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เรียกดู</w:t>
      </w:r>
      <w:r w:rsidDel="00000000" w:rsidR="00000000" w:rsidRPr="00000000">
        <w:rPr>
          <w:rtl w:val="0"/>
        </w:rPr>
        <w:t xml:space="preserve">Report Inventory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แล้วไม่พบ</w:t>
      </w:r>
      <w:r w:rsidDel="00000000" w:rsidR="00000000" w:rsidRPr="00000000">
        <w:rPr>
          <w:rtl w:val="0"/>
        </w:rPr>
        <w:t xml:space="preserve">Store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ที่ต้องการเกิดจากอะไร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ตัวอย่าง เรียกดู</w:t>
      </w:r>
      <w:r w:rsidDel="00000000" w:rsidR="00000000" w:rsidRPr="00000000">
        <w:rPr>
          <w:rtl w:val="0"/>
        </w:rPr>
        <w:t xml:space="preserve">Report Inventory Balance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จะดูสินค้าของ </w:t>
      </w:r>
      <w:r w:rsidDel="00000000" w:rsidR="00000000" w:rsidRPr="00000000">
        <w:rPr>
          <w:rtl w:val="0"/>
        </w:rPr>
        <w:t xml:space="preserve">Store 2AG03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แต่ไม่พบ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ให้เลือก</w:t>
        <w:br w:type="textWrapping"/>
      </w:r>
      <w:r w:rsidDel="00000000" w:rsidR="00000000" w:rsidRPr="00000000">
        <w:rPr/>
        <w:drawing>
          <wp:inline distB="0" distT="0" distL="0" distR="0">
            <wp:extent cx="4808637" cy="6607113"/>
            <wp:effectExtent b="0" l="0" r="0" t="0"/>
            <wp:docPr id="9419247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660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rdia New" w:cs="Cordia New" w:eastAsia="Cordia New" w:hAnsi="Cordia New"/>
          <w:rtl w:val="0"/>
        </w:rPr>
        <w:br w:type="textWrapping"/>
        <w:br w:type="textWrapping"/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สาเหตุ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เกิดจาก</w:t>
      </w:r>
      <w:r w:rsidDel="00000000" w:rsidR="00000000" w:rsidRPr="00000000">
        <w:rPr>
          <w:rtl w:val="0"/>
        </w:rPr>
        <w:t xml:space="preserve">Store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นั้นเป็น </w:t>
      </w:r>
      <w:r w:rsidDel="00000000" w:rsidR="00000000" w:rsidRPr="00000000">
        <w:rPr>
          <w:rtl w:val="0"/>
        </w:rPr>
        <w:t xml:space="preserve">Store Default Zero</w:t>
        <w:tab/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เป็นสโตร์ค่าใช้จ่าย ไม่ถูกบันทึกเป็น</w:t>
      </w:r>
      <w:r w:rsidDel="00000000" w:rsidR="00000000" w:rsidRPr="00000000">
        <w:rPr>
          <w:rtl w:val="0"/>
        </w:rPr>
        <w:t xml:space="preserve">Inventory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ระบบจึงไม่นำมาบันทึกข้อมูล</w:t>
        <w:br w:type="textWrapping"/>
        <w:t xml:space="preserve">หากเป็นการ</w:t>
      </w:r>
      <w:r w:rsidDel="00000000" w:rsidR="00000000" w:rsidRPr="00000000">
        <w:rPr>
          <w:rtl w:val="0"/>
        </w:rPr>
        <w:t xml:space="preserve"> Receiving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เข้า</w:t>
      </w:r>
      <w:r w:rsidDel="00000000" w:rsidR="00000000" w:rsidRPr="00000000">
        <w:rPr>
          <w:rtl w:val="0"/>
        </w:rPr>
        <w:t xml:space="preserve">Store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ค่าใช้จ่ายให้เรียกดู</w:t>
      </w:r>
      <w:r w:rsidDel="00000000" w:rsidR="00000000" w:rsidRPr="00000000">
        <w:rPr>
          <w:rtl w:val="0"/>
        </w:rPr>
        <w:t xml:space="preserve">Report Receiving Detail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เพื่อดูข้อมูลการทำรับ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t xml:space="preserve">Tag: Procurement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Related topics:</w:t>
      </w:r>
      <w:r w:rsidDel="00000000" w:rsidR="00000000" w:rsidRPr="00000000">
        <w:rPr>
          <w:rFonts w:ascii="Cordia New" w:cs="Cordia New" w:eastAsia="Cordia New" w:hAnsi="Cordia New"/>
          <w:rtl w:val="0"/>
        </w:rPr>
        <w:br w:type="textWrapping"/>
      </w: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สร้าง </w:t>
      </w:r>
      <w:r w:rsidDel="00000000" w:rsidR="00000000" w:rsidRPr="00000000">
        <w:rPr>
          <w:rtl w:val="0"/>
        </w:rPr>
        <w:t xml:space="preserve">PR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แล้วไม่พบ </w:t>
      </w:r>
      <w:r w:rsidDel="00000000" w:rsidR="00000000" w:rsidRPr="00000000">
        <w:rPr>
          <w:rtl w:val="0"/>
        </w:rPr>
        <w:t xml:space="preserve">Product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ที่ต้องการ</w:t>
      </w:r>
      <w:r w:rsidDel="00000000" w:rsidR="00000000" w:rsidRPr="00000000">
        <w:rPr>
          <w:rtl w:val="0"/>
        </w:rPr>
        <w:br w:type="textWrapping"/>
        <w:t xml:space="preserve">#Product Category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อยู่ในหมวด </w:t>
      </w:r>
      <w:r w:rsidDel="00000000" w:rsidR="00000000" w:rsidRPr="00000000">
        <w:rPr>
          <w:rtl w:val="0"/>
        </w:rPr>
        <w:t xml:space="preserve">PR Type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ใด</w:t>
      </w:r>
      <w:r w:rsidDel="00000000" w:rsidR="00000000" w:rsidRPr="00000000">
        <w:rPr>
          <w:rtl w:val="0"/>
        </w:rPr>
        <w:br w:type="textWrapping"/>
        <w:t xml:space="preserve">#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สร้าง</w:t>
      </w:r>
      <w:r w:rsidDel="00000000" w:rsidR="00000000" w:rsidRPr="00000000">
        <w:rPr>
          <w:rtl w:val="0"/>
        </w:rPr>
        <w:t xml:space="preserve">PR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ไม่เจอ</w:t>
      </w:r>
      <w:r w:rsidDel="00000000" w:rsidR="00000000" w:rsidRPr="00000000">
        <w:rPr>
          <w:rtl w:val="0"/>
        </w:rPr>
        <w:t xml:space="preserve">Store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ให้เลือก</w:t>
      </w:r>
      <w:r w:rsidDel="00000000" w:rsidR="00000000" w:rsidRPr="00000000">
        <w:rPr>
          <w:rtl w:val="0"/>
        </w:rPr>
        <w:br w:type="textWrapping"/>
        <w:t xml:space="preserve">#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หาหัวข้อ </w:t>
      </w:r>
      <w:r w:rsidDel="00000000" w:rsidR="00000000" w:rsidRPr="00000000">
        <w:rPr>
          <w:rtl w:val="0"/>
        </w:rPr>
        <w:t xml:space="preserve">View PR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ไม่เจอ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C3C1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C3C1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C3C1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C3C1B"/>
    <w:rPr>
      <w:rFonts w:asciiTheme="majorHAnsi" w:cstheme="majorBidi" w:eastAsiaTheme="majorEastAsia" w:hAnsiTheme="majorHAnsi"/>
      <w:color w:val="2f5496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C3C1B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C3C1B"/>
    <w:rPr>
      <w:rFonts w:cstheme="majorBidi" w:eastAsiaTheme="majorEastAsia"/>
      <w:color w:val="2f5496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C3C1B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C3C1B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C3C1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C3C1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C3C1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C3C1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C3C1B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2C3C1B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C3C1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C3C1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C3C1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C3C1B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C3C1B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C3C1B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C3C1B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W2uHujZCJJS2t04n9ptQovez2w==">CgMxLjA4AHIhMTdvdmJjTDdsclVHWVNaN0tWTnBhTzE0ZXRLZVU1dG9E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2025-06-24T08:49:00Z</dcterms:created>
  <dc:creator>Media Carmen Software</dc:creator>
</cp:coreProperties>
</file>