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Title: Receiving แบบ Inventory ทำรับผิด Store จะปรับปรุงข้อมูลให้ถูกต้องได้อยางไร</w:t>
        <w:br w:type="textWrapping"/>
        <w:t xml:space="preserve">Sample case: จะซื้อของเข้า</w:t>
      </w:r>
      <w:r w:rsidDel="00000000" w:rsidR="00000000" w:rsidRPr="00000000">
        <w:rPr>
          <w:sz w:val="20"/>
          <w:szCs w:val="20"/>
          <w:rtl w:val="0"/>
        </w:rPr>
        <w:t xml:space="preserve"> Store IT </w:t>
      </w:r>
      <w:r w:rsidDel="00000000" w:rsidR="00000000" w:rsidRPr="00000000">
        <w:rPr>
          <w:rtl w:val="0"/>
        </w:rPr>
        <w:t xml:space="preserve">แต่รับผิดเข้าไปที่</w:t>
      </w:r>
      <w:r w:rsidDel="00000000" w:rsidR="00000000" w:rsidRPr="00000000">
        <w:rPr>
          <w:sz w:val="20"/>
          <w:szCs w:val="20"/>
          <w:rtl w:val="0"/>
        </w:rPr>
        <w:t xml:space="preserve"> HK Housekeeping </w:t>
      </w:r>
      <w:r w:rsidDel="00000000" w:rsidR="00000000" w:rsidRPr="00000000">
        <w:rPr>
          <w:rtl w:val="0"/>
        </w:rPr>
        <w:t xml:space="preserve">แทน เอกสาร</w:t>
      </w:r>
      <w:r w:rsidDel="00000000" w:rsidR="00000000" w:rsidRPr="00000000">
        <w:rPr>
          <w:sz w:val="20"/>
          <w:szCs w:val="20"/>
          <w:rtl w:val="0"/>
        </w:rPr>
        <w:t xml:space="preserve"> Receiving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Commit </w:t>
      </w:r>
      <w:r w:rsidDel="00000000" w:rsidR="00000000" w:rsidRPr="00000000">
        <w:rPr>
          <w:rtl w:val="0"/>
        </w:rPr>
        <w:t xml:space="preserve">แล้ว แก้ไขได้อย่างไร</w:t>
        <w:br w:type="textWrapping"/>
        <w:t xml:space="preserve">Cause of Problems: ทำรับเข้าผิด Store </w:t>
        <w:br w:type="textWrapping"/>
      </w:r>
      <w:r w:rsidDel="00000000" w:rsidR="00000000" w:rsidRPr="00000000">
        <w:rPr/>
        <w:drawing>
          <wp:inline distB="0" distT="0" distL="0" distR="0">
            <wp:extent cx="5943600" cy="2265842"/>
            <wp:effectExtent b="0" l="0" r="0" t="0"/>
            <wp:docPr id="182166170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Solution: สามารถแก้ไขได้ 2 วิธี ดังนี้</w:t>
        <w:br w:type="textWrapping"/>
        <w:t xml:space="preserve">1. Store Requisition Type Transfer</w:t>
        <w:br w:type="textWrapping"/>
        <w:t xml:space="preserve">1.1.ทำการสร้างเอกสาร SR ในส่วนหัวข้อ Movement Type เลือกเป็นประเภท Transfer</w:t>
        <w:br w:type="textWrapping"/>
        <w:t xml:space="preserve">1.2.เลือก Store ที่ต้องการ</w:t>
        <w:br w:type="textWrapping"/>
        <w:t xml:space="preserve">1.3.เลือกรายการที่ต้องการ</w:t>
        <w:br w:type="textWrapping"/>
        <w:t xml:space="preserve">1.4.เลือกจำนวน Qty ของรายการ</w:t>
      </w:r>
      <w:r w:rsidDel="00000000" w:rsidR="00000000" w:rsidRPr="00000000">
        <w:rPr/>
        <w:drawing>
          <wp:inline distB="0" distT="0" distL="0" distR="0">
            <wp:extent cx="5943600" cy="2186305"/>
            <wp:effectExtent b="0" l="0" r="0" t="0"/>
            <wp:docPr id="18216617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t xml:space="preserve">กด Commit เสร็จเรียบร้อย ของก็จะถูกย้ายจาก Store  Housekeeping ไปที่ Store IT เรียบร้อย</w:t>
        <w:br w:type="textWrapping"/>
      </w:r>
      <w:r w:rsidDel="00000000" w:rsidR="00000000" w:rsidRPr="00000000">
        <w:rPr/>
        <w:drawing>
          <wp:inline distB="0" distT="0" distL="0" distR="0">
            <wp:extent cx="6051661" cy="1816144"/>
            <wp:effectExtent b="0" l="0" r="0" t="0"/>
            <wp:docPr id="182166170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1661" cy="1816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2.Stock in-out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2.1.ทำ Stock Out ออกจาก Store  Housekeeping </w:t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เพื่อตัดของออกให้ถูกต้อง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943600" cy="1316355"/>
            <wp:effectExtent b="0" l="0" r="0" t="0"/>
            <wp:docPr id="18216617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2.2.ทำ Stock IN เข้าที่ Store IT เพื่อเพิ่มของเข้าไปที่Store ที่ถูกต้อง</w:t>
        <w:br w:type="textWrapping"/>
      </w:r>
      <w:r w:rsidDel="00000000" w:rsidR="00000000" w:rsidRPr="00000000">
        <w:rPr/>
        <w:drawing>
          <wp:inline distB="0" distT="0" distL="0" distR="0">
            <wp:extent cx="5943600" cy="1164590"/>
            <wp:effectExtent b="0" l="0" r="0" t="0"/>
            <wp:docPr id="18216617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เมื่อดำเนินการเรียบร้อยแล้วของก็จะถูกตัดออกจากStore ที่รับผิดและทำการStock in เข้าในStore ที่ถูกต้อง จากตัวอย่างคือStore IT </w:t>
        <w:br w:type="textWrapping"/>
        <w:t xml:space="preserve">Tag: Procurement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Related topics: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rowall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9089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9089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9089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290892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90892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90892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9089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9089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9089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9089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9089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9089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90892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290892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9089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9089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9089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9089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9089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089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90892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rFonts w:cs="Angsana New"/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84cYvrT8i+dw21z2i5g0e5mqKA==">CgMxLjA4AHIhMUFRLWtWTExsVU5wUkZXT0JlTUd5UjNfbndlUG02ckNt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2025-06-17T02:26:00Z</dcterms:created>
  <dc:creator>Media Carmen Software</dc:creator>
</cp:coreProperties>
</file>