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0F53" w:rsidRDefault="00303A1A">
      <w:r>
        <w:t xml:space="preserve">This analysis indicate that the resources large size school received is not sufficient to help </w:t>
      </w:r>
      <w:proofErr w:type="gramStart"/>
      <w:r>
        <w:t>students</w:t>
      </w:r>
      <w:proofErr w:type="gramEnd"/>
      <w:r>
        <w:t xml:space="preserve"> performance especially </w:t>
      </w:r>
      <w:r w:rsidR="00E44DA5">
        <w:t xml:space="preserve">in the area of </w:t>
      </w:r>
      <w:r w:rsidR="00F66D1E">
        <w:t>reading, the</w:t>
      </w:r>
      <w:r>
        <w:t xml:space="preserve"> district must allocate more resources to the large size school with lower overall average passing rates.</w:t>
      </w:r>
    </w:p>
    <w:p w:rsidR="00DE477B" w:rsidRDefault="00DE477B"/>
    <w:p w:rsidR="00DE477B" w:rsidRDefault="00DE477B">
      <w:r>
        <w:t>Conclusions</w:t>
      </w:r>
    </w:p>
    <w:p w:rsidR="00DE477B" w:rsidRDefault="00DE477B"/>
    <w:p w:rsidR="00DE477B" w:rsidRDefault="00DE477B">
      <w:r>
        <w:t>1 We can draw the following conclusions based on the data analysis.</w:t>
      </w:r>
    </w:p>
    <w:p w:rsidR="00DE477B" w:rsidRDefault="00DE477B">
      <w:r>
        <w:t>We observe that school that are medium size have a greater overall passing rate</w:t>
      </w:r>
    </w:p>
    <w:p w:rsidR="00DE477B" w:rsidRDefault="00DE477B">
      <w:proofErr w:type="gramStart"/>
      <w:r>
        <w:t>Than</w:t>
      </w:r>
      <w:proofErr w:type="gramEnd"/>
      <w:r>
        <w:t xml:space="preserve"> large schools. </w:t>
      </w:r>
    </w:p>
    <w:p w:rsidR="00DE477B" w:rsidRDefault="00DE477B"/>
    <w:p w:rsidR="00DE477B" w:rsidRDefault="00DE477B">
      <w:r>
        <w:t xml:space="preserve">In </w:t>
      </w:r>
      <w:r w:rsidR="00F66D1E">
        <w:t>addition,</w:t>
      </w:r>
      <w:r>
        <w:t xml:space="preserve"> we also notice that even though </w:t>
      </w:r>
      <w:proofErr w:type="gramStart"/>
      <w:r>
        <w:t>Large</w:t>
      </w:r>
      <w:proofErr w:type="gramEnd"/>
      <w:r>
        <w:t xml:space="preserve"> size school budget are considerably Higher than Medium and </w:t>
      </w:r>
      <w:r w:rsidR="00F66D1E">
        <w:t>small size</w:t>
      </w:r>
      <w:r>
        <w:t xml:space="preserve"> schools the t passing average is very low. </w:t>
      </w:r>
    </w:p>
    <w:sectPr w:rsidR="00DE4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7B"/>
    <w:rsid w:val="000E0F53"/>
    <w:rsid w:val="00303A1A"/>
    <w:rsid w:val="00DE477B"/>
    <w:rsid w:val="00E44DA5"/>
    <w:rsid w:val="00F6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A7B17"/>
  <w15:chartTrackingRefBased/>
  <w15:docId w15:val="{79204AA2-4C43-C444-8C1A-85F80615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Wiggins</dc:creator>
  <cp:keywords/>
  <dc:description/>
  <cp:lastModifiedBy>Carmen Wiggins</cp:lastModifiedBy>
  <cp:revision>1</cp:revision>
  <dcterms:created xsi:type="dcterms:W3CDTF">2023-11-29T00:23:00Z</dcterms:created>
  <dcterms:modified xsi:type="dcterms:W3CDTF">2023-11-29T02:50:00Z</dcterms:modified>
</cp:coreProperties>
</file>