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D5" w:rsidRDefault="008B36D5">
      <w:bookmarkStart w:id="0" w:name="_top"/>
      <w:bookmarkStart w:id="1" w:name="_GoBack"/>
      <w:bookmarkEnd w:id="0"/>
      <w:bookmarkEnd w:id="1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8B36D5" w:rsidRDefault="008B36D5"/>
    <w:p w:rsidR="008B36D5" w:rsidRDefault="008B36D5"/>
    <w:p w:rsidR="008B36D5" w:rsidRDefault="008B36D5"/>
    <w:p w:rsidR="008B36D5" w:rsidRDefault="008B36D5"/>
    <w:p w:rsidR="001765AE" w:rsidRDefault="00C85F54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Fiorazon</w:t>
      </w:r>
      <w:r w:rsidR="008B36D5"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>Problem Statement</w:t>
      </w:r>
      <w:r w:rsidR="008B36D5">
        <w:rPr>
          <w:rFonts w:ascii="Arial" w:hAnsi="Arial"/>
          <w:b/>
          <w:sz w:val="36"/>
        </w:rPr>
        <w:br/>
        <w:t xml:space="preserve">Versione </w:t>
      </w:r>
      <w:r>
        <w:rPr>
          <w:rFonts w:ascii="Arial" w:hAnsi="Arial"/>
          <w:b/>
          <w:sz w:val="36"/>
        </w:rPr>
        <w:t>1</w:t>
      </w:r>
      <w:r w:rsidR="008B36D5">
        <w:rPr>
          <w:rFonts w:ascii="Arial" w:hAnsi="Arial"/>
          <w:b/>
          <w:sz w:val="36"/>
        </w:rPr>
        <w:t>.</w:t>
      </w:r>
      <w:r>
        <w:rPr>
          <w:rFonts w:ascii="Arial" w:hAnsi="Arial"/>
          <w:b/>
          <w:sz w:val="36"/>
        </w:rPr>
        <w:t>0</w:t>
      </w:r>
      <w:r w:rsidR="008B36D5">
        <w:rPr>
          <w:rFonts w:ascii="Arial" w:hAnsi="Arial"/>
          <w:b/>
          <w:sz w:val="36"/>
        </w:rPr>
        <w:br/>
      </w:r>
    </w:p>
    <w:p w:rsidR="00D15F8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1B500F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1765AE" w:rsidRPr="00BE6D9B" w:rsidRDefault="009E3ACB" w:rsidP="001765AE">
      <w:pPr>
        <w:jc w:val="center"/>
        <w:rPr>
          <w:rFonts w:ascii="Freestyle Script" w:hAnsi="Freestyle Script"/>
          <w:b/>
          <w:color w:val="2E74B5"/>
          <w:sz w:val="144"/>
          <w:szCs w:val="144"/>
        </w:rPr>
      </w:pPr>
      <w:r>
        <w:rPr>
          <w:rFonts w:ascii="Freestyle Script" w:hAnsi="Freestyle Script"/>
          <w:b/>
          <w:color w:val="2E74B5"/>
          <w:sz w:val="144"/>
          <w:szCs w:val="144"/>
        </w:rPr>
        <w:t>Fiorazon</w:t>
      </w:r>
    </w:p>
    <w:p w:rsidR="001765AE" w:rsidRDefault="001765AE" w:rsidP="001765AE">
      <w:pPr>
        <w:rPr>
          <w:b/>
          <w:color w:val="FF0000"/>
          <w:sz w:val="28"/>
          <w:szCs w:val="28"/>
        </w:rPr>
      </w:pPr>
    </w:p>
    <w:p w:rsidR="001765AE" w:rsidRDefault="001765AE" w:rsidP="001765AE">
      <w:pPr>
        <w:rPr>
          <w:b/>
          <w:color w:val="FF0000"/>
          <w:sz w:val="36"/>
          <w:szCs w:val="36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/>
    <w:p w:rsidR="008B36D5" w:rsidRDefault="008B36D5" w:rsidP="001765AE">
      <w:pPr>
        <w:rPr>
          <w:rFonts w:ascii="Arial" w:hAnsi="Arial"/>
          <w:b/>
          <w:sz w:val="36"/>
        </w:rPr>
      </w:pPr>
    </w:p>
    <w:p w:rsidR="008B36D5" w:rsidRDefault="008B36D5">
      <w:pPr>
        <w:jc w:val="center"/>
      </w:pPr>
    </w:p>
    <w:p w:rsidR="008B36D5" w:rsidRDefault="008B36D5">
      <w:pPr>
        <w:jc w:val="center"/>
      </w:pPr>
    </w:p>
    <w:p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C85F54">
        <w:rPr>
          <w:sz w:val="32"/>
        </w:rPr>
        <w:t>08</w:t>
      </w:r>
      <w:r>
        <w:rPr>
          <w:sz w:val="32"/>
        </w:rPr>
        <w:t>/</w:t>
      </w:r>
      <w:r w:rsidR="00C85F54">
        <w:rPr>
          <w:sz w:val="32"/>
        </w:rPr>
        <w:t>10</w:t>
      </w:r>
      <w:r>
        <w:rPr>
          <w:sz w:val="32"/>
        </w:rPr>
        <w:t>/</w:t>
      </w:r>
      <w:r w:rsidR="00C85F54">
        <w:rPr>
          <w:sz w:val="32"/>
        </w:rPr>
        <w:t>2016</w:t>
      </w:r>
    </w:p>
    <w:p w:rsidR="00C85F54" w:rsidRDefault="00C85F54" w:rsidP="001B500F">
      <w:pPr>
        <w:jc w:val="center"/>
        <w:rPr>
          <w:sz w:val="32"/>
        </w:rPr>
      </w:pPr>
    </w:p>
    <w:p w:rsidR="00C85F54" w:rsidRDefault="00C85F54" w:rsidP="001B500F">
      <w:pPr>
        <w:jc w:val="center"/>
        <w:rPr>
          <w:sz w:val="32"/>
        </w:rPr>
      </w:pPr>
    </w:p>
    <w:p w:rsidR="00C85F54" w:rsidRDefault="00C85F54" w:rsidP="001B500F">
      <w:pPr>
        <w:jc w:val="center"/>
        <w:rPr>
          <w:sz w:val="32"/>
        </w:rPr>
      </w:pPr>
    </w:p>
    <w:p w:rsidR="00C85F54" w:rsidRDefault="00C85F54" w:rsidP="001B500F">
      <w:pPr>
        <w:jc w:val="center"/>
        <w:rPr>
          <w:sz w:val="32"/>
        </w:rPr>
      </w:pPr>
    </w:p>
    <w:p w:rsidR="00C85F54" w:rsidRDefault="00C85F54" w:rsidP="001B500F">
      <w:pPr>
        <w:jc w:val="center"/>
        <w:rPr>
          <w:sz w:val="32"/>
        </w:rPr>
      </w:pPr>
    </w:p>
    <w:p w:rsidR="00C85F54" w:rsidRDefault="00C85F54" w:rsidP="001B500F">
      <w:pPr>
        <w:jc w:val="center"/>
        <w:rPr>
          <w:sz w:val="32"/>
        </w:rPr>
      </w:pPr>
    </w:p>
    <w:p w:rsidR="00C85F54" w:rsidRDefault="00C85F54" w:rsidP="001B500F">
      <w:pPr>
        <w:jc w:val="center"/>
        <w:rPr>
          <w:sz w:val="32"/>
        </w:rPr>
      </w:pPr>
    </w:p>
    <w:p w:rsidR="00C85F54" w:rsidRDefault="00C85F54" w:rsidP="001B500F">
      <w:pPr>
        <w:jc w:val="center"/>
        <w:rPr>
          <w:sz w:val="32"/>
        </w:rPr>
      </w:pPr>
    </w:p>
    <w:p w:rsidR="00C85F54" w:rsidRDefault="00C85F54" w:rsidP="001B500F">
      <w:pPr>
        <w:jc w:val="center"/>
        <w:rPr>
          <w:sz w:val="32"/>
        </w:rPr>
      </w:pPr>
    </w:p>
    <w:p w:rsidR="009E3ACB" w:rsidRDefault="00C85F54" w:rsidP="008E2545">
      <w:pPr>
        <w:pStyle w:val="Sommario1"/>
        <w:rPr>
          <w:noProof/>
        </w:rPr>
      </w:pPr>
      <w:r>
        <w:rPr>
          <w:rFonts w:ascii="Arial" w:hAnsi="Arial" w:cs="Arial"/>
        </w:rPr>
        <w:br/>
      </w:r>
      <w:bookmarkStart w:id="2" w:name="Descrizione"/>
      <w:bookmarkEnd w:id="2"/>
      <w:r w:rsidR="008E2545">
        <w:lastRenderedPageBreak/>
        <w:fldChar w:fldCharType="begin"/>
      </w:r>
      <w:r w:rsidR="008E2545">
        <w:instrText xml:space="preserve"> TOC \o "1-3" \h \z \u </w:instrText>
      </w:r>
      <w:r w:rsidR="008E2545">
        <w:fldChar w:fldCharType="separate"/>
      </w:r>
    </w:p>
    <w:p w:rsidR="009E3ACB" w:rsidRPr="00877C2C" w:rsidRDefault="009E3ACB">
      <w:pPr>
        <w:pStyle w:val="Sommario1"/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hyperlink w:anchor="_Toc463784553" w:history="1">
        <w:r w:rsidRPr="00362E0F">
          <w:rPr>
            <w:rStyle w:val="Collegamentoipertestuale"/>
            <w:rFonts w:ascii="Arial" w:hAnsi="Arial" w:cs="Arial"/>
            <w:noProof/>
          </w:rPr>
          <w:t>Descrizione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_Toc463784553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3ACB" w:rsidRPr="00877C2C" w:rsidRDefault="009E3ACB">
      <w:pPr>
        <w:pStyle w:val="Sommario1"/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hyperlink w:anchor="_Toc463784554" w:history="1">
        <w:r w:rsidRPr="00362E0F">
          <w:rPr>
            <w:rStyle w:val="Collegamentoipertestuale"/>
            <w:rFonts w:ascii="Arial" w:hAnsi="Arial" w:cs="Arial"/>
            <w:noProof/>
          </w:rPr>
          <w:t>Obiettivi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_Toc463784554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3ACB" w:rsidRPr="00877C2C" w:rsidRDefault="009E3ACB">
      <w:pPr>
        <w:pStyle w:val="Sommario1"/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hyperlink w:anchor="_Toc463784555" w:history="1">
        <w:r w:rsidRPr="00362E0F">
          <w:rPr>
            <w:rStyle w:val="Collegamentoipertestuale"/>
            <w:rFonts w:ascii="Arial" w:hAnsi="Arial" w:cs="Arial"/>
            <w:noProof/>
          </w:rPr>
          <w:t>Requisiti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_Toc463784555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3ACB" w:rsidRPr="00877C2C" w:rsidRDefault="009E3ACB">
      <w:pPr>
        <w:pStyle w:val="Sommario1"/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hyperlink w:anchor="_Toc463784556" w:history="1">
        <w:r w:rsidRPr="00362E0F">
          <w:rPr>
            <w:rStyle w:val="Collegamentoipertestuale"/>
            <w:rFonts w:ascii="Arial" w:hAnsi="Arial" w:cs="Arial"/>
            <w:noProof/>
          </w:rPr>
          <w:t>Requisiti  non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_Toc463784556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2545" w:rsidRPr="00BE6D9B" w:rsidRDefault="008E2545" w:rsidP="008E2545">
      <w:pPr>
        <w:pStyle w:val="Titolosommario"/>
      </w:pPr>
      <w:r>
        <w:fldChar w:fldCharType="end"/>
      </w:r>
    </w:p>
    <w:p w:rsidR="008E2545" w:rsidRPr="008E2545" w:rsidRDefault="008E2545" w:rsidP="008E2545">
      <w:pPr>
        <w:pStyle w:val="Sommario5"/>
        <w:ind w:left="0"/>
        <w:outlineLvl w:val="0"/>
        <w:rPr>
          <w:rFonts w:ascii="Arial" w:hAnsi="Arial" w:cs="Arial"/>
          <w:sz w:val="28"/>
          <w:szCs w:val="28"/>
        </w:rPr>
      </w:pPr>
      <w:bookmarkStart w:id="3" w:name="_Toc463784553"/>
      <w:r w:rsidRPr="008E2545">
        <w:rPr>
          <w:rFonts w:ascii="Arial" w:hAnsi="Arial" w:cs="Arial"/>
          <w:sz w:val="28"/>
          <w:szCs w:val="28"/>
        </w:rPr>
        <w:t>Descrizione</w:t>
      </w:r>
      <w:bookmarkEnd w:id="3"/>
    </w:p>
    <w:p w:rsidR="008E2545" w:rsidRPr="008E2545" w:rsidRDefault="008E2545" w:rsidP="008E2545">
      <w:pPr>
        <w:pStyle w:val="Sommario5"/>
        <w:ind w:left="0"/>
        <w:rPr>
          <w:rFonts w:ascii="Arial" w:hAnsi="Arial" w:cs="Arial"/>
          <w:sz w:val="28"/>
          <w:szCs w:val="28"/>
        </w:rPr>
      </w:pPr>
    </w:p>
    <w:p w:rsidR="008E2545" w:rsidRPr="008E2545" w:rsidRDefault="008E2545" w:rsidP="008E2545">
      <w:pPr>
        <w:rPr>
          <w:rFonts w:ascii="Arial" w:hAnsi="Arial" w:cs="Arial"/>
          <w:sz w:val="28"/>
          <w:szCs w:val="28"/>
        </w:rPr>
      </w:pPr>
      <w:r w:rsidRPr="008E2545">
        <w:rPr>
          <w:rFonts w:ascii="Arial" w:hAnsi="Arial" w:cs="Arial"/>
          <w:sz w:val="28"/>
          <w:szCs w:val="28"/>
        </w:rPr>
        <w:t>Un fioraio ha deciso, per far fronte alla crescente richiesta di prodotti, di gestire il proprio negozio attraverso un sito di e-commerce. Cercando di emulare lo spirito di “Amazon”, ha richiesto la creazione di “</w:t>
      </w:r>
      <w:r w:rsidR="009E3ACB">
        <w:rPr>
          <w:rFonts w:ascii="Arial" w:hAnsi="Arial" w:cs="Arial"/>
          <w:sz w:val="28"/>
          <w:szCs w:val="28"/>
        </w:rPr>
        <w:t>Fiorazon</w:t>
      </w:r>
      <w:r w:rsidRPr="008E2545">
        <w:rPr>
          <w:rFonts w:ascii="Arial" w:hAnsi="Arial" w:cs="Arial"/>
          <w:sz w:val="28"/>
          <w:szCs w:val="28"/>
        </w:rPr>
        <w:t>”. “</w:t>
      </w:r>
      <w:r w:rsidR="009E3ACB">
        <w:rPr>
          <w:rFonts w:ascii="Arial" w:hAnsi="Arial" w:cs="Arial"/>
          <w:sz w:val="28"/>
          <w:szCs w:val="28"/>
        </w:rPr>
        <w:t>Fiorazon</w:t>
      </w:r>
      <w:r w:rsidRPr="008E2545">
        <w:rPr>
          <w:rFonts w:ascii="Arial" w:hAnsi="Arial" w:cs="Arial"/>
          <w:sz w:val="28"/>
          <w:szCs w:val="28"/>
        </w:rPr>
        <w:t>” permette al cliente di compiere ordini, specializzati in fiori, di ogni tipo e per ogni occasione. Per facilitare la vita al cliente, deve essere molto semplice e immediato. Tale sito dev’essere in grado di ampliare la fama del fioraio</w:t>
      </w:r>
      <w:r w:rsidRPr="008E2545">
        <w:rPr>
          <w:rFonts w:ascii="Arial" w:hAnsi="Arial" w:cs="Arial"/>
          <w:sz w:val="28"/>
          <w:szCs w:val="28"/>
        </w:rPr>
        <w:fldChar w:fldCharType="begin"/>
      </w:r>
      <w:r w:rsidRPr="008E2545">
        <w:rPr>
          <w:rFonts w:ascii="Arial" w:hAnsi="Arial" w:cs="Arial"/>
          <w:sz w:val="28"/>
          <w:szCs w:val="28"/>
        </w:rPr>
        <w:instrText xml:space="preserve"> REF Descrizione \h </w:instrText>
      </w:r>
      <w:r w:rsidRPr="008E2545">
        <w:rPr>
          <w:rFonts w:ascii="Arial" w:hAnsi="Arial" w:cs="Arial"/>
          <w:sz w:val="28"/>
          <w:szCs w:val="28"/>
        </w:rPr>
      </w:r>
      <w:r w:rsidRPr="008E2545">
        <w:rPr>
          <w:rFonts w:ascii="Arial" w:hAnsi="Arial" w:cs="Arial"/>
          <w:sz w:val="28"/>
          <w:szCs w:val="28"/>
        </w:rPr>
        <w:instrText xml:space="preserve"> \* MERGEFORMAT </w:instrText>
      </w:r>
      <w:r w:rsidRPr="008E2545">
        <w:rPr>
          <w:rFonts w:ascii="Arial" w:hAnsi="Arial" w:cs="Arial"/>
          <w:sz w:val="28"/>
          <w:szCs w:val="28"/>
        </w:rPr>
        <w:fldChar w:fldCharType="end"/>
      </w:r>
      <w:r w:rsidRPr="008E2545">
        <w:rPr>
          <w:rFonts w:ascii="Arial" w:hAnsi="Arial" w:cs="Arial"/>
          <w:sz w:val="28"/>
          <w:szCs w:val="28"/>
        </w:rPr>
        <w:t>, in maniera tale da ampliare le sue entrate. Inoltre, la presenza di un “negozio virtuale”, permette un ammontare di costi e spese inferiore rispetto la gestione di un negozio fisico. Il client, per acquistare, deve avere un account e quindi registrarsi.</w:t>
      </w:r>
    </w:p>
    <w:p w:rsidR="008E2545" w:rsidRPr="008E2545" w:rsidRDefault="008E2545" w:rsidP="008E2545">
      <w:pPr>
        <w:pStyle w:val="Sommario5"/>
        <w:ind w:left="0"/>
        <w:rPr>
          <w:rFonts w:ascii="Arial" w:hAnsi="Arial" w:cs="Arial"/>
          <w:sz w:val="28"/>
          <w:szCs w:val="28"/>
        </w:rPr>
      </w:pPr>
    </w:p>
    <w:p w:rsidR="008E2545" w:rsidRDefault="008E2545" w:rsidP="008E2545">
      <w:pPr>
        <w:pStyle w:val="Sommario5"/>
        <w:ind w:left="0"/>
      </w:pPr>
    </w:p>
    <w:p w:rsidR="008E2545" w:rsidRPr="008E2545" w:rsidRDefault="008E2545" w:rsidP="008E2545">
      <w:pPr>
        <w:pStyle w:val="Sommario5"/>
        <w:ind w:left="0"/>
        <w:outlineLvl w:val="0"/>
        <w:rPr>
          <w:rFonts w:ascii="Arial" w:hAnsi="Arial" w:cs="Arial"/>
          <w:sz w:val="28"/>
          <w:szCs w:val="28"/>
        </w:rPr>
      </w:pPr>
      <w:bookmarkStart w:id="4" w:name="_Toc463784554"/>
      <w:r w:rsidRPr="008E2545">
        <w:rPr>
          <w:rFonts w:ascii="Arial" w:hAnsi="Arial" w:cs="Arial"/>
          <w:sz w:val="28"/>
          <w:szCs w:val="28"/>
        </w:rPr>
        <w:t>Obiettivi</w:t>
      </w:r>
      <w:bookmarkEnd w:id="4"/>
    </w:p>
    <w:p w:rsidR="008E2545" w:rsidRDefault="008E2545" w:rsidP="008E2545">
      <w:pPr>
        <w:pStyle w:val="Sommario5"/>
        <w:ind w:left="0"/>
        <w:outlineLvl w:val="0"/>
      </w:pPr>
    </w:p>
    <w:p w:rsidR="008E2545" w:rsidRDefault="008E2545" w:rsidP="008E2545">
      <w:pPr>
        <w:pStyle w:val="Paragrafoelenco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Fornire una finestra per ottenere informazioni sul catalogo dei fiori presenti in magazzino;</w:t>
      </w:r>
    </w:p>
    <w:p w:rsidR="008E2545" w:rsidRDefault="008E2545" w:rsidP="008E2545">
      <w:pPr>
        <w:pStyle w:val="Paragrafoelenco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Fornire una finestra per ottenere i contatti del fioraio, in maniera tale da avere maggior interazione venditore-cliente;</w:t>
      </w:r>
    </w:p>
    <w:p w:rsidR="008E2545" w:rsidRDefault="008E2545" w:rsidP="008E2545">
      <w:pPr>
        <w:pStyle w:val="Paragrafoelenco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Fornire una finestra per far visualizzare i costi dei fiori e la quantità;</w:t>
      </w:r>
    </w:p>
    <w:p w:rsidR="008E2545" w:rsidRDefault="008E2545" w:rsidP="008E2545">
      <w:pPr>
        <w:pStyle w:val="Paragrafoelenco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Fornire un’infrastruttura che permette al cliente di registrarsi;</w:t>
      </w:r>
    </w:p>
    <w:p w:rsidR="008E2545" w:rsidRDefault="008E2545" w:rsidP="008E2545">
      <w:pPr>
        <w:pStyle w:val="Paragrafoelenco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Fornire una finestra per far visualizzare il carrello con i prodotti aggiunti;</w:t>
      </w:r>
    </w:p>
    <w:p w:rsidR="008E2545" w:rsidRDefault="008E2545" w:rsidP="008E2545">
      <w:pPr>
        <w:pStyle w:val="Paragrafoelenco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Fornire un’infrastruttura che permette di procedere al pagamento;</w:t>
      </w:r>
    </w:p>
    <w:p w:rsidR="008E2545" w:rsidRDefault="008E2545" w:rsidP="008E2545">
      <w:pPr>
        <w:pStyle w:val="Paragrafoelenco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0F382B">
        <w:rPr>
          <w:rFonts w:ascii="Arial" w:hAnsi="Arial" w:cs="Arial"/>
          <w:sz w:val="28"/>
          <w:szCs w:val="28"/>
        </w:rPr>
        <w:t>Fornire un’infrastruttura che permette al fioraio di inserire, cancellare e modificare i prodotti disponibili in magazzino</w:t>
      </w:r>
    </w:p>
    <w:p w:rsidR="008E2545" w:rsidRDefault="008E2545" w:rsidP="008E2545">
      <w:pPr>
        <w:pStyle w:val="Sommario5"/>
        <w:ind w:left="0"/>
        <w:outlineLvl w:val="0"/>
      </w:pPr>
    </w:p>
    <w:p w:rsidR="009E3ACB" w:rsidRDefault="009E3ACB" w:rsidP="008E2545">
      <w:pPr>
        <w:pStyle w:val="Sommario5"/>
        <w:ind w:left="0"/>
        <w:outlineLvl w:val="0"/>
        <w:rPr>
          <w:rFonts w:ascii="Arial" w:hAnsi="Arial" w:cs="Arial"/>
          <w:sz w:val="28"/>
          <w:szCs w:val="28"/>
        </w:rPr>
      </w:pPr>
      <w:bookmarkStart w:id="5" w:name="_Toc463784555"/>
    </w:p>
    <w:p w:rsidR="009E3ACB" w:rsidRDefault="009E3ACB" w:rsidP="008E2545">
      <w:pPr>
        <w:pStyle w:val="Sommario5"/>
        <w:ind w:left="0"/>
        <w:outlineLvl w:val="0"/>
        <w:rPr>
          <w:rFonts w:ascii="Arial" w:hAnsi="Arial" w:cs="Arial"/>
          <w:sz w:val="28"/>
          <w:szCs w:val="28"/>
        </w:rPr>
      </w:pPr>
    </w:p>
    <w:p w:rsidR="009E3ACB" w:rsidRDefault="009E3ACB" w:rsidP="008E2545">
      <w:pPr>
        <w:pStyle w:val="Sommario5"/>
        <w:ind w:left="0"/>
        <w:outlineLvl w:val="0"/>
        <w:rPr>
          <w:rFonts w:ascii="Arial" w:hAnsi="Arial" w:cs="Arial"/>
          <w:sz w:val="28"/>
          <w:szCs w:val="28"/>
        </w:rPr>
      </w:pPr>
    </w:p>
    <w:p w:rsidR="008E2545" w:rsidRPr="008E2545" w:rsidRDefault="008E2545" w:rsidP="008E2545">
      <w:pPr>
        <w:pStyle w:val="Sommario5"/>
        <w:ind w:left="0"/>
        <w:outlineLvl w:val="0"/>
        <w:rPr>
          <w:rFonts w:ascii="Arial" w:hAnsi="Arial" w:cs="Arial"/>
          <w:sz w:val="28"/>
          <w:szCs w:val="28"/>
        </w:rPr>
      </w:pPr>
      <w:r w:rsidRPr="008E2545">
        <w:rPr>
          <w:rFonts w:ascii="Arial" w:hAnsi="Arial" w:cs="Arial"/>
          <w:sz w:val="28"/>
          <w:szCs w:val="28"/>
        </w:rPr>
        <w:t>Requisiti funzionali</w:t>
      </w:r>
      <w:bookmarkEnd w:id="5"/>
    </w:p>
    <w:p w:rsidR="008E2545" w:rsidRDefault="008E2545" w:rsidP="008E2545">
      <w:pPr>
        <w:pStyle w:val="Sommario5"/>
        <w:ind w:left="0"/>
        <w:outlineLvl w:val="0"/>
      </w:pPr>
    </w:p>
    <w:p w:rsidR="008E2545" w:rsidRDefault="008E2545" w:rsidP="008E2545">
      <w:pPr>
        <w:pStyle w:val="Paragrafoelenco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Fornire una finestra per ottenere informazioni sul catalogo dei fiori presenti in magazzino;</w:t>
      </w:r>
    </w:p>
    <w:p w:rsidR="008E2545" w:rsidRDefault="008E2545" w:rsidP="008E2545">
      <w:pPr>
        <w:pStyle w:val="Paragrafoelenco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Fornire una finestra per ottenere i contatti del fioraio, in maniera tale da avere maggior interazione venditore-cliente;</w:t>
      </w:r>
    </w:p>
    <w:p w:rsidR="008E2545" w:rsidRDefault="008E2545" w:rsidP="008E2545">
      <w:pPr>
        <w:pStyle w:val="Paragrafoelenco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Fornire una finestra per far visualizzare i costi dei fiori e la quantità;</w:t>
      </w:r>
    </w:p>
    <w:p w:rsidR="008E2545" w:rsidRDefault="008E2545" w:rsidP="008E2545">
      <w:pPr>
        <w:pStyle w:val="Paragrafoelenco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Fornire un’infrastruttura che permette al cliente di registrarsi;</w:t>
      </w:r>
    </w:p>
    <w:p w:rsidR="008E2545" w:rsidRDefault="008E2545" w:rsidP="008E2545">
      <w:pPr>
        <w:pStyle w:val="Paragrafoelenco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Fornire una finestra per far visualizzare il carrello con i prodotti aggiunti;</w:t>
      </w:r>
    </w:p>
    <w:p w:rsidR="008E2545" w:rsidRDefault="008E2545" w:rsidP="008E2545">
      <w:pPr>
        <w:pStyle w:val="Paragrafoelenco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Fornire un’infrastruttura che permette di procedere al pagamento;</w:t>
      </w:r>
    </w:p>
    <w:p w:rsidR="008E2545" w:rsidRDefault="008E2545" w:rsidP="008E2545">
      <w:pPr>
        <w:pStyle w:val="Paragrafoelenco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0F382B">
        <w:rPr>
          <w:rFonts w:ascii="Arial" w:hAnsi="Arial" w:cs="Arial"/>
          <w:sz w:val="28"/>
          <w:szCs w:val="28"/>
        </w:rPr>
        <w:t>Fornire un’infrastruttura che permette al fioraio di inserire, cancellare e modificare i prodotti disponibili in magazzino</w:t>
      </w:r>
    </w:p>
    <w:p w:rsidR="009E3ACB" w:rsidRDefault="009E3ACB" w:rsidP="009E3ACB">
      <w:pPr>
        <w:pStyle w:val="Paragrafoelenco"/>
        <w:rPr>
          <w:rFonts w:ascii="Arial" w:hAnsi="Arial" w:cs="Arial"/>
          <w:sz w:val="28"/>
          <w:szCs w:val="28"/>
        </w:rPr>
      </w:pPr>
    </w:p>
    <w:p w:rsidR="009E3ACB" w:rsidRDefault="009E3ACB" w:rsidP="009E3ACB">
      <w:pPr>
        <w:pStyle w:val="Paragrafoelenco"/>
        <w:rPr>
          <w:rFonts w:ascii="Arial" w:hAnsi="Arial" w:cs="Arial"/>
          <w:sz w:val="28"/>
          <w:szCs w:val="28"/>
        </w:rPr>
      </w:pPr>
    </w:p>
    <w:p w:rsidR="009E3ACB" w:rsidRDefault="009E3ACB" w:rsidP="009E3ACB">
      <w:pPr>
        <w:pStyle w:val="Paragrafoelenco"/>
        <w:ind w:left="0"/>
        <w:rPr>
          <w:rFonts w:ascii="Arial" w:hAnsi="Arial" w:cs="Arial"/>
          <w:sz w:val="28"/>
          <w:szCs w:val="28"/>
        </w:rPr>
      </w:pPr>
    </w:p>
    <w:p w:rsidR="009E3ACB" w:rsidRDefault="009E3ACB" w:rsidP="009E3ACB">
      <w:pPr>
        <w:pStyle w:val="Paragrafoelenco"/>
        <w:ind w:left="0"/>
        <w:outlineLvl w:val="0"/>
        <w:rPr>
          <w:rFonts w:ascii="Arial" w:hAnsi="Arial" w:cs="Arial"/>
          <w:sz w:val="28"/>
          <w:szCs w:val="28"/>
        </w:rPr>
      </w:pPr>
      <w:bookmarkStart w:id="6" w:name="_Toc463784556"/>
      <w:r>
        <w:rPr>
          <w:rFonts w:ascii="Arial" w:hAnsi="Arial" w:cs="Arial"/>
          <w:sz w:val="28"/>
          <w:szCs w:val="28"/>
        </w:rPr>
        <w:t>Requisiti  non funzionali</w:t>
      </w:r>
      <w:bookmarkEnd w:id="6"/>
    </w:p>
    <w:p w:rsidR="009E3ACB" w:rsidRDefault="009E3ACB" w:rsidP="009E3ACB">
      <w:pPr>
        <w:pStyle w:val="Paragrafoelenco"/>
        <w:ind w:left="0"/>
        <w:outlineLvl w:val="0"/>
        <w:rPr>
          <w:rFonts w:ascii="Arial" w:hAnsi="Arial" w:cs="Arial"/>
          <w:sz w:val="28"/>
          <w:szCs w:val="28"/>
        </w:rPr>
      </w:pPr>
    </w:p>
    <w:p w:rsidR="009E3ACB" w:rsidRPr="009E3ACB" w:rsidRDefault="009E3ACB" w:rsidP="009E3ACB">
      <w:pPr>
        <w:spacing w:line="239" w:lineRule="auto"/>
        <w:ind w:left="6"/>
        <w:rPr>
          <w:rFonts w:ascii="Arial" w:hAnsi="Arial" w:cs="Arial"/>
          <w:sz w:val="28"/>
          <w:szCs w:val="28"/>
        </w:rPr>
      </w:pPr>
      <w:r w:rsidRPr="009E3ACB">
        <w:rPr>
          <w:rFonts w:ascii="Arial" w:hAnsi="Arial" w:cs="Arial"/>
          <w:sz w:val="28"/>
          <w:szCs w:val="28"/>
        </w:rPr>
        <w:t>I vincoli che il sistema deve rispettare sono:</w:t>
      </w:r>
    </w:p>
    <w:p w:rsidR="009E3ACB" w:rsidRPr="009E3ACB" w:rsidRDefault="009E3ACB" w:rsidP="009E3ACB">
      <w:pPr>
        <w:spacing w:line="271" w:lineRule="exact"/>
        <w:rPr>
          <w:rFonts w:ascii="Arial" w:eastAsia="Times New Roman" w:hAnsi="Arial" w:cs="Arial"/>
          <w:sz w:val="28"/>
          <w:szCs w:val="28"/>
        </w:rPr>
      </w:pPr>
    </w:p>
    <w:p w:rsidR="009E3ACB" w:rsidRPr="009E3ACB" w:rsidRDefault="009E3ACB" w:rsidP="009E3ACB">
      <w:pPr>
        <w:spacing w:line="239" w:lineRule="auto"/>
        <w:ind w:left="6"/>
        <w:rPr>
          <w:rFonts w:ascii="Arial" w:hAnsi="Arial" w:cs="Arial"/>
          <w:sz w:val="28"/>
          <w:szCs w:val="28"/>
        </w:rPr>
      </w:pPr>
      <w:r w:rsidRPr="009E3ACB">
        <w:rPr>
          <w:rFonts w:ascii="Arial" w:hAnsi="Arial" w:cs="Arial"/>
          <w:sz w:val="28"/>
          <w:szCs w:val="28"/>
        </w:rPr>
        <w:t>• USABILITÀ:</w:t>
      </w:r>
    </w:p>
    <w:p w:rsidR="009E3ACB" w:rsidRPr="009E3ACB" w:rsidRDefault="009E3ACB" w:rsidP="009E3ACB">
      <w:pPr>
        <w:spacing w:line="1" w:lineRule="exact"/>
        <w:rPr>
          <w:rFonts w:ascii="Arial" w:eastAsia="Times New Roman" w:hAnsi="Arial" w:cs="Arial"/>
          <w:sz w:val="28"/>
          <w:szCs w:val="28"/>
        </w:rPr>
      </w:pPr>
    </w:p>
    <w:p w:rsidR="009E3ACB" w:rsidRPr="009E3ACB" w:rsidRDefault="009E3ACB" w:rsidP="009E3ACB">
      <w:pPr>
        <w:spacing w:line="0" w:lineRule="atLeast"/>
        <w:ind w:left="6"/>
        <w:rPr>
          <w:rFonts w:ascii="Arial" w:hAnsi="Arial" w:cs="Arial"/>
          <w:sz w:val="28"/>
          <w:szCs w:val="28"/>
        </w:rPr>
      </w:pPr>
      <w:r w:rsidRPr="009E3ACB">
        <w:rPr>
          <w:rFonts w:ascii="Arial" w:hAnsi="Arial" w:cs="Arial"/>
          <w:sz w:val="28"/>
          <w:szCs w:val="28"/>
        </w:rPr>
        <w:t>- Il sistema deve disporre di un'interfaccia grafica friendly</w:t>
      </w:r>
    </w:p>
    <w:p w:rsidR="009E3ACB" w:rsidRPr="009E3ACB" w:rsidRDefault="009E3ACB" w:rsidP="009E3ACB">
      <w:pPr>
        <w:spacing w:line="49" w:lineRule="exact"/>
        <w:rPr>
          <w:rFonts w:ascii="Arial" w:eastAsia="Times New Roman" w:hAnsi="Arial" w:cs="Arial"/>
          <w:sz w:val="28"/>
          <w:szCs w:val="28"/>
        </w:rPr>
      </w:pPr>
    </w:p>
    <w:p w:rsidR="009E3ACB" w:rsidRPr="009E3ACB" w:rsidRDefault="009E3ACB" w:rsidP="009E3ACB">
      <w:pPr>
        <w:spacing w:line="224" w:lineRule="auto"/>
        <w:ind w:left="6" w:right="220"/>
        <w:jc w:val="both"/>
        <w:rPr>
          <w:rFonts w:ascii="Arial" w:hAnsi="Arial" w:cs="Arial"/>
          <w:sz w:val="28"/>
          <w:szCs w:val="28"/>
        </w:rPr>
      </w:pPr>
      <w:r w:rsidRPr="009E3ACB">
        <w:rPr>
          <w:rFonts w:ascii="Arial" w:hAnsi="Arial" w:cs="Arial"/>
          <w:sz w:val="28"/>
          <w:szCs w:val="28"/>
        </w:rPr>
        <w:t xml:space="preserve">- Il sistema deve disporre di </w:t>
      </w:r>
      <w:r>
        <w:rPr>
          <w:rFonts w:ascii="Arial" w:hAnsi="Arial" w:cs="Arial"/>
          <w:sz w:val="28"/>
          <w:szCs w:val="28"/>
        </w:rPr>
        <w:t>suggerimenti per aiutare l’utente a registrarsi.</w:t>
      </w:r>
    </w:p>
    <w:p w:rsidR="009E3ACB" w:rsidRPr="009E3ACB" w:rsidRDefault="009E3ACB" w:rsidP="009E3ACB">
      <w:pPr>
        <w:spacing w:line="272" w:lineRule="exact"/>
        <w:rPr>
          <w:rFonts w:ascii="Arial" w:eastAsia="Times New Roman" w:hAnsi="Arial" w:cs="Arial"/>
          <w:sz w:val="28"/>
          <w:szCs w:val="28"/>
        </w:rPr>
      </w:pPr>
    </w:p>
    <w:p w:rsidR="009E3ACB" w:rsidRPr="009E3ACB" w:rsidRDefault="009E3ACB" w:rsidP="009E3ACB">
      <w:pPr>
        <w:spacing w:line="239" w:lineRule="auto"/>
        <w:ind w:left="6"/>
        <w:rPr>
          <w:rFonts w:ascii="Arial" w:hAnsi="Arial" w:cs="Arial"/>
          <w:sz w:val="28"/>
          <w:szCs w:val="28"/>
        </w:rPr>
      </w:pPr>
      <w:r w:rsidRPr="009E3ACB">
        <w:rPr>
          <w:rFonts w:ascii="Arial" w:hAnsi="Arial" w:cs="Arial"/>
          <w:sz w:val="28"/>
          <w:szCs w:val="28"/>
        </w:rPr>
        <w:t>• DISPONIBILITÀ:</w:t>
      </w:r>
    </w:p>
    <w:p w:rsidR="009E3ACB" w:rsidRPr="009E3ACB" w:rsidRDefault="009E3ACB" w:rsidP="009E3ACB">
      <w:pPr>
        <w:spacing w:line="1" w:lineRule="exact"/>
        <w:rPr>
          <w:rFonts w:ascii="Arial" w:eastAsia="Times New Roman" w:hAnsi="Arial" w:cs="Arial"/>
          <w:sz w:val="28"/>
          <w:szCs w:val="28"/>
        </w:rPr>
      </w:pPr>
    </w:p>
    <w:p w:rsidR="009E3ACB" w:rsidRPr="009E3ACB" w:rsidRDefault="009E3ACB" w:rsidP="009E3ACB">
      <w:pPr>
        <w:spacing w:line="239" w:lineRule="auto"/>
        <w:ind w:left="6"/>
        <w:rPr>
          <w:rFonts w:ascii="Arial" w:hAnsi="Arial" w:cs="Arial"/>
          <w:sz w:val="28"/>
          <w:szCs w:val="28"/>
        </w:rPr>
      </w:pPr>
      <w:r w:rsidRPr="009E3ACB">
        <w:rPr>
          <w:rFonts w:ascii="Arial" w:hAnsi="Arial" w:cs="Arial"/>
          <w:sz w:val="28"/>
          <w:szCs w:val="28"/>
        </w:rPr>
        <w:t>- Il sistema deve garantire il funzionamento del portale 24h su 24, 365 giorni su 365 giorni</w:t>
      </w:r>
    </w:p>
    <w:p w:rsidR="009E3ACB" w:rsidRPr="009E3ACB" w:rsidRDefault="009E3ACB" w:rsidP="009E3ACB">
      <w:pPr>
        <w:spacing w:line="270" w:lineRule="exact"/>
        <w:rPr>
          <w:rFonts w:ascii="Arial" w:eastAsia="Times New Roman" w:hAnsi="Arial" w:cs="Arial"/>
          <w:sz w:val="28"/>
          <w:szCs w:val="28"/>
        </w:rPr>
      </w:pPr>
    </w:p>
    <w:p w:rsidR="009E3ACB" w:rsidRPr="009E3ACB" w:rsidRDefault="009E3ACB" w:rsidP="009E3ACB">
      <w:pPr>
        <w:spacing w:line="0" w:lineRule="atLeast"/>
        <w:ind w:left="6"/>
        <w:rPr>
          <w:rFonts w:ascii="Arial" w:hAnsi="Arial" w:cs="Arial"/>
          <w:sz w:val="28"/>
          <w:szCs w:val="28"/>
        </w:rPr>
      </w:pPr>
      <w:r w:rsidRPr="009E3ACB">
        <w:rPr>
          <w:rFonts w:ascii="Arial" w:hAnsi="Arial" w:cs="Arial"/>
          <w:sz w:val="28"/>
          <w:szCs w:val="28"/>
        </w:rPr>
        <w:t>• ROBUSTEZZA:</w:t>
      </w:r>
    </w:p>
    <w:p w:rsidR="009E3ACB" w:rsidRDefault="009E3ACB" w:rsidP="009E3ACB">
      <w:pPr>
        <w:spacing w:line="0" w:lineRule="atLeast"/>
        <w:ind w:left="6"/>
        <w:rPr>
          <w:rFonts w:ascii="Arial" w:hAnsi="Arial" w:cs="Arial"/>
          <w:sz w:val="28"/>
          <w:szCs w:val="28"/>
        </w:rPr>
      </w:pPr>
      <w:r w:rsidRPr="009E3ACB">
        <w:rPr>
          <w:rFonts w:ascii="Arial" w:hAnsi="Arial" w:cs="Arial"/>
          <w:sz w:val="28"/>
          <w:szCs w:val="28"/>
        </w:rPr>
        <w:t>- Il sistema deve segnalare l'inserimento di input non validi da parte dell</w:t>
      </w:r>
      <w:r>
        <w:rPr>
          <w:rFonts w:ascii="Arial" w:hAnsi="Arial" w:cs="Arial"/>
          <w:sz w:val="28"/>
          <w:szCs w:val="28"/>
        </w:rPr>
        <w:t>’utente.</w:t>
      </w:r>
    </w:p>
    <w:p w:rsidR="009E3ACB" w:rsidRDefault="009E3ACB" w:rsidP="009E3ACB">
      <w:pPr>
        <w:spacing w:line="0" w:lineRule="atLeast"/>
        <w:ind w:left="6"/>
        <w:rPr>
          <w:rFonts w:ascii="Arial" w:hAnsi="Arial" w:cs="Arial"/>
          <w:sz w:val="28"/>
          <w:szCs w:val="28"/>
        </w:rPr>
      </w:pPr>
    </w:p>
    <w:p w:rsidR="009E3ACB" w:rsidRPr="009E3ACB" w:rsidRDefault="009E3ACB" w:rsidP="009E3ACB">
      <w:pPr>
        <w:spacing w:line="239" w:lineRule="auto"/>
        <w:rPr>
          <w:rFonts w:ascii="Arial" w:hAnsi="Arial" w:cs="Arial"/>
          <w:sz w:val="28"/>
          <w:szCs w:val="28"/>
        </w:rPr>
      </w:pPr>
      <w:r w:rsidRPr="009E3ACB">
        <w:rPr>
          <w:rFonts w:ascii="Arial" w:hAnsi="Arial" w:cs="Arial"/>
          <w:sz w:val="28"/>
          <w:szCs w:val="28"/>
        </w:rPr>
        <w:t>• PRESTAZIONE:</w:t>
      </w:r>
    </w:p>
    <w:p w:rsidR="009E3ACB" w:rsidRPr="009E3ACB" w:rsidRDefault="009E3ACB" w:rsidP="009E3ACB">
      <w:pPr>
        <w:spacing w:line="1" w:lineRule="exact"/>
        <w:rPr>
          <w:rFonts w:ascii="Arial" w:eastAsia="Times New Roman" w:hAnsi="Arial" w:cs="Arial"/>
          <w:sz w:val="28"/>
          <w:szCs w:val="28"/>
        </w:rPr>
      </w:pPr>
    </w:p>
    <w:p w:rsidR="009E3ACB" w:rsidRPr="009E3ACB" w:rsidRDefault="009E3ACB" w:rsidP="009E3ACB">
      <w:pPr>
        <w:widowControl/>
        <w:numPr>
          <w:ilvl w:val="0"/>
          <w:numId w:val="4"/>
        </w:numPr>
        <w:tabs>
          <w:tab w:val="clear" w:pos="0"/>
          <w:tab w:val="left" w:pos="126"/>
        </w:tabs>
        <w:suppressAutoHyphens w:val="0"/>
        <w:spacing w:line="239" w:lineRule="auto"/>
        <w:ind w:left="126" w:hanging="126"/>
        <w:jc w:val="both"/>
        <w:rPr>
          <w:rFonts w:ascii="Arial" w:hAnsi="Arial" w:cs="Arial"/>
          <w:sz w:val="28"/>
          <w:szCs w:val="28"/>
        </w:rPr>
      </w:pPr>
      <w:r w:rsidRPr="009E3ACB">
        <w:rPr>
          <w:rFonts w:ascii="Arial" w:hAnsi="Arial" w:cs="Arial"/>
          <w:sz w:val="28"/>
          <w:szCs w:val="28"/>
        </w:rPr>
        <w:t>Il sistema de</w:t>
      </w:r>
      <w:r>
        <w:rPr>
          <w:rFonts w:ascii="Arial" w:hAnsi="Arial" w:cs="Arial"/>
          <w:sz w:val="28"/>
          <w:szCs w:val="28"/>
        </w:rPr>
        <w:t>ve garantire tempi di consultazione</w:t>
      </w:r>
      <w:r w:rsidRPr="009E3AC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del catalogo in meno</w:t>
      </w:r>
      <w:r w:rsidRPr="009E3ACB">
        <w:rPr>
          <w:rFonts w:ascii="Arial" w:hAnsi="Arial" w:cs="Arial"/>
          <w:sz w:val="28"/>
          <w:szCs w:val="28"/>
        </w:rPr>
        <w:t xml:space="preserve"> di 3 secondi</w:t>
      </w:r>
    </w:p>
    <w:p w:rsidR="009E3ACB" w:rsidRPr="009E3ACB" w:rsidRDefault="009E3ACB" w:rsidP="009E3ACB">
      <w:pPr>
        <w:spacing w:line="1" w:lineRule="exact"/>
        <w:rPr>
          <w:rFonts w:ascii="Arial" w:hAnsi="Arial" w:cs="Arial"/>
          <w:sz w:val="28"/>
          <w:szCs w:val="28"/>
        </w:rPr>
      </w:pPr>
    </w:p>
    <w:p w:rsidR="009E3ACB" w:rsidRPr="009E3ACB" w:rsidRDefault="009E3ACB" w:rsidP="009E3ACB">
      <w:pPr>
        <w:widowControl/>
        <w:numPr>
          <w:ilvl w:val="0"/>
          <w:numId w:val="4"/>
        </w:numPr>
        <w:tabs>
          <w:tab w:val="clear" w:pos="0"/>
          <w:tab w:val="left" w:pos="126"/>
        </w:tabs>
        <w:suppressAutoHyphens w:val="0"/>
        <w:spacing w:line="239" w:lineRule="auto"/>
        <w:ind w:left="126" w:hanging="126"/>
        <w:jc w:val="both"/>
        <w:rPr>
          <w:rFonts w:ascii="Arial" w:hAnsi="Arial" w:cs="Arial"/>
          <w:sz w:val="28"/>
          <w:szCs w:val="28"/>
        </w:rPr>
      </w:pPr>
      <w:r w:rsidRPr="009E3ACB">
        <w:rPr>
          <w:rFonts w:ascii="Arial" w:hAnsi="Arial" w:cs="Arial"/>
          <w:sz w:val="28"/>
          <w:szCs w:val="28"/>
        </w:rPr>
        <w:t>Il sistema deve reagire velocemente agli input degli utenti</w:t>
      </w:r>
    </w:p>
    <w:p w:rsidR="009E3ACB" w:rsidRPr="009E3ACB" w:rsidRDefault="009E3ACB" w:rsidP="009E3ACB">
      <w:pPr>
        <w:spacing w:line="1" w:lineRule="exact"/>
        <w:rPr>
          <w:rFonts w:ascii="Arial" w:hAnsi="Arial" w:cs="Arial"/>
          <w:sz w:val="28"/>
          <w:szCs w:val="28"/>
        </w:rPr>
      </w:pPr>
    </w:p>
    <w:p w:rsidR="009E3ACB" w:rsidRPr="009E3ACB" w:rsidRDefault="009E3ACB" w:rsidP="009E3ACB">
      <w:pPr>
        <w:widowControl/>
        <w:numPr>
          <w:ilvl w:val="0"/>
          <w:numId w:val="4"/>
        </w:numPr>
        <w:tabs>
          <w:tab w:val="clear" w:pos="0"/>
          <w:tab w:val="left" w:pos="126"/>
        </w:tabs>
        <w:suppressAutoHyphens w:val="0"/>
        <w:spacing w:line="239" w:lineRule="auto"/>
        <w:ind w:left="126" w:hanging="126"/>
        <w:jc w:val="both"/>
        <w:rPr>
          <w:rFonts w:ascii="Arial" w:hAnsi="Arial" w:cs="Arial"/>
          <w:sz w:val="28"/>
          <w:szCs w:val="28"/>
        </w:rPr>
      </w:pPr>
      <w:r w:rsidRPr="009E3ACB">
        <w:rPr>
          <w:rFonts w:ascii="Arial" w:hAnsi="Arial" w:cs="Arial"/>
          <w:sz w:val="28"/>
          <w:szCs w:val="28"/>
        </w:rPr>
        <w:t>Il sistema deve permettere il caricamento veloce del pagine del portale web.</w:t>
      </w:r>
    </w:p>
    <w:p w:rsidR="009E3ACB" w:rsidRPr="009E3ACB" w:rsidRDefault="009E3ACB" w:rsidP="009E3ACB">
      <w:pPr>
        <w:spacing w:line="200" w:lineRule="exact"/>
        <w:rPr>
          <w:rFonts w:ascii="Arial" w:eastAsia="Times New Roman" w:hAnsi="Arial" w:cs="Arial"/>
          <w:sz w:val="28"/>
          <w:szCs w:val="28"/>
        </w:rPr>
      </w:pPr>
    </w:p>
    <w:p w:rsidR="009E3ACB" w:rsidRPr="009E3ACB" w:rsidRDefault="009E3ACB" w:rsidP="009E3ACB">
      <w:pPr>
        <w:spacing w:line="339" w:lineRule="exact"/>
        <w:rPr>
          <w:rFonts w:ascii="Arial" w:eastAsia="Times New Roman" w:hAnsi="Arial" w:cs="Arial"/>
          <w:sz w:val="28"/>
          <w:szCs w:val="28"/>
        </w:rPr>
      </w:pPr>
    </w:p>
    <w:p w:rsidR="009E3ACB" w:rsidRPr="009E3ACB" w:rsidRDefault="009E3ACB" w:rsidP="009E3ACB">
      <w:pPr>
        <w:spacing w:line="239" w:lineRule="auto"/>
        <w:ind w:left="6"/>
        <w:rPr>
          <w:rFonts w:ascii="Arial" w:hAnsi="Arial" w:cs="Arial"/>
          <w:sz w:val="28"/>
          <w:szCs w:val="28"/>
        </w:rPr>
      </w:pPr>
      <w:r w:rsidRPr="009E3ACB">
        <w:rPr>
          <w:rFonts w:ascii="Arial" w:hAnsi="Arial" w:cs="Arial"/>
          <w:sz w:val="28"/>
          <w:szCs w:val="28"/>
        </w:rPr>
        <w:t>• SICUREZZA:</w:t>
      </w:r>
    </w:p>
    <w:p w:rsidR="009E3ACB" w:rsidRPr="009E3ACB" w:rsidRDefault="009E3ACB" w:rsidP="009E3ACB">
      <w:pPr>
        <w:spacing w:line="50" w:lineRule="exact"/>
        <w:rPr>
          <w:rFonts w:ascii="Arial" w:eastAsia="Times New Roman" w:hAnsi="Arial" w:cs="Arial"/>
          <w:sz w:val="28"/>
          <w:szCs w:val="28"/>
        </w:rPr>
      </w:pPr>
    </w:p>
    <w:p w:rsidR="009E3ACB" w:rsidRPr="009E3ACB" w:rsidRDefault="009E3ACB" w:rsidP="009E3ACB">
      <w:pPr>
        <w:spacing w:line="218" w:lineRule="auto"/>
        <w:ind w:left="6" w:right="2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Fiorazon</w:t>
      </w:r>
      <w:r w:rsidRPr="009E3ACB">
        <w:rPr>
          <w:rFonts w:ascii="Arial" w:hAnsi="Arial" w:cs="Arial"/>
          <w:sz w:val="28"/>
          <w:szCs w:val="28"/>
        </w:rPr>
        <w:t xml:space="preserve"> deve supportare un sistema di autenticazione in modo da evitare accessi indesiderati ai dati persistenti.</w:t>
      </w:r>
    </w:p>
    <w:p w:rsidR="009E3ACB" w:rsidRPr="009E3ACB" w:rsidRDefault="009E3ACB" w:rsidP="009E3ACB">
      <w:pPr>
        <w:spacing w:line="267" w:lineRule="exact"/>
        <w:rPr>
          <w:rFonts w:ascii="Arial" w:eastAsia="Times New Roman" w:hAnsi="Arial" w:cs="Arial"/>
          <w:sz w:val="28"/>
          <w:szCs w:val="28"/>
        </w:rPr>
      </w:pPr>
    </w:p>
    <w:p w:rsidR="009E3ACB" w:rsidRPr="009E3ACB" w:rsidRDefault="009E3ACB" w:rsidP="009E3ACB">
      <w:pPr>
        <w:spacing w:line="0" w:lineRule="atLeast"/>
        <w:rPr>
          <w:rFonts w:ascii="Arial" w:hAnsi="Arial" w:cs="Arial"/>
          <w:sz w:val="28"/>
          <w:szCs w:val="28"/>
        </w:rPr>
        <w:sectPr w:rsidR="009E3ACB" w:rsidRPr="009E3ACB">
          <w:pgSz w:w="11900" w:h="16838"/>
          <w:pgMar w:top="745" w:right="1220" w:bottom="1440" w:left="994" w:header="0" w:footer="0" w:gutter="0"/>
          <w:cols w:space="0" w:equalWidth="0">
            <w:col w:w="9686"/>
          </w:cols>
          <w:docGrid w:linePitch="360"/>
        </w:sectPr>
      </w:pPr>
    </w:p>
    <w:p w:rsidR="009E3ACB" w:rsidRPr="008E2545" w:rsidRDefault="009E3ACB" w:rsidP="009E3ACB">
      <w:pPr>
        <w:pStyle w:val="Paragrafoelenco"/>
        <w:ind w:left="0"/>
        <w:outlineLvl w:val="0"/>
        <w:rPr>
          <w:rFonts w:ascii="Arial" w:hAnsi="Arial" w:cs="Arial"/>
          <w:sz w:val="28"/>
          <w:szCs w:val="28"/>
        </w:rPr>
        <w:sectPr w:rsidR="009E3ACB" w:rsidRPr="008E2545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  <w:bookmarkStart w:id="7" w:name="page3"/>
      <w:bookmarkEnd w:id="7"/>
    </w:p>
    <w:p w:rsidR="00B51734" w:rsidRDefault="00B51734" w:rsidP="008E2545">
      <w:pPr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B36D5" w:rsidRDefault="008B36D5"/>
    <w:p w:rsidR="008B36D5" w:rsidRDefault="008B36D5"/>
    <w:p w:rsidR="008B36D5" w:rsidRDefault="008B36D5">
      <w:pPr>
        <w:rPr>
          <w:b/>
        </w:rPr>
      </w:pPr>
    </w:p>
    <w:p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1464E" w:rsidRDefault="00C85F54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Carmine D’Alessando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Default="009E3ACB" w:rsidP="000A5632">
            <w:pPr>
              <w:pStyle w:val="Contenutotabella"/>
              <w:rPr>
                <w:sz w:val="20"/>
              </w:rPr>
            </w:pPr>
            <w:r w:rsidRPr="009E3ACB">
              <w:rPr>
                <w:sz w:val="20"/>
              </w:rPr>
              <w:t>0512103402</w:t>
            </w:r>
          </w:p>
        </w:tc>
      </w:tr>
      <w:tr w:rsidR="002713D8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Default="00C85F54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Aleandro Giuseppe Libano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Default="00C85F54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0512102976</w:t>
            </w:r>
          </w:p>
        </w:tc>
      </w:tr>
      <w:tr w:rsidR="002713D8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Default="00C85F54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Giuseppe Siani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Default="009E3ACB" w:rsidP="000A5632">
            <w:pPr>
              <w:pStyle w:val="Contenutotabella"/>
              <w:rPr>
                <w:sz w:val="20"/>
              </w:rPr>
            </w:pPr>
            <w:r w:rsidRPr="009E3ACB">
              <w:rPr>
                <w:sz w:val="20"/>
              </w:rPr>
              <w:t>0512102958</w:t>
            </w:r>
          </w:p>
        </w:tc>
      </w:tr>
      <w:tr w:rsidR="00D1464E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D1464E" w:rsidRPr="0046342D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1765AE" w:rsidRPr="0046342D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C85F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Aleandro Giuseppe Libano</w:t>
            </w: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</w:tbl>
    <w:p w:rsidR="00B51734" w:rsidRDefault="00B51734" w:rsidP="009E3ACB">
      <w:pPr>
        <w:rPr>
          <w:rFonts w:ascii="Arial" w:hAnsi="Arial"/>
          <w:b/>
          <w:sz w:val="32"/>
        </w:rPr>
        <w:sectPr w:rsidR="00B51734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BE6D9B" w:rsidRDefault="00BE6D9B" w:rsidP="00B51734">
      <w:pPr>
        <w:pStyle w:val="Intestazioneindice"/>
        <w:sectPr w:rsidR="00BE6D9B" w:rsidSect="001765A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1765AE" w:rsidRPr="008E2545" w:rsidRDefault="001765AE" w:rsidP="001765AE">
      <w:pPr>
        <w:rPr>
          <w:rFonts w:ascii="Arial" w:hAnsi="Arial"/>
          <w:b/>
        </w:rPr>
      </w:pPr>
    </w:p>
    <w:sectPr w:rsidR="001765AE" w:rsidRPr="008E2545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0A6" w:rsidRDefault="009C40A6">
      <w:r>
        <w:separator/>
      </w:r>
    </w:p>
  </w:endnote>
  <w:endnote w:type="continuationSeparator" w:id="0">
    <w:p w:rsidR="009C40A6" w:rsidRDefault="009C4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6636AA">
            <w:rPr>
              <w:noProof/>
              <w:sz w:val="20"/>
            </w:rPr>
            <w:t>6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6636AA">
            <w:rPr>
              <w:noProof/>
              <w:sz w:val="20"/>
            </w:rPr>
            <w:t>7</w:t>
          </w:r>
          <w:r>
            <w:rPr>
              <w:sz w:val="20"/>
            </w:rPr>
            <w:fldChar w:fldCharType="end"/>
          </w:r>
        </w:p>
      </w:tc>
    </w:tr>
  </w:tbl>
  <w:p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0A6" w:rsidRDefault="009C40A6">
      <w:r>
        <w:separator/>
      </w:r>
    </w:p>
  </w:footnote>
  <w:footnote w:type="continuationSeparator" w:id="0">
    <w:p w:rsidR="009C40A6" w:rsidRDefault="009C4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C85F54">
            <w:rPr>
              <w:b w:val="0"/>
              <w:sz w:val="20"/>
            </w:rPr>
            <w:t>Buonanotte Fiorellino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C85F54">
            <w:rPr>
              <w:b w:val="0"/>
              <w:sz w:val="20"/>
            </w:rPr>
            <w:t>1</w:t>
          </w:r>
          <w:r>
            <w:rPr>
              <w:b w:val="0"/>
              <w:sz w:val="20"/>
            </w:rPr>
            <w:t>.</w:t>
          </w:r>
          <w:r w:rsidR="00C85F54">
            <w:rPr>
              <w:b w:val="0"/>
              <w:sz w:val="20"/>
            </w:rPr>
            <w:t>0</w:t>
          </w:r>
        </w:p>
      </w:tc>
    </w:tr>
    <w:tr w:rsidR="008B36D5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8B36D5" w:rsidRDefault="008B36D5" w:rsidP="00C85F54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C85F54">
            <w:rPr>
              <w:sz w:val="20"/>
            </w:rPr>
            <w:t>Problem Satement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>D</w:t>
          </w:r>
          <w:r w:rsidR="00C85F54">
            <w:rPr>
              <w:sz w:val="20"/>
            </w:rPr>
            <w:t>ata: 08</w:t>
          </w:r>
          <w:r w:rsidR="008B36D5">
            <w:rPr>
              <w:sz w:val="20"/>
            </w:rPr>
            <w:t>/</w:t>
          </w:r>
          <w:r w:rsidR="00C85F54">
            <w:rPr>
              <w:sz w:val="20"/>
            </w:rPr>
            <w:t>10</w:t>
          </w:r>
          <w:r w:rsidR="008B36D5">
            <w:rPr>
              <w:sz w:val="20"/>
            </w:rPr>
            <w:t>/</w:t>
          </w:r>
          <w:r w:rsidR="00C85F54">
            <w:rPr>
              <w:sz w:val="20"/>
            </w:rPr>
            <w:t>2016</w:t>
          </w:r>
        </w:p>
      </w:tc>
    </w:tr>
  </w:tbl>
  <w:p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19.8pt;height:250.35pt" filled="t">
        <v:fill color2="black"/>
        <v:imagedata r:id="rId1" o:title=""/>
      </v:shape>
    </w:pict>
  </w:numPicBullet>
  <w:numPicBullet w:numPicBulletId="1">
    <w:pict>
      <v:shape id="_x0000_i1026" type="#_x0000_t75" style="width:319.8pt;height:250.35pt" filled="t">
        <v:fill color2="black"/>
        <v:imagedata r:id="rId1" o:title=""/>
      </v:shape>
    </w:pict>
  </w:numPicBullet>
  <w:numPicBullet w:numPicBulletId="2">
    <w:pict>
      <v:shape id="_x0000_i1027" type="#_x0000_t75" style="width:319.8pt;height:250.35pt" filled="t">
        <v:fill color2="black"/>
        <v:imagedata r:id="rId1" o:title=""/>
      </v:shape>
    </w:pict>
  </w:numPicBullet>
  <w:numPicBullet w:numPicBulletId="3">
    <w:pict>
      <v:shape id="_x0000_i1028" type="#_x0000_t75" style="width:319.8pt;height:250.35pt" filled="t">
        <v:fill color2="black"/>
        <v:imagedata r:id="rId1" o:title=""/>
      </v:shape>
    </w:pict>
  </w:numPicBullet>
  <w:numPicBullet w:numPicBulletId="4">
    <w:pict>
      <v:shape id="_x0000_i1029" type="#_x0000_t75" style="width:319.8pt;height:250.35pt" filled="t">
        <v:fill color2="black"/>
        <v:imagedata r:id="rId1" o:title=""/>
      </v:shape>
    </w:pict>
  </w:numPicBullet>
  <w:numPicBullet w:numPicBulletId="5">
    <w:pict>
      <v:shape id="_x0000_i1030" type="#_x0000_t75" style="width:319.8pt;height:250.35pt" filled="t">
        <v:fill color2="black"/>
        <v:imagedata r:id="rId1" o:title=""/>
      </v:shape>
    </w:pict>
  </w:numPicBullet>
  <w:numPicBullet w:numPicBulletId="6">
    <w:pict>
      <v:shape id="_x0000_i1031" type="#_x0000_t75" style="width:319.8pt;height:250.35pt" filled="t">
        <v:fill color2="black"/>
        <v:imagedata r:id="rId1" o:title=""/>
      </v:shape>
    </w:pict>
  </w:numPicBullet>
  <w:numPicBullet w:numPicBulletId="7">
    <w:pict>
      <v:shape id="_x0000_i1032" type="#_x0000_t75" style="width:319.8pt;height:250.35pt" filled="t">
        <v:fill color2="black"/>
        <v:imagedata r:id="rId1" o:title=""/>
      </v:shape>
    </w:pict>
  </w:numPicBullet>
  <w:numPicBullet w:numPicBulletId="8">
    <w:pict>
      <v:shape id="_x0000_i1033" type="#_x0000_t75" style="width:319.8pt;height:250.35pt" filled="t">
        <v:fill color2="black"/>
        <v:imagedata r:id="rId1" o:title=""/>
      </v:shape>
    </w:pict>
  </w:numPicBullet>
  <w:numPicBullet w:numPicBulletId="9">
    <w:pict>
      <v:shape id="_x0000_i1034" type="#_x0000_t75" style="width:319.8pt;height:250.35pt" filled="t">
        <v:fill color2="black"/>
        <v:imagedata r:id="rId1" o:title=""/>
      </v:shape>
    </w:pict>
  </w:numPicBullet>
  <w:numPicBullet w:numPicBulletId="10">
    <w:pict>
      <v:shape id="_x0000_i1035" type="#_x0000_t75" style="width:319.8pt;height:250.35pt" filled="t">
        <v:fill color2="black"/>
        <v:imagedata r:id="rId1" o:title=""/>
      </v:shape>
    </w:pict>
  </w:numPicBullet>
  <w:numPicBullet w:numPicBulletId="11">
    <w:pict>
      <v:shape id="_x0000_i1036" type="#_x0000_t75" style="width:319.8pt;height:250.35pt" filled="t">
        <v:fill color2="black"/>
        <v:imagedata r:id="rId1" o:title=""/>
      </v:shape>
    </w:pict>
  </w:numPicBullet>
  <w:numPicBullet w:numPicBulletId="12">
    <w:pict>
      <v:shape id="_x0000_i1037" type="#_x0000_t75" style="width:319.8pt;height:250.35p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87E2E"/>
    <w:multiLevelType w:val="hybridMultilevel"/>
    <w:tmpl w:val="F57A0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1050F31"/>
    <w:multiLevelType w:val="hybridMultilevel"/>
    <w:tmpl w:val="F57A0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615F0"/>
    <w:multiLevelType w:val="hybridMultilevel"/>
    <w:tmpl w:val="F57A0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5"/>
  </w:num>
  <w:num w:numId="10">
    <w:abstractNumId w:val="9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93D9B"/>
    <w:rsid w:val="000A5632"/>
    <w:rsid w:val="000D2800"/>
    <w:rsid w:val="000F382B"/>
    <w:rsid w:val="001765AE"/>
    <w:rsid w:val="001A5632"/>
    <w:rsid w:val="001B500F"/>
    <w:rsid w:val="001B6CE4"/>
    <w:rsid w:val="002713D8"/>
    <w:rsid w:val="003051FB"/>
    <w:rsid w:val="003227DA"/>
    <w:rsid w:val="003E00FB"/>
    <w:rsid w:val="004646F8"/>
    <w:rsid w:val="004D1EA6"/>
    <w:rsid w:val="005F4FB1"/>
    <w:rsid w:val="006353D2"/>
    <w:rsid w:val="006636AA"/>
    <w:rsid w:val="00877C2C"/>
    <w:rsid w:val="008B2768"/>
    <w:rsid w:val="008B36D5"/>
    <w:rsid w:val="008E2545"/>
    <w:rsid w:val="009C40A6"/>
    <w:rsid w:val="009E3ACB"/>
    <w:rsid w:val="00B51734"/>
    <w:rsid w:val="00BE6D9B"/>
    <w:rsid w:val="00C76EC3"/>
    <w:rsid w:val="00C85F54"/>
    <w:rsid w:val="00CB0252"/>
    <w:rsid w:val="00D1464E"/>
    <w:rsid w:val="00D1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chartTrackingRefBased/>
  <w15:docId w15:val="{9F92F402-CAEA-4917-8CC7-8D4E872A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6D9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styleId="Elencoacolori-Colore1">
    <w:name w:val="Colorful List Accent 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  <w:lang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  <w:lang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Paragrafoelenco">
    <w:name w:val="List Paragraph"/>
    <w:basedOn w:val="Normale"/>
    <w:uiPriority w:val="34"/>
    <w:qFormat/>
    <w:rsid w:val="000F382B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character" w:styleId="Collegamentoipertestuale">
    <w:name w:val="Hyperlink"/>
    <w:uiPriority w:val="99"/>
    <w:unhideWhenUsed/>
    <w:rsid w:val="000F382B"/>
    <w:rPr>
      <w:color w:val="0563C1"/>
      <w:u w:val="single"/>
    </w:rPr>
  </w:style>
  <w:style w:type="character" w:styleId="Collegamentovisitato">
    <w:name w:val="FollowedHyperlink"/>
    <w:uiPriority w:val="99"/>
    <w:semiHidden/>
    <w:unhideWhenUsed/>
    <w:rsid w:val="000F382B"/>
    <w:rPr>
      <w:color w:val="954F72"/>
      <w:u w:val="single"/>
    </w:rPr>
  </w:style>
  <w:style w:type="character" w:customStyle="1" w:styleId="Titolo1Carattere">
    <w:name w:val="Titolo 1 Carattere"/>
    <w:link w:val="Titolo1"/>
    <w:uiPriority w:val="9"/>
    <w:rsid w:val="00BE6D9B"/>
    <w:rPr>
      <w:rFonts w:ascii="Calibri Light" w:eastAsia="Times New Roman" w:hAnsi="Calibri Light" w:cs="Times New Roman"/>
      <w:b/>
      <w:bCs/>
      <w:kern w:val="32"/>
      <w:sz w:val="32"/>
      <w:szCs w:val="32"/>
      <w:lang/>
    </w:rPr>
  </w:style>
  <w:style w:type="paragraph" w:styleId="Titolosommario">
    <w:name w:val="TOC Heading"/>
    <w:basedOn w:val="Titolo1"/>
    <w:next w:val="Normale"/>
    <w:uiPriority w:val="39"/>
    <w:unhideWhenUsed/>
    <w:qFormat/>
    <w:rsid w:val="00BE6D9B"/>
    <w:pPr>
      <w:keepLines/>
      <w:widowControl/>
      <w:suppressAutoHyphens w:val="0"/>
      <w:spacing w:after="0" w:line="259" w:lineRule="auto"/>
      <w:outlineLvl w:val="9"/>
    </w:pPr>
    <w:rPr>
      <w:b w:val="0"/>
      <w:bCs w:val="0"/>
      <w:color w:val="2E74B5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BD099-F3AA-4772-8239-1F5253F7B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550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Università degli Studi di Salerno</vt:lpstr>
      <vt:lpstr>Università degli Studi di Salerno</vt:lpstr>
    </vt:vector>
  </TitlesOfParts>
  <Company> </Company>
  <LinksUpToDate>false</LinksUpToDate>
  <CharactersWithSpaces>3678</CharactersWithSpaces>
  <SharedDoc>false</SharedDoc>
  <HLinks>
    <vt:vector size="24" baseType="variant"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_Toc463784556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_Toc463784555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_Toc463784554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_Toc463784553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Aleandro Giuseppe Libano</dc:creator>
  <cp:keywords/>
  <cp:lastModifiedBy>Giuseppe siani</cp:lastModifiedBy>
  <cp:revision>2</cp:revision>
  <cp:lastPrinted>1601-01-01T00:00:00Z</cp:lastPrinted>
  <dcterms:created xsi:type="dcterms:W3CDTF">2016-10-13T16:17:00Z</dcterms:created>
  <dcterms:modified xsi:type="dcterms:W3CDTF">2016-10-13T16:17:00Z</dcterms:modified>
</cp:coreProperties>
</file>