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5A" w:rsidRDefault="009B0E5A"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71DEEBC3" wp14:editId="10078FE1">
            <wp:simplePos x="0" y="0"/>
            <wp:positionH relativeFrom="column">
              <wp:posOffset>-3175</wp:posOffset>
            </wp:positionH>
            <wp:positionV relativeFrom="paragraph">
              <wp:posOffset>117628</wp:posOffset>
            </wp:positionV>
            <wp:extent cx="6120130" cy="1049020"/>
            <wp:effectExtent l="0" t="0" r="0" b="0"/>
            <wp:wrapTight wrapText="bothSides">
              <wp:wrapPolygon edited="0">
                <wp:start x="1210" y="0"/>
                <wp:lineTo x="740" y="1177"/>
                <wp:lineTo x="0" y="5099"/>
                <wp:lineTo x="0" y="14906"/>
                <wp:lineTo x="471" y="18828"/>
                <wp:lineTo x="471" y="19220"/>
                <wp:lineTo x="1143" y="21182"/>
                <wp:lineTo x="1210" y="21182"/>
                <wp:lineTo x="2420" y="21182"/>
                <wp:lineTo x="2555" y="21182"/>
                <wp:lineTo x="3160" y="18828"/>
                <wp:lineTo x="21515" y="12944"/>
                <wp:lineTo x="21515" y="7845"/>
                <wp:lineTo x="17548" y="6276"/>
                <wp:lineTo x="17683" y="4315"/>
                <wp:lineTo x="15800" y="3530"/>
                <wp:lineTo x="2420" y="0"/>
                <wp:lineTo x="121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i-unisa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55A" w:rsidRDefault="00A075E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101A3" wp14:editId="2B78A2EE">
                <wp:simplePos x="0" y="0"/>
                <wp:positionH relativeFrom="column">
                  <wp:posOffset>1334026</wp:posOffset>
                </wp:positionH>
                <wp:positionV relativeFrom="paragraph">
                  <wp:posOffset>4058460</wp:posOffset>
                </wp:positionV>
                <wp:extent cx="3429000" cy="1771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5A" w:rsidRPr="0031555A" w:rsidRDefault="0031555A" w:rsidP="0031555A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</w:pPr>
                            <w:r w:rsidRPr="0031555A"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  <w:t>Fiorazon</w:t>
                            </w:r>
                          </w:p>
                          <w:p w:rsidR="0031555A" w:rsidRDefault="00315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101A3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05.05pt;margin-top:319.55pt;width:270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" filled="f" stroked="f">
                <v:textbox>
                  <w:txbxContent>
                    <w:p w:rsidR="0031555A" w:rsidRPr="0031555A" w:rsidRDefault="0031555A" w:rsidP="0031555A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</w:pPr>
                      <w:r w:rsidRPr="0031555A"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  <w:t>Fiorazon</w:t>
                      </w:r>
                    </w:p>
                    <w:p w:rsidR="0031555A" w:rsidRDefault="0031555A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12E70" wp14:editId="10EF4C64">
                <wp:simplePos x="0" y="0"/>
                <wp:positionH relativeFrom="column">
                  <wp:posOffset>3550438</wp:posOffset>
                </wp:positionH>
                <wp:positionV relativeFrom="paragraph">
                  <wp:posOffset>1711916</wp:posOffset>
                </wp:positionV>
                <wp:extent cx="914400" cy="4286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5A" w:rsidRPr="0031555A" w:rsidRDefault="00394B1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REQUIREMENTS ANALYSIS DOCUMENT </w:t>
                            </w:r>
                            <w:r w:rsidR="0031555A" w:rsidRPr="0031555A">
                              <w:rPr>
                                <w:b/>
                              </w:rPr>
                              <w:t>VERSIONE 0.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2E70" id="Casella di testo 3" o:spid="_x0000_s1027" type="#_x0000_t202" style="position:absolute;margin-left:279.55pt;margin-top:134.8pt;width:1in;height:33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" filled="f" stroked="f">
                <v:textbox>
                  <w:txbxContent>
                    <w:p w:rsidR="0031555A" w:rsidRPr="0031555A" w:rsidRDefault="00394B1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REQUIREMENTS ANALYSIS DOCUMENT </w:t>
                      </w:r>
                      <w:r w:rsidR="0031555A" w:rsidRPr="0031555A">
                        <w:rPr>
                          <w:b/>
                        </w:rPr>
                        <w:t>VERSIONE 0.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0E5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08441" wp14:editId="2A4E97D1">
                <wp:simplePos x="0" y="0"/>
                <wp:positionH relativeFrom="column">
                  <wp:posOffset>1061085</wp:posOffset>
                </wp:positionH>
                <wp:positionV relativeFrom="paragraph">
                  <wp:posOffset>457200</wp:posOffset>
                </wp:positionV>
                <wp:extent cx="914400" cy="42862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5A" w:rsidRPr="0031555A" w:rsidRDefault="0031555A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1555A">
                              <w:rPr>
                                <w:b/>
                                <w:color w:val="C00000"/>
                              </w:rPr>
                              <w:t>INGEGNERIA DEL SOFTWARE 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8441" id="Casella di testo 2" o:spid="_x0000_s1028" type="#_x0000_t202" style="position:absolute;margin-left:83.55pt;margin-top:36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" filled="f" stroked="f">
                <v:textbox>
                  <w:txbxContent>
                    <w:p w:rsidR="0031555A" w:rsidRPr="0031555A" w:rsidRDefault="0031555A">
                      <w:pPr>
                        <w:rPr>
                          <w:b/>
                          <w:color w:val="C00000"/>
                        </w:rPr>
                      </w:pPr>
                      <w:r w:rsidRPr="0031555A">
                        <w:rPr>
                          <w:b/>
                          <w:color w:val="C00000"/>
                        </w:rPr>
                        <w:t>INGEGNERIA DEL SOFTWARE 2016-2017</w:t>
                      </w:r>
                    </w:p>
                  </w:txbxContent>
                </v:textbox>
              </v:shape>
            </w:pict>
          </mc:Fallback>
        </mc:AlternateContent>
      </w:r>
      <w:r w:rsidR="008944AE" w:rsidRPr="008944A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17A22" wp14:editId="55F75E90">
                <wp:simplePos x="0" y="0"/>
                <wp:positionH relativeFrom="column">
                  <wp:posOffset>2740659</wp:posOffset>
                </wp:positionH>
                <wp:positionV relativeFrom="paragraph">
                  <wp:posOffset>8575675</wp:posOffset>
                </wp:positionV>
                <wp:extent cx="1247775" cy="254441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44AE" w:rsidRPr="008944AE" w:rsidRDefault="00F4048A" w:rsidP="008944AE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17</w:t>
                            </w:r>
                            <w:r w:rsidR="009D1E1B"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/10/2016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7A22" id="Casella di testo 7" o:spid="_x0000_s1029" type="#_x0000_t202" style="position:absolute;margin-left:215.8pt;margin-top:675.25pt;width:98.2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" filled="f" stroked="f">
                <v:textbox>
                  <w:txbxContent>
                    <w:p w:rsidR="008944AE" w:rsidRPr="008944AE" w:rsidRDefault="00F4048A" w:rsidP="008944AE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17</w:t>
                      </w:r>
                      <w:r w:rsidR="009D1E1B"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/10/2016</w:t>
                      </w:r>
                    </w:p>
                  </w:txbxContent>
                </v:textbox>
              </v:shape>
            </w:pict>
          </mc:Fallback>
        </mc:AlternateContent>
      </w:r>
      <w:r w:rsidR="0031555A">
        <w:br w:type="page"/>
      </w:r>
    </w:p>
    <w:p w:rsidR="007D4D7F" w:rsidRDefault="007D4D7F" w:rsidP="003D29E7">
      <w:pPr>
        <w:pStyle w:val="Titolosommario"/>
        <w:numPr>
          <w:ilvl w:val="0"/>
          <w:numId w:val="0"/>
        </w:numPr>
        <w:ind w:left="432" w:hanging="432"/>
      </w:pPr>
    </w:p>
    <w:sdt>
      <w:sdtPr>
        <w:id w:val="382983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2060"/>
          <w:sz w:val="22"/>
          <w:szCs w:val="22"/>
          <w:lang w:eastAsia="en-US"/>
        </w:rPr>
      </w:sdtEndPr>
      <w:sdtContent>
        <w:p w:rsidR="009F707A" w:rsidRDefault="009F707A">
          <w:pPr>
            <w:pStyle w:val="Titolosommario"/>
          </w:pPr>
          <w:r>
            <w:t>S</w:t>
          </w:r>
          <w:bookmarkStart w:id="0" w:name="_GoBack"/>
          <w:bookmarkEnd w:id="0"/>
          <w:r>
            <w:t>ommario</w:t>
          </w:r>
        </w:p>
        <w:p w:rsidR="009F707A" w:rsidRPr="009F707A" w:rsidRDefault="009F707A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r w:rsidRPr="009F707A">
            <w:rPr>
              <w:color w:val="002060"/>
            </w:rPr>
            <w:fldChar w:fldCharType="begin"/>
          </w:r>
          <w:r w:rsidRPr="009F707A">
            <w:rPr>
              <w:color w:val="002060"/>
            </w:rPr>
            <w:instrText xml:space="preserve"> TOC \o "1-3" \h \z \u </w:instrText>
          </w:r>
          <w:r w:rsidRPr="009F707A">
            <w:rPr>
              <w:color w:val="002060"/>
            </w:rPr>
            <w:fldChar w:fldCharType="separate"/>
          </w:r>
          <w:hyperlink w:anchor="_Toc464496493" w:history="1">
            <w:r w:rsidRPr="009F707A">
              <w:rPr>
                <w:rStyle w:val="Collegamentoipertestuale"/>
                <w:noProof/>
                <w:color w:val="002060"/>
              </w:rPr>
              <w:t>1.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INTRODUCTION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_Toc464496493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4" w:history="1">
            <w:r w:rsidRPr="009F707A">
              <w:rPr>
                <w:rStyle w:val="Collegamentoipertestuale"/>
                <w:noProof/>
                <w:color w:val="002060"/>
              </w:rPr>
              <w:t>1.1.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PURPOSE OF THE SYSTEM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_Toc464496494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5" w:history="1">
            <w:r w:rsidRPr="009F707A">
              <w:rPr>
                <w:rStyle w:val="Collegamentoipertestuale"/>
                <w:noProof/>
                <w:color w:val="002060"/>
              </w:rPr>
              <w:t>1.2.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SCOPE OF THE SYSTEM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_Toc464496495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6" w:history="1">
            <w:r w:rsidRPr="009F707A">
              <w:rPr>
                <w:rStyle w:val="Collegamentoipertestuale"/>
                <w:noProof/>
                <w:color w:val="002060"/>
              </w:rPr>
              <w:t>1.3.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OBJECTIVES AND SUCCESS CRITERIA OF THE PROJECT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_Toc464496496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7" w:history="1">
            <w:r w:rsidRPr="009F707A">
              <w:rPr>
                <w:rStyle w:val="Collegamentoipertestuale"/>
                <w:noProof/>
                <w:color w:val="002060"/>
              </w:rPr>
              <w:t>1.4.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DEFINITIONS, ACRONYMS, AND ABBREVIATIONS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_Toc464496497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8" w:history="1">
            <w:r w:rsidRPr="009F707A">
              <w:rPr>
                <w:rStyle w:val="Collegamentoipertestuale"/>
                <w:noProof/>
                <w:color w:val="002060"/>
              </w:rPr>
              <w:t>1.5.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REFERENCES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_Toc464496498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9" w:history="1">
            <w:r w:rsidRPr="009F707A">
              <w:rPr>
                <w:rStyle w:val="Collegamentoipertestuale"/>
                <w:noProof/>
                <w:color w:val="002060"/>
              </w:rPr>
              <w:t>1.6.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OVERVIEW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_Toc464496499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0" w:history="1">
            <w:r w:rsidRPr="009F707A">
              <w:rPr>
                <w:rStyle w:val="Collegamentoipertestuale"/>
                <w:noProof/>
                <w:color w:val="002060"/>
              </w:rPr>
              <w:t>2.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CURRENT SYSTEM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_Toc464496500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1" w:history="1">
            <w:r w:rsidRPr="009F707A">
              <w:rPr>
                <w:rStyle w:val="Collegamentoipertestuale"/>
                <w:noProof/>
                <w:color w:val="002060"/>
              </w:rPr>
              <w:t>3.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PROPOSED SYSTEM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_Toc464496501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2" w:history="1">
            <w:r w:rsidRPr="009F707A">
              <w:rPr>
                <w:rStyle w:val="Collegamentoipertestuale"/>
                <w:noProof/>
                <w:color w:val="002060"/>
              </w:rPr>
              <w:t>3.1.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OVERVIEW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_Toc464496502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3" w:history="1">
            <w:r w:rsidRPr="009F707A">
              <w:rPr>
                <w:rStyle w:val="Collegamentoipertestuale"/>
                <w:noProof/>
                <w:color w:val="002060"/>
              </w:rPr>
              <w:t>3.2.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FUNCTIONAL REQUIREMENTS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_Toc464496503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4" w:history="1">
            <w:r w:rsidRPr="009F707A">
              <w:rPr>
                <w:rStyle w:val="Collegamentoipertestuale"/>
                <w:noProof/>
                <w:color w:val="002060"/>
              </w:rPr>
              <w:t>3.3.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NONFUNCTIONAL REQUIREMENTS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_Toc464496504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5" w:history="1">
            <w:r w:rsidRPr="009F707A">
              <w:rPr>
                <w:rStyle w:val="Collegamentoipertestuale"/>
                <w:noProof/>
                <w:color w:val="002060"/>
              </w:rPr>
              <w:t>3.3.1.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USABILITY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_Toc464496505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6" w:history="1">
            <w:r w:rsidRPr="009F707A">
              <w:rPr>
                <w:rStyle w:val="Collegamentoipertestuale"/>
                <w:noProof/>
                <w:color w:val="002060"/>
              </w:rPr>
              <w:t>3.3.2.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RELIABILITY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_Toc464496506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7" w:history="1">
            <w:r w:rsidRPr="009F707A">
              <w:rPr>
                <w:rStyle w:val="Collegamentoipertestuale"/>
                <w:noProof/>
                <w:color w:val="002060"/>
              </w:rPr>
              <w:t>3.3.3.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PERFORMANCE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_Toc464496507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8" w:history="1">
            <w:r w:rsidRPr="009F707A">
              <w:rPr>
                <w:rStyle w:val="Collegamentoipertestuale"/>
                <w:noProof/>
                <w:color w:val="002060"/>
              </w:rPr>
              <w:t>3.3.4.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SUPPORTABILITY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_Toc464496508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9" w:history="1">
            <w:r w:rsidRPr="009F707A">
              <w:rPr>
                <w:rStyle w:val="Collegamentoipertestuale"/>
                <w:noProof/>
                <w:color w:val="002060"/>
              </w:rPr>
              <w:t>3.3.5.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IMPLEMENTATION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_Toc464496509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0" w:history="1">
            <w:r w:rsidRPr="009F707A">
              <w:rPr>
                <w:rStyle w:val="Collegamentoipertestuale"/>
                <w:noProof/>
                <w:color w:val="002060"/>
              </w:rPr>
              <w:t>3.3.6.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INTERFACE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_Toc464496510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1" w:history="1">
            <w:r w:rsidRPr="009F707A">
              <w:rPr>
                <w:rStyle w:val="Collegamentoipertestuale"/>
                <w:noProof/>
                <w:color w:val="002060"/>
              </w:rPr>
              <w:t>3.3.7.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PACKAGING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_Toc464496511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2" w:history="1">
            <w:r w:rsidRPr="009F707A">
              <w:rPr>
                <w:rStyle w:val="Collegamentoipertestuale"/>
                <w:noProof/>
                <w:color w:val="002060"/>
              </w:rPr>
              <w:t>3.3.8.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LEGAL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_Toc464496512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3" w:history="1">
            <w:r w:rsidRPr="009F707A">
              <w:rPr>
                <w:rStyle w:val="Collegamentoipertestuale"/>
                <w:noProof/>
                <w:color w:val="002060"/>
              </w:rPr>
              <w:t>3.4.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SYSTEM MODELS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_Toc464496513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4" w:history="1">
            <w:r w:rsidRPr="009F707A">
              <w:rPr>
                <w:rStyle w:val="Collegamentoipertestuale"/>
                <w:noProof/>
                <w:color w:val="002060"/>
              </w:rPr>
              <w:t>3.4.1.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SCENARIOS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_Toc464496514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5" w:history="1">
            <w:r w:rsidRPr="009F707A">
              <w:rPr>
                <w:rStyle w:val="Collegamentoipertestuale"/>
                <w:noProof/>
                <w:color w:val="002060"/>
              </w:rPr>
              <w:t>3.4.2.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USE CASE MODEL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_Toc464496515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6" w:history="1">
            <w:r w:rsidRPr="009F707A">
              <w:rPr>
                <w:rStyle w:val="Collegamentoipertestuale"/>
                <w:noProof/>
                <w:color w:val="002060"/>
              </w:rPr>
              <w:t>3.4.3.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OBJECT MODEL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_Toc464496516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7" w:history="1">
            <w:r w:rsidRPr="009F707A">
              <w:rPr>
                <w:rStyle w:val="Collegamentoipertestuale"/>
                <w:noProof/>
                <w:color w:val="002060"/>
              </w:rPr>
              <w:t>3.4.4.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DYNAMIC MODEL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_Toc464496517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8" w:history="1">
            <w:r w:rsidRPr="009F707A">
              <w:rPr>
                <w:rStyle w:val="Collegamentoipertestuale"/>
                <w:noProof/>
                <w:color w:val="002060"/>
              </w:rPr>
              <w:t>3.4.5.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USER INTERFACENAVIGATIONAL PATHS AND SCREEN MOCK-UPS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_Toc464496518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9" w:history="1">
            <w:r w:rsidRPr="009F707A">
              <w:rPr>
                <w:rStyle w:val="Collegamentoipertestuale"/>
                <w:noProof/>
                <w:color w:val="002060"/>
              </w:rPr>
              <w:t>4.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GLOSSARY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_Toc464496519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20" w:history="1">
            <w:r w:rsidRPr="009F707A">
              <w:rPr>
                <w:rStyle w:val="Collegamentoipertestuale"/>
                <w:noProof/>
                <w:color w:val="002060"/>
              </w:rPr>
              <w:t>5.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TEAM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_Toc464496520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4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21" w:history="1">
            <w:r w:rsidRPr="009F707A">
              <w:rPr>
                <w:rStyle w:val="Collegamentoipertestuale"/>
                <w:noProof/>
                <w:color w:val="002060"/>
              </w:rPr>
              <w:t>6.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REVISION HISTORY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_Toc464496521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4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rPr>
              <w:color w:val="002060"/>
            </w:rPr>
          </w:pPr>
          <w:r w:rsidRPr="009F707A">
            <w:rPr>
              <w:b/>
              <w:bCs/>
              <w:color w:val="002060"/>
            </w:rPr>
            <w:fldChar w:fldCharType="end"/>
          </w:r>
        </w:p>
      </w:sdtContent>
    </w:sdt>
    <w:p w:rsidR="009F707A" w:rsidRDefault="009F707A" w:rsidP="009F707A">
      <w:pPr>
        <w:rPr>
          <w:lang w:eastAsia="it-IT"/>
        </w:rPr>
      </w:pPr>
    </w:p>
    <w:p w:rsidR="009F707A" w:rsidRDefault="009F707A" w:rsidP="009F707A">
      <w:pPr>
        <w:rPr>
          <w:lang w:eastAsia="it-IT"/>
        </w:rPr>
      </w:pPr>
    </w:p>
    <w:p w:rsidR="00BB5376" w:rsidRDefault="00BB5376" w:rsidP="009F707A">
      <w:pPr>
        <w:rPr>
          <w:lang w:eastAsia="it-IT"/>
        </w:rPr>
      </w:pPr>
    </w:p>
    <w:p w:rsidR="00BB5376" w:rsidRDefault="00BB5376" w:rsidP="009F707A">
      <w:pPr>
        <w:rPr>
          <w:lang w:eastAsia="it-IT"/>
        </w:rPr>
      </w:pPr>
    </w:p>
    <w:p w:rsidR="00BB5376" w:rsidRPr="009F707A" w:rsidRDefault="00BB5376" w:rsidP="009F707A">
      <w:pPr>
        <w:rPr>
          <w:lang w:eastAsia="it-IT"/>
        </w:rPr>
      </w:pPr>
    </w:p>
    <w:p w:rsidR="003D29E7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1" w:name="_Toc464496493"/>
      <w:r w:rsidRPr="00954065">
        <w:rPr>
          <w:color w:val="002060"/>
        </w:rPr>
        <w:t>INTRODUCTION</w:t>
      </w:r>
      <w:bookmarkEnd w:id="1"/>
    </w:p>
    <w:p w:rsidR="005B03D5" w:rsidRPr="005B03D5" w:rsidRDefault="005B03D5" w:rsidP="005B03D5">
      <w:pPr>
        <w:pStyle w:val="Paragrafoelenco"/>
        <w:ind w:left="360"/>
        <w:outlineLvl w:val="2"/>
        <w:rPr>
          <w:sz w:val="18"/>
          <w:szCs w:val="18"/>
        </w:rPr>
      </w:pPr>
      <w:r w:rsidRPr="005B03D5">
        <w:rPr>
          <w:sz w:val="18"/>
          <w:szCs w:val="18"/>
        </w:rPr>
        <w:t>// La prima sezione del RAD è una Introduzione. Il suo scopo è quello di fornire una breve panoramica delle funzioni del sistema e le ragioni per il suo sviluppo, la sua portata, e riferimenti al contesto di sviluppo (ad esempio, il riferimento alla dichiarazione del problema scritta da parte del cliente, i riferimenti ai sistemi esistenti, studi di fattibilità). L'introduzione comprende anche gli obiettivi ei criteri di successo del progetto.</w:t>
      </w:r>
    </w:p>
    <w:p w:rsidR="005B03D5" w:rsidRPr="005B03D5" w:rsidRDefault="005B03D5" w:rsidP="005B03D5">
      <w:pPr>
        <w:pStyle w:val="Paragrafoelenco"/>
        <w:ind w:left="360"/>
        <w:outlineLvl w:val="2"/>
      </w:pPr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2" w:name="_Toc464496494"/>
      <w:r w:rsidRPr="00954065">
        <w:rPr>
          <w:color w:val="002060"/>
        </w:rPr>
        <w:t>PURPOSE OF THE SYSTEM</w:t>
      </w:r>
      <w:bookmarkEnd w:id="2"/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3" w:name="_Toc464496495"/>
      <w:r w:rsidRPr="00954065">
        <w:rPr>
          <w:color w:val="002060"/>
        </w:rPr>
        <w:t>SCOPE OF THE SYSTEM</w:t>
      </w:r>
      <w:bookmarkEnd w:id="3"/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4" w:name="_Toc464496496"/>
      <w:r w:rsidRPr="00954065">
        <w:rPr>
          <w:color w:val="002060"/>
        </w:rPr>
        <w:t>OBJECTIVES AND SUCCESS CRITERIA OF THE PROJECT</w:t>
      </w:r>
      <w:bookmarkEnd w:id="4"/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5" w:name="_Toc464496497"/>
      <w:r w:rsidRPr="00954065">
        <w:rPr>
          <w:color w:val="002060"/>
        </w:rPr>
        <w:t>DEFINITIONS, ACRONYMS, AND ABBREVIATIONS</w:t>
      </w:r>
      <w:bookmarkEnd w:id="5"/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6" w:name="_Toc464496498"/>
      <w:r w:rsidRPr="00954065">
        <w:rPr>
          <w:color w:val="002060"/>
        </w:rPr>
        <w:t>REFERENCES</w:t>
      </w:r>
      <w:bookmarkEnd w:id="6"/>
    </w:p>
    <w:p w:rsidR="00BB5376" w:rsidRPr="00BB5376" w:rsidRDefault="00764B2E" w:rsidP="00BB5376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7" w:name="_Toc464496499"/>
      <w:r w:rsidRPr="00954065">
        <w:rPr>
          <w:color w:val="002060"/>
        </w:rPr>
        <w:t>OVERVIEW</w:t>
      </w:r>
      <w:bookmarkEnd w:id="7"/>
    </w:p>
    <w:p w:rsidR="003D29E7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8" w:name="_Toc464496500"/>
      <w:r w:rsidRPr="00954065">
        <w:rPr>
          <w:color w:val="002060"/>
        </w:rPr>
        <w:t>CURRENT SYSTEM</w:t>
      </w:r>
      <w:bookmarkEnd w:id="8"/>
    </w:p>
    <w:p w:rsidR="005B03D5" w:rsidRDefault="005B03D5" w:rsidP="000D5E74">
      <w:pPr>
        <w:pStyle w:val="Paragrafoelenco"/>
        <w:ind w:left="360"/>
        <w:rPr>
          <w:sz w:val="18"/>
          <w:szCs w:val="18"/>
        </w:rPr>
      </w:pPr>
      <w:r w:rsidRPr="00243D5B">
        <w:rPr>
          <w:sz w:val="18"/>
          <w:szCs w:val="18"/>
        </w:rPr>
        <w:t>//</w:t>
      </w:r>
      <w:r w:rsidR="00243D5B" w:rsidRPr="00243D5B">
        <w:t xml:space="preserve"> </w:t>
      </w:r>
      <w:r w:rsidR="00243D5B" w:rsidRPr="00243D5B">
        <w:rPr>
          <w:sz w:val="18"/>
          <w:szCs w:val="18"/>
        </w:rPr>
        <w:t>La seconda sezione, il sistema attuale, descrive lo stato attuale delle cose. Se il nuovo sistema sostituirà un sistema esistente, questa sezione descrive la funzionalità ed i problemi del sistema attuale. In caso contrario, questa sezione descrive come le attività supportate dal nuovo sistema si compiono ora</w:t>
      </w:r>
    </w:p>
    <w:p w:rsidR="00243D5B" w:rsidRPr="00243D5B" w:rsidRDefault="00243D5B" w:rsidP="005B03D5">
      <w:pPr>
        <w:pStyle w:val="Paragrafoelenco"/>
        <w:ind w:left="360"/>
        <w:outlineLvl w:val="2"/>
        <w:rPr>
          <w:sz w:val="18"/>
          <w:szCs w:val="18"/>
        </w:rPr>
      </w:pPr>
    </w:p>
    <w:p w:rsidR="003D29E7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9" w:name="_Toc464496501"/>
      <w:r w:rsidRPr="00954065">
        <w:rPr>
          <w:color w:val="002060"/>
        </w:rPr>
        <w:t>PROPOSED SYSTEM</w:t>
      </w:r>
      <w:bookmarkEnd w:id="9"/>
    </w:p>
    <w:p w:rsidR="00F35D42" w:rsidRDefault="00F35D42" w:rsidP="000D5E74">
      <w:pPr>
        <w:pStyle w:val="Paragrafoelenco"/>
        <w:ind w:left="360"/>
        <w:rPr>
          <w:sz w:val="18"/>
          <w:szCs w:val="18"/>
        </w:rPr>
      </w:pPr>
      <w:r w:rsidRPr="00F35D42">
        <w:rPr>
          <w:sz w:val="18"/>
          <w:szCs w:val="18"/>
        </w:rPr>
        <w:t xml:space="preserve">// La terza sezione documenta i requisiti </w:t>
      </w:r>
      <w:proofErr w:type="spellStart"/>
      <w:r w:rsidRPr="00F35D42">
        <w:rPr>
          <w:sz w:val="18"/>
          <w:szCs w:val="18"/>
        </w:rPr>
        <w:t>elicitazione</w:t>
      </w:r>
      <w:proofErr w:type="spellEnd"/>
      <w:r w:rsidRPr="00F35D42">
        <w:rPr>
          <w:sz w:val="18"/>
          <w:szCs w:val="18"/>
        </w:rPr>
        <w:t xml:space="preserve"> e il modello di analisi del nuovo sistema</w:t>
      </w:r>
    </w:p>
    <w:p w:rsidR="00F35D42" w:rsidRPr="00F35D42" w:rsidRDefault="00F35D42" w:rsidP="00F35D42">
      <w:pPr>
        <w:pStyle w:val="Paragrafoelenco"/>
        <w:ind w:left="360"/>
        <w:outlineLvl w:val="2"/>
        <w:rPr>
          <w:sz w:val="18"/>
          <w:szCs w:val="18"/>
        </w:rPr>
      </w:pPr>
    </w:p>
    <w:p w:rsidR="00D457F6" w:rsidRDefault="00D457F6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10" w:name="_Toc464496502"/>
      <w:r w:rsidRPr="00954065">
        <w:rPr>
          <w:color w:val="002060"/>
        </w:rPr>
        <w:t>OVERVIEW</w:t>
      </w:r>
      <w:bookmarkEnd w:id="10"/>
    </w:p>
    <w:p w:rsidR="00280C6F" w:rsidRDefault="00280C6F" w:rsidP="00280C6F">
      <w:pPr>
        <w:pStyle w:val="Paragrafoelenco"/>
        <w:ind w:left="792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A244B1" w:rsidRPr="00A244B1">
        <w:t xml:space="preserve"> </w:t>
      </w:r>
      <w:r w:rsidR="00A244B1" w:rsidRPr="00A244B1">
        <w:rPr>
          <w:sz w:val="18"/>
          <w:szCs w:val="18"/>
        </w:rPr>
        <w:t>La panoramica presenta una panoramica funzionale del sistema.</w:t>
      </w:r>
    </w:p>
    <w:p w:rsidR="001F3A59" w:rsidRPr="00280C6F" w:rsidRDefault="001F3A59" w:rsidP="00280C6F">
      <w:pPr>
        <w:pStyle w:val="Paragrafoelenco"/>
        <w:ind w:left="792"/>
        <w:rPr>
          <w:sz w:val="18"/>
          <w:szCs w:val="18"/>
        </w:rPr>
      </w:pPr>
    </w:p>
    <w:p w:rsidR="00280C6F" w:rsidRDefault="00D457F6" w:rsidP="00280C6F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11" w:name="_Toc464496503"/>
      <w:r w:rsidRPr="00954065">
        <w:rPr>
          <w:color w:val="002060"/>
        </w:rPr>
        <w:t>FUNCTIONAL REQUIREMENTS</w:t>
      </w:r>
      <w:bookmarkEnd w:id="11"/>
    </w:p>
    <w:p w:rsidR="00280C6F" w:rsidRPr="00280C6F" w:rsidRDefault="00280C6F" w:rsidP="00280C6F">
      <w:pPr>
        <w:pStyle w:val="Paragrafoelenco"/>
        <w:ind w:left="792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A244B1" w:rsidRPr="00A244B1">
        <w:t xml:space="preserve"> </w:t>
      </w:r>
      <w:r w:rsidR="00A244B1" w:rsidRPr="00A244B1">
        <w:rPr>
          <w:sz w:val="18"/>
          <w:szCs w:val="18"/>
        </w:rPr>
        <w:t>Requisiti funzionali descrive la funzionalità di alto livello del sistema.</w:t>
      </w:r>
    </w:p>
    <w:p w:rsidR="00280C6F" w:rsidRPr="00280C6F" w:rsidRDefault="00280C6F" w:rsidP="00A244B1">
      <w:pPr>
        <w:pStyle w:val="Paragrafoelenco"/>
        <w:ind w:left="792"/>
        <w:rPr>
          <w:color w:val="002060"/>
        </w:rPr>
      </w:pPr>
    </w:p>
    <w:p w:rsidR="00D457F6" w:rsidRDefault="00D457F6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12" w:name="_Toc464496504"/>
      <w:r w:rsidRPr="00954065">
        <w:rPr>
          <w:color w:val="002060"/>
        </w:rPr>
        <w:t>NONFUNCTIONAL REQUIREMENTS</w:t>
      </w:r>
      <w:bookmarkEnd w:id="12"/>
    </w:p>
    <w:p w:rsidR="00280C6F" w:rsidRPr="00280C6F" w:rsidRDefault="00280C6F" w:rsidP="00280C6F">
      <w:pPr>
        <w:pStyle w:val="Paragrafoelenco"/>
        <w:ind w:left="792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AD51A0" w:rsidRPr="00AD51A0">
        <w:t xml:space="preserve"> </w:t>
      </w:r>
      <w:r w:rsidR="00AD51A0" w:rsidRPr="00AD51A0">
        <w:rPr>
          <w:sz w:val="18"/>
          <w:szCs w:val="18"/>
        </w:rPr>
        <w:t>requisiti non funzionali descrive i requisiti a livello di utente che non sono direttamente collegati alla funzionalità. Questo include l'usabilità, affidabilità, prestazioni, sostenibilità, l'implementazione, l'interfaccia, operativa, l'imballaggio, e ai requisiti legali.</w:t>
      </w:r>
    </w:p>
    <w:p w:rsidR="00280C6F" w:rsidRPr="00954065" w:rsidRDefault="00280C6F" w:rsidP="00AD51A0">
      <w:pPr>
        <w:pStyle w:val="Paragrafoelenco"/>
        <w:ind w:left="792"/>
        <w:rPr>
          <w:color w:val="002060"/>
        </w:rPr>
      </w:pPr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3" w:name="_Toc464496505"/>
      <w:r w:rsidRPr="00954065">
        <w:rPr>
          <w:color w:val="002060"/>
        </w:rPr>
        <w:t>USABILITY</w:t>
      </w:r>
      <w:bookmarkEnd w:id="13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4" w:name="_Toc464496506"/>
      <w:r w:rsidRPr="00954065">
        <w:rPr>
          <w:color w:val="002060"/>
        </w:rPr>
        <w:t>RELIABILITY</w:t>
      </w:r>
      <w:bookmarkEnd w:id="14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5" w:name="_Toc464496507"/>
      <w:r w:rsidRPr="00954065">
        <w:rPr>
          <w:color w:val="002060"/>
        </w:rPr>
        <w:t>PERFORMANCE</w:t>
      </w:r>
      <w:bookmarkEnd w:id="15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6" w:name="_Toc464496508"/>
      <w:r w:rsidRPr="00954065">
        <w:rPr>
          <w:color w:val="002060"/>
        </w:rPr>
        <w:t>SUPPORTABILITY</w:t>
      </w:r>
      <w:bookmarkEnd w:id="16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7" w:name="_Toc464496509"/>
      <w:r w:rsidRPr="00954065">
        <w:rPr>
          <w:color w:val="002060"/>
        </w:rPr>
        <w:t>IMPLEMENTATION</w:t>
      </w:r>
      <w:bookmarkEnd w:id="17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8" w:name="_Toc464496510"/>
      <w:r w:rsidRPr="00954065">
        <w:rPr>
          <w:color w:val="002060"/>
        </w:rPr>
        <w:t>INTERFACE</w:t>
      </w:r>
      <w:bookmarkEnd w:id="18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9" w:name="_Toc464496511"/>
      <w:r w:rsidRPr="00954065">
        <w:rPr>
          <w:color w:val="002060"/>
        </w:rPr>
        <w:t>PACKAGING</w:t>
      </w:r>
      <w:bookmarkEnd w:id="19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0" w:name="_Toc464496512"/>
      <w:r w:rsidRPr="00954065">
        <w:rPr>
          <w:color w:val="002060"/>
        </w:rPr>
        <w:t>LEGAL</w:t>
      </w:r>
      <w:bookmarkEnd w:id="20"/>
    </w:p>
    <w:p w:rsidR="00D457F6" w:rsidRDefault="00D457F6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21" w:name="_Toc464496513"/>
      <w:r w:rsidRPr="00954065">
        <w:rPr>
          <w:color w:val="002060"/>
        </w:rPr>
        <w:t>SYSTEM MODELS</w:t>
      </w:r>
      <w:bookmarkEnd w:id="21"/>
    </w:p>
    <w:p w:rsidR="00280C6F" w:rsidRPr="00280C6F" w:rsidRDefault="00280C6F" w:rsidP="00280C6F">
      <w:pPr>
        <w:pStyle w:val="Paragrafoelenco"/>
        <w:ind w:left="792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4E500E" w:rsidRPr="004E500E">
        <w:t xml:space="preserve"> </w:t>
      </w:r>
      <w:r w:rsidR="004E500E" w:rsidRPr="004E500E">
        <w:rPr>
          <w:sz w:val="18"/>
          <w:szCs w:val="18"/>
        </w:rPr>
        <w:t xml:space="preserve">modelli di sistema descrive gli scenari, casi d'uso, modello di oggetti e modelli dinamici per il sistema. Questa sezione contiene la specifica funzionale completa, compresi </w:t>
      </w:r>
      <w:proofErr w:type="spellStart"/>
      <w:r w:rsidR="004E500E" w:rsidRPr="004E500E">
        <w:rPr>
          <w:sz w:val="18"/>
          <w:szCs w:val="18"/>
        </w:rPr>
        <w:t>mock</w:t>
      </w:r>
      <w:proofErr w:type="spellEnd"/>
      <w:r w:rsidR="004E500E" w:rsidRPr="004E500E">
        <w:rPr>
          <w:sz w:val="18"/>
          <w:szCs w:val="18"/>
        </w:rPr>
        <w:t>-up che illustrano l'interfaccia utente del sistema e dei percorsi di navigazione che rappresentano la sequenza di schermate. Le sottosezioni oggetto del modello e il modello dinamico vengono scritti durante l'attività di analisi.</w:t>
      </w:r>
    </w:p>
    <w:p w:rsidR="00280C6F" w:rsidRPr="00954065" w:rsidRDefault="00280C6F" w:rsidP="004E500E">
      <w:pPr>
        <w:pStyle w:val="Paragrafoelenco"/>
        <w:ind w:left="792"/>
        <w:rPr>
          <w:color w:val="002060"/>
        </w:rPr>
      </w:pPr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2" w:name="_Toc464496514"/>
      <w:r w:rsidRPr="00954065">
        <w:rPr>
          <w:color w:val="002060"/>
        </w:rPr>
        <w:t>SCENARIOS</w:t>
      </w:r>
      <w:bookmarkEnd w:id="22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3" w:name="_Toc464496515"/>
      <w:r w:rsidRPr="00954065">
        <w:rPr>
          <w:color w:val="002060"/>
        </w:rPr>
        <w:t>USE CASE MODEL</w:t>
      </w:r>
      <w:bookmarkEnd w:id="23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4" w:name="_Toc464496516"/>
      <w:r w:rsidRPr="00954065">
        <w:rPr>
          <w:color w:val="002060"/>
        </w:rPr>
        <w:t>OBJECT MODEL</w:t>
      </w:r>
      <w:bookmarkEnd w:id="24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5" w:name="_Toc464496517"/>
      <w:r w:rsidRPr="00954065">
        <w:rPr>
          <w:color w:val="002060"/>
        </w:rPr>
        <w:t>DYNAMIC MODEL</w:t>
      </w:r>
      <w:bookmarkEnd w:id="25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6" w:name="_Toc464496518"/>
      <w:r w:rsidRPr="00954065">
        <w:rPr>
          <w:color w:val="002060"/>
        </w:rPr>
        <w:t>USER INTERFACE</w:t>
      </w:r>
      <w:r w:rsidRPr="00954065">
        <w:rPr>
          <w:rFonts w:cs="Calibri"/>
          <w:color w:val="002060"/>
        </w:rPr>
        <w:t></w:t>
      </w:r>
      <w:r w:rsidRPr="00954065">
        <w:rPr>
          <w:color w:val="002060"/>
        </w:rPr>
        <w:t>NAVIGATIONAL PATHS AND SCREEN MOCK-UPS</w:t>
      </w:r>
      <w:bookmarkEnd w:id="26"/>
    </w:p>
    <w:p w:rsidR="003D29E7" w:rsidRPr="00954065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27" w:name="_Toc464496519"/>
      <w:r w:rsidRPr="00954065">
        <w:rPr>
          <w:color w:val="002060"/>
        </w:rPr>
        <w:t>GLOSSARY</w:t>
      </w:r>
      <w:bookmarkEnd w:id="27"/>
    </w:p>
    <w:p w:rsidR="00954065" w:rsidRPr="00280C6F" w:rsidRDefault="00280C6F" w:rsidP="00280C6F">
      <w:pPr>
        <w:pStyle w:val="Paragrafoelenco"/>
        <w:ind w:left="360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5B01B3" w:rsidRPr="005B01B3">
        <w:t xml:space="preserve"> </w:t>
      </w:r>
      <w:r w:rsidR="005B01B3" w:rsidRPr="005B01B3">
        <w:rPr>
          <w:sz w:val="18"/>
          <w:szCs w:val="18"/>
        </w:rPr>
        <w:t xml:space="preserve">Un glossario dei termini più importanti, per garantire la coerenza nella specifica e per garantire che usiamo i termini </w:t>
      </w:r>
      <w:r w:rsidR="005B01B3">
        <w:rPr>
          <w:sz w:val="18"/>
          <w:szCs w:val="18"/>
        </w:rPr>
        <w:t xml:space="preserve">noti </w:t>
      </w:r>
      <w:proofErr w:type="gramStart"/>
      <w:r w:rsidR="005B01B3">
        <w:rPr>
          <w:sz w:val="18"/>
          <w:szCs w:val="18"/>
        </w:rPr>
        <w:t>al  cliente</w:t>
      </w:r>
      <w:proofErr w:type="gramEnd"/>
      <w:r w:rsidR="005B01B3" w:rsidRPr="005B01B3">
        <w:rPr>
          <w:sz w:val="18"/>
          <w:szCs w:val="18"/>
        </w:rPr>
        <w:t>.</w:t>
      </w:r>
    </w:p>
    <w:p w:rsidR="00280C6F" w:rsidRPr="003D29E7" w:rsidRDefault="00280C6F" w:rsidP="00954065">
      <w:pPr>
        <w:pStyle w:val="Paragrafoelenco"/>
        <w:ind w:left="360"/>
      </w:pPr>
    </w:p>
    <w:p w:rsidR="00954065" w:rsidRPr="009F707A" w:rsidRDefault="003D29E7" w:rsidP="00954065">
      <w:pPr>
        <w:pStyle w:val="Paragrafoelenco"/>
        <w:numPr>
          <w:ilvl w:val="0"/>
          <w:numId w:val="16"/>
        </w:numPr>
        <w:outlineLvl w:val="2"/>
        <w:rPr>
          <w:rFonts w:asciiTheme="minorHAnsi" w:hAnsiTheme="minorHAnsi"/>
          <w:color w:val="002060"/>
        </w:rPr>
      </w:pPr>
      <w:bookmarkStart w:id="28" w:name="_Toc464496520"/>
      <w:r w:rsidRPr="009F707A">
        <w:rPr>
          <w:color w:val="002060"/>
        </w:rPr>
        <w:t>TEAM</w:t>
      </w:r>
      <w:bookmarkEnd w:id="28"/>
    </w:p>
    <w:tbl>
      <w:tblPr>
        <w:tblpPr w:leftFromText="141" w:rightFromText="141" w:vertAnchor="text" w:horzAnchor="margin" w:tblpY="-10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954065" w:rsidRPr="007A7238" w:rsidTr="00954065">
        <w:trPr>
          <w:trHeight w:val="293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 xml:space="preserve"> Matricola</w:t>
            </w:r>
          </w:p>
        </w:tc>
      </w:tr>
      <w:tr w:rsidR="00954065" w:rsidRPr="007A7238" w:rsidTr="0095406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Giuseppe Siani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0512102958</w:t>
            </w:r>
          </w:p>
        </w:tc>
      </w:tr>
      <w:tr w:rsidR="00954065" w:rsidRPr="007A7238" w:rsidTr="0095406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Carmine D’ Alessandro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E5252E">
              <w:rPr>
                <w:rFonts w:eastAsia="Lucida Sans Unicode" w:cstheme="minorHAnsi"/>
                <w:kern w:val="1"/>
                <w:sz w:val="24"/>
                <w:szCs w:val="24"/>
              </w:rPr>
              <w:t>0512103402</w:t>
            </w:r>
          </w:p>
        </w:tc>
      </w:tr>
      <w:tr w:rsidR="00954065" w:rsidRPr="007A7238" w:rsidTr="0095406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E5252E">
              <w:rPr>
                <w:rFonts w:eastAsia="Lucida Sans Unicode" w:cstheme="minorHAnsi"/>
                <w:kern w:val="1"/>
                <w:sz w:val="24"/>
                <w:szCs w:val="24"/>
              </w:rPr>
              <w:t>Aleandro Giuseppe Libano</w:t>
            </w:r>
            <w:r w:rsidRPr="00E5252E">
              <w:rPr>
                <w:rFonts w:eastAsia="Lucida Sans Unicode" w:cstheme="minorHAnsi"/>
                <w:kern w:val="1"/>
                <w:sz w:val="24"/>
                <w:szCs w:val="24"/>
              </w:rPr>
              <w:tab/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E5252E">
              <w:rPr>
                <w:rFonts w:eastAsia="Lucida Sans Unicode" w:cstheme="minorHAnsi"/>
                <w:kern w:val="1"/>
                <w:sz w:val="24"/>
                <w:szCs w:val="24"/>
              </w:rPr>
              <w:t>0512102976</w:t>
            </w:r>
          </w:p>
        </w:tc>
      </w:tr>
    </w:tbl>
    <w:p w:rsidR="00954065" w:rsidRDefault="00954065" w:rsidP="00954065">
      <w:pPr>
        <w:pStyle w:val="Paragrafoelenco"/>
        <w:ind w:left="360"/>
      </w:pPr>
    </w:p>
    <w:p w:rsidR="00954065" w:rsidRDefault="00954065" w:rsidP="00954065">
      <w:pPr>
        <w:pStyle w:val="Paragrafoelenco"/>
        <w:ind w:left="360"/>
      </w:pPr>
      <w:r w:rsidRPr="003D29E7">
        <w:t xml:space="preserve"> </w:t>
      </w:r>
    </w:p>
    <w:p w:rsidR="00973BCF" w:rsidRPr="009F707A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29" w:name="_Toc464496521"/>
      <w:r w:rsidRPr="009F707A">
        <w:rPr>
          <w:color w:val="002060"/>
        </w:rPr>
        <w:t>REVISION HISTORY</w:t>
      </w:r>
      <w:bookmarkEnd w:id="29"/>
    </w:p>
    <w:p w:rsidR="003D29E7" w:rsidRDefault="003D29E7" w:rsidP="003D29E7">
      <w:pPr>
        <w:rPr>
          <w:rFonts w:cstheme="minorHAnsi"/>
          <w:sz w:val="24"/>
          <w:szCs w:val="24"/>
        </w:rPr>
      </w:pPr>
    </w:p>
    <w:p w:rsidR="003D29E7" w:rsidRDefault="003D29E7" w:rsidP="003D29E7">
      <w:pPr>
        <w:rPr>
          <w:rFonts w:cstheme="minorHAnsi"/>
          <w:sz w:val="24"/>
          <w:szCs w:val="24"/>
        </w:rPr>
      </w:pPr>
    </w:p>
    <w:p w:rsidR="003D29E7" w:rsidRDefault="003D29E7" w:rsidP="003D29E7">
      <w:pPr>
        <w:rPr>
          <w:rFonts w:cstheme="minorHAnsi"/>
          <w:sz w:val="24"/>
          <w:szCs w:val="24"/>
        </w:rPr>
      </w:pPr>
    </w:p>
    <w:p w:rsidR="003D29E7" w:rsidRPr="007A7238" w:rsidRDefault="003D29E7" w:rsidP="003D29E7">
      <w:pPr>
        <w:rPr>
          <w:rFonts w:cstheme="minorHAnsi"/>
          <w:sz w:val="24"/>
          <w:szCs w:val="24"/>
        </w:rPr>
      </w:pPr>
    </w:p>
    <w:p w:rsidR="0085095D" w:rsidRPr="007A7238" w:rsidRDefault="00973BCF" w:rsidP="003D29E7">
      <w:pPr>
        <w:spacing w:after="0"/>
        <w:rPr>
          <w:rFonts w:cstheme="minorHAnsi"/>
          <w:sz w:val="24"/>
          <w:szCs w:val="24"/>
        </w:rPr>
      </w:pPr>
      <w:r w:rsidRPr="007A7238">
        <w:rPr>
          <w:rFonts w:cstheme="minorHAnsi"/>
          <w:sz w:val="24"/>
          <w:szCs w:val="24"/>
        </w:rPr>
        <w:t xml:space="preserve"> </w:t>
      </w:r>
    </w:p>
    <w:tbl>
      <w:tblPr>
        <w:tblpPr w:leftFromText="141" w:rightFromText="141" w:vertAnchor="text" w:horzAnchor="margin" w:tblpY="37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049"/>
        <w:gridCol w:w="4251"/>
        <w:gridCol w:w="2410"/>
      </w:tblGrid>
      <w:tr w:rsidR="008944AE" w:rsidRPr="007A7238" w:rsidTr="00A1108D">
        <w:trPr>
          <w:trHeight w:val="293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8944AE" w:rsidP="008944A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Data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8944AE" w:rsidP="008944A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Versione</w:t>
            </w:r>
          </w:p>
        </w:tc>
        <w:tc>
          <w:tcPr>
            <w:tcW w:w="4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8944AE" w:rsidP="008944A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944AE" w:rsidRPr="007A7238" w:rsidRDefault="008944AE" w:rsidP="008944A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Autore</w:t>
            </w:r>
          </w:p>
        </w:tc>
      </w:tr>
      <w:tr w:rsidR="008944AE" w:rsidRPr="007A7238" w:rsidTr="00A1108D">
        <w:trPr>
          <w:trHeight w:val="293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9D1E1B" w:rsidP="00443F1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08/10/2016</w:t>
            </w:r>
          </w:p>
        </w:tc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85095D" w:rsidP="00443F1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kern w:val="1"/>
                <w:sz w:val="24"/>
                <w:szCs w:val="24"/>
              </w:rPr>
              <w:t>0.1</w:t>
            </w:r>
          </w:p>
        </w:tc>
        <w:tc>
          <w:tcPr>
            <w:tcW w:w="42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256696" w:rsidP="008944AE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 xml:space="preserve">   Template del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944AE" w:rsidRPr="007A7238" w:rsidRDefault="00256696" w:rsidP="00443F1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Giuseppe Siani</w:t>
            </w:r>
          </w:p>
        </w:tc>
      </w:tr>
    </w:tbl>
    <w:p w:rsidR="00F06F3A" w:rsidRPr="007A7238" w:rsidRDefault="00F06F3A" w:rsidP="00BC5BCE">
      <w:pPr>
        <w:spacing w:after="0"/>
        <w:rPr>
          <w:rFonts w:cstheme="minorHAnsi"/>
          <w:sz w:val="24"/>
          <w:szCs w:val="24"/>
        </w:rPr>
        <w:sectPr w:rsidR="00F06F3A" w:rsidRPr="007A7238" w:rsidSect="008944AE">
          <w:footerReference w:type="default" r:id="rId9"/>
          <w:headerReference w:type="first" r:id="rId10"/>
          <w:pgSz w:w="11900" w:h="16838"/>
          <w:pgMar w:top="745" w:right="1220" w:bottom="1440" w:left="994" w:header="0" w:footer="0" w:gutter="0"/>
          <w:cols w:space="0" w:equalWidth="0">
            <w:col w:w="9686"/>
          </w:cols>
          <w:docGrid w:linePitch="360"/>
        </w:sectPr>
      </w:pPr>
    </w:p>
    <w:p w:rsidR="00BC5BCE" w:rsidRDefault="00BC5BCE" w:rsidP="00BC5BCE"/>
    <w:sectPr w:rsidR="00BC5B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5A7" w:rsidRDefault="00C845A7" w:rsidP="008944AE">
      <w:pPr>
        <w:spacing w:after="0" w:line="240" w:lineRule="auto"/>
      </w:pPr>
      <w:r>
        <w:separator/>
      </w:r>
    </w:p>
  </w:endnote>
  <w:endnote w:type="continuationSeparator" w:id="0">
    <w:p w:rsidR="00C845A7" w:rsidRDefault="00C845A7" w:rsidP="0089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4AE" w:rsidRDefault="008944AE">
    <w:pPr>
      <w:pStyle w:val="Pidipagina"/>
      <w:jc w:val="right"/>
    </w:pPr>
  </w:p>
  <w:p w:rsidR="008944AE" w:rsidRDefault="008944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5A7" w:rsidRDefault="00C845A7" w:rsidP="008944AE">
      <w:pPr>
        <w:spacing w:after="0" w:line="240" w:lineRule="auto"/>
      </w:pPr>
      <w:r>
        <w:separator/>
      </w:r>
    </w:p>
  </w:footnote>
  <w:footnote w:type="continuationSeparator" w:id="0">
    <w:p w:rsidR="00C845A7" w:rsidRDefault="00C845A7" w:rsidP="00894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497289"/>
      <w:docPartObj>
        <w:docPartGallery w:val="Page Numbers (Top of Page)"/>
        <w:docPartUnique/>
      </w:docPartObj>
    </w:sdtPr>
    <w:sdtEndPr/>
    <w:sdtContent>
      <w:p w:rsidR="008944AE" w:rsidRDefault="008944AE">
        <w:pPr>
          <w:pStyle w:val="Intestazion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944AE" w:rsidRDefault="008944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1" w15:restartNumberingAfterBreak="0">
    <w:nsid w:val="1B653932"/>
    <w:multiLevelType w:val="hybridMultilevel"/>
    <w:tmpl w:val="EFAEA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19D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DA0B5D"/>
    <w:multiLevelType w:val="hybridMultilevel"/>
    <w:tmpl w:val="23C0C7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85FC9"/>
    <w:multiLevelType w:val="hybridMultilevel"/>
    <w:tmpl w:val="FDF2F32C"/>
    <w:lvl w:ilvl="0" w:tplc="019068E8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0D0A52"/>
    <w:multiLevelType w:val="hybridMultilevel"/>
    <w:tmpl w:val="1A126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4A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A07904"/>
    <w:multiLevelType w:val="multilevel"/>
    <w:tmpl w:val="B1126C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8E3019D"/>
    <w:multiLevelType w:val="hybridMultilevel"/>
    <w:tmpl w:val="DDBABF6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854B28"/>
    <w:multiLevelType w:val="hybridMultilevel"/>
    <w:tmpl w:val="FD10019C"/>
    <w:lvl w:ilvl="0" w:tplc="6A0A9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42F3C"/>
    <w:multiLevelType w:val="hybridMultilevel"/>
    <w:tmpl w:val="77F8E17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D505F"/>
    <w:multiLevelType w:val="hybridMultilevel"/>
    <w:tmpl w:val="E4B6B0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A1A40"/>
    <w:multiLevelType w:val="hybridMultilevel"/>
    <w:tmpl w:val="61349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7E2E"/>
    <w:multiLevelType w:val="hybridMultilevel"/>
    <w:tmpl w:val="F57A0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5788"/>
    <w:multiLevelType w:val="multilevel"/>
    <w:tmpl w:val="8F5E718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6615F0"/>
    <w:multiLevelType w:val="hybridMultilevel"/>
    <w:tmpl w:val="F57A0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0"/>
  </w:num>
  <w:num w:numId="5">
    <w:abstractNumId w:val="4"/>
  </w:num>
  <w:num w:numId="6">
    <w:abstractNumId w:val="12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7"/>
  </w:num>
  <w:num w:numId="13">
    <w:abstractNumId w:val="2"/>
  </w:num>
  <w:num w:numId="14">
    <w:abstractNumId w:val="1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6F"/>
    <w:rsid w:val="0004388F"/>
    <w:rsid w:val="00051E25"/>
    <w:rsid w:val="000D5E74"/>
    <w:rsid w:val="00145911"/>
    <w:rsid w:val="001574AF"/>
    <w:rsid w:val="001C10F9"/>
    <w:rsid w:val="001F3A59"/>
    <w:rsid w:val="00236C23"/>
    <w:rsid w:val="00243D5B"/>
    <w:rsid w:val="00256696"/>
    <w:rsid w:val="00280C6F"/>
    <w:rsid w:val="0031555A"/>
    <w:rsid w:val="0035220C"/>
    <w:rsid w:val="00394B14"/>
    <w:rsid w:val="003D29E7"/>
    <w:rsid w:val="003E0903"/>
    <w:rsid w:val="003F4DD4"/>
    <w:rsid w:val="004155FE"/>
    <w:rsid w:val="00443F1E"/>
    <w:rsid w:val="00454994"/>
    <w:rsid w:val="004E500E"/>
    <w:rsid w:val="00544B98"/>
    <w:rsid w:val="00583357"/>
    <w:rsid w:val="005B01B3"/>
    <w:rsid w:val="005B03D5"/>
    <w:rsid w:val="005C7591"/>
    <w:rsid w:val="00625866"/>
    <w:rsid w:val="00631604"/>
    <w:rsid w:val="00645D43"/>
    <w:rsid w:val="006570B5"/>
    <w:rsid w:val="0066561E"/>
    <w:rsid w:val="006A3858"/>
    <w:rsid w:val="007340B3"/>
    <w:rsid w:val="00764B2E"/>
    <w:rsid w:val="007A7238"/>
    <w:rsid w:val="007C2E15"/>
    <w:rsid w:val="007D4D7F"/>
    <w:rsid w:val="007E5BDB"/>
    <w:rsid w:val="00801B44"/>
    <w:rsid w:val="00810210"/>
    <w:rsid w:val="00815639"/>
    <w:rsid w:val="0085095D"/>
    <w:rsid w:val="0088356D"/>
    <w:rsid w:val="008944AE"/>
    <w:rsid w:val="008F10C3"/>
    <w:rsid w:val="00954065"/>
    <w:rsid w:val="00973BCF"/>
    <w:rsid w:val="009B0E5A"/>
    <w:rsid w:val="009B68C3"/>
    <w:rsid w:val="009D1E1B"/>
    <w:rsid w:val="009F707A"/>
    <w:rsid w:val="00A075E5"/>
    <w:rsid w:val="00A1108D"/>
    <w:rsid w:val="00A244B1"/>
    <w:rsid w:val="00A77599"/>
    <w:rsid w:val="00A86B58"/>
    <w:rsid w:val="00AD51A0"/>
    <w:rsid w:val="00AE13E6"/>
    <w:rsid w:val="00B440C0"/>
    <w:rsid w:val="00B456D9"/>
    <w:rsid w:val="00B45E82"/>
    <w:rsid w:val="00B565BF"/>
    <w:rsid w:val="00BB5376"/>
    <w:rsid w:val="00BC433D"/>
    <w:rsid w:val="00BC5BCE"/>
    <w:rsid w:val="00C17DA8"/>
    <w:rsid w:val="00C845A7"/>
    <w:rsid w:val="00D03734"/>
    <w:rsid w:val="00D457F6"/>
    <w:rsid w:val="00D576EA"/>
    <w:rsid w:val="00E2530D"/>
    <w:rsid w:val="00E5252E"/>
    <w:rsid w:val="00F06F3A"/>
    <w:rsid w:val="00F2346F"/>
    <w:rsid w:val="00F314A9"/>
    <w:rsid w:val="00F35D42"/>
    <w:rsid w:val="00F4048A"/>
    <w:rsid w:val="00F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71D26"/>
  <w15:chartTrackingRefBased/>
  <w15:docId w15:val="{26BFAEF0-0ED2-452B-B269-D465E043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5BCE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55F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C5BCE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155F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155F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155FE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155FE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155FE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155FE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5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C5BCE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C5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BC5BCE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C5BCE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C5BCE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C5BCE"/>
    <w:rPr>
      <w:color w:val="0563C1" w:themeColor="hyperlink"/>
      <w:u w:val="single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C5BCE"/>
    <w:pPr>
      <w:spacing w:after="100"/>
      <w:ind w:left="880"/>
    </w:pPr>
  </w:style>
  <w:style w:type="paragraph" w:styleId="Paragrafoelenco">
    <w:name w:val="List Paragraph"/>
    <w:basedOn w:val="Normale"/>
    <w:uiPriority w:val="34"/>
    <w:qFormat/>
    <w:rsid w:val="00BC5BCE"/>
    <w:pPr>
      <w:ind w:left="720"/>
      <w:contextualSpacing/>
    </w:pPr>
    <w:rPr>
      <w:rFonts w:ascii="Calibri" w:eastAsia="Calibri" w:hAnsi="Calibri" w:cs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8944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44AE"/>
  </w:style>
  <w:style w:type="paragraph" w:styleId="Pidipagina">
    <w:name w:val="footer"/>
    <w:basedOn w:val="Normale"/>
    <w:link w:val="PidipaginaCarattere"/>
    <w:uiPriority w:val="99"/>
    <w:unhideWhenUsed/>
    <w:rsid w:val="008944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44AE"/>
  </w:style>
  <w:style w:type="character" w:customStyle="1" w:styleId="Titolo2Carattere">
    <w:name w:val="Titolo 2 Carattere"/>
    <w:basedOn w:val="Carpredefinitoparagrafo"/>
    <w:link w:val="Titolo2"/>
    <w:uiPriority w:val="9"/>
    <w:rsid w:val="00415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155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155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155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155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155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155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50"/>
    <w:rsid w:val="00025850"/>
    <w:rsid w:val="003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ADDC284E37A46B18DCFBD8B2C56BA0A">
    <w:name w:val="4ADDC284E37A46B18DCFBD8B2C56BA0A"/>
    <w:rsid w:val="00025850"/>
  </w:style>
  <w:style w:type="paragraph" w:customStyle="1" w:styleId="1F99636AD60D4B73B7A06186C4309352">
    <w:name w:val="1F99636AD60D4B73B7A06186C4309352"/>
    <w:rsid w:val="00025850"/>
  </w:style>
  <w:style w:type="paragraph" w:customStyle="1" w:styleId="5E546B7C856F4419BB5CC1ED8EC664B7">
    <w:name w:val="5E546B7C856F4419BB5CC1ED8EC664B7"/>
    <w:rsid w:val="00025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DBE4-2061-4A7A-840B-E8CA2D48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27</cp:revision>
  <cp:lastPrinted>2016-10-13T15:13:00Z</cp:lastPrinted>
  <dcterms:created xsi:type="dcterms:W3CDTF">2016-10-17T16:56:00Z</dcterms:created>
  <dcterms:modified xsi:type="dcterms:W3CDTF">2016-10-17T17:52:00Z</dcterms:modified>
</cp:coreProperties>
</file>