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C349A" w:rsidRPr="0031555A" w:rsidRDefault="004C349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4C349A" w:rsidRDefault="004C3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4C349A" w:rsidRPr="0031555A" w:rsidRDefault="004C349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4C349A" w:rsidRDefault="004C349A"/>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C349A" w:rsidRPr="0031555A" w:rsidRDefault="004C349A">
                            <w:pPr>
                              <w:rPr>
                                <w:b/>
                              </w:rPr>
                            </w:pPr>
                            <w:r>
                              <w:rPr>
                                <w:b/>
                              </w:rPr>
                              <w:t>REQUIREMENT</w:t>
                            </w:r>
                            <w:r w:rsidR="00DB602C">
                              <w:rPr>
                                <w:b/>
                              </w:rPr>
                              <w:t xml:space="preserve">S </w:t>
                            </w:r>
                            <w:r w:rsidR="00DB602C">
                              <w:rPr>
                                <w:b/>
                              </w:rPr>
                              <w:t>ANALYSIS DOCUMENT VERSIONE 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4C349A" w:rsidRPr="0031555A" w:rsidRDefault="004C349A">
                      <w:pPr>
                        <w:rPr>
                          <w:b/>
                        </w:rPr>
                      </w:pPr>
                      <w:r>
                        <w:rPr>
                          <w:b/>
                        </w:rPr>
                        <w:t>REQUIREMENT</w:t>
                      </w:r>
                      <w:r w:rsidR="00DB602C">
                        <w:rPr>
                          <w:b/>
                        </w:rPr>
                        <w:t xml:space="preserve">S </w:t>
                      </w:r>
                      <w:r w:rsidR="00DB602C">
                        <w:rPr>
                          <w:b/>
                        </w:rPr>
                        <w:t>ANALYSIS DOCUMENT VERSIONE 3.5</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C349A" w:rsidRPr="0031555A" w:rsidRDefault="004C349A">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4C349A" w:rsidRPr="0031555A" w:rsidRDefault="004C349A">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4C349A" w:rsidRPr="008944AE" w:rsidRDefault="00DB602C"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02/12</w:t>
                            </w:r>
                            <w:bookmarkStart w:id="0" w:name="_GoBack"/>
                            <w:bookmarkEnd w:id="0"/>
                            <w:r w:rsidR="004C349A">
                              <w:rPr>
                                <w:rFonts w:ascii="Britannic Bold" w:eastAsia="Lucida Sans Unicode" w:hAnsi="Britannic Bold" w:cs="Times New Roman"/>
                                <w:b/>
                                <w:color w:val="2E74B5"/>
                                <w:kern w:val="1"/>
                                <w:sz w:val="18"/>
                                <w:szCs w:val="18"/>
                              </w:rPr>
                              <w:t>/2016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4C349A" w:rsidRPr="008944AE" w:rsidRDefault="00DB602C"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02/12</w:t>
                      </w:r>
                      <w:bookmarkStart w:id="1" w:name="_GoBack"/>
                      <w:bookmarkEnd w:id="1"/>
                      <w:r w:rsidR="004C349A">
                        <w:rPr>
                          <w:rFonts w:ascii="Britannic Bold" w:eastAsia="Lucida Sans Unicode" w:hAnsi="Britannic Bold" w:cs="Times New Roman"/>
                          <w:b/>
                          <w:color w:val="2E74B5"/>
                          <w:kern w:val="1"/>
                          <w:sz w:val="18"/>
                          <w:szCs w:val="18"/>
                        </w:rPr>
                        <w:t>/2016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4C349A">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4C349A">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4C349A">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4C349A">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4C349A">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4C349A">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4C349A">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4C349A">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4C349A">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4C349A">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4C349A">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4C349A">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w:t>
            </w:r>
            <w:r w:rsidR="00D3751E" w:rsidRPr="00ED2AC2">
              <w:rPr>
                <w:rStyle w:val="Hyperlink"/>
                <w:noProof/>
              </w:rPr>
              <w:t>A</w:t>
            </w:r>
            <w:r w:rsidR="00D3751E" w:rsidRPr="00ED2AC2">
              <w:rPr>
                <w:rStyle w:val="Hyperlink"/>
                <w:noProof/>
              </w:rPr>
              <w:t>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4C349A">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4C349A">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w:t>
            </w:r>
            <w:r w:rsidR="00D3751E" w:rsidRPr="00ED2AC2">
              <w:rPr>
                <w:rStyle w:val="Hyperlink"/>
                <w:noProof/>
              </w:rPr>
              <w:t>A</w:t>
            </w:r>
            <w:r w:rsidR="00D3751E" w:rsidRPr="00ED2AC2">
              <w:rPr>
                <w:rStyle w:val="Hyperlink"/>
                <w:noProof/>
              </w:rPr>
              <w:t>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4C349A">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4C349A">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4C349A">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2" w:name="_Toc466045112"/>
      <w:r>
        <w:rPr>
          <w:color w:val="002060"/>
        </w:rPr>
        <w:t>INTRODUZIONE</w:t>
      </w:r>
      <w:bookmarkEnd w:id="2"/>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3" w:name="_Toc466045113"/>
      <w:r>
        <w:rPr>
          <w:color w:val="002060"/>
        </w:rPr>
        <w:t>SISTEMA CORRENTE</w:t>
      </w:r>
      <w:bookmarkEnd w:id="3"/>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4" w:name="_Toc466045114"/>
      <w:r>
        <w:rPr>
          <w:color w:val="002060"/>
        </w:rPr>
        <w:t>SISTEMA PROPOSTO</w:t>
      </w:r>
      <w:bookmarkEnd w:id="4"/>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5" w:name="_Toc466045115"/>
      <w:r>
        <w:rPr>
          <w:color w:val="002060"/>
        </w:rPr>
        <w:t>PANORAMICA</w:t>
      </w:r>
      <w:bookmarkEnd w:id="5"/>
    </w:p>
    <w:p w:rsidR="00680F9A" w:rsidRPr="00680F9A" w:rsidRDefault="00680F9A" w:rsidP="005B3F8D">
      <w:pPr>
        <w:ind w:left="360"/>
        <w:rPr>
          <w:sz w:val="24"/>
          <w:szCs w:val="24"/>
        </w:rPr>
      </w:pPr>
      <w:bookmarkStart w:id="6"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6"/>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7" w:name="_Toc466045116"/>
      <w:r>
        <w:rPr>
          <w:color w:val="002060"/>
        </w:rPr>
        <w:t>REQUISITI NON FUNZIONALI</w:t>
      </w:r>
      <w:bookmarkEnd w:id="7"/>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8" w:name="_Toc466045117"/>
      <w:r>
        <w:rPr>
          <w:color w:val="002060"/>
        </w:rPr>
        <w:t>3.3.2</w:t>
      </w:r>
      <w:r w:rsidRPr="005D0596">
        <w:rPr>
          <w:color w:val="002060"/>
        </w:rPr>
        <w:t xml:space="preserve">. </w:t>
      </w:r>
      <w:r>
        <w:rPr>
          <w:color w:val="002060"/>
        </w:rPr>
        <w:tab/>
      </w:r>
      <w:r w:rsidRPr="005D0596">
        <w:rPr>
          <w:color w:val="002060"/>
        </w:rPr>
        <w:t>AFFIDABILITA’</w:t>
      </w:r>
      <w:bookmarkEnd w:id="8"/>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9" w:name="_Toc466045118"/>
      <w:r w:rsidRPr="005D0596">
        <w:rPr>
          <w:color w:val="002060"/>
        </w:rPr>
        <w:t>PERFORMANCE</w:t>
      </w:r>
      <w:bookmarkEnd w:id="9"/>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10" w:name="_Toc466045119"/>
      <w:r w:rsidRPr="005D0596">
        <w:rPr>
          <w:color w:val="002060"/>
        </w:rPr>
        <w:t>S</w:t>
      </w:r>
      <w:r w:rsidR="005D0596" w:rsidRPr="005D0596">
        <w:rPr>
          <w:color w:val="002060"/>
        </w:rPr>
        <w:t>UPPORTABILITA’</w:t>
      </w:r>
      <w:bookmarkEnd w:id="10"/>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11" w:name="_Toc466045120"/>
      <w:r w:rsidRPr="005D0596">
        <w:rPr>
          <w:color w:val="002060"/>
        </w:rPr>
        <w:t>MODELLI DI SISTEMA</w:t>
      </w:r>
      <w:bookmarkEnd w:id="11"/>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2" w:name="_Toc466045121"/>
      <w:r>
        <w:rPr>
          <w:color w:val="002060"/>
        </w:rPr>
        <w:t xml:space="preserve">3.4.1 </w:t>
      </w:r>
      <w:r w:rsidR="007340B3" w:rsidRPr="00D430CC">
        <w:rPr>
          <w:color w:val="002060"/>
        </w:rPr>
        <w:t>SCENARI</w:t>
      </w:r>
      <w:bookmarkEnd w:id="12"/>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3" w:name="_Toc466045122"/>
      <w:r w:rsidRPr="00D430CC">
        <w:rPr>
          <w:color w:val="002060"/>
        </w:rPr>
        <w:t xml:space="preserve">3.4.2 </w:t>
      </w:r>
      <w:r w:rsidR="006C629E" w:rsidRPr="00D430CC">
        <w:rPr>
          <w:color w:val="002060"/>
        </w:rPr>
        <w:t>MODELLO CASI D’USO</w:t>
      </w:r>
      <w:bookmarkEnd w:id="13"/>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4" w:name="_Toc466045123"/>
      <w:r w:rsidRPr="00106C05">
        <w:rPr>
          <w:color w:val="002060"/>
        </w:rPr>
        <w:t xml:space="preserve">3.4.3 </w:t>
      </w:r>
      <w:r w:rsidR="00AA5EC2" w:rsidRPr="00106C05">
        <w:rPr>
          <w:color w:val="002060"/>
        </w:rPr>
        <w:t>MODELLO AD OGGETTI</w:t>
      </w:r>
      <w:bookmarkEnd w:id="14"/>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lastRenderedPageBreak/>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5" w:name="_Toc466045124"/>
      <w:r>
        <w:rPr>
          <w:color w:val="002060"/>
        </w:rPr>
        <w:t>CLASS DIAGRAM</w:t>
      </w:r>
      <w:bookmarkEnd w:id="15"/>
    </w:p>
    <w:p w:rsidR="00D430CC" w:rsidRDefault="00C650AF" w:rsidP="00D430CC">
      <w:pPr>
        <w:pStyle w:val="ListParagraph"/>
        <w:ind w:left="1686"/>
      </w:pPr>
      <w:r>
        <w:rPr>
          <w:noProof/>
          <w:lang w:eastAsia="it-IT"/>
        </w:rPr>
        <w:drawing>
          <wp:inline distT="0" distB="0" distL="0" distR="0">
            <wp:extent cx="4597879" cy="33010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609358" cy="3309283"/>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BE296C" w:rsidRPr="004C349A" w:rsidRDefault="00E142CE" w:rsidP="004C349A">
      <w:pPr>
        <w:pStyle w:val="ListParagraph"/>
        <w:numPr>
          <w:ilvl w:val="3"/>
          <w:numId w:val="20"/>
        </w:numPr>
        <w:rPr>
          <w:color w:val="1F4E79" w:themeColor="accent1" w:themeShade="80"/>
        </w:rPr>
      </w:pPr>
      <w:r w:rsidRPr="004C349A">
        <w:rPr>
          <w:color w:val="1F4E79" w:themeColor="accent1" w:themeShade="80"/>
        </w:rPr>
        <w:lastRenderedPageBreak/>
        <w:t xml:space="preserve">Class Diagram </w:t>
      </w:r>
      <w:r w:rsidR="004C349A" w:rsidRPr="004C349A">
        <w:rPr>
          <w:color w:val="1F4E79" w:themeColor="accent1" w:themeShade="80"/>
        </w:rPr>
        <w:t>Gestore Carrello</w:t>
      </w:r>
    </w:p>
    <w:p w:rsidR="00E142CE" w:rsidRDefault="00E142CE" w:rsidP="00E142CE">
      <w:pPr>
        <w:pStyle w:val="ListParagraph"/>
        <w:ind w:left="1214"/>
        <w:rPr>
          <w:color w:val="1F4E79" w:themeColor="accent1" w:themeShade="80"/>
        </w:rPr>
      </w:pPr>
      <w:r>
        <w:rPr>
          <w:noProof/>
          <w:color w:val="5B9BD5" w:themeColor="accent1"/>
          <w:lang w:eastAsia="it-IT"/>
        </w:rPr>
        <w:drawing>
          <wp:inline distT="0" distB="0" distL="0" distR="0">
            <wp:extent cx="6150608" cy="4193288"/>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jpg"/>
                    <pic:cNvPicPr/>
                  </pic:nvPicPr>
                  <pic:blipFill>
                    <a:blip r:embed="rId33">
                      <a:extLst>
                        <a:ext uri="{28A0092B-C50C-407E-A947-70E740481C1C}">
                          <a14:useLocalDpi xmlns:a14="http://schemas.microsoft.com/office/drawing/2010/main" val="0"/>
                        </a:ext>
                      </a:extLst>
                    </a:blip>
                    <a:stretch>
                      <a:fillRect/>
                    </a:stretch>
                  </pic:blipFill>
                  <pic:spPr>
                    <a:xfrm>
                      <a:off x="0" y="0"/>
                      <a:ext cx="6150608" cy="4193288"/>
                    </a:xfrm>
                    <a:prstGeom prst="rect">
                      <a:avLst/>
                    </a:prstGeom>
                  </pic:spPr>
                </pic:pic>
              </a:graphicData>
            </a:graphic>
          </wp:inline>
        </w:drawing>
      </w:r>
    </w:p>
    <w:p w:rsidR="00E142CE" w:rsidRPr="00E142CE" w:rsidRDefault="00E142CE" w:rsidP="00E142CE">
      <w:pPr>
        <w:pStyle w:val="ListParagraph"/>
        <w:ind w:left="1214"/>
        <w:rPr>
          <w:color w:val="1F4E79" w:themeColor="accent1" w:themeShade="80"/>
        </w:rPr>
      </w:pPr>
    </w:p>
    <w:p w:rsidR="009B719B" w:rsidRDefault="00E142CE" w:rsidP="00E142CE">
      <w:pPr>
        <w:ind w:firstLine="360"/>
      </w:pPr>
      <w:r>
        <w:t xml:space="preserve">Entity Object: </w:t>
      </w:r>
    </w:p>
    <w:p w:rsidR="00E142CE" w:rsidRDefault="00E142CE" w:rsidP="00086EF2">
      <w:pPr>
        <w:pStyle w:val="ListParagraph"/>
        <w:numPr>
          <w:ilvl w:val="0"/>
          <w:numId w:val="34"/>
        </w:numPr>
      </w:pPr>
      <w:r>
        <w:t>Utente Registrato: rappresenta il cliente con i suoi dati e le credenziali.</w:t>
      </w:r>
    </w:p>
    <w:p w:rsidR="00E142CE" w:rsidRDefault="00E142CE" w:rsidP="00086EF2">
      <w:pPr>
        <w:pStyle w:val="ListParagraph"/>
        <w:numPr>
          <w:ilvl w:val="0"/>
          <w:numId w:val="34"/>
        </w:numPr>
      </w:pPr>
      <w:r>
        <w:t>Prodotto: rappresenta un prodotto del catalogo con nome, prezzo, quantià dipsonibile e descrizione.</w:t>
      </w:r>
    </w:p>
    <w:p w:rsidR="00E142CE" w:rsidRDefault="00E142CE" w:rsidP="00086EF2">
      <w:pPr>
        <w:pStyle w:val="ListParagraph"/>
        <w:numPr>
          <w:ilvl w:val="0"/>
          <w:numId w:val="34"/>
        </w:numPr>
      </w:pPr>
      <w:r>
        <w:t>Carrello: è il carrello del cliente con i prodotti selezionati dal catalogo.</w:t>
      </w:r>
    </w:p>
    <w:p w:rsidR="00E142CE" w:rsidRDefault="00E142CE" w:rsidP="00E142CE">
      <w:pPr>
        <w:ind w:left="360"/>
      </w:pPr>
      <w:r>
        <w:t>Boundary:</w:t>
      </w:r>
    </w:p>
    <w:p w:rsidR="00E142CE" w:rsidRDefault="00E142CE" w:rsidP="00086EF2">
      <w:pPr>
        <w:pStyle w:val="ListParagraph"/>
        <w:numPr>
          <w:ilvl w:val="0"/>
          <w:numId w:val="36"/>
        </w:numPr>
      </w:pPr>
      <w:r>
        <w:t>tastoInserimentoProdotto: tasto per inserire il prodotto nel carrello.</w:t>
      </w:r>
    </w:p>
    <w:p w:rsidR="00E142CE" w:rsidRDefault="00E142CE" w:rsidP="00086EF2">
      <w:pPr>
        <w:pStyle w:val="ListParagraph"/>
        <w:numPr>
          <w:ilvl w:val="0"/>
          <w:numId w:val="36"/>
        </w:numPr>
      </w:pPr>
      <w:r>
        <w:t>tastoRimozioneProdotto: tasto per rimuovere un prodotto dal carrello.</w:t>
      </w:r>
    </w:p>
    <w:p w:rsidR="00E142CE" w:rsidRDefault="00E142CE" w:rsidP="00086EF2">
      <w:pPr>
        <w:pStyle w:val="ListParagraph"/>
        <w:numPr>
          <w:ilvl w:val="0"/>
          <w:numId w:val="36"/>
        </w:numPr>
      </w:pPr>
      <w:r>
        <w:t>tastoAcquistaProdotto: tasto per procedere all’acquisto del carrello.</w:t>
      </w:r>
    </w:p>
    <w:p w:rsidR="00E142CE" w:rsidRDefault="00E142CE" w:rsidP="00E142CE">
      <w:r>
        <w:t xml:space="preserve">        Control:</w:t>
      </w:r>
    </w:p>
    <w:p w:rsidR="00E142CE" w:rsidRDefault="004C349A" w:rsidP="00086EF2">
      <w:pPr>
        <w:pStyle w:val="ListParagraph"/>
        <w:numPr>
          <w:ilvl w:val="0"/>
          <w:numId w:val="35"/>
        </w:numPr>
      </w:pPr>
      <w:r>
        <w:t>GestoreCarrello</w:t>
      </w:r>
      <w:r w:rsidR="005B5EF3">
        <w:t>: gestisce i</w:t>
      </w:r>
      <w:r>
        <w:t>l</w:t>
      </w:r>
      <w:r w:rsidR="005B5EF3">
        <w:t xml:space="preserve"> carrello.</w:t>
      </w:r>
    </w:p>
    <w:p w:rsidR="004C349A" w:rsidRDefault="004C349A" w:rsidP="004C349A">
      <w:pPr>
        <w:pStyle w:val="ListParagraph"/>
      </w:pPr>
    </w:p>
    <w:p w:rsidR="004C349A" w:rsidRDefault="004C349A" w:rsidP="004C349A">
      <w:pPr>
        <w:pStyle w:val="ListParagraph"/>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4C349A" w:rsidRPr="00A71CD0" w:rsidRDefault="004C349A" w:rsidP="00A71CD0">
      <w:pPr>
        <w:pStyle w:val="ListParagraph"/>
        <w:numPr>
          <w:ilvl w:val="3"/>
          <w:numId w:val="20"/>
        </w:numPr>
        <w:rPr>
          <w:color w:val="1F4E79" w:themeColor="accent1" w:themeShade="80"/>
        </w:rPr>
      </w:pPr>
      <w:r w:rsidRPr="00A71CD0">
        <w:rPr>
          <w:color w:val="1F4E79" w:themeColor="accent1" w:themeShade="80"/>
        </w:rPr>
        <w:lastRenderedPageBreak/>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6150610" cy="20453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4">
                      <a:extLst>
                        <a:ext uri="{28A0092B-C50C-407E-A947-70E740481C1C}">
                          <a14:useLocalDpi xmlns:a14="http://schemas.microsoft.com/office/drawing/2010/main" val="0"/>
                        </a:ext>
                      </a:extLst>
                    </a:blip>
                    <a:stretch>
                      <a:fillRect/>
                    </a:stretch>
                  </pic:blipFill>
                  <pic:spPr>
                    <a:xfrm>
                      <a:off x="0" y="0"/>
                      <a:ext cx="6150610" cy="2045335"/>
                    </a:xfrm>
                    <a:prstGeom prst="rect">
                      <a:avLst/>
                    </a:prstGeom>
                  </pic:spPr>
                </pic:pic>
              </a:graphicData>
            </a:graphic>
          </wp:inline>
        </w:drawing>
      </w:r>
    </w:p>
    <w:p w:rsidR="00A71CD0" w:rsidRDefault="00A71CD0" w:rsidP="00A71CD0">
      <w:pPr>
        <w:ind w:firstLine="360"/>
      </w:pPr>
      <w:bookmarkStart w:id="16" w:name="_Toc466045125"/>
      <w:r>
        <w:t>Entity Object:</w:t>
      </w:r>
    </w:p>
    <w:p w:rsidR="00A71CD0" w:rsidRDefault="00A71CD0" w:rsidP="00086EF2">
      <w:pPr>
        <w:pStyle w:val="ListParagraph"/>
        <w:numPr>
          <w:ilvl w:val="0"/>
          <w:numId w:val="37"/>
        </w:numPr>
        <w:spacing w:line="256" w:lineRule="auto"/>
      </w:pPr>
      <w:r>
        <w:t>Prodotto: rappresenta il prodotto con le sue informazioni</w:t>
      </w:r>
      <w:r>
        <w:t>.</w:t>
      </w:r>
    </w:p>
    <w:p w:rsidR="00A71CD0" w:rsidRDefault="00A71CD0" w:rsidP="00A71CD0">
      <w:pPr>
        <w:ind w:firstLine="360"/>
      </w:pPr>
      <w:r>
        <w:t>Control Object:</w:t>
      </w:r>
    </w:p>
    <w:p w:rsidR="00A71CD0" w:rsidRDefault="00A71CD0" w:rsidP="00086EF2">
      <w:pPr>
        <w:pStyle w:val="ListParagraph"/>
        <w:numPr>
          <w:ilvl w:val="0"/>
          <w:numId w:val="37"/>
        </w:numPr>
        <w:spacing w:line="256" w:lineRule="auto"/>
      </w:pPr>
      <w:r>
        <w:t>Gestore Prodotti: rappresenta il control responsabile della creazione, modifica e cancellazione dei prodotti</w:t>
      </w:r>
      <w:r>
        <w:t>.</w:t>
      </w:r>
    </w:p>
    <w:p w:rsidR="00A71CD0" w:rsidRDefault="00A71CD0" w:rsidP="00A71CD0">
      <w:pPr>
        <w:ind w:firstLine="360"/>
      </w:pPr>
      <w:r>
        <w:t>Boundary Object:</w:t>
      </w:r>
    </w:p>
    <w:p w:rsidR="00A71CD0" w:rsidRDefault="00A71CD0" w:rsidP="00086EF2">
      <w:pPr>
        <w:pStyle w:val="ListParagraph"/>
        <w:numPr>
          <w:ilvl w:val="0"/>
          <w:numId w:val="37"/>
        </w:numPr>
        <w:spacing w:line="256" w:lineRule="auto"/>
      </w:pPr>
      <w:r>
        <w:t>Form creazione: rappresenta il form per la creazione di un nuovo prodotto</w:t>
      </w:r>
      <w:r>
        <w:t>.</w:t>
      </w:r>
    </w:p>
    <w:p w:rsidR="00A71CD0" w:rsidRDefault="00A71CD0" w:rsidP="00086EF2">
      <w:pPr>
        <w:pStyle w:val="ListParagraph"/>
        <w:numPr>
          <w:ilvl w:val="0"/>
          <w:numId w:val="37"/>
        </w:numPr>
        <w:spacing w:line="256" w:lineRule="auto"/>
      </w:pPr>
      <w:r>
        <w:t>Form modifica: rappresenta il form per la modifica di un prodotto</w:t>
      </w:r>
      <w:r>
        <w:t>.</w:t>
      </w:r>
    </w:p>
    <w:p w:rsidR="00A71CD0" w:rsidRDefault="00A71CD0" w:rsidP="00086EF2">
      <w:pPr>
        <w:pStyle w:val="ListParagraph"/>
        <w:numPr>
          <w:ilvl w:val="0"/>
          <w:numId w:val="37"/>
        </w:numPr>
        <w:spacing w:line="256" w:lineRule="auto"/>
      </w:pPr>
      <w:r>
        <w:t>Form cancellazione: rappresenta il form per la cancellazione di un prodotto</w:t>
      </w:r>
      <w:r>
        <w:t>.</w:t>
      </w:r>
    </w:p>
    <w:p w:rsidR="000F0461" w:rsidRDefault="000F0461" w:rsidP="000F0461">
      <w:pPr>
        <w:pStyle w:val="ListParagraph"/>
        <w:spacing w:line="256" w:lineRule="auto"/>
      </w:pPr>
    </w:p>
    <w:p w:rsidR="00DB602C" w:rsidRDefault="00DB602C" w:rsidP="00DB602C">
      <w:pPr>
        <w:pStyle w:val="ListParagraph"/>
        <w:spacing w:line="256" w:lineRule="auto"/>
        <w:ind w:left="128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0F0461" w:rsidRPr="00DB602C" w:rsidRDefault="000F0461" w:rsidP="00DB602C">
      <w:pPr>
        <w:pStyle w:val="ListParagraph"/>
        <w:numPr>
          <w:ilvl w:val="3"/>
          <w:numId w:val="20"/>
        </w:numPr>
        <w:spacing w:line="256" w:lineRule="auto"/>
        <w:rPr>
          <w:color w:val="1F4E79" w:themeColor="accent1" w:themeShade="80"/>
        </w:rPr>
      </w:pPr>
      <w:r w:rsidRPr="00DB602C">
        <w:rPr>
          <w:color w:val="1F4E79" w:themeColor="accent1" w:themeShade="80"/>
        </w:rPr>
        <w:lastRenderedPageBreak/>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drawing>
          <wp:inline distT="0" distB="0" distL="0" distR="0">
            <wp:extent cx="6150610" cy="4043393"/>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5">
                      <a:extLst>
                        <a:ext uri="{28A0092B-C50C-407E-A947-70E740481C1C}">
                          <a14:useLocalDpi xmlns:a14="http://schemas.microsoft.com/office/drawing/2010/main" val="0"/>
                        </a:ext>
                      </a:extLst>
                    </a:blip>
                    <a:stretch>
                      <a:fillRect/>
                    </a:stretch>
                  </pic:blipFill>
                  <pic:spPr>
                    <a:xfrm>
                      <a:off x="0" y="0"/>
                      <a:ext cx="6150610" cy="4043393"/>
                    </a:xfrm>
                    <a:prstGeom prst="rect">
                      <a:avLst/>
                    </a:prstGeom>
                  </pic:spPr>
                </pic:pic>
              </a:graphicData>
            </a:graphic>
          </wp:inline>
        </w:drawing>
      </w:r>
    </w:p>
    <w:p w:rsidR="000F0461" w:rsidRDefault="000F0461" w:rsidP="000F0461">
      <w:pPr>
        <w:ind w:firstLine="360"/>
      </w:pPr>
      <w:r>
        <w:t>Entit</w:t>
      </w:r>
      <w:r>
        <w:t>y Object:</w:t>
      </w:r>
    </w:p>
    <w:p w:rsidR="000F0461" w:rsidRDefault="000F0461" w:rsidP="00086EF2">
      <w:pPr>
        <w:pStyle w:val="ListParagraph"/>
        <w:numPr>
          <w:ilvl w:val="0"/>
          <w:numId w:val="38"/>
        </w:numPr>
      </w:pPr>
      <w:r>
        <w:t xml:space="preserve">Utente Registrato: rappresenta il </w:t>
      </w:r>
      <w:r>
        <w:t>cliente</w:t>
      </w:r>
      <w:r>
        <w:t xml:space="preserve"> con le sue informazioni personali</w:t>
      </w:r>
      <w:r>
        <w:t>.</w:t>
      </w:r>
    </w:p>
    <w:p w:rsidR="000F0461" w:rsidRDefault="000F0461" w:rsidP="000F0461">
      <w:pPr>
        <w:ind w:firstLine="360"/>
      </w:pPr>
      <w:r>
        <w:t>Control Object:</w:t>
      </w:r>
    </w:p>
    <w:p w:rsidR="000F0461" w:rsidRDefault="000F0461" w:rsidP="00086EF2">
      <w:pPr>
        <w:pStyle w:val="ListParagraph"/>
        <w:numPr>
          <w:ilvl w:val="0"/>
          <w:numId w:val="38"/>
        </w:numPr>
      </w:pPr>
      <w:r>
        <w:t>Gestore Utenti: rappresenta l’oggetto di controllo responsabile della creazione, modifica, cancellazione e controllo dell’esistenza degli utenti registrati</w:t>
      </w:r>
      <w:r>
        <w:t>.</w:t>
      </w:r>
    </w:p>
    <w:p w:rsidR="000F0461" w:rsidRDefault="000F0461" w:rsidP="000F0461">
      <w:pPr>
        <w:ind w:firstLine="360"/>
      </w:pPr>
      <w:r>
        <w:t>Boundary Object:</w:t>
      </w:r>
    </w:p>
    <w:p w:rsidR="000F0461" w:rsidRDefault="000F0461" w:rsidP="00086EF2">
      <w:pPr>
        <w:pStyle w:val="ListParagraph"/>
        <w:numPr>
          <w:ilvl w:val="0"/>
          <w:numId w:val="38"/>
        </w:numPr>
      </w:pPr>
      <w:r>
        <w:t>Form Registrazione: rappresenta il form per la registrazione di un nuovo utente</w:t>
      </w:r>
      <w:r>
        <w:t>.</w:t>
      </w:r>
    </w:p>
    <w:p w:rsidR="000F0461" w:rsidRDefault="000F0461" w:rsidP="00086EF2">
      <w:pPr>
        <w:pStyle w:val="ListParagraph"/>
        <w:numPr>
          <w:ilvl w:val="0"/>
          <w:numId w:val="38"/>
        </w:numPr>
      </w:pPr>
      <w:r>
        <w:t>Form Login: rappresenta il form di login di un utente</w:t>
      </w:r>
      <w:r>
        <w:t>.</w:t>
      </w:r>
    </w:p>
    <w:p w:rsidR="000F0461" w:rsidRDefault="000F0461" w:rsidP="00086EF2">
      <w:pPr>
        <w:pStyle w:val="ListParagraph"/>
        <w:numPr>
          <w:ilvl w:val="0"/>
          <w:numId w:val="38"/>
        </w:numPr>
      </w:pPr>
      <w:r>
        <w:t>Tasto cancellazione: rappresenta il tasto per la cancellazione dell’utente</w:t>
      </w:r>
      <w:r>
        <w:t>.</w:t>
      </w:r>
    </w:p>
    <w:p w:rsidR="000F0461" w:rsidRDefault="000F0461" w:rsidP="00086EF2">
      <w:pPr>
        <w:pStyle w:val="ListParagraph"/>
        <w:numPr>
          <w:ilvl w:val="0"/>
          <w:numId w:val="38"/>
        </w:numPr>
      </w:pPr>
      <w:r>
        <w:t>Form modifica: rappresenta il form per la modifica dei dati personali dell’utente</w:t>
      </w:r>
      <w:r>
        <w:t>.</w:t>
      </w:r>
    </w:p>
    <w:p w:rsidR="000F0461" w:rsidRDefault="000F0461" w:rsidP="00086EF2">
      <w:pPr>
        <w:pStyle w:val="ListParagraph"/>
        <w:numPr>
          <w:ilvl w:val="0"/>
          <w:numId w:val="38"/>
        </w:numPr>
      </w:pPr>
      <w:r>
        <w:t>Tasto Logout: rappresente il tasto per effettuare il logout.</w:t>
      </w:r>
    </w:p>
    <w:p w:rsidR="00FF6204" w:rsidRDefault="00FF6204" w:rsidP="00FF6204">
      <w:pPr>
        <w:pStyle w:val="ListParagraph"/>
        <w:ind w:left="1281"/>
        <w:rPr>
          <w:color w:val="002060"/>
        </w:rPr>
      </w:pPr>
    </w:p>
    <w:p w:rsidR="00DB602C" w:rsidRPr="00DB602C" w:rsidRDefault="00DB602C" w:rsidP="00DB602C">
      <w:pPr>
        <w:ind w:left="56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4C349A" w:rsidRPr="00DB602C" w:rsidRDefault="00DB602C" w:rsidP="00DB602C">
      <w:pPr>
        <w:ind w:firstLine="708"/>
        <w:rPr>
          <w:color w:val="002060"/>
        </w:rPr>
      </w:pPr>
      <w:r>
        <w:rPr>
          <w:rFonts w:ascii="Calibri" w:eastAsia="Calibri" w:hAnsi="Calibri" w:cs="Times New Roman"/>
          <w:color w:val="002060"/>
        </w:rPr>
        <w:lastRenderedPageBreak/>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6150610" cy="28613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6">
                      <a:extLst>
                        <a:ext uri="{28A0092B-C50C-407E-A947-70E740481C1C}">
                          <a14:useLocalDpi xmlns:a14="http://schemas.microsoft.com/office/drawing/2010/main" val="0"/>
                        </a:ext>
                      </a:extLst>
                    </a:blip>
                    <a:stretch>
                      <a:fillRect/>
                    </a:stretch>
                  </pic:blipFill>
                  <pic:spPr>
                    <a:xfrm>
                      <a:off x="0" y="0"/>
                      <a:ext cx="6150610" cy="2861310"/>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t xml:space="preserve">Utente Registrato: </w:t>
      </w:r>
      <w:r>
        <w:t>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FF6204" w:rsidRDefault="00FF6204" w:rsidP="00FF6204">
      <w:pPr>
        <w:ind w:left="360"/>
      </w:pPr>
      <w:r>
        <w:t>Control Object:</w:t>
      </w:r>
    </w:p>
    <w:p w:rsidR="00DB602C" w:rsidRDefault="00FF6204" w:rsidP="00086EF2">
      <w:pPr>
        <w:pStyle w:val="ListParagraph"/>
        <w:numPr>
          <w:ilvl w:val="0"/>
          <w:numId w:val="40"/>
        </w:numPr>
      </w:pPr>
      <w:r>
        <w:t>Gestione Pagamento: rappresenta l</w:t>
      </w:r>
      <w:r w:rsidR="00DB602C">
        <w:t>’</w:t>
      </w:r>
      <w:r>
        <w:t>oggetto di controllo responsabile dell’inserimento della carta di credito e del controllo della correttezza del numero di carta di credito.</w:t>
      </w:r>
    </w:p>
    <w:p w:rsidR="00DB602C" w:rsidRDefault="00DB602C" w:rsidP="00086EF2">
      <w:pPr>
        <w:pStyle w:val="ListParagraph"/>
        <w:numPr>
          <w:ilvl w:val="0"/>
          <w:numId w:val="40"/>
        </w:numPr>
      </w:pPr>
      <w:r>
        <w:t>Gestione Ordini: rappresenta l’oggetto di controllo responsabile dell’avanzamento dell’ordine e della conferma dell’arrivo dell’ordine.</w:t>
      </w:r>
    </w:p>
    <w:p w:rsidR="00DB602C" w:rsidRDefault="00DB602C" w:rsidP="00DB602C">
      <w:pPr>
        <w:ind w:left="360"/>
      </w:pPr>
      <w:r>
        <w:t>Boundary Object:</w:t>
      </w:r>
    </w:p>
    <w:p w:rsidR="00DB602C" w:rsidRDefault="00DB602C" w:rsidP="00086EF2">
      <w:pPr>
        <w:pStyle w:val="ListParagraph"/>
        <w:numPr>
          <w:ilvl w:val="0"/>
          <w:numId w:val="41"/>
        </w:numPr>
      </w:pPr>
      <w:r>
        <w:t>Form inserimento carta di credito: rappresenta il form per l’inserimento della carta di credito.</w:t>
      </w:r>
    </w:p>
    <w:p w:rsidR="00DB602C" w:rsidRDefault="00DB602C" w:rsidP="00086EF2">
      <w:pPr>
        <w:pStyle w:val="ListParagraph"/>
        <w:numPr>
          <w:ilvl w:val="0"/>
          <w:numId w:val="41"/>
        </w:numPr>
      </w:pPr>
      <w:r>
        <w:t>Tasto conferma pagamento: rappresenta il bottone per confermare  il pagamento.</w:t>
      </w:r>
    </w:p>
    <w:p w:rsidR="00DB602C" w:rsidRDefault="00DB602C" w:rsidP="00086EF2">
      <w:pPr>
        <w:pStyle w:val="ListParagraph"/>
        <w:numPr>
          <w:ilvl w:val="0"/>
          <w:numId w:val="41"/>
        </w:numPr>
      </w:pPr>
      <w:r>
        <w:t>Tasto avanzamento stato di spedizione: rappresenta il bottone per avanzare lo stato di spedizione.</w:t>
      </w:r>
    </w:p>
    <w:p w:rsidR="00FF6204" w:rsidRPr="00FF6204" w:rsidRDefault="00DB602C" w:rsidP="00086EF2">
      <w:pPr>
        <w:pStyle w:val="ListParagraph"/>
        <w:numPr>
          <w:ilvl w:val="0"/>
          <w:numId w:val="41"/>
        </w:numPr>
      </w:pPr>
      <w:r>
        <w:t>Tasto conferma arrivo ordine: rappresenta il bottone per confermare l’arrivo dell’ordine.</w:t>
      </w:r>
      <w:r w:rsidR="00FF6204">
        <w:br/>
      </w:r>
      <w:r w:rsidR="00FF6204">
        <w:tab/>
      </w:r>
      <w:r w:rsidR="00FF6204">
        <w:tab/>
      </w:r>
    </w:p>
    <w:p w:rsidR="00D3751E" w:rsidRPr="00797E42" w:rsidRDefault="00D3751E" w:rsidP="00D3751E">
      <w:pPr>
        <w:pStyle w:val="Heading3"/>
        <w:numPr>
          <w:ilvl w:val="2"/>
          <w:numId w:val="20"/>
        </w:numPr>
        <w:rPr>
          <w:color w:val="002060"/>
        </w:rPr>
      </w:pPr>
      <w:r>
        <w:rPr>
          <w:color w:val="002060"/>
        </w:rPr>
        <w:t>STATECHART DIAGRAM</w:t>
      </w:r>
      <w:bookmarkEnd w:id="16"/>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7">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7" w:name="_Toc466045126"/>
      <w:r>
        <w:rPr>
          <w:color w:val="002060"/>
        </w:rPr>
        <w:lastRenderedPageBreak/>
        <w:t>SEQUENCE DIAGRAM</w:t>
      </w:r>
      <w:bookmarkEnd w:id="17"/>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4C349A" w:rsidP="00797E42">
      <w:pPr>
        <w:pStyle w:val="ListParagraph"/>
        <w:ind w:left="1214"/>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95pt;height:201.05pt">
            <v:imagedata r:id="rId38" o:title="acquisto carrello"/>
          </v:shape>
        </w:pict>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t>Aggiunta di un prodotto al catalogo</w:t>
      </w:r>
      <w:r w:rsidR="00443F80">
        <w:rPr>
          <w:rFonts w:cstheme="minorHAnsi"/>
          <w:noProof/>
          <w:lang w:eastAsia="it-IT"/>
        </w:rPr>
        <w:drawing>
          <wp:inline distT="0" distB="0" distL="0" distR="0">
            <wp:extent cx="6150610" cy="3656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150610" cy="365633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lastRenderedPageBreak/>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drawing>
          <wp:inline distT="0" distB="0" distL="0" distR="0">
            <wp:extent cx="6150610" cy="4257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6150610" cy="4257040"/>
                    </a:xfrm>
                    <a:prstGeom prst="rect">
                      <a:avLst/>
                    </a:prstGeom>
                  </pic:spPr>
                </pic:pic>
              </a:graphicData>
            </a:graphic>
          </wp:inline>
        </w:drawing>
      </w: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41">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4C349A" w:rsidP="00886FCA">
      <w:pPr>
        <w:pStyle w:val="ListParagraph"/>
        <w:ind w:left="1214"/>
        <w:rPr>
          <w:rFonts w:cstheme="minorHAnsi"/>
        </w:rPr>
      </w:pPr>
      <w:r>
        <w:rPr>
          <w:rFonts w:cstheme="minorHAnsi"/>
        </w:rPr>
        <w:pict>
          <v:shape id="_x0000_i1026" type="#_x0000_t75" style="width:483.6pt;height:152.15pt">
            <v:imagedata r:id="rId42" o:title="avanzamento stato spedizione"/>
          </v:shape>
        </w:pict>
      </w: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4131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43">
                      <a:extLst>
                        <a:ext uri="{28A0092B-C50C-407E-A947-70E740481C1C}">
                          <a14:useLocalDpi xmlns:a14="http://schemas.microsoft.com/office/drawing/2010/main" val="0"/>
                        </a:ext>
                      </a:extLst>
                    </a:blip>
                    <a:stretch>
                      <a:fillRect/>
                    </a:stretch>
                  </pic:blipFill>
                  <pic:spPr>
                    <a:xfrm>
                      <a:off x="0" y="0"/>
                      <a:ext cx="6150610" cy="413194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lastRenderedPageBreak/>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drawing>
          <wp:inline distT="0" distB="0" distL="0" distR="0">
            <wp:extent cx="5895975" cy="4248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4">
                      <a:extLst>
                        <a:ext uri="{28A0092B-C50C-407E-A947-70E740481C1C}">
                          <a14:useLocalDpi xmlns:a14="http://schemas.microsoft.com/office/drawing/2010/main" val="0"/>
                        </a:ext>
                      </a:extLst>
                    </a:blip>
                    <a:stretch>
                      <a:fillRect/>
                    </a:stretch>
                  </pic:blipFill>
                  <pic:spPr>
                    <a:xfrm>
                      <a:off x="0" y="0"/>
                      <a:ext cx="5895975" cy="424815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159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5">
                      <a:extLst>
                        <a:ext uri="{28A0092B-C50C-407E-A947-70E740481C1C}">
                          <a14:useLocalDpi xmlns:a14="http://schemas.microsoft.com/office/drawing/2010/main" val="0"/>
                        </a:ext>
                      </a:extLst>
                    </a:blip>
                    <a:stretch>
                      <a:fillRect/>
                    </a:stretch>
                  </pic:blipFill>
                  <pic:spPr>
                    <a:xfrm>
                      <a:off x="0" y="0"/>
                      <a:ext cx="6150610" cy="351599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lastRenderedPageBreak/>
        <w:t>Aggiunta di un prodotto al carrello</w:t>
      </w:r>
    </w:p>
    <w:p w:rsidR="00945336" w:rsidRDefault="00443F80" w:rsidP="00886FCA">
      <w:pPr>
        <w:pStyle w:val="ListParagraph"/>
        <w:ind w:left="1214"/>
        <w:rPr>
          <w:rFonts w:cstheme="minorHAnsi"/>
        </w:rPr>
      </w:pPr>
      <w:r>
        <w:rPr>
          <w:rFonts w:cstheme="minorHAnsi"/>
          <w:noProof/>
          <w:lang w:eastAsia="it-IT"/>
        </w:rPr>
        <w:drawing>
          <wp:inline distT="0" distB="0" distL="0" distR="0">
            <wp:extent cx="55054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6">
                      <a:extLst>
                        <a:ext uri="{28A0092B-C50C-407E-A947-70E740481C1C}">
                          <a14:useLocalDpi xmlns:a14="http://schemas.microsoft.com/office/drawing/2010/main" val="0"/>
                        </a:ext>
                      </a:extLst>
                    </a:blip>
                    <a:stretch>
                      <a:fillRect/>
                    </a:stretch>
                  </pic:blipFill>
                  <pic:spPr>
                    <a:xfrm>
                      <a:off x="0" y="0"/>
                      <a:ext cx="5505450" cy="25527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4C349A" w:rsidP="00886FCA">
      <w:pPr>
        <w:pStyle w:val="ListParagraph"/>
        <w:ind w:left="1214"/>
        <w:rPr>
          <w:rFonts w:cstheme="minorHAnsi"/>
        </w:rPr>
      </w:pPr>
      <w:r>
        <w:rPr>
          <w:rFonts w:cstheme="minorHAnsi"/>
        </w:rPr>
        <w:pict>
          <v:shape id="_x0000_i1027" type="#_x0000_t75" style="width:483.6pt;height:151.45pt">
            <v:imagedata r:id="rId47" o:title="conferma arrivo ordin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lastRenderedPageBreak/>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150610" cy="36531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8">
                      <a:extLst>
                        <a:ext uri="{28A0092B-C50C-407E-A947-70E740481C1C}">
                          <a14:useLocalDpi xmlns:a14="http://schemas.microsoft.com/office/drawing/2010/main" val="0"/>
                        </a:ext>
                      </a:extLst>
                    </a:blip>
                    <a:stretch>
                      <a:fillRect/>
                    </a:stretch>
                  </pic:blipFill>
                  <pic:spPr>
                    <a:xfrm>
                      <a:off x="0" y="0"/>
                      <a:ext cx="6150610" cy="3653155"/>
                    </a:xfrm>
                    <a:prstGeom prst="rect">
                      <a:avLst/>
                    </a:prstGeom>
                  </pic:spPr>
                </pic:pic>
              </a:graphicData>
            </a:graphic>
          </wp:inline>
        </w:drawing>
      </w: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C650AF" w:rsidP="00886FCA">
      <w:pPr>
        <w:pStyle w:val="ListParagraph"/>
        <w:ind w:left="1214"/>
        <w:rPr>
          <w:rFonts w:cstheme="minorHAnsi"/>
        </w:rPr>
      </w:pPr>
      <w:r>
        <w:rPr>
          <w:rFonts w:cstheme="minorHAnsi"/>
          <w:noProof/>
          <w:lang w:eastAsia="it-IT"/>
        </w:rPr>
        <w:drawing>
          <wp:inline distT="0" distB="0" distL="0" distR="0">
            <wp:extent cx="6150610" cy="31769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9">
                      <a:extLst>
                        <a:ext uri="{28A0092B-C50C-407E-A947-70E740481C1C}">
                          <a14:useLocalDpi xmlns:a14="http://schemas.microsoft.com/office/drawing/2010/main" val="0"/>
                        </a:ext>
                      </a:extLst>
                    </a:blip>
                    <a:stretch>
                      <a:fillRect/>
                    </a:stretch>
                  </pic:blipFill>
                  <pic:spPr>
                    <a:xfrm>
                      <a:off x="0" y="0"/>
                      <a:ext cx="615061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lastRenderedPageBreak/>
        <w:t>Login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4872926" cy="330517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50">
                      <a:extLst>
                        <a:ext uri="{28A0092B-C50C-407E-A947-70E740481C1C}">
                          <a14:useLocalDpi xmlns:a14="http://schemas.microsoft.com/office/drawing/2010/main" val="0"/>
                        </a:ext>
                      </a:extLst>
                    </a:blip>
                    <a:stretch>
                      <a:fillRect/>
                    </a:stretch>
                  </pic:blipFill>
                  <pic:spPr>
                    <a:xfrm>
                      <a:off x="0" y="0"/>
                      <a:ext cx="4910861" cy="3330906"/>
                    </a:xfrm>
                    <a:prstGeom prst="rect">
                      <a:avLst/>
                    </a:prstGeom>
                  </pic:spPr>
                </pic:pic>
              </a:graphicData>
            </a:graphic>
          </wp:inline>
        </w:drawing>
      </w:r>
    </w:p>
    <w:p w:rsidR="005D7A64" w:rsidRDefault="005D7A64" w:rsidP="00886FCA">
      <w:pPr>
        <w:pStyle w:val="ListParagraph"/>
        <w:ind w:left="1214"/>
        <w:rPr>
          <w:rFonts w:cstheme="minorHAnsi"/>
        </w:rPr>
      </w:pPr>
    </w:p>
    <w:p w:rsidR="00797E42" w:rsidRPr="004B27E4" w:rsidRDefault="00874306" w:rsidP="00886FCA">
      <w:pPr>
        <w:pStyle w:val="ListParagraph"/>
        <w:ind w:left="1214"/>
        <w:rPr>
          <w:rFonts w:cstheme="minorHAnsi"/>
          <w:b/>
        </w:rPr>
      </w:pPr>
      <w:r w:rsidRPr="004B27E4">
        <w:rPr>
          <w:rFonts w:cstheme="minorHAnsi"/>
          <w:b/>
        </w:rPr>
        <w:t>Login utente fallito</w:t>
      </w:r>
    </w:p>
    <w:p w:rsidR="00874306" w:rsidRDefault="00874306" w:rsidP="00886FCA">
      <w:pPr>
        <w:pStyle w:val="ListParagraph"/>
        <w:ind w:left="1214"/>
        <w:rPr>
          <w:rFonts w:cstheme="minorHAnsi"/>
        </w:rPr>
      </w:pPr>
      <w:r>
        <w:rPr>
          <w:rFonts w:cstheme="minorHAnsi"/>
          <w:noProof/>
          <w:lang w:eastAsia="it-IT"/>
        </w:rPr>
        <w:drawing>
          <wp:inline distT="0" distB="0" distL="0" distR="0">
            <wp:extent cx="6150610" cy="2942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51">
                      <a:extLst>
                        <a:ext uri="{28A0092B-C50C-407E-A947-70E740481C1C}">
                          <a14:useLocalDpi xmlns:a14="http://schemas.microsoft.com/office/drawing/2010/main" val="0"/>
                        </a:ext>
                      </a:extLst>
                    </a:blip>
                    <a:stretch>
                      <a:fillRect/>
                    </a:stretch>
                  </pic:blipFill>
                  <pic:spPr>
                    <a:xfrm>
                      <a:off x="0" y="0"/>
                      <a:ext cx="6150610" cy="294259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4C349A" w:rsidP="00886FCA">
      <w:pPr>
        <w:pStyle w:val="ListParagraph"/>
        <w:ind w:left="1214"/>
        <w:rPr>
          <w:rFonts w:cstheme="minorHAnsi"/>
        </w:rPr>
      </w:pPr>
      <w:r>
        <w:rPr>
          <w:rFonts w:cstheme="minorHAnsi"/>
        </w:rPr>
        <w:pict>
          <v:shape id="_x0000_i1028" type="#_x0000_t75" style="width:313.8pt;height:135.85pt">
            <v:imagedata r:id="rId52" o:title="logout utent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4C349A" w:rsidP="00886FCA">
      <w:pPr>
        <w:pStyle w:val="ListParagraph"/>
        <w:ind w:left="1214"/>
        <w:rPr>
          <w:rFonts w:cstheme="minorHAnsi"/>
        </w:rPr>
      </w:pPr>
      <w:r>
        <w:rPr>
          <w:rFonts w:cstheme="minorHAnsi"/>
        </w:rPr>
        <w:pict>
          <v:shape id="_x0000_i1029" type="#_x0000_t75" style="width:340.3pt;height:135.85pt">
            <v:imagedata r:id="rId53" o:title="logout amminstratore"/>
          </v:shape>
        </w:pict>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150610" cy="32461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4">
                      <a:extLst>
                        <a:ext uri="{28A0092B-C50C-407E-A947-70E740481C1C}">
                          <a14:useLocalDpi xmlns:a14="http://schemas.microsoft.com/office/drawing/2010/main" val="0"/>
                        </a:ext>
                      </a:extLst>
                    </a:blip>
                    <a:stretch>
                      <a:fillRect/>
                    </a:stretch>
                  </pic:blipFill>
                  <pic:spPr>
                    <a:xfrm>
                      <a:off x="0" y="0"/>
                      <a:ext cx="6150610" cy="3246120"/>
                    </a:xfrm>
                    <a:prstGeom prst="rect">
                      <a:avLst/>
                    </a:prstGeom>
                  </pic:spPr>
                </pic:pic>
              </a:graphicData>
            </a:graphic>
          </wp:inline>
        </w:drawing>
      </w: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962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5">
                      <a:extLst>
                        <a:ext uri="{28A0092B-C50C-407E-A947-70E740481C1C}">
                          <a14:useLocalDpi xmlns:a14="http://schemas.microsoft.com/office/drawing/2010/main" val="0"/>
                        </a:ext>
                      </a:extLst>
                    </a:blip>
                    <a:stretch>
                      <a:fillRect/>
                    </a:stretch>
                  </pic:blipFill>
                  <pic:spPr>
                    <a:xfrm>
                      <a:off x="0" y="0"/>
                      <a:ext cx="5191125" cy="3962400"/>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50610" cy="37484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6">
                      <a:extLst>
                        <a:ext uri="{28A0092B-C50C-407E-A947-70E740481C1C}">
                          <a14:useLocalDpi xmlns:a14="http://schemas.microsoft.com/office/drawing/2010/main" val="0"/>
                        </a:ext>
                      </a:extLst>
                    </a:blip>
                    <a:stretch>
                      <a:fillRect/>
                    </a:stretch>
                  </pic:blipFill>
                  <pic:spPr>
                    <a:xfrm>
                      <a:off x="0" y="0"/>
                      <a:ext cx="6150610" cy="3748405"/>
                    </a:xfrm>
                    <a:prstGeom prst="rect">
                      <a:avLst/>
                    </a:prstGeom>
                  </pic:spPr>
                </pic:pic>
              </a:graphicData>
            </a:graphic>
          </wp:inline>
        </w:drawing>
      </w:r>
    </w:p>
    <w:p w:rsidR="00797E42" w:rsidRPr="00797E42" w:rsidRDefault="00797E42" w:rsidP="00797E42">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drawing>
          <wp:inline distT="0" distB="0" distL="0" distR="0">
            <wp:extent cx="4476750" cy="4048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7">
                      <a:extLst>
                        <a:ext uri="{28A0092B-C50C-407E-A947-70E740481C1C}">
                          <a14:useLocalDpi xmlns:a14="http://schemas.microsoft.com/office/drawing/2010/main" val="0"/>
                        </a:ext>
                      </a:extLst>
                    </a:blip>
                    <a:stretch>
                      <a:fillRect/>
                    </a:stretch>
                  </pic:blipFill>
                  <pic:spPr>
                    <a:xfrm>
                      <a:off x="0" y="0"/>
                      <a:ext cx="4476750" cy="4048125"/>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6150610" cy="39751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8">
                      <a:extLst>
                        <a:ext uri="{28A0092B-C50C-407E-A947-70E740481C1C}">
                          <a14:useLocalDpi xmlns:a14="http://schemas.microsoft.com/office/drawing/2010/main" val="0"/>
                        </a:ext>
                      </a:extLst>
                    </a:blip>
                    <a:stretch>
                      <a:fillRect/>
                    </a:stretch>
                  </pic:blipFill>
                  <pic:spPr>
                    <a:xfrm>
                      <a:off x="0" y="0"/>
                      <a:ext cx="6150610" cy="39751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150610" cy="38220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9">
                      <a:extLst>
                        <a:ext uri="{28A0092B-C50C-407E-A947-70E740481C1C}">
                          <a14:useLocalDpi xmlns:a14="http://schemas.microsoft.com/office/drawing/2010/main" val="0"/>
                        </a:ext>
                      </a:extLst>
                    </a:blip>
                    <a:stretch>
                      <a:fillRect/>
                    </a:stretch>
                  </pic:blipFill>
                  <pic:spPr>
                    <a:xfrm>
                      <a:off x="0" y="0"/>
                      <a:ext cx="6150610" cy="382206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4876800" cy="2733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60">
                      <a:extLst>
                        <a:ext uri="{28A0092B-C50C-407E-A947-70E740481C1C}">
                          <a14:useLocalDpi xmlns:a14="http://schemas.microsoft.com/office/drawing/2010/main" val="0"/>
                        </a:ext>
                      </a:extLst>
                    </a:blip>
                    <a:stretch>
                      <a:fillRect/>
                    </a:stretch>
                  </pic:blipFill>
                  <pic:spPr>
                    <a:xfrm>
                      <a:off x="0" y="0"/>
                      <a:ext cx="4876800" cy="2733675"/>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420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61">
                      <a:extLst>
                        <a:ext uri="{28A0092B-C50C-407E-A947-70E740481C1C}">
                          <a14:useLocalDpi xmlns:a14="http://schemas.microsoft.com/office/drawing/2010/main" val="0"/>
                        </a:ext>
                      </a:extLst>
                    </a:blip>
                    <a:stretch>
                      <a:fillRect/>
                    </a:stretch>
                  </pic:blipFill>
                  <pic:spPr>
                    <a:xfrm>
                      <a:off x="0" y="0"/>
                      <a:ext cx="6150610" cy="442087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8914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62">
                      <a:extLst>
                        <a:ext uri="{28A0092B-C50C-407E-A947-70E740481C1C}">
                          <a14:useLocalDpi xmlns:a14="http://schemas.microsoft.com/office/drawing/2010/main" val="0"/>
                        </a:ext>
                      </a:extLst>
                    </a:blip>
                    <a:stretch>
                      <a:fillRect/>
                    </a:stretch>
                  </pic:blipFill>
                  <pic:spPr>
                    <a:xfrm>
                      <a:off x="0" y="0"/>
                      <a:ext cx="6150610" cy="4891405"/>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5D7A64" w:rsidP="00886FCA">
      <w:pPr>
        <w:pStyle w:val="ListParagraph"/>
        <w:ind w:left="1214"/>
        <w:rPr>
          <w:rFonts w:cstheme="minorHAnsi"/>
        </w:rPr>
      </w:pPr>
      <w:r>
        <w:rPr>
          <w:rFonts w:cstheme="minorHAnsi"/>
          <w:noProof/>
          <w:lang w:eastAsia="it-IT"/>
        </w:rPr>
        <w:drawing>
          <wp:inline distT="0" distB="0" distL="0" distR="0" wp14:anchorId="5E9FAD33" wp14:editId="2EC45F59">
            <wp:extent cx="4886325" cy="564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63">
                      <a:extLst>
                        <a:ext uri="{28A0092B-C50C-407E-A947-70E740481C1C}">
                          <a14:useLocalDpi xmlns:a14="http://schemas.microsoft.com/office/drawing/2010/main" val="0"/>
                        </a:ext>
                      </a:extLst>
                    </a:blip>
                    <a:stretch>
                      <a:fillRect/>
                    </a:stretch>
                  </pic:blipFill>
                  <pic:spPr>
                    <a:xfrm>
                      <a:off x="0" y="0"/>
                      <a:ext cx="4886325" cy="564832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4848225" cy="3276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4">
                      <a:extLst>
                        <a:ext uri="{28A0092B-C50C-407E-A947-70E740481C1C}">
                          <a14:useLocalDpi xmlns:a14="http://schemas.microsoft.com/office/drawing/2010/main" val="0"/>
                        </a:ext>
                      </a:extLst>
                    </a:blip>
                    <a:stretch>
                      <a:fillRect/>
                    </a:stretch>
                  </pic:blipFill>
                  <pic:spPr>
                    <a:xfrm>
                      <a:off x="0" y="0"/>
                      <a:ext cx="4848225" cy="327660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362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5">
                      <a:extLst>
                        <a:ext uri="{28A0092B-C50C-407E-A947-70E740481C1C}">
                          <a14:useLocalDpi xmlns:a14="http://schemas.microsoft.com/office/drawing/2010/main" val="0"/>
                        </a:ext>
                      </a:extLst>
                    </a:blip>
                    <a:stretch>
                      <a:fillRect/>
                    </a:stretch>
                  </pic:blipFill>
                  <pic:spPr>
                    <a:xfrm>
                      <a:off x="0" y="0"/>
                      <a:ext cx="5638800" cy="3362325"/>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8" w:name="_Toc466045127"/>
    </w:p>
    <w:p w:rsidR="00AA5EC2" w:rsidRPr="00C650AF" w:rsidRDefault="004403CF" w:rsidP="00C650AF">
      <w:pPr>
        <w:pStyle w:val="ListParagraph"/>
        <w:numPr>
          <w:ilvl w:val="0"/>
          <w:numId w:val="20"/>
        </w:numPr>
        <w:outlineLvl w:val="2"/>
        <w:rPr>
          <w:color w:val="002060"/>
        </w:rPr>
      </w:pPr>
      <w:r w:rsidRPr="00C650AF">
        <w:rPr>
          <w:color w:val="002060"/>
        </w:rPr>
        <w:t>GLOSSARY</w:t>
      </w:r>
      <w:bookmarkEnd w:id="18"/>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9" w:name="_Toc466045128"/>
      <w:r w:rsidRPr="009F707A">
        <w:rPr>
          <w:color w:val="002060"/>
        </w:rPr>
        <w:t>TEAM</w:t>
      </w:r>
      <w:bookmarkEnd w:id="19"/>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20" w:name="_Toc466045129"/>
      <w:r w:rsidRPr="00A547EB">
        <w:rPr>
          <w:color w:val="002060"/>
        </w:rPr>
        <w:t>STORIA DELLE VERSIONI</w:t>
      </w:r>
      <w:bookmarkEnd w:id="20"/>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 xml:space="preserve">Aleandro Giuseppe </w:t>
            </w:r>
            <w:r>
              <w:rPr>
                <w:rFonts w:eastAsia="Lucida Sans Unicode" w:cstheme="minorHAnsi"/>
                <w:kern w:val="1"/>
                <w:sz w:val="24"/>
                <w:szCs w:val="24"/>
              </w:rPr>
              <w:lastRenderedPageBreak/>
              <w:t>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 xml:space="preserve">Carmine D’Alessando, Aleandro Giuseppe </w:t>
            </w:r>
            <w:r>
              <w:rPr>
                <w:rFonts w:eastAsia="Lucida Sans Unicode" w:cstheme="minorHAnsi"/>
                <w:kern w:val="1"/>
                <w:sz w:val="24"/>
                <w:szCs w:val="24"/>
              </w:rPr>
              <w:lastRenderedPageBreak/>
              <w:t>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6"/>
          <w:headerReference w:type="first" r:id="rId67"/>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EF2" w:rsidRDefault="00086EF2" w:rsidP="008944AE">
      <w:pPr>
        <w:spacing w:after="0" w:line="240" w:lineRule="auto"/>
      </w:pPr>
      <w:r>
        <w:separator/>
      </w:r>
    </w:p>
  </w:endnote>
  <w:endnote w:type="continuationSeparator" w:id="0">
    <w:p w:rsidR="00086EF2" w:rsidRDefault="00086EF2"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49A" w:rsidRDefault="004C349A">
    <w:pPr>
      <w:pStyle w:val="Footer"/>
      <w:jc w:val="right"/>
    </w:pPr>
  </w:p>
  <w:p w:rsidR="004C349A" w:rsidRDefault="004C34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EF2" w:rsidRDefault="00086EF2" w:rsidP="008944AE">
      <w:pPr>
        <w:spacing w:after="0" w:line="240" w:lineRule="auto"/>
      </w:pPr>
      <w:r>
        <w:separator/>
      </w:r>
    </w:p>
  </w:footnote>
  <w:footnote w:type="continuationSeparator" w:id="0">
    <w:p w:rsidR="00086EF2" w:rsidRDefault="00086EF2"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4C349A" w:rsidRDefault="004C349A">
        <w:pPr>
          <w:pStyle w:val="Header"/>
          <w:jc w:val="right"/>
        </w:pPr>
        <w:r>
          <w:fldChar w:fldCharType="begin"/>
        </w:r>
        <w:r>
          <w:instrText>PAGE   \* MERGEFORMAT</w:instrText>
        </w:r>
        <w:r>
          <w:fldChar w:fldCharType="separate"/>
        </w:r>
        <w:r>
          <w:rPr>
            <w:noProof/>
          </w:rPr>
          <w:t>1</w:t>
        </w:r>
        <w:r>
          <w:fldChar w:fldCharType="end"/>
        </w:r>
      </w:p>
    </w:sdtContent>
  </w:sdt>
  <w:p w:rsidR="004C349A" w:rsidRDefault="004C34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lvlOverride w:ilvl="0"/>
    <w:lvlOverride w:ilvl="1"/>
    <w:lvlOverride w:ilvl="2"/>
    <w:lvlOverride w:ilvl="3"/>
    <w:lvlOverride w:ilvl="4"/>
    <w:lvlOverride w:ilvl="5"/>
    <w:lvlOverride w:ilvl="6"/>
    <w:lvlOverride w:ilvl="7"/>
    <w:lvlOverride w:ilvl="8"/>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86EF2"/>
    <w:rsid w:val="000A7586"/>
    <w:rsid w:val="000D5E74"/>
    <w:rsid w:val="000E4074"/>
    <w:rsid w:val="000F0461"/>
    <w:rsid w:val="00106C05"/>
    <w:rsid w:val="001073E4"/>
    <w:rsid w:val="00145911"/>
    <w:rsid w:val="001574AF"/>
    <w:rsid w:val="001B1B0A"/>
    <w:rsid w:val="001C10F9"/>
    <w:rsid w:val="001F3A59"/>
    <w:rsid w:val="00224B2C"/>
    <w:rsid w:val="002318F3"/>
    <w:rsid w:val="00233222"/>
    <w:rsid w:val="00233238"/>
    <w:rsid w:val="00236C23"/>
    <w:rsid w:val="00243D5B"/>
    <w:rsid w:val="00256696"/>
    <w:rsid w:val="002704D0"/>
    <w:rsid w:val="00276722"/>
    <w:rsid w:val="00280C6F"/>
    <w:rsid w:val="00310940"/>
    <w:rsid w:val="0031555A"/>
    <w:rsid w:val="00320E7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27E4"/>
    <w:rsid w:val="004B4834"/>
    <w:rsid w:val="004C349A"/>
    <w:rsid w:val="004E500E"/>
    <w:rsid w:val="004F6606"/>
    <w:rsid w:val="00500233"/>
    <w:rsid w:val="00503A77"/>
    <w:rsid w:val="005213FA"/>
    <w:rsid w:val="00532B0C"/>
    <w:rsid w:val="00544B98"/>
    <w:rsid w:val="00546EEC"/>
    <w:rsid w:val="00562994"/>
    <w:rsid w:val="00583357"/>
    <w:rsid w:val="005B01B3"/>
    <w:rsid w:val="005B03D5"/>
    <w:rsid w:val="005B3F8D"/>
    <w:rsid w:val="005B5EF3"/>
    <w:rsid w:val="005C7591"/>
    <w:rsid w:val="005D0596"/>
    <w:rsid w:val="005D08CF"/>
    <w:rsid w:val="005D33A1"/>
    <w:rsid w:val="005D7A64"/>
    <w:rsid w:val="006223DC"/>
    <w:rsid w:val="00625866"/>
    <w:rsid w:val="00631604"/>
    <w:rsid w:val="00636515"/>
    <w:rsid w:val="00645D43"/>
    <w:rsid w:val="006570B5"/>
    <w:rsid w:val="0066561E"/>
    <w:rsid w:val="00680F9A"/>
    <w:rsid w:val="00687A4D"/>
    <w:rsid w:val="006A3858"/>
    <w:rsid w:val="006A47DF"/>
    <w:rsid w:val="006C629E"/>
    <w:rsid w:val="007340B3"/>
    <w:rsid w:val="007469A5"/>
    <w:rsid w:val="00752444"/>
    <w:rsid w:val="00764B2E"/>
    <w:rsid w:val="0079157F"/>
    <w:rsid w:val="00797E42"/>
    <w:rsid w:val="007A7238"/>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5095D"/>
    <w:rsid w:val="00874306"/>
    <w:rsid w:val="0088356D"/>
    <w:rsid w:val="00886FCA"/>
    <w:rsid w:val="008944AE"/>
    <w:rsid w:val="008B6E38"/>
    <w:rsid w:val="008E56CA"/>
    <w:rsid w:val="008F10C3"/>
    <w:rsid w:val="00911DE4"/>
    <w:rsid w:val="00914D63"/>
    <w:rsid w:val="00945336"/>
    <w:rsid w:val="0095366E"/>
    <w:rsid w:val="00954065"/>
    <w:rsid w:val="009625BD"/>
    <w:rsid w:val="00967AA7"/>
    <w:rsid w:val="00973BCF"/>
    <w:rsid w:val="009B0E5A"/>
    <w:rsid w:val="009B68C3"/>
    <w:rsid w:val="009B719B"/>
    <w:rsid w:val="009D1E1B"/>
    <w:rsid w:val="009F1B5D"/>
    <w:rsid w:val="009F707A"/>
    <w:rsid w:val="00A075E5"/>
    <w:rsid w:val="00A1108D"/>
    <w:rsid w:val="00A20131"/>
    <w:rsid w:val="00A244B1"/>
    <w:rsid w:val="00A333CD"/>
    <w:rsid w:val="00A34D18"/>
    <w:rsid w:val="00A547EB"/>
    <w:rsid w:val="00A71CD0"/>
    <w:rsid w:val="00A77599"/>
    <w:rsid w:val="00A86B58"/>
    <w:rsid w:val="00AA278B"/>
    <w:rsid w:val="00AA4060"/>
    <w:rsid w:val="00AA5EC2"/>
    <w:rsid w:val="00AA6E8C"/>
    <w:rsid w:val="00AD51A0"/>
    <w:rsid w:val="00AE13E6"/>
    <w:rsid w:val="00B21EAF"/>
    <w:rsid w:val="00B440C0"/>
    <w:rsid w:val="00B443A1"/>
    <w:rsid w:val="00B456D9"/>
    <w:rsid w:val="00B45E82"/>
    <w:rsid w:val="00B565BF"/>
    <w:rsid w:val="00B81766"/>
    <w:rsid w:val="00BB5376"/>
    <w:rsid w:val="00BC433D"/>
    <w:rsid w:val="00BC5BCE"/>
    <w:rsid w:val="00BE296C"/>
    <w:rsid w:val="00BE4950"/>
    <w:rsid w:val="00BE73DC"/>
    <w:rsid w:val="00C03DA3"/>
    <w:rsid w:val="00C163CB"/>
    <w:rsid w:val="00C17DA8"/>
    <w:rsid w:val="00C650AF"/>
    <w:rsid w:val="00C77A2C"/>
    <w:rsid w:val="00C845A7"/>
    <w:rsid w:val="00CA555F"/>
    <w:rsid w:val="00CB5C7C"/>
    <w:rsid w:val="00CE01F0"/>
    <w:rsid w:val="00CF555E"/>
    <w:rsid w:val="00D03734"/>
    <w:rsid w:val="00D04614"/>
    <w:rsid w:val="00D3380E"/>
    <w:rsid w:val="00D3751E"/>
    <w:rsid w:val="00D37EEC"/>
    <w:rsid w:val="00D430CC"/>
    <w:rsid w:val="00D457F6"/>
    <w:rsid w:val="00D51241"/>
    <w:rsid w:val="00D56533"/>
    <w:rsid w:val="00D576EA"/>
    <w:rsid w:val="00D9470E"/>
    <w:rsid w:val="00DB602C"/>
    <w:rsid w:val="00DF7CFF"/>
    <w:rsid w:val="00E00197"/>
    <w:rsid w:val="00E142CE"/>
    <w:rsid w:val="00E2530D"/>
    <w:rsid w:val="00E46962"/>
    <w:rsid w:val="00E5252E"/>
    <w:rsid w:val="00E54AF4"/>
    <w:rsid w:val="00E65633"/>
    <w:rsid w:val="00E83C57"/>
    <w:rsid w:val="00F06F3A"/>
    <w:rsid w:val="00F075E3"/>
    <w:rsid w:val="00F13FA6"/>
    <w:rsid w:val="00F153D7"/>
    <w:rsid w:val="00F15CF0"/>
    <w:rsid w:val="00F2346F"/>
    <w:rsid w:val="00F314A9"/>
    <w:rsid w:val="00F34291"/>
    <w:rsid w:val="00F35D42"/>
    <w:rsid w:val="00F4048A"/>
    <w:rsid w:val="00F40C49"/>
    <w:rsid w:val="00F468F2"/>
    <w:rsid w:val="00F54A33"/>
    <w:rsid w:val="00F9000E"/>
    <w:rsid w:val="00F93EAF"/>
    <w:rsid w:val="00FA4CB6"/>
    <w:rsid w:val="00FD61D5"/>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eg"/><Relationship Id="rId58" Type="http://schemas.openxmlformats.org/officeDocument/2006/relationships/image" Target="media/image49.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image" Target="media/image51.jpg"/><Relationship Id="rId65"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CC978-F7C5-4C5D-8F0E-9CB63440C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47</Pages>
  <Words>6091</Words>
  <Characters>34720</Characters>
  <Application>Microsoft Office Word</Application>
  <DocSecurity>0</DocSecurity>
  <Lines>289</Lines>
  <Paragraphs>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40730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15</cp:revision>
  <cp:lastPrinted>2016-10-13T15:13:00Z</cp:lastPrinted>
  <dcterms:created xsi:type="dcterms:W3CDTF">2016-11-17T11:30:00Z</dcterms:created>
  <dcterms:modified xsi:type="dcterms:W3CDTF">2016-12-02T10:01:00Z</dcterms:modified>
</cp:coreProperties>
</file>