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72D0" w:rsidRPr="0031555A" w:rsidRDefault="005C72D0"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C72D0" w:rsidRDefault="005C72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C72D0" w:rsidRPr="0031555A" w:rsidRDefault="005C72D0"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C72D0" w:rsidRDefault="005C72D0"/>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72D0" w:rsidRPr="0031555A" w:rsidRDefault="005C72D0">
                            <w:pPr>
                              <w:rPr>
                                <w:b/>
                              </w:rPr>
                            </w:pPr>
                            <w:r>
                              <w:rPr>
                                <w:b/>
                              </w:rPr>
                              <w:t>REQUIREMENTS ANALYSIS DOCUMENT VERSIONE 4.0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C72D0" w:rsidRPr="0031555A" w:rsidRDefault="005C72D0">
                      <w:pPr>
                        <w:rPr>
                          <w:b/>
                        </w:rPr>
                      </w:pPr>
                      <w:r>
                        <w:rPr>
                          <w:b/>
                        </w:rPr>
                        <w:t>REQUIREMENTS ANALYSIS DOCUMENT VERSIONE 4.0</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72D0" w:rsidRPr="0031555A" w:rsidRDefault="005C72D0">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C72D0" w:rsidRPr="0031555A" w:rsidRDefault="005C72D0">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C72D0" w:rsidRPr="008944AE" w:rsidRDefault="005C72D0"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C72D0" w:rsidRPr="008944AE" w:rsidRDefault="005C72D0"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EC6ED5">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EC6ED5">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EC6ED5">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EC6ED5">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EC6ED5">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C6ED5">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C6ED5">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C6ED5">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C6ED5">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C6ED5">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EC6ED5">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EC6ED5">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EC6ED5">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EC6ED5">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EC6ED5">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EC6ED5">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EC6ED5">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5C72D0" w:rsidRPr="00DE28A0" w:rsidRDefault="005C72D0" w:rsidP="005C72D0">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5C72D0" w:rsidRPr="00F468F2" w:rsidRDefault="005C72D0" w:rsidP="005C72D0">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5C72D0" w:rsidRDefault="00F468F2" w:rsidP="005C72D0">
      <w:pPr>
        <w:pStyle w:val="ListParagraph"/>
        <w:numPr>
          <w:ilvl w:val="0"/>
          <w:numId w:val="1"/>
        </w:numPr>
        <w:spacing w:after="0"/>
        <w:rPr>
          <w:rFonts w:cstheme="minorHAnsi"/>
          <w:sz w:val="24"/>
          <w:szCs w:val="24"/>
        </w:rPr>
      </w:pPr>
      <w:r w:rsidRPr="005C72D0">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w:t>
      </w:r>
      <w:r w:rsidR="005C72D0">
        <w:rPr>
          <w:rFonts w:asciiTheme="minorHAnsi" w:hAnsiTheme="minorHAnsi" w:cstheme="minorHAnsi"/>
          <w:sz w:val="24"/>
          <w:szCs w:val="24"/>
        </w:rPr>
        <w:t>ò cancellare il proprio account;</w:t>
      </w:r>
    </w:p>
    <w:p w:rsidR="00F468F2" w:rsidRPr="005C72D0" w:rsidRDefault="005C72D0" w:rsidP="005C72D0">
      <w:pPr>
        <w:pStyle w:val="ListParagraph"/>
        <w:numPr>
          <w:ilvl w:val="0"/>
          <w:numId w:val="1"/>
        </w:numPr>
        <w:spacing w:after="0"/>
        <w:rPr>
          <w:rFonts w:cstheme="minorHAnsi"/>
          <w:sz w:val="24"/>
          <w:szCs w:val="24"/>
        </w:rPr>
      </w:pPr>
      <w:r>
        <w:rPr>
          <w:rFonts w:cstheme="minorHAnsi"/>
          <w:sz w:val="24"/>
          <w:szCs w:val="24"/>
        </w:rPr>
        <w:t>Cambiare lo stato di un ordine.</w:t>
      </w: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w:t>
      </w:r>
      <w:r w:rsidR="005C72D0">
        <w:rPr>
          <w:rFonts w:asciiTheme="minorHAnsi" w:hAnsiTheme="minorHAnsi" w:cstheme="minorHAnsi"/>
          <w:sz w:val="24"/>
          <w:szCs w:val="24"/>
        </w:rPr>
        <w:t>alle funzioni da amministratore;</w:t>
      </w:r>
    </w:p>
    <w:p w:rsidR="005C72D0" w:rsidRPr="005C72D0" w:rsidRDefault="005C72D0" w:rsidP="005C72D0">
      <w:pPr>
        <w:pStyle w:val="ListParagraph"/>
        <w:numPr>
          <w:ilvl w:val="0"/>
          <w:numId w:val="1"/>
        </w:numPr>
        <w:spacing w:after="0"/>
        <w:rPr>
          <w:rFonts w:cstheme="minorHAnsi"/>
          <w:sz w:val="24"/>
          <w:szCs w:val="24"/>
        </w:rPr>
      </w:pPr>
      <w:r>
        <w:rPr>
          <w:rFonts w:cstheme="minorHAnsi"/>
          <w:sz w:val="24"/>
          <w:szCs w:val="24"/>
        </w:rPr>
        <w:t>Cambiare lo stato di un ordine.</w:t>
      </w:r>
    </w:p>
    <w:p w:rsidR="00F468F2" w:rsidRPr="005C72D0" w:rsidRDefault="00F468F2" w:rsidP="005C72D0">
      <w:pPr>
        <w:pStyle w:val="ListParagraph"/>
        <w:ind w:left="1776"/>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t>Daria r</w:t>
      </w:r>
      <w:r w:rsidR="00233238">
        <w:t>icompila i campi del form e lo invia</w:t>
      </w:r>
      <w:r>
        <w:t>.</w:t>
      </w:r>
    </w:p>
    <w:p w:rsidR="00350321" w:rsidRDefault="00350321" w:rsidP="00350321">
      <w:pPr>
        <w:spacing w:after="0"/>
      </w:pPr>
      <w:r>
        <w:lastRenderedPageBreak/>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r w:rsidR="005C72D0">
        <w:t>,visualizzazione carrello, cambia quantità a un prodotto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5C72D0" w:rsidRDefault="005C72D0" w:rsidP="00350321">
      <w:pPr>
        <w:spacing w:after="0"/>
      </w:pPr>
      <w:r>
        <w:t>Marisa diminuisce la quantità di un prodotto con CAMBIA QUANTITA’.</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lastRenderedPageBreak/>
        <w:t>Dal catalogo, trova il prodotto “geranio” e di fianco al prezzo c’è il tasto MODIFICA.</w:t>
      </w:r>
    </w:p>
    <w:p w:rsidR="00350321" w:rsidRDefault="00350321" w:rsidP="00350321">
      <w:pPr>
        <w:spacing w:after="0"/>
      </w:pPr>
      <w:r>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r w:rsidR="00EC0674">
              <w:t xml:space="preserve"> e l’ordine viene creato</w:t>
            </w:r>
            <w:r>
              <w:t>.</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EC0674">
            <w:r>
              <w:t>L’utente acquista l’ordine</w:t>
            </w:r>
            <w:r w:rsidR="00EC0674">
              <w:t>.</w:t>
            </w:r>
            <w:r>
              <w:t xml:space="preserve"> </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lastRenderedPageBreak/>
              <w:t>Il sistema procede con la ricerca.</w:t>
            </w:r>
          </w:p>
        </w:tc>
      </w:tr>
      <w:tr w:rsidR="000827F0" w:rsidTr="000827F0">
        <w:tc>
          <w:tcPr>
            <w:tcW w:w="2547" w:type="dxa"/>
          </w:tcPr>
          <w:p w:rsidR="000827F0" w:rsidRPr="000B055F" w:rsidRDefault="000827F0" w:rsidP="000827F0">
            <w:pPr>
              <w:rPr>
                <w:b/>
              </w:rPr>
            </w:pPr>
            <w:r>
              <w:rPr>
                <w:b/>
              </w:rPr>
              <w:lastRenderedPageBreak/>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64135</wp:posOffset>
            </wp:positionH>
            <wp:positionV relativeFrom="paragraph">
              <wp:posOffset>228600</wp:posOffset>
            </wp:positionV>
            <wp:extent cx="6149975" cy="2220595"/>
            <wp:effectExtent l="0" t="0" r="3175"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49975" cy="2220595"/>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r w:rsidR="00117633">
              <w:t xml:space="preserve"> loggato</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r w:rsidR="00117633">
              <w:t>loggato</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tbl>
      <w:tblPr>
        <w:tblStyle w:val="TableGrid"/>
        <w:tblW w:w="9628" w:type="dxa"/>
        <w:tblInd w:w="642" w:type="dxa"/>
        <w:tblLook w:val="04A0" w:firstRow="1" w:lastRow="0" w:firstColumn="1" w:lastColumn="0" w:noHBand="0" w:noVBand="1"/>
      </w:tblPr>
      <w:tblGrid>
        <w:gridCol w:w="2547"/>
        <w:gridCol w:w="7081"/>
      </w:tblGrid>
      <w:tr w:rsidR="00117633" w:rsidTr="001E5F2A">
        <w:tc>
          <w:tcPr>
            <w:tcW w:w="2547" w:type="dxa"/>
          </w:tcPr>
          <w:p w:rsidR="00117633" w:rsidRPr="000B055F" w:rsidRDefault="00117633" w:rsidP="001E5F2A">
            <w:pPr>
              <w:rPr>
                <w:b/>
              </w:rPr>
            </w:pPr>
            <w:r w:rsidRPr="000B055F">
              <w:rPr>
                <w:b/>
              </w:rPr>
              <w:t>Nome</w:t>
            </w:r>
            <w:r>
              <w:rPr>
                <w:b/>
              </w:rPr>
              <w:t xml:space="preserve"> del caso d’ uso</w:t>
            </w:r>
          </w:p>
        </w:tc>
        <w:tc>
          <w:tcPr>
            <w:tcW w:w="7081" w:type="dxa"/>
          </w:tcPr>
          <w:p w:rsidR="00117633" w:rsidRDefault="00117633" w:rsidP="001E5F2A">
            <w:r>
              <w:t>Cambiamento della quantità di un prodotto dal carrello</w:t>
            </w:r>
          </w:p>
        </w:tc>
      </w:tr>
      <w:tr w:rsidR="00117633" w:rsidTr="001E5F2A">
        <w:tc>
          <w:tcPr>
            <w:tcW w:w="2547" w:type="dxa"/>
          </w:tcPr>
          <w:p w:rsidR="00117633" w:rsidRPr="000B055F" w:rsidRDefault="00117633" w:rsidP="001E5F2A">
            <w:pPr>
              <w:rPr>
                <w:b/>
              </w:rPr>
            </w:pPr>
            <w:r>
              <w:rPr>
                <w:b/>
              </w:rPr>
              <w:t>Attori</w:t>
            </w:r>
          </w:p>
        </w:tc>
        <w:tc>
          <w:tcPr>
            <w:tcW w:w="7081" w:type="dxa"/>
          </w:tcPr>
          <w:p w:rsidR="00117633" w:rsidRDefault="00117633" w:rsidP="001E5F2A">
            <w:r>
              <w:t>Utente loggat</w:t>
            </w:r>
          </w:p>
        </w:tc>
      </w:tr>
      <w:tr w:rsidR="00117633" w:rsidTr="001E5F2A">
        <w:tc>
          <w:tcPr>
            <w:tcW w:w="2547" w:type="dxa"/>
          </w:tcPr>
          <w:p w:rsidR="00117633" w:rsidRPr="000B055F" w:rsidRDefault="00117633" w:rsidP="001E5F2A">
            <w:pPr>
              <w:rPr>
                <w:b/>
              </w:rPr>
            </w:pPr>
            <w:r>
              <w:rPr>
                <w:b/>
              </w:rPr>
              <w:t>F</w:t>
            </w:r>
            <w:r w:rsidRPr="000B055F">
              <w:rPr>
                <w:b/>
              </w:rPr>
              <w:t>lusso degli eventi</w:t>
            </w:r>
          </w:p>
        </w:tc>
        <w:tc>
          <w:tcPr>
            <w:tcW w:w="7081" w:type="dxa"/>
          </w:tcPr>
          <w:p w:rsidR="00117633" w:rsidRDefault="00117633" w:rsidP="00117633">
            <w:pPr>
              <w:pStyle w:val="ListParagraph"/>
              <w:numPr>
                <w:ilvl w:val="0"/>
                <w:numId w:val="42"/>
              </w:numPr>
            </w:pPr>
            <w:r>
              <w:t>Un utente chiede di cambiare la quantità di un prodotto dal carrello.</w:t>
            </w:r>
          </w:p>
          <w:p w:rsidR="00117633" w:rsidRDefault="00117633" w:rsidP="00117633">
            <w:pPr>
              <w:pStyle w:val="ListParagraph"/>
              <w:numPr>
                <w:ilvl w:val="0"/>
                <w:numId w:val="42"/>
              </w:numPr>
            </w:pPr>
            <w:r>
              <w:t>Il sistema cambia la quantità del prodotto dal carrello ed aggiorna la pagina del carrello.</w:t>
            </w:r>
          </w:p>
        </w:tc>
      </w:tr>
      <w:tr w:rsidR="00117633" w:rsidTr="001E5F2A">
        <w:tc>
          <w:tcPr>
            <w:tcW w:w="2547" w:type="dxa"/>
          </w:tcPr>
          <w:p w:rsidR="00117633" w:rsidRPr="000B055F" w:rsidRDefault="00117633" w:rsidP="001E5F2A">
            <w:pPr>
              <w:rPr>
                <w:b/>
              </w:rPr>
            </w:pPr>
            <w:r>
              <w:rPr>
                <w:b/>
              </w:rPr>
              <w:t xml:space="preserve">Condizione di </w:t>
            </w:r>
            <w:r w:rsidRPr="000B055F">
              <w:rPr>
                <w:b/>
              </w:rPr>
              <w:t>entrata</w:t>
            </w:r>
          </w:p>
        </w:tc>
        <w:tc>
          <w:tcPr>
            <w:tcW w:w="7081" w:type="dxa"/>
          </w:tcPr>
          <w:p w:rsidR="00117633" w:rsidRDefault="00117633" w:rsidP="001E5F2A">
            <w:r>
              <w:t>L’utente visualizza il carrello.</w:t>
            </w:r>
          </w:p>
        </w:tc>
      </w:tr>
      <w:tr w:rsidR="00117633" w:rsidTr="001E5F2A">
        <w:tc>
          <w:tcPr>
            <w:tcW w:w="2547" w:type="dxa"/>
          </w:tcPr>
          <w:p w:rsidR="00117633" w:rsidRPr="000B055F" w:rsidRDefault="00117633" w:rsidP="001E5F2A">
            <w:pPr>
              <w:rPr>
                <w:b/>
              </w:rPr>
            </w:pPr>
            <w:r>
              <w:rPr>
                <w:b/>
              </w:rPr>
              <w:t>Condizione di uscita</w:t>
            </w:r>
          </w:p>
        </w:tc>
        <w:tc>
          <w:tcPr>
            <w:tcW w:w="7081" w:type="dxa"/>
          </w:tcPr>
          <w:p w:rsidR="00117633" w:rsidRDefault="00117633" w:rsidP="00117633">
            <w:r>
              <w:t>Il sistema cambia la quantità del il prodotto dal carrello.</w:t>
            </w:r>
          </w:p>
        </w:tc>
      </w:tr>
    </w:tbl>
    <w:p w:rsidR="005D08CF" w:rsidRDefault="005D08CF" w:rsidP="00BE73DC">
      <w:pPr>
        <w:ind w:firstLine="495"/>
        <w:rPr>
          <w:b/>
        </w:rPr>
      </w:pPr>
    </w:p>
    <w:p w:rsidR="009B719B" w:rsidRDefault="009C75B2" w:rsidP="008E56CA">
      <w:pPr>
        <w:rPr>
          <w:b/>
        </w:rPr>
      </w:pPr>
      <w:r>
        <w:rPr>
          <w:b/>
        </w:rPr>
        <w:t>3.4.2.21 Visualizzazione degli ordini dell’utente</w:t>
      </w:r>
    </w:p>
    <w:p w:rsidR="009C75B2" w:rsidRDefault="009C75B2" w:rsidP="008E56CA">
      <w:pPr>
        <w:rPr>
          <w:b/>
        </w:rPr>
      </w:pPr>
    </w:p>
    <w:p w:rsidR="009B719B" w:rsidRDefault="009C75B2" w:rsidP="008E56CA">
      <w:pPr>
        <w:rPr>
          <w:b/>
        </w:rPr>
      </w:pPr>
      <w:r>
        <w:rPr>
          <w:b/>
          <w:noProof/>
          <w:lang w:eastAsia="it-IT"/>
        </w:rPr>
        <w:drawing>
          <wp:inline distT="0" distB="0" distL="0" distR="0" wp14:anchorId="39E208A9" wp14:editId="2F72FEE8">
            <wp:extent cx="4869392" cy="10191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ualizzaOrdiniUtenteUseCase.jpg"/>
                    <pic:cNvPicPr/>
                  </pic:nvPicPr>
                  <pic:blipFill>
                    <a:blip r:embed="rId32">
                      <a:extLst>
                        <a:ext uri="{28A0092B-C50C-407E-A947-70E740481C1C}">
                          <a14:useLocalDpi xmlns:a14="http://schemas.microsoft.com/office/drawing/2010/main" val="0"/>
                        </a:ext>
                      </a:extLst>
                    </a:blip>
                    <a:stretch>
                      <a:fillRect/>
                    </a:stretch>
                  </pic:blipFill>
                  <pic:spPr>
                    <a:xfrm>
                      <a:off x="0" y="0"/>
                      <a:ext cx="4879755" cy="1021344"/>
                    </a:xfrm>
                    <a:prstGeom prst="rect">
                      <a:avLst/>
                    </a:prstGeom>
                  </pic:spPr>
                </pic:pic>
              </a:graphicData>
            </a:graphic>
          </wp:inline>
        </w:drawing>
      </w: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9C75B2" w:rsidRPr="005D08CF" w:rsidTr="001E5F2A">
        <w:tc>
          <w:tcPr>
            <w:tcW w:w="4838" w:type="dxa"/>
          </w:tcPr>
          <w:p w:rsidR="009C75B2" w:rsidRDefault="009C75B2" w:rsidP="001E5F2A">
            <w:pPr>
              <w:rPr>
                <w:b/>
              </w:rPr>
            </w:pPr>
            <w:r>
              <w:rPr>
                <w:b/>
              </w:rPr>
              <w:t>Nome del caso d’uso</w:t>
            </w:r>
          </w:p>
        </w:tc>
        <w:tc>
          <w:tcPr>
            <w:tcW w:w="4838" w:type="dxa"/>
          </w:tcPr>
          <w:p w:rsidR="009C75B2" w:rsidRPr="005D08CF" w:rsidRDefault="009C75B2" w:rsidP="009C75B2">
            <w:r w:rsidRPr="005D08CF">
              <w:t>Visualizzazione de</w:t>
            </w:r>
            <w:r>
              <w:t>gli ordini dell’utente</w:t>
            </w:r>
          </w:p>
        </w:tc>
      </w:tr>
      <w:tr w:rsidR="009C75B2" w:rsidRPr="005D08CF" w:rsidTr="001E5F2A">
        <w:tc>
          <w:tcPr>
            <w:tcW w:w="4838" w:type="dxa"/>
          </w:tcPr>
          <w:p w:rsidR="009C75B2" w:rsidRDefault="009C75B2" w:rsidP="001E5F2A">
            <w:pPr>
              <w:rPr>
                <w:b/>
              </w:rPr>
            </w:pPr>
            <w:r>
              <w:rPr>
                <w:b/>
              </w:rPr>
              <w:t>Attori</w:t>
            </w:r>
          </w:p>
        </w:tc>
        <w:tc>
          <w:tcPr>
            <w:tcW w:w="4838" w:type="dxa"/>
          </w:tcPr>
          <w:p w:rsidR="009C75B2" w:rsidRPr="005D08CF" w:rsidRDefault="009C75B2" w:rsidP="001E5F2A">
            <w:r w:rsidRPr="005D08CF">
              <w:t>Utente</w:t>
            </w:r>
            <w:r>
              <w:t xml:space="preserve"> loggato</w:t>
            </w:r>
          </w:p>
        </w:tc>
      </w:tr>
      <w:tr w:rsidR="009C75B2" w:rsidRPr="005D08CF" w:rsidTr="001E5F2A">
        <w:tc>
          <w:tcPr>
            <w:tcW w:w="4838" w:type="dxa"/>
          </w:tcPr>
          <w:p w:rsidR="009C75B2" w:rsidRDefault="009C75B2" w:rsidP="001E5F2A">
            <w:pPr>
              <w:rPr>
                <w:b/>
              </w:rPr>
            </w:pPr>
            <w:r>
              <w:rPr>
                <w:b/>
              </w:rPr>
              <w:t>Flusso degli eventi</w:t>
            </w:r>
          </w:p>
        </w:tc>
        <w:tc>
          <w:tcPr>
            <w:tcW w:w="4838" w:type="dxa"/>
          </w:tcPr>
          <w:p w:rsidR="009C75B2" w:rsidRPr="005D08CF" w:rsidRDefault="009C75B2" w:rsidP="009C75B2">
            <w:pPr>
              <w:pStyle w:val="ListParagraph"/>
              <w:numPr>
                <w:ilvl w:val="0"/>
                <w:numId w:val="43"/>
              </w:numPr>
            </w:pPr>
            <w:r w:rsidRPr="005D08CF">
              <w:t xml:space="preserve">L’utente chiede al sistema di visualizzare </w:t>
            </w:r>
            <w:r>
              <w:t>gli ordini.</w:t>
            </w:r>
          </w:p>
          <w:p w:rsidR="009C75B2" w:rsidRPr="005D08CF" w:rsidRDefault="009C75B2" w:rsidP="009C75B2">
            <w:pPr>
              <w:pStyle w:val="ListParagraph"/>
              <w:numPr>
                <w:ilvl w:val="0"/>
                <w:numId w:val="43"/>
              </w:numPr>
            </w:pPr>
            <w:r w:rsidRPr="005D08CF">
              <w:t xml:space="preserve">Il sistema gli permette di visualizzare </w:t>
            </w:r>
            <w:r>
              <w:t>gli ordini</w:t>
            </w:r>
            <w:r w:rsidRPr="005D08CF">
              <w:t>.</w:t>
            </w:r>
          </w:p>
        </w:tc>
      </w:tr>
      <w:tr w:rsidR="009C75B2" w:rsidRPr="005D08CF" w:rsidTr="001E5F2A">
        <w:tc>
          <w:tcPr>
            <w:tcW w:w="4838" w:type="dxa"/>
          </w:tcPr>
          <w:p w:rsidR="009C75B2" w:rsidRDefault="009C75B2" w:rsidP="001E5F2A">
            <w:pPr>
              <w:rPr>
                <w:b/>
              </w:rPr>
            </w:pPr>
            <w:r>
              <w:rPr>
                <w:b/>
              </w:rPr>
              <w:t>Condizioni di entrata</w:t>
            </w:r>
          </w:p>
        </w:tc>
        <w:tc>
          <w:tcPr>
            <w:tcW w:w="4838" w:type="dxa"/>
          </w:tcPr>
          <w:p w:rsidR="009C75B2" w:rsidRPr="005D08CF" w:rsidRDefault="009C75B2" w:rsidP="009C75B2">
            <w:r w:rsidRPr="005D08CF">
              <w:t>L’utente ha accesso alla</w:t>
            </w:r>
            <w:r>
              <w:t xml:space="preserve"> pagina utente</w:t>
            </w:r>
            <w:r w:rsidRPr="005D08CF">
              <w:t>.</w:t>
            </w:r>
          </w:p>
        </w:tc>
      </w:tr>
      <w:tr w:rsidR="009C75B2" w:rsidRPr="005D08CF" w:rsidTr="001E5F2A">
        <w:tc>
          <w:tcPr>
            <w:tcW w:w="4838" w:type="dxa"/>
          </w:tcPr>
          <w:p w:rsidR="009C75B2" w:rsidRDefault="009C75B2" w:rsidP="001E5F2A">
            <w:pPr>
              <w:rPr>
                <w:b/>
              </w:rPr>
            </w:pPr>
            <w:r>
              <w:rPr>
                <w:b/>
              </w:rPr>
              <w:t>Condizione di uscita</w:t>
            </w:r>
          </w:p>
        </w:tc>
        <w:tc>
          <w:tcPr>
            <w:tcW w:w="4838" w:type="dxa"/>
          </w:tcPr>
          <w:p w:rsidR="009C75B2" w:rsidRPr="005D08CF" w:rsidRDefault="009C75B2" w:rsidP="001E5F2A">
            <w:r>
              <w:t>Il sistema gli fa visualizzare gli ordini,</w:t>
            </w:r>
          </w:p>
        </w:tc>
      </w:tr>
    </w:tbl>
    <w:p w:rsidR="009C75B2" w:rsidRDefault="009C75B2" w:rsidP="008E56CA">
      <w:pPr>
        <w:pStyle w:val="ListParagraph"/>
        <w:ind w:left="1484"/>
        <w:rPr>
          <w:rFonts w:asciiTheme="minorHAnsi" w:eastAsiaTheme="minorHAnsi" w:hAnsiTheme="minorHAnsi" w:cstheme="minorBidi"/>
          <w:b/>
        </w:rPr>
      </w:pPr>
    </w:p>
    <w:p w:rsidR="009C75B2" w:rsidRDefault="009C75B2" w:rsidP="009C75B2">
      <w:pPr>
        <w:pStyle w:val="ListParagraph"/>
        <w:ind w:left="1484"/>
        <w:rPr>
          <w:rFonts w:asciiTheme="minorHAnsi" w:eastAsiaTheme="minorHAnsi" w:hAnsiTheme="minorHAnsi" w:cstheme="minorBidi"/>
          <w:b/>
        </w:rPr>
      </w:pPr>
      <w:r>
        <w:rPr>
          <w:rFonts w:asciiTheme="minorHAnsi" w:eastAsiaTheme="minorHAnsi" w:hAnsiTheme="minorHAnsi" w:cstheme="minorBidi"/>
          <w:b/>
        </w:rPr>
        <w:lastRenderedPageBreak/>
        <w:t>3.4.2.22</w:t>
      </w:r>
      <w:r w:rsidRPr="009C75B2">
        <w:rPr>
          <w:rFonts w:asciiTheme="minorHAnsi" w:eastAsiaTheme="minorHAnsi" w:hAnsiTheme="minorHAnsi" w:cstheme="minorBidi"/>
          <w:b/>
        </w:rPr>
        <w:t xml:space="preserve"> </w:t>
      </w:r>
      <w:r>
        <w:rPr>
          <w:rFonts w:asciiTheme="minorHAnsi" w:eastAsiaTheme="minorHAnsi" w:hAnsiTheme="minorHAnsi" w:cstheme="minorBidi"/>
          <w:b/>
        </w:rPr>
        <w:t>Visualizzazione degli ordini dell’amministratore</w:t>
      </w:r>
    </w:p>
    <w:p w:rsidR="009C75B2" w:rsidRDefault="009C75B2" w:rsidP="008E56CA">
      <w:pPr>
        <w:pStyle w:val="ListParagraph"/>
        <w:ind w:left="1484"/>
        <w:rPr>
          <w:rFonts w:asciiTheme="minorHAnsi" w:eastAsiaTheme="minorHAnsi" w:hAnsiTheme="minorHAnsi" w:cstheme="minorBidi"/>
          <w:b/>
        </w:rPr>
      </w:pPr>
    </w:p>
    <w:p w:rsidR="009C75B2" w:rsidRDefault="009C75B2" w:rsidP="008E56CA">
      <w:pPr>
        <w:pStyle w:val="ListParagraph"/>
        <w:ind w:left="1484"/>
      </w:pPr>
    </w:p>
    <w:p w:rsidR="009C75B2" w:rsidRDefault="009C75B2" w:rsidP="008E56CA">
      <w:pPr>
        <w:pStyle w:val="ListParagraph"/>
        <w:ind w:left="1484"/>
      </w:pPr>
      <w:r>
        <w:rPr>
          <w:noProof/>
          <w:lang w:eastAsia="it-IT"/>
        </w:rPr>
        <w:drawing>
          <wp:inline distT="0" distB="0" distL="0" distR="0">
            <wp:extent cx="4928306" cy="10477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sualizzaOrdiniAmministratoreUseCase.jpg"/>
                    <pic:cNvPicPr/>
                  </pic:nvPicPr>
                  <pic:blipFill>
                    <a:blip r:embed="rId33">
                      <a:extLst>
                        <a:ext uri="{28A0092B-C50C-407E-A947-70E740481C1C}">
                          <a14:useLocalDpi xmlns:a14="http://schemas.microsoft.com/office/drawing/2010/main" val="0"/>
                        </a:ext>
                      </a:extLst>
                    </a:blip>
                    <a:stretch>
                      <a:fillRect/>
                    </a:stretch>
                  </pic:blipFill>
                  <pic:spPr>
                    <a:xfrm>
                      <a:off x="0" y="0"/>
                      <a:ext cx="4936085" cy="1049404"/>
                    </a:xfrm>
                    <a:prstGeom prst="rect">
                      <a:avLst/>
                    </a:prstGeom>
                  </pic:spPr>
                </pic:pic>
              </a:graphicData>
            </a:graphic>
          </wp:inline>
        </w:drawing>
      </w:r>
    </w:p>
    <w:p w:rsidR="009C75B2" w:rsidRDefault="009C75B2" w:rsidP="008E56CA">
      <w:pPr>
        <w:pStyle w:val="ListParagraph"/>
        <w:ind w:left="1484"/>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9C75B2" w:rsidRPr="005D08CF" w:rsidTr="001E5F2A">
        <w:tc>
          <w:tcPr>
            <w:tcW w:w="4838" w:type="dxa"/>
          </w:tcPr>
          <w:p w:rsidR="009C75B2" w:rsidRDefault="009C75B2" w:rsidP="001E5F2A">
            <w:pPr>
              <w:rPr>
                <w:b/>
              </w:rPr>
            </w:pPr>
            <w:r>
              <w:rPr>
                <w:b/>
              </w:rPr>
              <w:t>Nome del caso d’uso</w:t>
            </w:r>
          </w:p>
        </w:tc>
        <w:tc>
          <w:tcPr>
            <w:tcW w:w="4838" w:type="dxa"/>
          </w:tcPr>
          <w:p w:rsidR="009C75B2" w:rsidRPr="005D08CF" w:rsidRDefault="009C75B2" w:rsidP="009C75B2">
            <w:r w:rsidRPr="005D08CF">
              <w:t>Visualizzazione de</w:t>
            </w:r>
            <w:r>
              <w:t>gli ordini dell’amministratore</w:t>
            </w:r>
          </w:p>
        </w:tc>
      </w:tr>
      <w:tr w:rsidR="009C75B2" w:rsidRPr="005D08CF" w:rsidTr="001E5F2A">
        <w:tc>
          <w:tcPr>
            <w:tcW w:w="4838" w:type="dxa"/>
          </w:tcPr>
          <w:p w:rsidR="009C75B2" w:rsidRDefault="009C75B2" w:rsidP="001E5F2A">
            <w:pPr>
              <w:rPr>
                <w:b/>
              </w:rPr>
            </w:pPr>
            <w:r>
              <w:rPr>
                <w:b/>
              </w:rPr>
              <w:t>Attori</w:t>
            </w:r>
          </w:p>
        </w:tc>
        <w:tc>
          <w:tcPr>
            <w:tcW w:w="4838" w:type="dxa"/>
          </w:tcPr>
          <w:p w:rsidR="009C75B2" w:rsidRPr="005D08CF" w:rsidRDefault="009C75B2" w:rsidP="001E5F2A">
            <w:r>
              <w:t>Amministratore</w:t>
            </w:r>
          </w:p>
        </w:tc>
      </w:tr>
      <w:tr w:rsidR="009C75B2" w:rsidRPr="005D08CF" w:rsidTr="001E5F2A">
        <w:tc>
          <w:tcPr>
            <w:tcW w:w="4838" w:type="dxa"/>
          </w:tcPr>
          <w:p w:rsidR="009C75B2" w:rsidRDefault="009C75B2" w:rsidP="001E5F2A">
            <w:pPr>
              <w:rPr>
                <w:b/>
              </w:rPr>
            </w:pPr>
            <w:r>
              <w:rPr>
                <w:b/>
              </w:rPr>
              <w:t>Flusso degli eventi</w:t>
            </w:r>
          </w:p>
        </w:tc>
        <w:tc>
          <w:tcPr>
            <w:tcW w:w="4838" w:type="dxa"/>
          </w:tcPr>
          <w:p w:rsidR="009C75B2" w:rsidRPr="005D08CF" w:rsidRDefault="009C75B2" w:rsidP="009C75B2">
            <w:pPr>
              <w:pStyle w:val="ListParagraph"/>
              <w:numPr>
                <w:ilvl w:val="0"/>
                <w:numId w:val="44"/>
              </w:numPr>
            </w:pPr>
            <w:r>
              <w:t>L’amministratore</w:t>
            </w:r>
            <w:r w:rsidRPr="005D08CF">
              <w:t xml:space="preserve"> chiede al sistema di visualizzare </w:t>
            </w:r>
            <w:r>
              <w:t>gli ordini.</w:t>
            </w:r>
          </w:p>
          <w:p w:rsidR="009C75B2" w:rsidRPr="005D08CF" w:rsidRDefault="009C75B2" w:rsidP="009C75B2">
            <w:pPr>
              <w:pStyle w:val="ListParagraph"/>
              <w:numPr>
                <w:ilvl w:val="0"/>
                <w:numId w:val="44"/>
              </w:numPr>
            </w:pPr>
            <w:r w:rsidRPr="005D08CF">
              <w:t xml:space="preserve">Il sistema gli permette di visualizzare </w:t>
            </w:r>
            <w:r>
              <w:t>gli ordini</w:t>
            </w:r>
            <w:r w:rsidRPr="005D08CF">
              <w:t>.</w:t>
            </w:r>
          </w:p>
        </w:tc>
      </w:tr>
      <w:tr w:rsidR="009C75B2" w:rsidRPr="005D08CF" w:rsidTr="001E5F2A">
        <w:tc>
          <w:tcPr>
            <w:tcW w:w="4838" w:type="dxa"/>
          </w:tcPr>
          <w:p w:rsidR="009C75B2" w:rsidRDefault="009C75B2" w:rsidP="001E5F2A">
            <w:pPr>
              <w:rPr>
                <w:b/>
              </w:rPr>
            </w:pPr>
            <w:r>
              <w:rPr>
                <w:b/>
              </w:rPr>
              <w:t>Condizioni di entrata</w:t>
            </w:r>
          </w:p>
        </w:tc>
        <w:tc>
          <w:tcPr>
            <w:tcW w:w="4838" w:type="dxa"/>
          </w:tcPr>
          <w:p w:rsidR="009C75B2" w:rsidRPr="005D08CF" w:rsidRDefault="009C75B2" w:rsidP="009C75B2">
            <w:r w:rsidRPr="005D08CF">
              <w:t>L’</w:t>
            </w:r>
            <w:r>
              <w:t xml:space="preserve">amministratore </w:t>
            </w:r>
            <w:r w:rsidRPr="005D08CF">
              <w:t>ha accesso alla</w:t>
            </w:r>
            <w:r>
              <w:t xml:space="preserve"> pagina amministratore</w:t>
            </w:r>
            <w:r w:rsidRPr="005D08CF">
              <w:t>.</w:t>
            </w:r>
          </w:p>
        </w:tc>
      </w:tr>
      <w:tr w:rsidR="009C75B2" w:rsidRPr="005D08CF" w:rsidTr="001E5F2A">
        <w:tc>
          <w:tcPr>
            <w:tcW w:w="4838" w:type="dxa"/>
          </w:tcPr>
          <w:p w:rsidR="009C75B2" w:rsidRDefault="009C75B2" w:rsidP="001E5F2A">
            <w:pPr>
              <w:rPr>
                <w:b/>
              </w:rPr>
            </w:pPr>
            <w:r>
              <w:rPr>
                <w:b/>
              </w:rPr>
              <w:t>Condizione di uscita</w:t>
            </w:r>
          </w:p>
        </w:tc>
        <w:tc>
          <w:tcPr>
            <w:tcW w:w="4838" w:type="dxa"/>
          </w:tcPr>
          <w:p w:rsidR="009C75B2" w:rsidRPr="005D08CF" w:rsidRDefault="009C75B2" w:rsidP="001E5F2A">
            <w:r>
              <w:t>Il sistema gli fa visualizzare gli ordini.</w:t>
            </w:r>
          </w:p>
        </w:tc>
      </w:tr>
    </w:tbl>
    <w:p w:rsidR="009C75B2" w:rsidRPr="009B719B" w:rsidRDefault="009C75B2"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lastRenderedPageBreak/>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lastRenderedPageBreak/>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0954D3" w:rsidRPr="00BE5E6A" w:rsidTr="001E5F2A">
        <w:tc>
          <w:tcPr>
            <w:tcW w:w="2405" w:type="dxa"/>
          </w:tcPr>
          <w:p w:rsidR="000954D3" w:rsidRDefault="000954D3" w:rsidP="001E5F2A">
            <w:pPr>
              <w:jc w:val="both"/>
              <w:rPr>
                <w:b/>
              </w:rPr>
            </w:pPr>
            <w:r>
              <w:rPr>
                <w:b/>
              </w:rPr>
              <w:t>Titolo</w:t>
            </w:r>
          </w:p>
        </w:tc>
        <w:tc>
          <w:tcPr>
            <w:tcW w:w="7223" w:type="dxa"/>
          </w:tcPr>
          <w:p w:rsidR="000954D3" w:rsidRPr="00BE5E6A" w:rsidRDefault="000954D3" w:rsidP="001E5F2A">
            <w:pPr>
              <w:jc w:val="both"/>
            </w:pPr>
            <w:r>
              <w:t>Cambia quantità del prodotto dal carrello</w:t>
            </w:r>
          </w:p>
        </w:tc>
      </w:tr>
      <w:tr w:rsidR="000954D3" w:rsidRPr="00BE5E6A" w:rsidTr="001E5F2A">
        <w:tc>
          <w:tcPr>
            <w:tcW w:w="2405" w:type="dxa"/>
          </w:tcPr>
          <w:p w:rsidR="000954D3" w:rsidRDefault="000954D3" w:rsidP="001E5F2A">
            <w:pPr>
              <w:jc w:val="both"/>
              <w:rPr>
                <w:b/>
              </w:rPr>
            </w:pPr>
            <w:r>
              <w:rPr>
                <w:b/>
              </w:rPr>
              <w:t>Boundary Objects</w:t>
            </w:r>
          </w:p>
        </w:tc>
        <w:tc>
          <w:tcPr>
            <w:tcW w:w="7223" w:type="dxa"/>
          </w:tcPr>
          <w:p w:rsidR="000954D3" w:rsidRPr="00BE5E6A" w:rsidRDefault="000954D3" w:rsidP="000954D3">
            <w:pPr>
              <w:pStyle w:val="ListParagraph"/>
              <w:numPr>
                <w:ilvl w:val="0"/>
                <w:numId w:val="34"/>
              </w:numPr>
              <w:jc w:val="both"/>
            </w:pPr>
            <w:r>
              <w:t>Form “Cambia quantità”: form da compilare per cambiare il corrispondente prodotto dal carrello.</w:t>
            </w:r>
          </w:p>
        </w:tc>
      </w:tr>
      <w:tr w:rsidR="000954D3" w:rsidRPr="00BE5E6A" w:rsidTr="001E5F2A">
        <w:tc>
          <w:tcPr>
            <w:tcW w:w="2405" w:type="dxa"/>
          </w:tcPr>
          <w:p w:rsidR="000954D3" w:rsidRDefault="000954D3" w:rsidP="001E5F2A">
            <w:pPr>
              <w:jc w:val="both"/>
              <w:rPr>
                <w:b/>
              </w:rPr>
            </w:pPr>
            <w:r>
              <w:rPr>
                <w:b/>
              </w:rPr>
              <w:t>Control Objects</w:t>
            </w:r>
          </w:p>
        </w:tc>
        <w:tc>
          <w:tcPr>
            <w:tcW w:w="7223" w:type="dxa"/>
          </w:tcPr>
          <w:p w:rsidR="000954D3" w:rsidRPr="00BE5E6A" w:rsidRDefault="001A7B66" w:rsidP="001E5F2A">
            <w:pPr>
              <w:pStyle w:val="ListParagraph"/>
              <w:numPr>
                <w:ilvl w:val="0"/>
                <w:numId w:val="34"/>
              </w:numPr>
              <w:jc w:val="both"/>
            </w:pPr>
            <w:r>
              <w:t>CambiaQuantità</w:t>
            </w:r>
            <w:r w:rsidR="000954D3">
              <w:t>ProdottoCarrello: oggetto destinato alla rimozione di un prodotto dal carrello</w:t>
            </w:r>
          </w:p>
        </w:tc>
      </w:tr>
      <w:tr w:rsidR="000954D3" w:rsidRPr="00BE5E6A" w:rsidTr="001E5F2A">
        <w:tc>
          <w:tcPr>
            <w:tcW w:w="2405" w:type="dxa"/>
          </w:tcPr>
          <w:p w:rsidR="000954D3" w:rsidRDefault="000954D3" w:rsidP="001E5F2A">
            <w:pPr>
              <w:jc w:val="both"/>
              <w:rPr>
                <w:b/>
              </w:rPr>
            </w:pPr>
            <w:r>
              <w:rPr>
                <w:b/>
              </w:rPr>
              <w:t>Entity Objects</w:t>
            </w:r>
          </w:p>
        </w:tc>
        <w:tc>
          <w:tcPr>
            <w:tcW w:w="7223" w:type="dxa"/>
          </w:tcPr>
          <w:p w:rsidR="000954D3" w:rsidRDefault="000954D3" w:rsidP="001E5F2A">
            <w:pPr>
              <w:pStyle w:val="ListParagraph"/>
              <w:numPr>
                <w:ilvl w:val="0"/>
                <w:numId w:val="34"/>
              </w:numPr>
              <w:jc w:val="both"/>
            </w:pPr>
            <w:r>
              <w:t>Prodotto: oggetto persistente contenente le informazioni sul prodotto</w:t>
            </w:r>
          </w:p>
          <w:p w:rsidR="000954D3" w:rsidRPr="00BE5E6A" w:rsidRDefault="000954D3" w:rsidP="001E5F2A">
            <w:pPr>
              <w:pStyle w:val="ListParagraph"/>
              <w:numPr>
                <w:ilvl w:val="0"/>
                <w:numId w:val="34"/>
              </w:numPr>
              <w:jc w:val="both"/>
            </w:pPr>
            <w:r>
              <w:t>Carrello: oggetto contenente le informazioni sul carrello dell’utente.</w:t>
            </w:r>
          </w:p>
        </w:tc>
      </w:tr>
    </w:tbl>
    <w:p w:rsidR="000954D3" w:rsidRDefault="000954D3" w:rsidP="009B719B">
      <w:pPr>
        <w:jc w:val="both"/>
      </w:pPr>
    </w:p>
    <w:p w:rsidR="000954D3" w:rsidRDefault="000954D3"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07E45" w:rsidRPr="00BE5E6A" w:rsidTr="005C72D0">
        <w:tc>
          <w:tcPr>
            <w:tcW w:w="2405" w:type="dxa"/>
          </w:tcPr>
          <w:p w:rsidR="00907E45" w:rsidRDefault="00907E45" w:rsidP="005C72D0">
            <w:pPr>
              <w:jc w:val="both"/>
              <w:rPr>
                <w:b/>
              </w:rPr>
            </w:pPr>
            <w:r>
              <w:rPr>
                <w:b/>
              </w:rPr>
              <w:t>Titolo</w:t>
            </w:r>
          </w:p>
        </w:tc>
        <w:tc>
          <w:tcPr>
            <w:tcW w:w="7223" w:type="dxa"/>
          </w:tcPr>
          <w:p w:rsidR="00907E45" w:rsidRPr="00BE5E6A" w:rsidRDefault="00907E45" w:rsidP="005C72D0">
            <w:pPr>
              <w:jc w:val="both"/>
            </w:pPr>
            <w:r>
              <w:t>Visualizza catalogo</w:t>
            </w:r>
          </w:p>
        </w:tc>
      </w:tr>
      <w:tr w:rsidR="00907E45" w:rsidRPr="00BE5E6A" w:rsidTr="005C72D0">
        <w:tc>
          <w:tcPr>
            <w:tcW w:w="2405" w:type="dxa"/>
          </w:tcPr>
          <w:p w:rsidR="00907E45" w:rsidRDefault="00907E45" w:rsidP="005C72D0">
            <w:pPr>
              <w:jc w:val="both"/>
              <w:rPr>
                <w:b/>
              </w:rPr>
            </w:pPr>
            <w:r>
              <w:rPr>
                <w:b/>
              </w:rPr>
              <w:t>Boundary Objects</w:t>
            </w:r>
          </w:p>
        </w:tc>
        <w:tc>
          <w:tcPr>
            <w:tcW w:w="7223" w:type="dxa"/>
          </w:tcPr>
          <w:p w:rsidR="00907E45" w:rsidRPr="00BE5E6A" w:rsidRDefault="00907E45" w:rsidP="005C72D0">
            <w:pPr>
              <w:pStyle w:val="ListParagraph"/>
              <w:numPr>
                <w:ilvl w:val="0"/>
                <w:numId w:val="34"/>
              </w:numPr>
              <w:jc w:val="both"/>
            </w:pPr>
            <w:r>
              <w:t>Pulsante “Ricerca”: pulsante da premere per avviare la ricerca dei prodotti.</w:t>
            </w:r>
          </w:p>
        </w:tc>
      </w:tr>
      <w:tr w:rsidR="00907E45" w:rsidRPr="00BE5E6A" w:rsidTr="005C72D0">
        <w:tc>
          <w:tcPr>
            <w:tcW w:w="2405" w:type="dxa"/>
          </w:tcPr>
          <w:p w:rsidR="00907E45" w:rsidRDefault="00907E45" w:rsidP="005C72D0">
            <w:pPr>
              <w:jc w:val="both"/>
              <w:rPr>
                <w:b/>
              </w:rPr>
            </w:pPr>
            <w:r>
              <w:rPr>
                <w:b/>
              </w:rPr>
              <w:t>Control Objects</w:t>
            </w:r>
          </w:p>
        </w:tc>
        <w:tc>
          <w:tcPr>
            <w:tcW w:w="7223" w:type="dxa"/>
          </w:tcPr>
          <w:p w:rsidR="00907E45" w:rsidRPr="00BE5E6A" w:rsidRDefault="00907E45" w:rsidP="00907E45">
            <w:pPr>
              <w:pStyle w:val="ListParagraph"/>
              <w:numPr>
                <w:ilvl w:val="0"/>
                <w:numId w:val="34"/>
              </w:numPr>
              <w:jc w:val="both"/>
            </w:pPr>
            <w:r>
              <w:t>ElencoProdotti: oggetto che permette la visualizzazione dei prodotti</w:t>
            </w:r>
          </w:p>
        </w:tc>
      </w:tr>
      <w:tr w:rsidR="00907E45" w:rsidRPr="00BE5E6A" w:rsidTr="005C72D0">
        <w:tc>
          <w:tcPr>
            <w:tcW w:w="2405" w:type="dxa"/>
          </w:tcPr>
          <w:p w:rsidR="00907E45" w:rsidRDefault="00907E45" w:rsidP="005C72D0">
            <w:pPr>
              <w:jc w:val="both"/>
              <w:rPr>
                <w:b/>
              </w:rPr>
            </w:pPr>
            <w:r>
              <w:rPr>
                <w:b/>
              </w:rPr>
              <w:t>Entity Objects</w:t>
            </w:r>
          </w:p>
        </w:tc>
        <w:tc>
          <w:tcPr>
            <w:tcW w:w="7223" w:type="dxa"/>
          </w:tcPr>
          <w:p w:rsidR="00907E45" w:rsidRPr="00BE5E6A" w:rsidRDefault="00907E45" w:rsidP="005C72D0">
            <w:pPr>
              <w:pStyle w:val="ListParagraph"/>
              <w:numPr>
                <w:ilvl w:val="0"/>
                <w:numId w:val="34"/>
              </w:numPr>
              <w:jc w:val="both"/>
            </w:pPr>
            <w:r>
              <w:t>Prodotto: oggetto persistente contenente le informazioni sul prodotto</w:t>
            </w:r>
          </w:p>
        </w:tc>
      </w:tr>
    </w:tbl>
    <w:p w:rsidR="00907E45" w:rsidRDefault="00907E45" w:rsidP="009B719B">
      <w:pPr>
        <w:jc w:val="both"/>
      </w:pPr>
    </w:p>
    <w:tbl>
      <w:tblPr>
        <w:tblStyle w:val="TableGrid"/>
        <w:tblW w:w="0" w:type="auto"/>
        <w:tblLook w:val="04A0" w:firstRow="1" w:lastRow="0" w:firstColumn="1" w:lastColumn="0" w:noHBand="0" w:noVBand="1"/>
      </w:tblPr>
      <w:tblGrid>
        <w:gridCol w:w="2405"/>
        <w:gridCol w:w="7223"/>
      </w:tblGrid>
      <w:tr w:rsidR="001A7B66" w:rsidRPr="00BE5E6A" w:rsidTr="001E5F2A">
        <w:tc>
          <w:tcPr>
            <w:tcW w:w="2405" w:type="dxa"/>
          </w:tcPr>
          <w:p w:rsidR="001A7B66" w:rsidRDefault="001A7B66" w:rsidP="001E5F2A">
            <w:pPr>
              <w:jc w:val="both"/>
              <w:rPr>
                <w:b/>
              </w:rPr>
            </w:pPr>
            <w:r>
              <w:rPr>
                <w:b/>
              </w:rPr>
              <w:t>Titolo</w:t>
            </w:r>
          </w:p>
        </w:tc>
        <w:tc>
          <w:tcPr>
            <w:tcW w:w="7223" w:type="dxa"/>
          </w:tcPr>
          <w:p w:rsidR="001A7B66" w:rsidRPr="00BE5E6A" w:rsidRDefault="001A7B66" w:rsidP="001A7B66">
            <w:pPr>
              <w:jc w:val="both"/>
            </w:pPr>
            <w:r>
              <w:t>Visualizza carrello</w:t>
            </w:r>
          </w:p>
        </w:tc>
      </w:tr>
      <w:tr w:rsidR="001A7B66" w:rsidRPr="00BE5E6A" w:rsidTr="001E5F2A">
        <w:tc>
          <w:tcPr>
            <w:tcW w:w="2405" w:type="dxa"/>
          </w:tcPr>
          <w:p w:rsidR="001A7B66" w:rsidRDefault="001A7B66" w:rsidP="001E5F2A">
            <w:pPr>
              <w:jc w:val="both"/>
              <w:rPr>
                <w:b/>
              </w:rPr>
            </w:pPr>
            <w:r>
              <w:rPr>
                <w:b/>
              </w:rPr>
              <w:t>Boundary Objects</w:t>
            </w:r>
          </w:p>
        </w:tc>
        <w:tc>
          <w:tcPr>
            <w:tcW w:w="7223" w:type="dxa"/>
          </w:tcPr>
          <w:p w:rsidR="001A7B66" w:rsidRPr="00BE5E6A" w:rsidRDefault="001A7B66" w:rsidP="001A7B66">
            <w:pPr>
              <w:pStyle w:val="ListParagraph"/>
              <w:numPr>
                <w:ilvl w:val="0"/>
                <w:numId w:val="34"/>
              </w:numPr>
              <w:jc w:val="both"/>
            </w:pPr>
            <w:r>
              <w:t>Pulsante “Visualizza carrello”: pulsante da premere per avviare la ricerca dei prodotti.</w:t>
            </w:r>
          </w:p>
        </w:tc>
      </w:tr>
      <w:tr w:rsidR="001A7B66" w:rsidRPr="00BE5E6A" w:rsidTr="001E5F2A">
        <w:tc>
          <w:tcPr>
            <w:tcW w:w="2405" w:type="dxa"/>
          </w:tcPr>
          <w:p w:rsidR="001A7B66" w:rsidRDefault="001A7B66" w:rsidP="001E5F2A">
            <w:pPr>
              <w:jc w:val="both"/>
              <w:rPr>
                <w:b/>
              </w:rPr>
            </w:pPr>
            <w:r>
              <w:rPr>
                <w:b/>
              </w:rPr>
              <w:t>Control Objects</w:t>
            </w:r>
          </w:p>
        </w:tc>
        <w:tc>
          <w:tcPr>
            <w:tcW w:w="7223" w:type="dxa"/>
          </w:tcPr>
          <w:p w:rsidR="001A7B66" w:rsidRPr="00BE5E6A" w:rsidRDefault="001A7B66" w:rsidP="001E5F2A">
            <w:pPr>
              <w:pStyle w:val="ListParagraph"/>
              <w:numPr>
                <w:ilvl w:val="0"/>
                <w:numId w:val="34"/>
              </w:numPr>
              <w:jc w:val="both"/>
            </w:pPr>
            <w:r>
              <w:t>VisualizzaCarrello: oggetto che permette la visualizzazione dei prodotti</w:t>
            </w:r>
          </w:p>
        </w:tc>
      </w:tr>
      <w:tr w:rsidR="001A7B66" w:rsidRPr="00BE5E6A" w:rsidTr="001E5F2A">
        <w:tc>
          <w:tcPr>
            <w:tcW w:w="2405" w:type="dxa"/>
          </w:tcPr>
          <w:p w:rsidR="001A7B66" w:rsidRDefault="001A7B66" w:rsidP="001E5F2A">
            <w:pPr>
              <w:jc w:val="both"/>
              <w:rPr>
                <w:b/>
              </w:rPr>
            </w:pPr>
            <w:r>
              <w:rPr>
                <w:b/>
              </w:rPr>
              <w:t>Entity Objects</w:t>
            </w:r>
          </w:p>
        </w:tc>
        <w:tc>
          <w:tcPr>
            <w:tcW w:w="7223" w:type="dxa"/>
          </w:tcPr>
          <w:p w:rsidR="001A7B66" w:rsidRDefault="001A7B66" w:rsidP="001E5F2A">
            <w:pPr>
              <w:pStyle w:val="ListParagraph"/>
              <w:numPr>
                <w:ilvl w:val="0"/>
                <w:numId w:val="34"/>
              </w:numPr>
              <w:jc w:val="both"/>
            </w:pPr>
            <w:r>
              <w:t>Prodotto: oggetto persistente contenente le informazioni sul prodotto</w:t>
            </w:r>
          </w:p>
          <w:p w:rsidR="001A7B66" w:rsidRPr="00BE5E6A" w:rsidRDefault="001A7B66" w:rsidP="001E5F2A">
            <w:pPr>
              <w:pStyle w:val="ListParagraph"/>
              <w:numPr>
                <w:ilvl w:val="0"/>
                <w:numId w:val="34"/>
              </w:numPr>
              <w:jc w:val="both"/>
            </w:pPr>
            <w:r>
              <w:t>Carrello: oggetto persistente contenente informazioni relative al carrello</w:t>
            </w:r>
          </w:p>
        </w:tc>
      </w:tr>
    </w:tbl>
    <w:p w:rsidR="001A7B66" w:rsidRDefault="001A7B66" w:rsidP="009B719B">
      <w:pPr>
        <w:jc w:val="both"/>
      </w:pPr>
    </w:p>
    <w:tbl>
      <w:tblPr>
        <w:tblStyle w:val="TableGrid"/>
        <w:tblW w:w="0" w:type="auto"/>
        <w:tblLook w:val="04A0" w:firstRow="1" w:lastRow="0" w:firstColumn="1" w:lastColumn="0" w:noHBand="0" w:noVBand="1"/>
      </w:tblPr>
      <w:tblGrid>
        <w:gridCol w:w="2405"/>
        <w:gridCol w:w="7223"/>
      </w:tblGrid>
      <w:tr w:rsidR="009C75B2" w:rsidRPr="00BE5E6A" w:rsidTr="001E5F2A">
        <w:tc>
          <w:tcPr>
            <w:tcW w:w="2405" w:type="dxa"/>
          </w:tcPr>
          <w:p w:rsidR="009C75B2" w:rsidRDefault="009C75B2" w:rsidP="001E5F2A">
            <w:pPr>
              <w:jc w:val="both"/>
              <w:rPr>
                <w:b/>
              </w:rPr>
            </w:pPr>
            <w:r>
              <w:rPr>
                <w:b/>
              </w:rPr>
              <w:t>Titolo</w:t>
            </w:r>
          </w:p>
        </w:tc>
        <w:tc>
          <w:tcPr>
            <w:tcW w:w="7223" w:type="dxa"/>
          </w:tcPr>
          <w:p w:rsidR="009C75B2" w:rsidRPr="00BE5E6A" w:rsidRDefault="009C75B2" w:rsidP="009C75B2">
            <w:pPr>
              <w:jc w:val="both"/>
            </w:pPr>
            <w:r>
              <w:t>Visualizza ordini utente</w:t>
            </w:r>
          </w:p>
        </w:tc>
      </w:tr>
      <w:tr w:rsidR="009C75B2" w:rsidRPr="00BE5E6A" w:rsidTr="001E5F2A">
        <w:tc>
          <w:tcPr>
            <w:tcW w:w="2405" w:type="dxa"/>
          </w:tcPr>
          <w:p w:rsidR="009C75B2" w:rsidRDefault="009C75B2" w:rsidP="001E5F2A">
            <w:pPr>
              <w:jc w:val="both"/>
              <w:rPr>
                <w:b/>
              </w:rPr>
            </w:pPr>
            <w:r>
              <w:rPr>
                <w:b/>
              </w:rPr>
              <w:t>Boundary Objects</w:t>
            </w:r>
          </w:p>
        </w:tc>
        <w:tc>
          <w:tcPr>
            <w:tcW w:w="7223" w:type="dxa"/>
          </w:tcPr>
          <w:p w:rsidR="009C75B2" w:rsidRPr="00BE5E6A" w:rsidRDefault="009C75B2" w:rsidP="009C75B2">
            <w:pPr>
              <w:pStyle w:val="ListParagraph"/>
              <w:numPr>
                <w:ilvl w:val="0"/>
                <w:numId w:val="34"/>
              </w:numPr>
              <w:jc w:val="both"/>
            </w:pPr>
            <w:r>
              <w:t>Pulsante “Visualizza ordini”: pulsante da premere per la visualizzazione degli ordini.</w:t>
            </w:r>
          </w:p>
        </w:tc>
      </w:tr>
      <w:tr w:rsidR="009C75B2" w:rsidRPr="00BE5E6A" w:rsidTr="001E5F2A">
        <w:tc>
          <w:tcPr>
            <w:tcW w:w="2405" w:type="dxa"/>
          </w:tcPr>
          <w:p w:rsidR="009C75B2" w:rsidRDefault="009C75B2" w:rsidP="001E5F2A">
            <w:pPr>
              <w:jc w:val="both"/>
              <w:rPr>
                <w:b/>
              </w:rPr>
            </w:pPr>
            <w:r>
              <w:rPr>
                <w:b/>
              </w:rPr>
              <w:lastRenderedPageBreak/>
              <w:t>Control Objects</w:t>
            </w:r>
          </w:p>
        </w:tc>
        <w:tc>
          <w:tcPr>
            <w:tcW w:w="7223" w:type="dxa"/>
          </w:tcPr>
          <w:p w:rsidR="009C75B2" w:rsidRPr="00BE5E6A" w:rsidRDefault="009C75B2" w:rsidP="0058795C">
            <w:pPr>
              <w:pStyle w:val="ListParagraph"/>
              <w:numPr>
                <w:ilvl w:val="0"/>
                <w:numId w:val="34"/>
              </w:numPr>
              <w:jc w:val="both"/>
            </w:pPr>
            <w:r>
              <w:t>Visualizza</w:t>
            </w:r>
            <w:r w:rsidR="0058795C">
              <w:t>OrdiniUtente</w:t>
            </w:r>
            <w:r>
              <w:t xml:space="preserve">: oggetto che permette la visualizzazione </w:t>
            </w:r>
            <w:r w:rsidR="0058795C">
              <w:t>degli ordini dell’utente</w:t>
            </w:r>
          </w:p>
        </w:tc>
      </w:tr>
      <w:tr w:rsidR="009C75B2" w:rsidRPr="00BE5E6A" w:rsidTr="001E5F2A">
        <w:tc>
          <w:tcPr>
            <w:tcW w:w="2405" w:type="dxa"/>
          </w:tcPr>
          <w:p w:rsidR="009C75B2" w:rsidRDefault="009C75B2" w:rsidP="001E5F2A">
            <w:pPr>
              <w:jc w:val="both"/>
              <w:rPr>
                <w:b/>
              </w:rPr>
            </w:pPr>
            <w:r>
              <w:rPr>
                <w:b/>
              </w:rPr>
              <w:t>Entity Objects</w:t>
            </w:r>
          </w:p>
        </w:tc>
        <w:tc>
          <w:tcPr>
            <w:tcW w:w="7223" w:type="dxa"/>
          </w:tcPr>
          <w:p w:rsidR="009C75B2" w:rsidRDefault="009C75B2" w:rsidP="001E5F2A">
            <w:pPr>
              <w:pStyle w:val="ListParagraph"/>
              <w:numPr>
                <w:ilvl w:val="0"/>
                <w:numId w:val="34"/>
              </w:numPr>
              <w:jc w:val="both"/>
            </w:pPr>
            <w:r>
              <w:t>Prodotto: oggetto persistente contenente le informazioni sul prodotto</w:t>
            </w:r>
          </w:p>
          <w:p w:rsidR="009C75B2" w:rsidRPr="00BE5E6A" w:rsidRDefault="0058795C" w:rsidP="0058795C">
            <w:pPr>
              <w:pStyle w:val="ListParagraph"/>
              <w:numPr>
                <w:ilvl w:val="0"/>
                <w:numId w:val="34"/>
              </w:numPr>
              <w:jc w:val="both"/>
            </w:pPr>
            <w:r>
              <w:t>Ordine</w:t>
            </w:r>
            <w:r w:rsidR="009C75B2">
              <w:t xml:space="preserve">: oggetto persistente contenente informazioni relative </w:t>
            </w:r>
            <w:r>
              <w:t>all’ordine</w:t>
            </w:r>
          </w:p>
        </w:tc>
      </w:tr>
    </w:tbl>
    <w:p w:rsidR="001A7B66" w:rsidRDefault="001A7B66"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t>CLASS DIAGRAM</w:t>
      </w:r>
      <w:bookmarkEnd w:id="13"/>
    </w:p>
    <w:p w:rsidR="00D430CC" w:rsidRDefault="00C650AF" w:rsidP="00D430CC">
      <w:pPr>
        <w:pStyle w:val="ListParagraph"/>
        <w:ind w:left="1686"/>
      </w:pPr>
      <w:r>
        <w:rPr>
          <w:noProof/>
          <w:lang w:eastAsia="it-IT"/>
        </w:rPr>
        <w:drawing>
          <wp:inline distT="0" distB="0" distL="0" distR="0">
            <wp:extent cx="5504468" cy="32004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5522299" cy="3210767"/>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4C349A" w:rsidRPr="00074524" w:rsidRDefault="004C349A" w:rsidP="00074524">
      <w:pPr>
        <w:pStyle w:val="ListParagraph"/>
        <w:numPr>
          <w:ilvl w:val="3"/>
          <w:numId w:val="20"/>
        </w:numPr>
        <w:rPr>
          <w:color w:val="1F4E79" w:themeColor="accent1" w:themeShade="80"/>
        </w:rPr>
      </w:pPr>
      <w:r w:rsidRPr="00074524">
        <w:rPr>
          <w:color w:val="1F4E79" w:themeColor="accent1" w:themeShade="80"/>
        </w:rPr>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5">
                      <a:extLst>
                        <a:ext uri="{28A0092B-C50C-407E-A947-70E740481C1C}">
                          <a14:useLocalDpi xmlns:a14="http://schemas.microsoft.com/office/drawing/2010/main" val="0"/>
                        </a:ext>
                      </a:extLst>
                    </a:blip>
                    <a:stretch>
                      <a:fillRect/>
                    </a:stretch>
                  </pic:blipFill>
                  <pic:spPr>
                    <a:xfrm>
                      <a:off x="0" y="0"/>
                      <a:ext cx="4444302" cy="2045334"/>
                    </a:xfrm>
                    <a:prstGeom prst="rect">
                      <a:avLst/>
                    </a:prstGeom>
                  </pic:spPr>
                </pic:pic>
              </a:graphicData>
            </a:graphic>
          </wp:inline>
        </w:drawing>
      </w:r>
    </w:p>
    <w:p w:rsidR="00A71CD0" w:rsidRDefault="00A71CD0" w:rsidP="00A71CD0">
      <w:pPr>
        <w:ind w:firstLine="360"/>
      </w:pPr>
      <w:bookmarkStart w:id="14"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lastRenderedPageBreak/>
        <w:drawing>
          <wp:inline distT="0" distB="0" distL="0" distR="0">
            <wp:extent cx="4079494" cy="4043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6">
                      <a:extLst>
                        <a:ext uri="{28A0092B-C50C-407E-A947-70E740481C1C}">
                          <a14:useLocalDpi xmlns:a14="http://schemas.microsoft.com/office/drawing/2010/main" val="0"/>
                        </a:ext>
                      </a:extLst>
                    </a:blip>
                    <a:stretch>
                      <a:fillRect/>
                    </a:stretch>
                  </pic:blipFill>
                  <pic:spPr>
                    <a:xfrm>
                      <a:off x="0" y="0"/>
                      <a:ext cx="4079494" cy="4043392"/>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3977918" cy="283983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7">
                      <a:extLst>
                        <a:ext uri="{28A0092B-C50C-407E-A947-70E740481C1C}">
                          <a14:useLocalDpi xmlns:a14="http://schemas.microsoft.com/office/drawing/2010/main" val="0"/>
                        </a:ext>
                      </a:extLst>
                    </a:blip>
                    <a:stretch>
                      <a:fillRect/>
                    </a:stretch>
                  </pic:blipFill>
                  <pic:spPr>
                    <a:xfrm>
                      <a:off x="0" y="0"/>
                      <a:ext cx="3977918" cy="2839836"/>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lastRenderedPageBreak/>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E71439" w:rsidRDefault="00E71439" w:rsidP="00086EF2">
      <w:pPr>
        <w:pStyle w:val="ListParagraph"/>
        <w:numPr>
          <w:ilvl w:val="0"/>
          <w:numId w:val="39"/>
        </w:numPr>
        <w:spacing w:line="256" w:lineRule="auto"/>
      </w:pPr>
      <w:r>
        <w:t>GestorePagamento: è la classe che si occupa del controllo della carta di credito e dell’effettivo pagamento.</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8">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5" w:name="_Toc466045126"/>
      <w:r>
        <w:rPr>
          <w:color w:val="002060"/>
        </w:rPr>
        <w:t>SEQUENCE DIAGRAM</w:t>
      </w:r>
      <w:bookmarkEnd w:id="15"/>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E633AF" w:rsidRDefault="00E633AF" w:rsidP="00E633AF">
      <w:pPr>
        <w:pStyle w:val="ListParagraph"/>
        <w:ind w:left="1214"/>
        <w:rPr>
          <w:rFonts w:cstheme="minorHAnsi"/>
          <w:b/>
        </w:rPr>
      </w:pPr>
      <w:r w:rsidRPr="004B27E4">
        <w:rPr>
          <w:rFonts w:cstheme="minorHAnsi"/>
          <w:b/>
        </w:rPr>
        <w:lastRenderedPageBreak/>
        <w:t>A</w:t>
      </w:r>
      <w:r>
        <w:rPr>
          <w:rFonts w:cstheme="minorHAnsi"/>
          <w:b/>
        </w:rPr>
        <w:t xml:space="preserve">cquisto carrello e pagamento </w:t>
      </w:r>
      <w:r>
        <w:rPr>
          <w:rFonts w:cstheme="minorHAnsi"/>
          <w:b/>
          <w:noProof/>
          <w:lang w:eastAsia="it-IT"/>
        </w:rPr>
        <w:drawing>
          <wp:inline distT="0" distB="0" distL="0" distR="0" wp14:anchorId="41C3D056" wp14:editId="101C4DFC">
            <wp:extent cx="6143625" cy="3629025"/>
            <wp:effectExtent l="0" t="0" r="9525" b="9525"/>
            <wp:docPr id="38" name="Immagine 62" descr="C:\Users\Utente\Desktop\sequence esportati\acquistoCarrelloePagamento\Sequence Diagram dell'acquisto del carrello e del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esportati\acquistoCarrelloePagamento\Sequence Diagram dell'acquisto del carrello e del pagament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p>
    <w:p w:rsidR="00E633AF" w:rsidRDefault="00E633AF" w:rsidP="00886FCA">
      <w:pPr>
        <w:pStyle w:val="ListParagraph"/>
        <w:ind w:left="1214"/>
        <w:rPr>
          <w:rFonts w:cstheme="minorHAnsi"/>
          <w:b/>
        </w:rPr>
      </w:pPr>
    </w:p>
    <w:p w:rsidR="00886FCA" w:rsidRPr="004B27E4" w:rsidRDefault="00945336" w:rsidP="00886FCA">
      <w:pPr>
        <w:pStyle w:val="ListParagraph"/>
        <w:ind w:left="1214"/>
        <w:rPr>
          <w:rFonts w:cstheme="minorHAnsi"/>
          <w:b/>
        </w:rPr>
      </w:pPr>
      <w:r w:rsidRPr="004B27E4">
        <w:rPr>
          <w:rFonts w:cstheme="minorHAnsi"/>
          <w:b/>
        </w:rPr>
        <w:t xml:space="preserve">Acquisto del </w:t>
      </w:r>
      <w:r w:rsidR="00664F78">
        <w:rPr>
          <w:rFonts w:cstheme="minorHAnsi"/>
          <w:b/>
        </w:rPr>
        <w:t>carrello e pagamento</w:t>
      </w:r>
      <w:r w:rsidR="00E633AF">
        <w:rPr>
          <w:rFonts w:cstheme="minorHAnsi"/>
          <w:b/>
        </w:rPr>
        <w:t xml:space="preserve"> fallito (1</w:t>
      </w:r>
      <w:bookmarkStart w:id="16" w:name="_GoBack"/>
      <w:bookmarkEnd w:id="16"/>
      <w:r w:rsidR="00E633AF">
        <w:rPr>
          <w:rFonts w:cstheme="minorHAnsi"/>
          <w:b/>
        </w:rPr>
        <w:t>)</w:t>
      </w:r>
    </w:p>
    <w:p w:rsidR="00945336" w:rsidRDefault="00945336" w:rsidP="00886FCA">
      <w:pPr>
        <w:pStyle w:val="ListParagraph"/>
        <w:ind w:left="1214"/>
        <w:rPr>
          <w:rFonts w:cstheme="minorHAnsi"/>
        </w:rPr>
      </w:pPr>
    </w:p>
    <w:p w:rsidR="00797E42" w:rsidRPr="00797E42" w:rsidRDefault="00664F78" w:rsidP="00797E42">
      <w:pPr>
        <w:pStyle w:val="ListParagraph"/>
        <w:ind w:left="1214"/>
        <w:rPr>
          <w:rFonts w:cstheme="minorHAnsi"/>
        </w:rPr>
      </w:pPr>
      <w:r>
        <w:rPr>
          <w:rFonts w:cstheme="minorHAnsi"/>
          <w:noProof/>
          <w:lang w:eastAsia="it-IT"/>
        </w:rPr>
        <w:drawing>
          <wp:inline distT="0" distB="0" distL="0" distR="0">
            <wp:extent cx="6143625" cy="3933825"/>
            <wp:effectExtent l="0" t="0" r="9525" b="9525"/>
            <wp:docPr id="26" name="Immagine 26" descr="C:\Users\Utente\Desktop\sequence esportati\acquistoCarrelloePagamento\Sequence Diagram dell'acquisto del carrello e del pagamento fallito dallo stub b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sequence esportati\acquistoCarrelloePagamento\Sequence Diagram dell'acquisto del carrello e del pagamento fallito dallo stub banc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393382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rPr>
        <w:t>Acquisto</w:t>
      </w:r>
      <w:r w:rsidR="00E633AF">
        <w:rPr>
          <w:rFonts w:cstheme="minorHAnsi"/>
          <w:b/>
        </w:rPr>
        <w:t xml:space="preserve"> Carrello e pagamento fallito (2</w:t>
      </w:r>
      <w:r>
        <w:rPr>
          <w:rFonts w:cstheme="minorHAnsi"/>
          <w:b/>
        </w:rPr>
        <w:t>)</w:t>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noProof/>
          <w:lang w:eastAsia="it-IT"/>
        </w:rPr>
        <w:lastRenderedPageBreak/>
        <w:drawing>
          <wp:inline distT="0" distB="0" distL="0" distR="0">
            <wp:extent cx="6143625" cy="4038600"/>
            <wp:effectExtent l="0" t="0" r="9525" b="0"/>
            <wp:docPr id="61" name="Immagine 61" descr="C:\Users\Utente\Desktop\sequence esportati\acquistoCarrelloePagamento\Sequence Diagram dell'acquisto del carrello e del pagamento fallito dal controllo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Desktop\sequence esportati\acquistoCarrelloePagamento\Sequence Diagram dell'acquisto del carrello e del pagamento fallito dal controllo pagamen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625" cy="4038600"/>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797E42" w:rsidP="00797E42">
      <w:pPr>
        <w:pStyle w:val="ListParagraph"/>
        <w:ind w:left="1214"/>
        <w:rPr>
          <w:rFonts w:cstheme="minorHAnsi"/>
          <w:b/>
        </w:rPr>
      </w:pPr>
      <w:r w:rsidRPr="004B27E4">
        <w:rPr>
          <w:rFonts w:cstheme="minorHAnsi"/>
          <w:b/>
        </w:rPr>
        <w:t>A</w:t>
      </w:r>
      <w:r w:rsidR="00664F78">
        <w:rPr>
          <w:rFonts w:cstheme="minorHAnsi"/>
          <w:b/>
        </w:rPr>
        <w:t>cquisto carrello e pagamento fallito (2)</w:t>
      </w:r>
      <w:r w:rsidR="00664F78">
        <w:rPr>
          <w:rFonts w:cstheme="minorHAnsi"/>
          <w:b/>
          <w:noProof/>
          <w:lang w:eastAsia="it-IT"/>
        </w:rPr>
        <w:drawing>
          <wp:inline distT="0" distB="0" distL="0" distR="0">
            <wp:extent cx="6143625" cy="3629025"/>
            <wp:effectExtent l="0" t="0" r="9525" b="9525"/>
            <wp:docPr id="62" name="Immagine 62" descr="C:\Users\Utente\Desktop\sequence esportati\acquistoCarrelloePagamento\Sequence Diagram dell'acquisto del carrello e del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esportati\acquistoCarrelloePagamento\Sequence Diagram dell'acquisto del carrello e del pagament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797E42" w:rsidRDefault="00664F78" w:rsidP="00797E42">
      <w:pPr>
        <w:pStyle w:val="ListParagraph"/>
        <w:ind w:left="1214"/>
        <w:rPr>
          <w:rFonts w:cstheme="minorHAnsi"/>
        </w:rPr>
      </w:pPr>
      <w:r>
        <w:rPr>
          <w:rFonts w:cstheme="minorHAnsi"/>
          <w:b/>
        </w:rPr>
        <w:lastRenderedPageBreak/>
        <w:t>A</w:t>
      </w:r>
      <w:r w:rsidR="00797E42" w:rsidRPr="004B27E4">
        <w:rPr>
          <w:rFonts w:cstheme="minorHAnsi"/>
          <w:b/>
        </w:rPr>
        <w:t>ggiunta di un prodotto al catalogo</w:t>
      </w:r>
      <w:r>
        <w:rPr>
          <w:rFonts w:cstheme="minorHAnsi"/>
          <w:noProof/>
          <w:lang w:eastAsia="it-IT"/>
        </w:rPr>
        <w:drawing>
          <wp:inline distT="0" distB="0" distL="0" distR="0">
            <wp:extent cx="5915022" cy="30861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Desktop\sequence esportati\acquistoCarrelloePagamento\Sequence Diagram dell'aggiunta del prodotto al carrello.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50139" cy="3104422"/>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664F78" w:rsidP="00797E42">
      <w:pPr>
        <w:rPr>
          <w:rFonts w:cstheme="minorHAnsi"/>
        </w:rPr>
      </w:pPr>
      <w:r>
        <w:rPr>
          <w:rFonts w:cstheme="minorHAnsi"/>
          <w:noProof/>
          <w:lang w:eastAsia="it-IT"/>
        </w:rPr>
        <w:drawing>
          <wp:inline distT="0" distB="0" distL="0" distR="0">
            <wp:extent cx="4905375" cy="4238625"/>
            <wp:effectExtent l="0" t="0" r="9525" b="9525"/>
            <wp:docPr id="64" name="Immagine 64" descr="C:\Users\Utente\Desktop\sequence esportati\acquistoCarrelloePagamento\Sequence Diagram dell'aggiunt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sequence esportati\acquistoCarrelloePagamento\Sequence Diagram dell'aggiunta del prodotto al catal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5375" cy="4238625"/>
                    </a:xfrm>
                    <a:prstGeom prst="rect">
                      <a:avLst/>
                    </a:prstGeom>
                    <a:noFill/>
                    <a:ln>
                      <a:noFill/>
                    </a:ln>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664F78" w:rsidP="00797E42">
      <w:pPr>
        <w:rPr>
          <w:rFonts w:cstheme="minorHAnsi"/>
        </w:rPr>
      </w:pPr>
      <w:r>
        <w:rPr>
          <w:rFonts w:cstheme="minorHAnsi"/>
          <w:noProof/>
          <w:lang w:eastAsia="it-IT"/>
        </w:rPr>
        <w:drawing>
          <wp:inline distT="0" distB="0" distL="0" distR="0">
            <wp:extent cx="6143625" cy="6172200"/>
            <wp:effectExtent l="0" t="0" r="9525" b="0"/>
            <wp:docPr id="66" name="Immagine 66" descr="C:\Users\Utente\Desktop\sequence esportati\acquistoCarrelloePagamento\Sequence Diagram del fallimento dell'aggiunta del prodotto al catalogo quando il prodotto non può essere inserito n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esportati\acquistoCarrelloePagamento\Sequence Diagram del fallimento dell'aggiunta del prodotto al catalogo quando il prodotto non può essere inserito nel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3625" cy="617220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008440B3">
        <w:rPr>
          <w:rFonts w:cstheme="minorHAnsi"/>
          <w:b/>
        </w:rPr>
        <w:t>de</w:t>
      </w:r>
      <w:r w:rsidRPr="004B27E4">
        <w:rPr>
          <w:rFonts w:cstheme="minorHAnsi"/>
          <w:b/>
        </w:rPr>
        <w:t>llo stato di spedizione di un ordine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6153150" cy="2438400"/>
            <wp:effectExtent l="0" t="0" r="0" b="0"/>
            <wp:docPr id="67" name="Immagine 67" descr="C:\Users\Utente\Desktop\sequence esportati\acquistoCarrelloePagamento\Sequence Diagram dellavanzamento stato spedi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esportati\acquistoCarrelloePagamento\Sequence Diagram dellavanzamento stato spedizion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2438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664F78" w:rsidP="00886FCA">
      <w:pPr>
        <w:pStyle w:val="ListParagraph"/>
        <w:ind w:left="1214"/>
        <w:rPr>
          <w:rFonts w:cstheme="minorHAnsi"/>
        </w:rPr>
      </w:pPr>
      <w:r>
        <w:rPr>
          <w:rFonts w:cstheme="minorHAnsi"/>
          <w:noProof/>
          <w:lang w:eastAsia="it-IT"/>
        </w:rPr>
        <w:drawing>
          <wp:inline distT="0" distB="0" distL="0" distR="0">
            <wp:extent cx="6019800" cy="2324100"/>
            <wp:effectExtent l="0" t="0" r="0" b="0"/>
            <wp:docPr id="69" name="Immagine 69" descr="C:\Users\Utente\Desktop\sequence esportati\acquistoCarrelloePagamento\Sequence Diagram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esportati\acquistoCarrelloePagamento\Sequence Diagram della rimozione del prodotto al catalog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9800" cy="2324100"/>
                    </a:xfrm>
                    <a:prstGeom prst="rect">
                      <a:avLst/>
                    </a:prstGeom>
                    <a:noFill/>
                    <a:ln>
                      <a:noFill/>
                    </a:ln>
                  </pic:spPr>
                </pic:pic>
              </a:graphicData>
            </a:graphic>
          </wp:inline>
        </w:drawing>
      </w: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664F78" w:rsidP="00886FCA">
      <w:pPr>
        <w:pStyle w:val="ListParagraph"/>
        <w:ind w:left="1214"/>
        <w:rPr>
          <w:rFonts w:cstheme="minorHAnsi"/>
        </w:rPr>
      </w:pPr>
      <w:r>
        <w:rPr>
          <w:rFonts w:cstheme="minorHAnsi"/>
          <w:noProof/>
          <w:lang w:eastAsia="it-IT"/>
        </w:rPr>
        <w:lastRenderedPageBreak/>
        <w:drawing>
          <wp:inline distT="0" distB="0" distL="0" distR="0">
            <wp:extent cx="6153150" cy="3267075"/>
            <wp:effectExtent l="0" t="0" r="0" b="9525"/>
            <wp:docPr id="70" name="Immagine 70" descr="C:\Users\Utente\Desktop\sequence esportati\acquistoCarrelloePagamento\Sequence Diagram del fallimento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esportati\acquistoCarrelloePagamento\Sequence Diagram del fallimento della rimozione del prodotto al catalog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150" cy="3267075"/>
                    </a:xfrm>
                    <a:prstGeom prst="rect">
                      <a:avLst/>
                    </a:prstGeom>
                    <a:noFill/>
                    <a:ln>
                      <a:noFill/>
                    </a:ln>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6143625" cy="2019300"/>
            <wp:effectExtent l="0" t="0" r="9525" b="0"/>
            <wp:docPr id="71" name="Immagine 71" descr="C:\Users\Utente\Desktop\sequence esportati\acquistoCarrelloePagamento\Sequence Diagram della cancellazione profilo 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esportati\acquistoCarrelloePagamento\Sequence Diagram della cancellazione profilo utent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3625" cy="20193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664F78" w:rsidP="00886FCA">
      <w:pPr>
        <w:pStyle w:val="ListParagraph"/>
        <w:ind w:left="1214"/>
        <w:rPr>
          <w:rFonts w:cstheme="minorHAnsi"/>
        </w:rPr>
      </w:pPr>
      <w:r>
        <w:rPr>
          <w:rFonts w:cstheme="minorHAnsi"/>
          <w:noProof/>
          <w:lang w:eastAsia="it-IT"/>
        </w:rPr>
        <w:drawing>
          <wp:inline distT="0" distB="0" distL="0" distR="0">
            <wp:extent cx="6143625" cy="1933575"/>
            <wp:effectExtent l="0" t="0" r="9525" b="9525"/>
            <wp:docPr id="72" name="Immagine 72" descr="C:\Users\Utente\Desktop\sequence esportati\acquistoCarrelloePagamento\Sequence Diagram dell'aggiunta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esportati\acquistoCarrelloePagamento\Sequence Diagram dell'aggiunta del prodotto al carrell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5857875" cy="2524125"/>
            <wp:effectExtent l="0" t="0" r="9525" b="9525"/>
            <wp:docPr id="73" name="Immagine 73" descr="C:\Users\Utente\Desktop\sequence esportati\acquistoCarrelloePagamento\Sequence Diagram della conferma arrivo ord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esportati\acquistoCarrelloePagamento\Sequence Diagram della conferma arrivo ord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7875" cy="25241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E633AF" w:rsidP="00886FCA">
      <w:pPr>
        <w:pStyle w:val="ListParagraph"/>
        <w:ind w:left="1214"/>
        <w:rPr>
          <w:rFonts w:cstheme="minorHAnsi"/>
        </w:rPr>
      </w:pPr>
      <w:r>
        <w:rPr>
          <w:rFonts w:cstheme="minorHAnsi"/>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172.5pt">
            <v:imagedata r:id="rId51" o:title="Login amministratore"/>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lastRenderedPageBreak/>
        <w:t>Login amministratore fallito</w:t>
      </w:r>
    </w:p>
    <w:p w:rsidR="005D33A1" w:rsidRDefault="00FE1198" w:rsidP="00886FCA">
      <w:pPr>
        <w:pStyle w:val="ListParagraph"/>
        <w:ind w:left="1214"/>
        <w:rPr>
          <w:rFonts w:cstheme="minorHAnsi"/>
        </w:rPr>
      </w:pPr>
      <w:r>
        <w:rPr>
          <w:rFonts w:cstheme="minorHAnsi"/>
          <w:noProof/>
          <w:lang w:eastAsia="it-IT"/>
        </w:rPr>
        <w:drawing>
          <wp:inline distT="0" distB="0" distL="0" distR="0">
            <wp:extent cx="6143625" cy="2409825"/>
            <wp:effectExtent l="0" t="0" r="9525" b="9525"/>
            <wp:docPr id="74" name="Immagine 74" descr="C:\Users\Utente\Desktop\sequence esportati\acquistoCarrelloePagamen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esportati\acquistoCarrelloePagamento\Logi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3625" cy="2409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E633AF" w:rsidP="00886FCA">
      <w:pPr>
        <w:pStyle w:val="ListParagraph"/>
        <w:ind w:left="1214"/>
        <w:rPr>
          <w:rFonts w:cstheme="minorHAnsi"/>
        </w:rPr>
      </w:pPr>
      <w:r>
        <w:rPr>
          <w:rFonts w:cstheme="minorHAnsi"/>
          <w:noProof/>
          <w:lang w:eastAsia="it-IT"/>
        </w:rPr>
        <w:pict>
          <v:shape id="_x0000_i1026" type="#_x0000_t75" style="width:482.25pt;height:208.5pt">
            <v:imagedata r:id="rId53" o:title="Login"/>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664F78" w:rsidRDefault="00874306" w:rsidP="00886FCA">
      <w:pPr>
        <w:pStyle w:val="ListParagraph"/>
        <w:ind w:left="1214"/>
        <w:rPr>
          <w:rFonts w:cstheme="minorHAnsi"/>
          <w:b/>
        </w:rPr>
      </w:pPr>
      <w:r w:rsidRPr="004B27E4">
        <w:rPr>
          <w:rFonts w:cstheme="minorHAnsi"/>
          <w:b/>
        </w:rPr>
        <w:t xml:space="preserve">Login utente </w:t>
      </w:r>
    </w:p>
    <w:p w:rsidR="00874306" w:rsidRDefault="00E633AF" w:rsidP="00886FCA">
      <w:pPr>
        <w:pStyle w:val="ListParagraph"/>
        <w:ind w:left="1214"/>
        <w:rPr>
          <w:rFonts w:cstheme="minorHAnsi"/>
        </w:rPr>
      </w:pPr>
      <w:r>
        <w:rPr>
          <w:rFonts w:cstheme="minorHAnsi"/>
          <w:noProof/>
          <w:lang w:eastAsia="it-IT"/>
        </w:rPr>
        <w:lastRenderedPageBreak/>
        <w:pict>
          <v:shape id="_x0000_i1027" type="#_x0000_t75" style="width:482.25pt;height:201.75pt">
            <v:imagedata r:id="rId54" o:title="Login utente"/>
          </v:shape>
        </w:pict>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4400550" cy="1647825"/>
            <wp:effectExtent l="0" t="0" r="0" b="9525"/>
            <wp:docPr id="76" name="Immagine 76"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sequence esportati\acquistoCarrelloePagamento\Sequence 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1647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410075" cy="1885950"/>
            <wp:effectExtent l="0" t="0" r="9525" b="0"/>
            <wp:docPr id="77" name="Immagine 77"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tente\Desktop\sequence esportati\acquistoCarrelloePagamento\Sequence Diagram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0075" cy="188595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FE1198" w:rsidP="00886FCA">
      <w:pPr>
        <w:pStyle w:val="ListParagraph"/>
        <w:ind w:left="1214"/>
        <w:rPr>
          <w:rFonts w:cstheme="minorHAnsi"/>
        </w:rPr>
      </w:pPr>
      <w:r>
        <w:rPr>
          <w:rFonts w:cstheme="minorHAnsi"/>
          <w:noProof/>
          <w:lang w:eastAsia="it-IT"/>
        </w:rPr>
        <w:drawing>
          <wp:inline distT="0" distB="0" distL="0" distR="0">
            <wp:extent cx="6143625" cy="2390775"/>
            <wp:effectExtent l="0" t="0" r="9525" b="9525"/>
            <wp:docPr id="81" name="Immagine 81"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tente\Desktop\sequence esportati\acquistoCarrelloePagamento\Sequence Diagram della modificati dei dat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3625" cy="239077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5314950" cy="2381250"/>
            <wp:effectExtent l="0" t="0" r="0" b="0"/>
            <wp:docPr id="79" name="Immagine 79"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tente\Desktop\sequence esportati\acquistoCarrelloePagamento\Sequence Diagram della modificati dei dat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4950" cy="2381250"/>
                    </a:xfrm>
                    <a:prstGeom prst="rect">
                      <a:avLst/>
                    </a:prstGeom>
                    <a:noFill/>
                    <a:ln>
                      <a:noFill/>
                    </a:ln>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FE1198" w:rsidP="00797E42">
      <w:pPr>
        <w:pStyle w:val="ListParagraph"/>
        <w:ind w:left="1214"/>
        <w:rPr>
          <w:rFonts w:cstheme="minorHAnsi"/>
        </w:rPr>
      </w:pPr>
      <w:r>
        <w:rPr>
          <w:rFonts w:cstheme="minorHAnsi"/>
          <w:noProof/>
          <w:lang w:eastAsia="it-IT"/>
        </w:rPr>
        <w:drawing>
          <wp:inline distT="0" distB="0" distL="0" distR="0">
            <wp:extent cx="6143625" cy="2305050"/>
            <wp:effectExtent l="0" t="0" r="9525" b="0"/>
            <wp:docPr id="85" name="Immagine 85"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tente\Desktop\sequence esportati\acquistoCarrelloePagamento\Sequence Diagram della modifica del prodotto al catalog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3625" cy="2305050"/>
                    </a:xfrm>
                    <a:prstGeom prst="rect">
                      <a:avLst/>
                    </a:prstGeom>
                    <a:noFill/>
                    <a:ln>
                      <a:noFill/>
                    </a:ln>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FE1198" w:rsidP="00886FCA">
      <w:pPr>
        <w:pStyle w:val="ListParagraph"/>
        <w:ind w:left="1214"/>
        <w:rPr>
          <w:rFonts w:cstheme="minorHAnsi"/>
        </w:rPr>
      </w:pPr>
      <w:r>
        <w:rPr>
          <w:rFonts w:cstheme="minorHAnsi"/>
          <w:noProof/>
          <w:lang w:eastAsia="it-IT"/>
        </w:rPr>
        <w:drawing>
          <wp:inline distT="0" distB="0" distL="0" distR="0">
            <wp:extent cx="4867275" cy="2790825"/>
            <wp:effectExtent l="0" t="0" r="9525" b="9525"/>
            <wp:docPr id="83" name="Immagine 83" descr="C:\Users\Utente\Desktop\sequence esportati\acquistoCarrelloePagamento\Sequence Diagram del fallimento della modifica del prodotto d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tente\Desktop\sequence esportati\acquistoCarrelloePagamento\Sequence Diagram del fallimento della modifica del prodotto del catalog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2790825"/>
                    </a:xfrm>
                    <a:prstGeom prst="rect">
                      <a:avLst/>
                    </a:prstGeom>
                    <a:noFill/>
                    <a:ln>
                      <a:noFill/>
                    </a:ln>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819400"/>
            <wp:effectExtent l="0" t="0" r="9525" b="0"/>
            <wp:docPr id="84" name="Immagine 84"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tente\Desktop\sequence esportati\acquistoCarrelloePagamento\Sequence Diagram della modifica del prodotto al catalog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3625" cy="2819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6153150" cy="4572000"/>
            <wp:effectExtent l="0" t="0" r="0" b="0"/>
            <wp:docPr id="86" name="Immagine 86" descr="C:\Users\Utente\Desktop\sequence esportati\acquistoCarrelloePagamento\Sequence Diagram della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tente\Desktop\sequence esportati\acquistoCarrelloePagamento\Sequence Diagram della Registrazion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886325" cy="5667375"/>
            <wp:effectExtent l="0" t="0" r="9525" b="9525"/>
            <wp:docPr id="87" name="Immagine 87" descr="C:\Users\Utente\Desktop\sequence esportati\acquistoCarrelloePagamento\Sequence Diagram della Registrazione fallita dal controllo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tente\Desktop\sequence esportati\acquistoCarrelloePagamento\Sequence Diagram della Registrazione fallita dal controllo registrazion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6325" cy="5667375"/>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FE1198" w:rsidP="00886FCA">
      <w:pPr>
        <w:pStyle w:val="ListParagraph"/>
        <w:ind w:left="1214"/>
        <w:rPr>
          <w:rFonts w:cstheme="minorHAnsi"/>
        </w:rPr>
      </w:pPr>
      <w:r>
        <w:rPr>
          <w:rFonts w:cstheme="minorHAnsi"/>
          <w:noProof/>
          <w:lang w:eastAsia="it-IT"/>
        </w:rPr>
        <w:drawing>
          <wp:inline distT="0" distB="0" distL="0" distR="0">
            <wp:extent cx="6153150" cy="4962525"/>
            <wp:effectExtent l="0" t="0" r="0" b="9525"/>
            <wp:docPr id="88" name="Immagine 88" descr="C:\Users\Utente\Desktop\sequence esportati\acquistoCarrelloePagamento\Sequence Diagram della Registrazione fallita dal gestore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tente\Desktop\sequence esportati\acquistoCarrelloePagamento\Sequence Diagram della Registrazione fallita dal gestore utenti.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3150" cy="4962525"/>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647950"/>
            <wp:effectExtent l="0" t="0" r="9525" b="0"/>
            <wp:docPr id="89" name="Immagine 89" descr="C:\Users\Utente\Desktop\sequence esportati\acquistoCarrelloePagamento\Sequence Diagram della ricerca dei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tente\Desktop\sequence esportati\acquistoCarrelloePagamento\Sequence Diagram della ricerca dei prodotti.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3625" cy="264795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FE1198"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6153150" cy="2200275"/>
            <wp:effectExtent l="0" t="0" r="0" b="9525"/>
            <wp:docPr id="90" name="Immagine 90" descr="C:\Users\Utente\Desktop\sequence esportati\acquistoCarrelloePagamento\Sequence Diagram della rimozione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tente\Desktop\sequence esportati\acquistoCarrelloePagamento\Sequence Diagram della rimozione del prodotto al carrell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3150" cy="2200275"/>
                    </a:xfrm>
                    <a:prstGeom prst="rect">
                      <a:avLst/>
                    </a:prstGeom>
                    <a:noFill/>
                    <a:ln>
                      <a:noFill/>
                    </a:ln>
                  </pic:spPr>
                </pic:pic>
              </a:graphicData>
            </a:graphic>
          </wp:inline>
        </w:drawing>
      </w:r>
    </w:p>
    <w:p w:rsidR="00797E42" w:rsidRPr="00FC1B0B" w:rsidRDefault="00FC1B0B" w:rsidP="008E56CA">
      <w:pPr>
        <w:rPr>
          <w:rFonts w:cstheme="minorHAnsi"/>
          <w:b/>
        </w:rPr>
      </w:pPr>
      <w:r>
        <w:rPr>
          <w:rFonts w:cstheme="minorHAnsi"/>
          <w:color w:val="1F4E79" w:themeColor="accent1" w:themeShade="80"/>
        </w:rPr>
        <w:tab/>
      </w:r>
      <w:r>
        <w:rPr>
          <w:rFonts w:cstheme="minorHAnsi"/>
          <w:color w:val="1F4E79" w:themeColor="accent1" w:themeShade="80"/>
        </w:rPr>
        <w:tab/>
      </w:r>
    </w:p>
    <w:p w:rsidR="00945336" w:rsidRDefault="00907E45" w:rsidP="008E56CA">
      <w:pPr>
        <w:rPr>
          <w:rFonts w:cstheme="minorHAnsi"/>
          <w:b/>
        </w:rPr>
      </w:pPr>
      <w:r>
        <w:rPr>
          <w:rFonts w:cstheme="minorHAnsi"/>
          <w:color w:val="1F4E79" w:themeColor="accent1" w:themeShade="80"/>
        </w:rPr>
        <w:tab/>
      </w:r>
      <w:r>
        <w:rPr>
          <w:rFonts w:cstheme="minorHAnsi"/>
          <w:b/>
        </w:rPr>
        <w:t>Visualizzazione del catalogo</w:t>
      </w:r>
    </w:p>
    <w:p w:rsidR="00907E45" w:rsidRPr="00907E45" w:rsidRDefault="00907E45" w:rsidP="008E56CA">
      <w:pPr>
        <w:rPr>
          <w:rFonts w:cstheme="minorHAnsi"/>
          <w:b/>
        </w:rPr>
      </w:pPr>
      <w:r>
        <w:rPr>
          <w:rFonts w:cstheme="minorHAnsi"/>
          <w:b/>
          <w:noProof/>
          <w:lang w:eastAsia="it-IT"/>
        </w:rPr>
        <w:lastRenderedPageBreak/>
        <w:drawing>
          <wp:inline distT="0" distB="0" distL="0" distR="0">
            <wp:extent cx="6150610" cy="2646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ualizzaCatalogoSequence.jpg"/>
                    <pic:cNvPicPr/>
                  </pic:nvPicPr>
                  <pic:blipFill>
                    <a:blip r:embed="rId67">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C650AF" w:rsidRDefault="00004493" w:rsidP="00C650AF">
      <w:pPr>
        <w:rPr>
          <w:color w:val="002060"/>
        </w:rPr>
      </w:pPr>
      <w:bookmarkStart w:id="17" w:name="_Toc466045127"/>
      <w:r>
        <w:rPr>
          <w:color w:val="002060"/>
        </w:rPr>
        <w:tab/>
      </w:r>
      <w:r>
        <w:rPr>
          <w:color w:val="002060"/>
        </w:rPr>
        <w:tab/>
      </w:r>
    </w:p>
    <w:p w:rsidR="0058795C" w:rsidRPr="0058795C" w:rsidRDefault="005C72D0" w:rsidP="00C650AF">
      <w:pPr>
        <w:rPr>
          <w:b/>
        </w:rPr>
      </w:pPr>
      <w:r>
        <w:rPr>
          <w:color w:val="002060"/>
        </w:rPr>
        <w:tab/>
      </w:r>
      <w:r w:rsidR="0058795C">
        <w:rPr>
          <w:b/>
        </w:rPr>
        <w:t>Visualizza ordini utente</w:t>
      </w:r>
    </w:p>
    <w:p w:rsidR="0058795C" w:rsidRDefault="0058795C" w:rsidP="0058795C">
      <w:pPr>
        <w:ind w:firstLine="708"/>
        <w:rPr>
          <w:color w:val="002060"/>
        </w:rPr>
      </w:pPr>
      <w:r>
        <w:rPr>
          <w:noProof/>
          <w:color w:val="002060"/>
          <w:lang w:eastAsia="it-IT"/>
        </w:rPr>
        <w:drawing>
          <wp:inline distT="0" distB="0" distL="0" distR="0">
            <wp:extent cx="6150610" cy="26460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izzaOrdiniUtenteSequence.jpg"/>
                    <pic:cNvPicPr/>
                  </pic:nvPicPr>
                  <pic:blipFill>
                    <a:blip r:embed="rId68">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58795C" w:rsidRDefault="0058795C" w:rsidP="0058795C">
      <w:pPr>
        <w:ind w:firstLine="708"/>
        <w:rPr>
          <w:b/>
        </w:rPr>
      </w:pPr>
      <w:r>
        <w:rPr>
          <w:b/>
        </w:rPr>
        <w:t>Visualizza ordini amminstratore</w:t>
      </w:r>
    </w:p>
    <w:p w:rsidR="0058795C" w:rsidRDefault="0058795C" w:rsidP="0058795C">
      <w:pPr>
        <w:ind w:firstLine="708"/>
        <w:rPr>
          <w:b/>
        </w:rPr>
      </w:pPr>
      <w:r>
        <w:rPr>
          <w:b/>
          <w:noProof/>
          <w:lang w:eastAsia="it-IT"/>
        </w:rPr>
        <w:drawing>
          <wp:inline distT="0" distB="0" distL="0" distR="0">
            <wp:extent cx="6150610" cy="26460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izzaOrdiniAmministratoreSequence.jpg"/>
                    <pic:cNvPicPr/>
                  </pic:nvPicPr>
                  <pic:blipFill>
                    <a:blip r:embed="rId69">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5C72D0" w:rsidRDefault="005C72D0" w:rsidP="0058795C">
      <w:pPr>
        <w:ind w:firstLine="708"/>
        <w:rPr>
          <w:b/>
        </w:rPr>
      </w:pPr>
      <w:r>
        <w:rPr>
          <w:b/>
        </w:rPr>
        <w:lastRenderedPageBreak/>
        <w:t>Visualizzazione carrello</w:t>
      </w:r>
    </w:p>
    <w:p w:rsidR="005C72D0" w:rsidRDefault="005C72D0" w:rsidP="00C650AF">
      <w:pPr>
        <w:rPr>
          <w:b/>
        </w:rPr>
      </w:pPr>
      <w:r>
        <w:rPr>
          <w:b/>
          <w:noProof/>
          <w:lang w:eastAsia="it-IT"/>
        </w:rPr>
        <w:drawing>
          <wp:inline distT="0" distB="0" distL="0" distR="0">
            <wp:extent cx="6150610" cy="26460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CarrelloSequence.jpg"/>
                    <pic:cNvPicPr/>
                  </pic:nvPicPr>
                  <pic:blipFill>
                    <a:blip r:embed="rId70">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1A7B66" w:rsidRDefault="001A7B66" w:rsidP="001A7B66">
      <w:pPr>
        <w:ind w:firstLine="360"/>
        <w:rPr>
          <w:b/>
        </w:rPr>
      </w:pPr>
      <w:r>
        <w:rPr>
          <w:b/>
        </w:rPr>
        <w:t>Cambiare la quantità di un prodotto dal carrello</w:t>
      </w:r>
    </w:p>
    <w:p w:rsidR="001A7B66" w:rsidRPr="005C72D0" w:rsidRDefault="001A7B66" w:rsidP="00C650AF">
      <w:pPr>
        <w:rPr>
          <w:b/>
        </w:rPr>
      </w:pPr>
      <w:r>
        <w:rPr>
          <w:b/>
        </w:rPr>
        <w:tab/>
      </w:r>
      <w:r>
        <w:rPr>
          <w:b/>
          <w:noProof/>
          <w:lang w:eastAsia="it-IT"/>
        </w:rPr>
        <w:drawing>
          <wp:inline distT="0" distB="0" distL="0" distR="0">
            <wp:extent cx="6150610" cy="26460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mbiaQuantitàCarrelloSequence.jpg"/>
                    <pic:cNvPicPr/>
                  </pic:nvPicPr>
                  <pic:blipFill>
                    <a:blip r:embed="rId71">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AA5EC2" w:rsidRPr="00C650AF" w:rsidRDefault="004403CF" w:rsidP="00C650AF">
      <w:pPr>
        <w:pStyle w:val="ListParagraph"/>
        <w:numPr>
          <w:ilvl w:val="0"/>
          <w:numId w:val="20"/>
        </w:numPr>
        <w:outlineLvl w:val="2"/>
        <w:rPr>
          <w:color w:val="002060"/>
        </w:rPr>
      </w:pPr>
      <w:r w:rsidRPr="00C650AF">
        <w:rPr>
          <w:color w:val="002060"/>
        </w:rPr>
        <w:t>GLOSSARY</w:t>
      </w:r>
      <w:bookmarkEnd w:id="17"/>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lastRenderedPageBreak/>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8" w:name="_Toc466045128"/>
      <w:r w:rsidRPr="009F707A">
        <w:rPr>
          <w:color w:val="002060"/>
        </w:rPr>
        <w:t>TEAM</w:t>
      </w:r>
      <w:bookmarkEnd w:id="18"/>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9" w:name="_Toc466045129"/>
      <w:r w:rsidRPr="00A547EB">
        <w:rPr>
          <w:color w:val="002060"/>
        </w:rPr>
        <w:t>STORIA DELLE VERSIONI</w:t>
      </w:r>
      <w:bookmarkEnd w:id="19"/>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E210E3" w:rsidRPr="007A7238" w:rsidTr="00546EEC">
        <w:trPr>
          <w:trHeight w:val="293"/>
        </w:trPr>
        <w:tc>
          <w:tcPr>
            <w:tcW w:w="1927"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20/12/2016</w:t>
            </w:r>
          </w:p>
        </w:tc>
        <w:tc>
          <w:tcPr>
            <w:tcW w:w="1049"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3.8</w:t>
            </w:r>
          </w:p>
        </w:tc>
        <w:tc>
          <w:tcPr>
            <w:tcW w:w="4251"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 e dei casi d’uso del pagamento e dell’acquisto del carrello.</w:t>
            </w:r>
          </w:p>
        </w:tc>
        <w:tc>
          <w:tcPr>
            <w:tcW w:w="2410" w:type="dxa"/>
            <w:tcBorders>
              <w:left w:val="single" w:sz="1" w:space="0" w:color="000000"/>
              <w:bottom w:val="single" w:sz="1" w:space="0" w:color="000000"/>
              <w:right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21/12/2016</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3.9</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sequence diagram</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10/01/2017</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4.0</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visualizzazione catalogo</w:t>
            </w:r>
            <w:r w:rsidR="005C72D0">
              <w:rPr>
                <w:rFonts w:eastAsia="Lucida Sans Unicode" w:cstheme="minorHAnsi"/>
                <w:kern w:val="1"/>
                <w:sz w:val="24"/>
                <w:szCs w:val="24"/>
              </w:rPr>
              <w:t>, visualizzazione carrello e cambia quantità al prodotto dal carrello</w:t>
            </w:r>
            <w:r>
              <w:rPr>
                <w:rFonts w:eastAsia="Lucida Sans Unicode" w:cstheme="minorHAnsi"/>
                <w:kern w:val="1"/>
                <w:sz w:val="24"/>
                <w:szCs w:val="24"/>
              </w:rPr>
              <w:t>.</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72"/>
          <w:headerReference w:type="first" r:id="rId73"/>
          <w:pgSz w:w="11900" w:h="16838"/>
          <w:pgMar w:top="745" w:right="1220" w:bottom="1440" w:left="994" w:header="0" w:footer="0" w:gutter="0"/>
          <w:cols w:space="0" w:equalWidth="0">
            <w:col w:w="9686"/>
          </w:cols>
          <w:docGrid w:linePitch="360"/>
        </w:sectPr>
      </w:pPr>
      <w:r>
        <w:rPr>
          <w:rFonts w:cstheme="minorHAnsi"/>
          <w:sz w:val="24"/>
          <w:szCs w:val="24"/>
        </w:rPr>
        <w:lastRenderedPageBreak/>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ED5" w:rsidRDefault="00EC6ED5" w:rsidP="008944AE">
      <w:pPr>
        <w:spacing w:after="0" w:line="240" w:lineRule="auto"/>
      </w:pPr>
      <w:r>
        <w:separator/>
      </w:r>
    </w:p>
  </w:endnote>
  <w:endnote w:type="continuationSeparator" w:id="0">
    <w:p w:rsidR="00EC6ED5" w:rsidRDefault="00EC6ED5"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2D0" w:rsidRDefault="005C72D0">
    <w:pPr>
      <w:pStyle w:val="Footer"/>
      <w:jc w:val="right"/>
    </w:pPr>
  </w:p>
  <w:p w:rsidR="005C72D0" w:rsidRDefault="005C72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ED5" w:rsidRDefault="00EC6ED5" w:rsidP="008944AE">
      <w:pPr>
        <w:spacing w:after="0" w:line="240" w:lineRule="auto"/>
      </w:pPr>
      <w:r>
        <w:separator/>
      </w:r>
    </w:p>
  </w:footnote>
  <w:footnote w:type="continuationSeparator" w:id="0">
    <w:p w:rsidR="00EC6ED5" w:rsidRDefault="00EC6ED5"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5C72D0" w:rsidRDefault="005C72D0">
        <w:pPr>
          <w:pStyle w:val="Header"/>
          <w:jc w:val="right"/>
        </w:pPr>
        <w:r>
          <w:fldChar w:fldCharType="begin"/>
        </w:r>
        <w:r>
          <w:instrText>PAGE   \* MERGEFORMAT</w:instrText>
        </w:r>
        <w:r>
          <w:fldChar w:fldCharType="separate"/>
        </w:r>
        <w:r>
          <w:rPr>
            <w:noProof/>
          </w:rPr>
          <w:t>1</w:t>
        </w:r>
        <w:r>
          <w:fldChar w:fldCharType="end"/>
        </w:r>
      </w:p>
    </w:sdtContent>
  </w:sdt>
  <w:p w:rsidR="005C72D0" w:rsidRDefault="005C72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19B4BF8"/>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B86476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6E0A8A"/>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1"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2"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40"/>
  </w:num>
  <w:num w:numId="2">
    <w:abstractNumId w:val="18"/>
  </w:num>
  <w:num w:numId="3">
    <w:abstractNumId w:val="31"/>
  </w:num>
  <w:num w:numId="4">
    <w:abstractNumId w:val="12"/>
  </w:num>
  <w:num w:numId="5">
    <w:abstractNumId w:val="27"/>
  </w:num>
  <w:num w:numId="6">
    <w:abstractNumId w:val="13"/>
  </w:num>
  <w:num w:numId="7">
    <w:abstractNumId w:val="29"/>
  </w:num>
  <w:num w:numId="8">
    <w:abstractNumId w:val="5"/>
  </w:num>
  <w:num w:numId="9">
    <w:abstractNumId w:val="34"/>
  </w:num>
  <w:num w:numId="10">
    <w:abstractNumId w:val="1"/>
  </w:num>
  <w:num w:numId="11">
    <w:abstractNumId w:val="6"/>
  </w:num>
  <w:num w:numId="12">
    <w:abstractNumId w:val="16"/>
  </w:num>
  <w:num w:numId="13">
    <w:abstractNumId w:val="36"/>
  </w:num>
  <w:num w:numId="14">
    <w:abstractNumId w:val="7"/>
  </w:num>
  <w:num w:numId="15">
    <w:abstractNumId w:val="33"/>
  </w:num>
  <w:num w:numId="16">
    <w:abstractNumId w:val="35"/>
  </w:num>
  <w:num w:numId="17">
    <w:abstractNumId w:val="43"/>
  </w:num>
  <w:num w:numId="18">
    <w:abstractNumId w:val="3"/>
  </w:num>
  <w:num w:numId="19">
    <w:abstractNumId w:val="4"/>
  </w:num>
  <w:num w:numId="20">
    <w:abstractNumId w:val="41"/>
  </w:num>
  <w:num w:numId="21">
    <w:abstractNumId w:val="9"/>
  </w:num>
  <w:num w:numId="22">
    <w:abstractNumId w:val="32"/>
  </w:num>
  <w:num w:numId="23">
    <w:abstractNumId w:val="14"/>
  </w:num>
  <w:num w:numId="24">
    <w:abstractNumId w:val="20"/>
  </w:num>
  <w:num w:numId="25">
    <w:abstractNumId w:val="25"/>
  </w:num>
  <w:num w:numId="26">
    <w:abstractNumId w:val="44"/>
  </w:num>
  <w:num w:numId="27">
    <w:abstractNumId w:val="11"/>
  </w:num>
  <w:num w:numId="28">
    <w:abstractNumId w:val="17"/>
  </w:num>
  <w:num w:numId="29">
    <w:abstractNumId w:val="37"/>
  </w:num>
  <w:num w:numId="30">
    <w:abstractNumId w:val="15"/>
  </w:num>
  <w:num w:numId="31">
    <w:abstractNumId w:val="38"/>
  </w:num>
  <w:num w:numId="32">
    <w:abstractNumId w:val="24"/>
  </w:num>
  <w:num w:numId="33">
    <w:abstractNumId w:val="23"/>
  </w:num>
  <w:num w:numId="34">
    <w:abstractNumId w:val="39"/>
  </w:num>
  <w:num w:numId="35">
    <w:abstractNumId w:val="22"/>
  </w:num>
  <w:num w:numId="36">
    <w:abstractNumId w:val="30"/>
  </w:num>
  <w:num w:numId="37">
    <w:abstractNumId w:val="42"/>
  </w:num>
  <w:num w:numId="38">
    <w:abstractNumId w:val="8"/>
  </w:num>
  <w:num w:numId="39">
    <w:abstractNumId w:val="2"/>
  </w:num>
  <w:num w:numId="40">
    <w:abstractNumId w:val="10"/>
  </w:num>
  <w:num w:numId="41">
    <w:abstractNumId w:val="19"/>
  </w:num>
  <w:num w:numId="42">
    <w:abstractNumId w:val="26"/>
  </w:num>
  <w:num w:numId="43">
    <w:abstractNumId w:val="28"/>
  </w:num>
  <w:num w:numId="44">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493"/>
    <w:rsid w:val="000047D1"/>
    <w:rsid w:val="0002549A"/>
    <w:rsid w:val="00042E35"/>
    <w:rsid w:val="0004388F"/>
    <w:rsid w:val="00051E25"/>
    <w:rsid w:val="00052BEC"/>
    <w:rsid w:val="00052D90"/>
    <w:rsid w:val="0005647C"/>
    <w:rsid w:val="00074524"/>
    <w:rsid w:val="000827F0"/>
    <w:rsid w:val="00086EF2"/>
    <w:rsid w:val="000954D3"/>
    <w:rsid w:val="000A7586"/>
    <w:rsid w:val="000C263A"/>
    <w:rsid w:val="000D5E74"/>
    <w:rsid w:val="000E4074"/>
    <w:rsid w:val="000F0461"/>
    <w:rsid w:val="00106C05"/>
    <w:rsid w:val="001073E4"/>
    <w:rsid w:val="00117633"/>
    <w:rsid w:val="00145911"/>
    <w:rsid w:val="001574AF"/>
    <w:rsid w:val="00180A41"/>
    <w:rsid w:val="001A7B66"/>
    <w:rsid w:val="001B1B0A"/>
    <w:rsid w:val="001C0B3C"/>
    <w:rsid w:val="001C10F9"/>
    <w:rsid w:val="001D3E25"/>
    <w:rsid w:val="001F3A59"/>
    <w:rsid w:val="00224B2C"/>
    <w:rsid w:val="002318F3"/>
    <w:rsid w:val="00233222"/>
    <w:rsid w:val="00233238"/>
    <w:rsid w:val="00236C23"/>
    <w:rsid w:val="00243D5B"/>
    <w:rsid w:val="00256696"/>
    <w:rsid w:val="002704D0"/>
    <w:rsid w:val="0027345C"/>
    <w:rsid w:val="00276722"/>
    <w:rsid w:val="00280453"/>
    <w:rsid w:val="00280C6F"/>
    <w:rsid w:val="002C55BB"/>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6300B"/>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71B07"/>
    <w:rsid w:val="00583357"/>
    <w:rsid w:val="0058795C"/>
    <w:rsid w:val="005B01B3"/>
    <w:rsid w:val="005B03D5"/>
    <w:rsid w:val="005B3F8D"/>
    <w:rsid w:val="005B5EF3"/>
    <w:rsid w:val="005C72D0"/>
    <w:rsid w:val="005C7591"/>
    <w:rsid w:val="005D0596"/>
    <w:rsid w:val="005D08CF"/>
    <w:rsid w:val="005D33A1"/>
    <w:rsid w:val="005D7A64"/>
    <w:rsid w:val="005E6102"/>
    <w:rsid w:val="006223DC"/>
    <w:rsid w:val="00625207"/>
    <w:rsid w:val="00625866"/>
    <w:rsid w:val="00631604"/>
    <w:rsid w:val="00636515"/>
    <w:rsid w:val="00645D43"/>
    <w:rsid w:val="006570B5"/>
    <w:rsid w:val="00664F78"/>
    <w:rsid w:val="0066561E"/>
    <w:rsid w:val="006707C5"/>
    <w:rsid w:val="00680F9A"/>
    <w:rsid w:val="00687A4D"/>
    <w:rsid w:val="006A3858"/>
    <w:rsid w:val="006A47DF"/>
    <w:rsid w:val="006C629E"/>
    <w:rsid w:val="006E14E3"/>
    <w:rsid w:val="006E760C"/>
    <w:rsid w:val="0072101E"/>
    <w:rsid w:val="007340B3"/>
    <w:rsid w:val="007469A5"/>
    <w:rsid w:val="00752444"/>
    <w:rsid w:val="00764B2E"/>
    <w:rsid w:val="007651A3"/>
    <w:rsid w:val="0079157F"/>
    <w:rsid w:val="00797E42"/>
    <w:rsid w:val="007A7238"/>
    <w:rsid w:val="007B0659"/>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40B3"/>
    <w:rsid w:val="00846E3A"/>
    <w:rsid w:val="0085095D"/>
    <w:rsid w:val="00874306"/>
    <w:rsid w:val="0088356D"/>
    <w:rsid w:val="00886FCA"/>
    <w:rsid w:val="008944AE"/>
    <w:rsid w:val="008B6E38"/>
    <w:rsid w:val="008E56CA"/>
    <w:rsid w:val="008E7C1D"/>
    <w:rsid w:val="008F10C3"/>
    <w:rsid w:val="008F3A77"/>
    <w:rsid w:val="00907E45"/>
    <w:rsid w:val="00910837"/>
    <w:rsid w:val="00911DE4"/>
    <w:rsid w:val="00914D63"/>
    <w:rsid w:val="0092219B"/>
    <w:rsid w:val="00945336"/>
    <w:rsid w:val="0095366E"/>
    <w:rsid w:val="00954065"/>
    <w:rsid w:val="009625BD"/>
    <w:rsid w:val="00967AA7"/>
    <w:rsid w:val="00970F1C"/>
    <w:rsid w:val="00973BCF"/>
    <w:rsid w:val="009A4A2B"/>
    <w:rsid w:val="009B0E5A"/>
    <w:rsid w:val="009B68C3"/>
    <w:rsid w:val="009B719B"/>
    <w:rsid w:val="009C75B2"/>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36E0"/>
    <w:rsid w:val="00AA4060"/>
    <w:rsid w:val="00AA5EC2"/>
    <w:rsid w:val="00AA6E8C"/>
    <w:rsid w:val="00AB09B4"/>
    <w:rsid w:val="00AD51A0"/>
    <w:rsid w:val="00AE13E6"/>
    <w:rsid w:val="00AE21E3"/>
    <w:rsid w:val="00AE7536"/>
    <w:rsid w:val="00B21EAF"/>
    <w:rsid w:val="00B440C0"/>
    <w:rsid w:val="00B443A1"/>
    <w:rsid w:val="00B456D9"/>
    <w:rsid w:val="00B45E82"/>
    <w:rsid w:val="00B4786C"/>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10E3"/>
    <w:rsid w:val="00E25265"/>
    <w:rsid w:val="00E2530D"/>
    <w:rsid w:val="00E46962"/>
    <w:rsid w:val="00E5252E"/>
    <w:rsid w:val="00E54AF4"/>
    <w:rsid w:val="00E633AF"/>
    <w:rsid w:val="00E65633"/>
    <w:rsid w:val="00E71439"/>
    <w:rsid w:val="00E83C57"/>
    <w:rsid w:val="00E87908"/>
    <w:rsid w:val="00EA1783"/>
    <w:rsid w:val="00EC0674"/>
    <w:rsid w:val="00EC0E4D"/>
    <w:rsid w:val="00EC6ED5"/>
    <w:rsid w:val="00F06F3A"/>
    <w:rsid w:val="00F075E3"/>
    <w:rsid w:val="00F13FA6"/>
    <w:rsid w:val="00F153D7"/>
    <w:rsid w:val="00F15CF0"/>
    <w:rsid w:val="00F16DD4"/>
    <w:rsid w:val="00F2346F"/>
    <w:rsid w:val="00F314A9"/>
    <w:rsid w:val="00F34291"/>
    <w:rsid w:val="00F359AE"/>
    <w:rsid w:val="00F35D42"/>
    <w:rsid w:val="00F4048A"/>
    <w:rsid w:val="00F40C49"/>
    <w:rsid w:val="00F41A59"/>
    <w:rsid w:val="00F468F2"/>
    <w:rsid w:val="00F54A33"/>
    <w:rsid w:val="00F9000E"/>
    <w:rsid w:val="00F93EAF"/>
    <w:rsid w:val="00FA4CB6"/>
    <w:rsid w:val="00FC1B0B"/>
    <w:rsid w:val="00FD61D5"/>
    <w:rsid w:val="00FE1198"/>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image" Target="media/image6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5D411-CAF2-44D9-83F5-635C04CA2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50</Pages>
  <Words>6400</Words>
  <Characters>36483</Characters>
  <Application>Microsoft Office Word</Application>
  <DocSecurity>0</DocSecurity>
  <Lines>304</Lines>
  <Paragraphs>85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42798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13</cp:revision>
  <cp:lastPrinted>2016-10-13T15:13:00Z</cp:lastPrinted>
  <dcterms:created xsi:type="dcterms:W3CDTF">2016-12-22T10:14:00Z</dcterms:created>
  <dcterms:modified xsi:type="dcterms:W3CDTF">2017-01-12T15:08:00Z</dcterms:modified>
</cp:coreProperties>
</file>