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555A" w:rsidRDefault="009B0E5A">
      <w:r>
        <w:rPr>
          <w:noProof/>
          <w:lang w:eastAsia="it-IT"/>
        </w:rPr>
        <w:drawing>
          <wp:anchor distT="0" distB="0" distL="114300" distR="114300" simplePos="0" relativeHeight="251663360" behindDoc="1" locked="0" layoutInCell="1" allowOverlap="1" wp14:anchorId="71DEEBC3" wp14:editId="10078FE1">
            <wp:simplePos x="0" y="0"/>
            <wp:positionH relativeFrom="column">
              <wp:posOffset>-3175</wp:posOffset>
            </wp:positionH>
            <wp:positionV relativeFrom="paragraph">
              <wp:posOffset>117628</wp:posOffset>
            </wp:positionV>
            <wp:extent cx="6120130" cy="1049020"/>
            <wp:effectExtent l="0" t="0" r="0" b="0"/>
            <wp:wrapTight wrapText="bothSides">
              <wp:wrapPolygon edited="0">
                <wp:start x="1210" y="0"/>
                <wp:lineTo x="740" y="1177"/>
                <wp:lineTo x="0" y="5099"/>
                <wp:lineTo x="0" y="14906"/>
                <wp:lineTo x="471" y="18828"/>
                <wp:lineTo x="471" y="19220"/>
                <wp:lineTo x="1143" y="21182"/>
                <wp:lineTo x="1210" y="21182"/>
                <wp:lineTo x="2420" y="21182"/>
                <wp:lineTo x="2555" y="21182"/>
                <wp:lineTo x="3160" y="18828"/>
                <wp:lineTo x="21515" y="12944"/>
                <wp:lineTo x="21515" y="7845"/>
                <wp:lineTo x="17548" y="6276"/>
                <wp:lineTo x="17683" y="4315"/>
                <wp:lineTo x="15800" y="3530"/>
                <wp:lineTo x="2420" y="0"/>
                <wp:lineTo x="1210" y="0"/>
              </wp:wrapPolygon>
            </wp:wrapTight>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di-unisa-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120130" cy="1049020"/>
                    </a:xfrm>
                    <a:prstGeom prst="rect">
                      <a:avLst/>
                    </a:prstGeom>
                  </pic:spPr>
                </pic:pic>
              </a:graphicData>
            </a:graphic>
          </wp:anchor>
        </w:drawing>
      </w:r>
    </w:p>
    <w:p w:rsidR="0031555A" w:rsidRDefault="00A075E5">
      <w:r>
        <w:rPr>
          <w:noProof/>
          <w:lang w:eastAsia="it-IT"/>
        </w:rPr>
        <mc:AlternateContent>
          <mc:Choice Requires="wps">
            <w:drawing>
              <wp:anchor distT="0" distB="0" distL="114300" distR="114300" simplePos="0" relativeHeight="251661312" behindDoc="0" locked="0" layoutInCell="1" allowOverlap="1" wp14:anchorId="541101A3" wp14:editId="2B78A2EE">
                <wp:simplePos x="0" y="0"/>
                <wp:positionH relativeFrom="column">
                  <wp:posOffset>1334026</wp:posOffset>
                </wp:positionH>
                <wp:positionV relativeFrom="paragraph">
                  <wp:posOffset>4058460</wp:posOffset>
                </wp:positionV>
                <wp:extent cx="3429000" cy="1771650"/>
                <wp:effectExtent l="0" t="0" r="0" b="0"/>
                <wp:wrapNone/>
                <wp:docPr id="4" name="Casella di testo 4"/>
                <wp:cNvGraphicFramePr/>
                <a:graphic xmlns:a="http://schemas.openxmlformats.org/drawingml/2006/main">
                  <a:graphicData uri="http://schemas.microsoft.com/office/word/2010/wordprocessingShape">
                    <wps:wsp>
                      <wps:cNvSpPr txBox="1"/>
                      <wps:spPr>
                        <a:xfrm>
                          <a:off x="0" y="0"/>
                          <a:ext cx="3429000" cy="17716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546EEC" w:rsidRPr="0031555A" w:rsidRDefault="00546EEC" w:rsidP="0031555A">
                            <w:pPr>
                              <w:widowControl w:val="0"/>
                              <w:suppressAutoHyphens/>
                              <w:spacing w:after="0" w:line="240" w:lineRule="auto"/>
                              <w:jc w:val="center"/>
                              <w:rPr>
                                <w:rFonts w:ascii="Freestyle Script" w:eastAsia="Lucida Sans Unicode" w:hAnsi="Freestyle Script" w:cs="Times New Roman"/>
                                <w:b/>
                                <w:color w:val="2E74B5"/>
                                <w:kern w:val="1"/>
                                <w:sz w:val="200"/>
                                <w:szCs w:val="200"/>
                              </w:rPr>
                            </w:pPr>
                            <w:r w:rsidRPr="0031555A">
                              <w:rPr>
                                <w:rFonts w:ascii="Freestyle Script" w:eastAsia="Lucida Sans Unicode" w:hAnsi="Freestyle Script" w:cs="Times New Roman"/>
                                <w:b/>
                                <w:color w:val="2E74B5"/>
                                <w:kern w:val="1"/>
                                <w:sz w:val="200"/>
                                <w:szCs w:val="200"/>
                              </w:rPr>
                              <w:t>Fiorazon</w:t>
                            </w:r>
                          </w:p>
                          <w:p w:rsidR="00546EEC" w:rsidRDefault="00546EE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41101A3" id="_x0000_t202" coordsize="21600,21600" o:spt="202" path="m,l,21600r21600,l21600,xe">
                <v:stroke joinstyle="miter"/>
                <v:path gradientshapeok="t" o:connecttype="rect"/>
              </v:shapetype>
              <v:shape id="Casella di testo 4" o:spid="_x0000_s1026" type="#_x0000_t202" style="position:absolute;margin-left:105.05pt;margin-top:319.55pt;width:270pt;height:13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" filled="f" stroked="f">
                <v:textbox>
                  <w:txbxContent>
                    <w:p w:rsidR="00546EEC" w:rsidRPr="0031555A" w:rsidRDefault="00546EEC" w:rsidP="0031555A">
                      <w:pPr>
                        <w:widowControl w:val="0"/>
                        <w:suppressAutoHyphens/>
                        <w:spacing w:after="0" w:line="240" w:lineRule="auto"/>
                        <w:jc w:val="center"/>
                        <w:rPr>
                          <w:rFonts w:ascii="Freestyle Script" w:eastAsia="Lucida Sans Unicode" w:hAnsi="Freestyle Script" w:cs="Times New Roman"/>
                          <w:b/>
                          <w:color w:val="2E74B5"/>
                          <w:kern w:val="1"/>
                          <w:sz w:val="200"/>
                          <w:szCs w:val="200"/>
                        </w:rPr>
                      </w:pPr>
                      <w:r w:rsidRPr="0031555A">
                        <w:rPr>
                          <w:rFonts w:ascii="Freestyle Script" w:eastAsia="Lucida Sans Unicode" w:hAnsi="Freestyle Script" w:cs="Times New Roman"/>
                          <w:b/>
                          <w:color w:val="2E74B5"/>
                          <w:kern w:val="1"/>
                          <w:sz w:val="200"/>
                          <w:szCs w:val="200"/>
                        </w:rPr>
                        <w:t>Fiorazon</w:t>
                      </w:r>
                    </w:p>
                    <w:p w:rsidR="00546EEC" w:rsidRDefault="00546EEC"/>
                  </w:txbxContent>
                </v:textbox>
              </v:shape>
            </w:pict>
          </mc:Fallback>
        </mc:AlternateContent>
      </w:r>
      <w:r>
        <w:rPr>
          <w:noProof/>
          <w:lang w:eastAsia="it-IT"/>
        </w:rPr>
        <mc:AlternateContent>
          <mc:Choice Requires="wps">
            <w:drawing>
              <wp:anchor distT="0" distB="0" distL="114300" distR="114300" simplePos="0" relativeHeight="251660288" behindDoc="0" locked="0" layoutInCell="1" allowOverlap="1" wp14:anchorId="41D12E70" wp14:editId="10EF4C64">
                <wp:simplePos x="0" y="0"/>
                <wp:positionH relativeFrom="column">
                  <wp:posOffset>3550438</wp:posOffset>
                </wp:positionH>
                <wp:positionV relativeFrom="paragraph">
                  <wp:posOffset>1711916</wp:posOffset>
                </wp:positionV>
                <wp:extent cx="914400" cy="428625"/>
                <wp:effectExtent l="0" t="0" r="0" b="9525"/>
                <wp:wrapNone/>
                <wp:docPr id="3" name="Casella di testo 3"/>
                <wp:cNvGraphicFramePr/>
                <a:graphic xmlns:a="http://schemas.openxmlformats.org/drawingml/2006/main">
                  <a:graphicData uri="http://schemas.microsoft.com/office/word/2010/wordprocessingShape">
                    <wps:wsp>
                      <wps:cNvSpPr txBox="1"/>
                      <wps:spPr>
                        <a:xfrm>
                          <a:off x="0" y="0"/>
                          <a:ext cx="914400" cy="4286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546EEC" w:rsidRPr="0031555A" w:rsidRDefault="00DD23A5">
                            <w:pPr>
                              <w:rPr>
                                <w:b/>
                              </w:rPr>
                            </w:pPr>
                            <w:r>
                              <w:rPr>
                                <w:b/>
                              </w:rPr>
                              <w:t>S</w:t>
                            </w:r>
                            <w:r w:rsidR="007102A3">
                              <w:rPr>
                                <w:b/>
                              </w:rPr>
                              <w:t xml:space="preserve">YSTEM </w:t>
                            </w:r>
                            <w:r w:rsidR="007102A3">
                              <w:rPr>
                                <w:b/>
                              </w:rPr>
                              <w:t>DESIGN DOCUMENT VERSIONE 0.1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1D12E70" id="Casella di testo 3" o:spid="_x0000_s1027" type="#_x0000_t202" style="position:absolute;margin-left:279.55pt;margin-top:134.8pt;width:1in;height:33.75pt;z-index:25166028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" filled="f" stroked="f">
                <v:textbox>
                  <w:txbxContent>
                    <w:p w:rsidR="00546EEC" w:rsidRPr="0031555A" w:rsidRDefault="00DD23A5">
                      <w:pPr>
                        <w:rPr>
                          <w:b/>
                        </w:rPr>
                      </w:pPr>
                      <w:r>
                        <w:rPr>
                          <w:b/>
                        </w:rPr>
                        <w:t>S</w:t>
                      </w:r>
                      <w:r w:rsidR="007102A3">
                        <w:rPr>
                          <w:b/>
                        </w:rPr>
                        <w:t xml:space="preserve">YSTEM </w:t>
                      </w:r>
                      <w:r w:rsidR="007102A3">
                        <w:rPr>
                          <w:b/>
                        </w:rPr>
                        <w:t>DESIGN DOCUMENT VERSIONE 0.1</w:t>
                      </w:r>
                    </w:p>
                  </w:txbxContent>
                </v:textbox>
              </v:shape>
            </w:pict>
          </mc:Fallback>
        </mc:AlternateContent>
      </w:r>
      <w:r w:rsidR="009B0E5A">
        <w:rPr>
          <w:noProof/>
          <w:lang w:eastAsia="it-IT"/>
        </w:rPr>
        <mc:AlternateContent>
          <mc:Choice Requires="wps">
            <w:drawing>
              <wp:anchor distT="0" distB="0" distL="114300" distR="114300" simplePos="0" relativeHeight="251659264" behindDoc="0" locked="0" layoutInCell="1" allowOverlap="1" wp14:anchorId="52308441" wp14:editId="2A4E97D1">
                <wp:simplePos x="0" y="0"/>
                <wp:positionH relativeFrom="column">
                  <wp:posOffset>1061085</wp:posOffset>
                </wp:positionH>
                <wp:positionV relativeFrom="paragraph">
                  <wp:posOffset>457200</wp:posOffset>
                </wp:positionV>
                <wp:extent cx="914400" cy="428625"/>
                <wp:effectExtent l="0" t="0" r="0" b="9525"/>
                <wp:wrapNone/>
                <wp:docPr id="2" name="Casella di testo 2"/>
                <wp:cNvGraphicFramePr/>
                <a:graphic xmlns:a="http://schemas.openxmlformats.org/drawingml/2006/main">
                  <a:graphicData uri="http://schemas.microsoft.com/office/word/2010/wordprocessingShape">
                    <wps:wsp>
                      <wps:cNvSpPr txBox="1"/>
                      <wps:spPr>
                        <a:xfrm>
                          <a:off x="0" y="0"/>
                          <a:ext cx="914400" cy="4286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546EEC" w:rsidRPr="0031555A" w:rsidRDefault="00546EEC">
                            <w:pPr>
                              <w:rPr>
                                <w:b/>
                                <w:color w:val="C00000"/>
                              </w:rPr>
                            </w:pPr>
                            <w:r w:rsidRPr="0031555A">
                              <w:rPr>
                                <w:b/>
                                <w:color w:val="C00000"/>
                              </w:rPr>
                              <w:t>INGEGNERIA DEL SOFTWARE 2016-2017</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2308441" id="Casella di testo 2" o:spid="_x0000_s1028" type="#_x0000_t202" style="position:absolute;margin-left:83.55pt;margin-top:36pt;width:1in;height:33.75pt;z-index:25165926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" filled="f" stroked="f">
                <v:textbox>
                  <w:txbxContent>
                    <w:p w:rsidR="00546EEC" w:rsidRPr="0031555A" w:rsidRDefault="00546EEC">
                      <w:pPr>
                        <w:rPr>
                          <w:b/>
                          <w:color w:val="C00000"/>
                        </w:rPr>
                      </w:pPr>
                      <w:r w:rsidRPr="0031555A">
                        <w:rPr>
                          <w:b/>
                          <w:color w:val="C00000"/>
                        </w:rPr>
                        <w:t>INGEGNERIA DEL SOFTWARE 2016-2017</w:t>
                      </w:r>
                    </w:p>
                  </w:txbxContent>
                </v:textbox>
              </v:shape>
            </w:pict>
          </mc:Fallback>
        </mc:AlternateContent>
      </w:r>
      <w:r w:rsidR="008944AE" w:rsidRPr="008944AE">
        <w:rPr>
          <w:noProof/>
          <w:lang w:eastAsia="it-IT"/>
        </w:rPr>
        <mc:AlternateContent>
          <mc:Choice Requires="wps">
            <w:drawing>
              <wp:anchor distT="0" distB="0" distL="114300" distR="114300" simplePos="0" relativeHeight="251665408" behindDoc="0" locked="0" layoutInCell="1" allowOverlap="1" wp14:anchorId="67417A22" wp14:editId="55F75E90">
                <wp:simplePos x="0" y="0"/>
                <wp:positionH relativeFrom="column">
                  <wp:posOffset>2740659</wp:posOffset>
                </wp:positionH>
                <wp:positionV relativeFrom="paragraph">
                  <wp:posOffset>8575675</wp:posOffset>
                </wp:positionV>
                <wp:extent cx="1247775" cy="254441"/>
                <wp:effectExtent l="0" t="0" r="0" b="0"/>
                <wp:wrapNone/>
                <wp:docPr id="7" name="Casella di testo 7"/>
                <wp:cNvGraphicFramePr/>
                <a:graphic xmlns:a="http://schemas.openxmlformats.org/drawingml/2006/main">
                  <a:graphicData uri="http://schemas.microsoft.com/office/word/2010/wordprocessingShape">
                    <wps:wsp>
                      <wps:cNvSpPr txBox="1"/>
                      <wps:spPr>
                        <a:xfrm>
                          <a:off x="0" y="0"/>
                          <a:ext cx="1247775" cy="254441"/>
                        </a:xfrm>
                        <a:prstGeom prst="rect">
                          <a:avLst/>
                        </a:prstGeom>
                        <a:noFill/>
                        <a:ln>
                          <a:noFill/>
                        </a:ln>
                        <a:effectLst/>
                      </wps:spPr>
                      <wps:txbx>
                        <w:txbxContent>
                          <w:p w:rsidR="00546EEC" w:rsidRPr="008944AE" w:rsidRDefault="007102A3" w:rsidP="008944AE">
                            <w:pPr>
                              <w:rPr>
                                <w:rFonts w:ascii="Britannic Bold" w:hAnsi="Britannic Bold"/>
                                <w:sz w:val="18"/>
                                <w:szCs w:val="18"/>
                              </w:rPr>
                            </w:pPr>
                            <w:r>
                              <w:rPr>
                                <w:rFonts w:ascii="Britannic Bold" w:eastAsia="Lucida Sans Unicode" w:hAnsi="Britannic Bold" w:cs="Times New Roman"/>
                                <w:b/>
                                <w:color w:val="2E74B5"/>
                                <w:kern w:val="1"/>
                                <w:sz w:val="18"/>
                                <w:szCs w:val="18"/>
                              </w:rPr>
                              <w:t>25</w:t>
                            </w:r>
                            <w:bookmarkStart w:id="0" w:name="_GoBack"/>
                            <w:bookmarkEnd w:id="0"/>
                            <w:r w:rsidR="00546EEC">
                              <w:rPr>
                                <w:rFonts w:ascii="Britannic Bold" w:eastAsia="Lucida Sans Unicode" w:hAnsi="Britannic Bold" w:cs="Times New Roman"/>
                                <w:b/>
                                <w:color w:val="2E74B5"/>
                                <w:kern w:val="1"/>
                                <w:sz w:val="18"/>
                                <w:szCs w:val="18"/>
                              </w:rPr>
                              <w:t>/11/2016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417A22" id="Casella di testo 7" o:spid="_x0000_s1029" type="#_x0000_t202" style="position:absolute;margin-left:215.8pt;margin-top:675.25pt;width:98.25pt;height:20.0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" filled="f" stroked="f">
                <v:textbox>
                  <w:txbxContent>
                    <w:p w:rsidR="00546EEC" w:rsidRPr="008944AE" w:rsidRDefault="007102A3" w:rsidP="008944AE">
                      <w:pPr>
                        <w:rPr>
                          <w:rFonts w:ascii="Britannic Bold" w:hAnsi="Britannic Bold"/>
                          <w:sz w:val="18"/>
                          <w:szCs w:val="18"/>
                        </w:rPr>
                      </w:pPr>
                      <w:r>
                        <w:rPr>
                          <w:rFonts w:ascii="Britannic Bold" w:eastAsia="Lucida Sans Unicode" w:hAnsi="Britannic Bold" w:cs="Times New Roman"/>
                          <w:b/>
                          <w:color w:val="2E74B5"/>
                          <w:kern w:val="1"/>
                          <w:sz w:val="18"/>
                          <w:szCs w:val="18"/>
                        </w:rPr>
                        <w:t>25</w:t>
                      </w:r>
                      <w:bookmarkStart w:id="1" w:name="_GoBack"/>
                      <w:bookmarkEnd w:id="1"/>
                      <w:r w:rsidR="00546EEC">
                        <w:rPr>
                          <w:rFonts w:ascii="Britannic Bold" w:eastAsia="Lucida Sans Unicode" w:hAnsi="Britannic Bold" w:cs="Times New Roman"/>
                          <w:b/>
                          <w:color w:val="2E74B5"/>
                          <w:kern w:val="1"/>
                          <w:sz w:val="18"/>
                          <w:szCs w:val="18"/>
                        </w:rPr>
                        <w:t>/11/2016</w:t>
                      </w:r>
                    </w:p>
                  </w:txbxContent>
                </v:textbox>
              </v:shape>
            </w:pict>
          </mc:Fallback>
        </mc:AlternateContent>
      </w:r>
      <w:r w:rsidR="0031555A">
        <w:br w:type="page"/>
      </w:r>
    </w:p>
    <w:p w:rsidR="007D4D7F" w:rsidRDefault="007D4D7F" w:rsidP="003D29E7">
      <w:pPr>
        <w:pStyle w:val="TOCHeading"/>
        <w:numPr>
          <w:ilvl w:val="0"/>
          <w:numId w:val="0"/>
        </w:numPr>
        <w:ind w:left="432" w:hanging="432"/>
      </w:pPr>
    </w:p>
    <w:sdt>
      <w:sdtPr>
        <w:rPr>
          <w:rFonts w:asciiTheme="minorHAnsi" w:eastAsiaTheme="minorHAnsi" w:hAnsiTheme="minorHAnsi" w:cstheme="minorBidi"/>
          <w:color w:val="auto"/>
          <w:sz w:val="22"/>
          <w:szCs w:val="22"/>
          <w:lang w:eastAsia="en-US"/>
        </w:rPr>
        <w:id w:val="-894424783"/>
        <w:docPartObj>
          <w:docPartGallery w:val="Table of Contents"/>
          <w:docPartUnique/>
        </w:docPartObj>
      </w:sdtPr>
      <w:sdtEndPr>
        <w:rPr>
          <w:b/>
          <w:bCs/>
        </w:rPr>
      </w:sdtEndPr>
      <w:sdtContent>
        <w:p w:rsidR="008B09A1" w:rsidRPr="008B09A1" w:rsidRDefault="008B09A1" w:rsidP="008B09A1">
          <w:pPr>
            <w:pStyle w:val="TOCHeading"/>
            <w:numPr>
              <w:ilvl w:val="0"/>
              <w:numId w:val="0"/>
            </w:numPr>
            <w:ind w:left="432" w:firstLine="8"/>
            <w:rPr>
              <w:b/>
              <w:color w:val="002060"/>
            </w:rPr>
          </w:pPr>
          <w:r w:rsidRPr="008B09A1">
            <w:rPr>
              <w:b/>
              <w:color w:val="002060"/>
            </w:rPr>
            <w:t>SOMMARIO</w:t>
          </w:r>
        </w:p>
        <w:p w:rsidR="000A4DAC" w:rsidRDefault="008B09A1">
          <w:pPr>
            <w:pStyle w:val="TOC3"/>
            <w:tabs>
              <w:tab w:val="left" w:pos="880"/>
              <w:tab w:val="right" w:leader="dot" w:pos="9628"/>
            </w:tabs>
            <w:rPr>
              <w:rFonts w:cstheme="minorBidi"/>
              <w:noProof/>
            </w:rPr>
          </w:pPr>
          <w:r>
            <w:fldChar w:fldCharType="begin"/>
          </w:r>
          <w:r>
            <w:instrText xml:space="preserve"> TOC \o "1-3" \h \z \u </w:instrText>
          </w:r>
          <w:r>
            <w:fldChar w:fldCharType="separate"/>
          </w:r>
          <w:hyperlink w:anchor="_Toc467241635" w:history="1">
            <w:r w:rsidR="000A4DAC" w:rsidRPr="00B44C9D">
              <w:rPr>
                <w:rStyle w:val="Hyperlink"/>
                <w:noProof/>
              </w:rPr>
              <w:t>1.</w:t>
            </w:r>
            <w:r w:rsidR="000A4DAC">
              <w:rPr>
                <w:rFonts w:cstheme="minorBidi"/>
                <w:noProof/>
              </w:rPr>
              <w:tab/>
            </w:r>
            <w:r w:rsidR="000A4DAC" w:rsidRPr="00B44C9D">
              <w:rPr>
                <w:rStyle w:val="Hyperlink"/>
                <w:noProof/>
              </w:rPr>
              <w:t>INTRODUZIONE</w:t>
            </w:r>
            <w:r w:rsidR="000A4DAC">
              <w:rPr>
                <w:noProof/>
                <w:webHidden/>
              </w:rPr>
              <w:tab/>
            </w:r>
            <w:r w:rsidR="000A4DAC">
              <w:rPr>
                <w:noProof/>
                <w:webHidden/>
              </w:rPr>
              <w:fldChar w:fldCharType="begin"/>
            </w:r>
            <w:r w:rsidR="000A4DAC">
              <w:rPr>
                <w:noProof/>
                <w:webHidden/>
              </w:rPr>
              <w:instrText xml:space="preserve"> PAGEREF _Toc467241635 \h </w:instrText>
            </w:r>
            <w:r w:rsidR="000A4DAC">
              <w:rPr>
                <w:noProof/>
                <w:webHidden/>
              </w:rPr>
            </w:r>
            <w:r w:rsidR="000A4DAC">
              <w:rPr>
                <w:noProof/>
                <w:webHidden/>
              </w:rPr>
              <w:fldChar w:fldCharType="separate"/>
            </w:r>
            <w:r w:rsidR="000A4DAC">
              <w:rPr>
                <w:noProof/>
                <w:webHidden/>
              </w:rPr>
              <w:t>3</w:t>
            </w:r>
            <w:r w:rsidR="000A4DAC">
              <w:rPr>
                <w:noProof/>
                <w:webHidden/>
              </w:rPr>
              <w:fldChar w:fldCharType="end"/>
            </w:r>
          </w:hyperlink>
        </w:p>
        <w:p w:rsidR="000A4DAC" w:rsidRDefault="00905FF9">
          <w:pPr>
            <w:pStyle w:val="TOC2"/>
            <w:tabs>
              <w:tab w:val="left" w:pos="880"/>
              <w:tab w:val="right" w:leader="dot" w:pos="9628"/>
            </w:tabs>
            <w:rPr>
              <w:rFonts w:cstheme="minorBidi"/>
              <w:noProof/>
            </w:rPr>
          </w:pPr>
          <w:hyperlink w:anchor="_Toc467241636" w:history="1">
            <w:r w:rsidR="000A4DAC" w:rsidRPr="00B44C9D">
              <w:rPr>
                <w:rStyle w:val="Hyperlink"/>
                <w:noProof/>
              </w:rPr>
              <w:t>1.1.</w:t>
            </w:r>
            <w:r w:rsidR="000A4DAC">
              <w:rPr>
                <w:rFonts w:cstheme="minorBidi"/>
                <w:noProof/>
              </w:rPr>
              <w:tab/>
            </w:r>
            <w:r w:rsidR="000A4DAC" w:rsidRPr="00B44C9D">
              <w:rPr>
                <w:rStyle w:val="Hyperlink"/>
                <w:noProof/>
              </w:rPr>
              <w:t>SCOPO DEL SISTEMA</w:t>
            </w:r>
            <w:r w:rsidR="000A4DAC">
              <w:rPr>
                <w:noProof/>
                <w:webHidden/>
              </w:rPr>
              <w:tab/>
            </w:r>
            <w:r w:rsidR="000A4DAC">
              <w:rPr>
                <w:noProof/>
                <w:webHidden/>
              </w:rPr>
              <w:fldChar w:fldCharType="begin"/>
            </w:r>
            <w:r w:rsidR="000A4DAC">
              <w:rPr>
                <w:noProof/>
                <w:webHidden/>
              </w:rPr>
              <w:instrText xml:space="preserve"> PAGEREF _Toc467241636 \h </w:instrText>
            </w:r>
            <w:r w:rsidR="000A4DAC">
              <w:rPr>
                <w:noProof/>
                <w:webHidden/>
              </w:rPr>
            </w:r>
            <w:r w:rsidR="000A4DAC">
              <w:rPr>
                <w:noProof/>
                <w:webHidden/>
              </w:rPr>
              <w:fldChar w:fldCharType="separate"/>
            </w:r>
            <w:r w:rsidR="000A4DAC">
              <w:rPr>
                <w:noProof/>
                <w:webHidden/>
              </w:rPr>
              <w:t>3</w:t>
            </w:r>
            <w:r w:rsidR="000A4DAC">
              <w:rPr>
                <w:noProof/>
                <w:webHidden/>
              </w:rPr>
              <w:fldChar w:fldCharType="end"/>
            </w:r>
          </w:hyperlink>
        </w:p>
        <w:p w:rsidR="000A4DAC" w:rsidRDefault="00905FF9">
          <w:pPr>
            <w:pStyle w:val="TOC2"/>
            <w:tabs>
              <w:tab w:val="left" w:pos="880"/>
              <w:tab w:val="right" w:leader="dot" w:pos="9628"/>
            </w:tabs>
            <w:rPr>
              <w:rFonts w:cstheme="minorBidi"/>
              <w:noProof/>
            </w:rPr>
          </w:pPr>
          <w:hyperlink w:anchor="_Toc467241637" w:history="1">
            <w:r w:rsidR="000A4DAC" w:rsidRPr="00B44C9D">
              <w:rPr>
                <w:rStyle w:val="Hyperlink"/>
                <w:noProof/>
              </w:rPr>
              <w:t>1.2.</w:t>
            </w:r>
            <w:r w:rsidR="000A4DAC">
              <w:rPr>
                <w:rFonts w:cstheme="minorBidi"/>
                <w:noProof/>
              </w:rPr>
              <w:tab/>
            </w:r>
            <w:r w:rsidR="000A4DAC" w:rsidRPr="00B44C9D">
              <w:rPr>
                <w:rStyle w:val="Hyperlink"/>
                <w:noProof/>
              </w:rPr>
              <w:t>OBIETTIVI DI PROGETTAZIONE</w:t>
            </w:r>
            <w:r w:rsidR="000A4DAC">
              <w:rPr>
                <w:noProof/>
                <w:webHidden/>
              </w:rPr>
              <w:tab/>
            </w:r>
            <w:r w:rsidR="000A4DAC">
              <w:rPr>
                <w:noProof/>
                <w:webHidden/>
              </w:rPr>
              <w:fldChar w:fldCharType="begin"/>
            </w:r>
            <w:r w:rsidR="000A4DAC">
              <w:rPr>
                <w:noProof/>
                <w:webHidden/>
              </w:rPr>
              <w:instrText xml:space="preserve"> PAGEREF _Toc467241637 \h </w:instrText>
            </w:r>
            <w:r w:rsidR="000A4DAC">
              <w:rPr>
                <w:noProof/>
                <w:webHidden/>
              </w:rPr>
            </w:r>
            <w:r w:rsidR="000A4DAC">
              <w:rPr>
                <w:noProof/>
                <w:webHidden/>
              </w:rPr>
              <w:fldChar w:fldCharType="separate"/>
            </w:r>
            <w:r w:rsidR="000A4DAC">
              <w:rPr>
                <w:noProof/>
                <w:webHidden/>
              </w:rPr>
              <w:t>3</w:t>
            </w:r>
            <w:r w:rsidR="000A4DAC">
              <w:rPr>
                <w:noProof/>
                <w:webHidden/>
              </w:rPr>
              <w:fldChar w:fldCharType="end"/>
            </w:r>
          </w:hyperlink>
        </w:p>
        <w:p w:rsidR="000A4DAC" w:rsidRDefault="00905FF9">
          <w:pPr>
            <w:pStyle w:val="TOC2"/>
            <w:tabs>
              <w:tab w:val="left" w:pos="880"/>
              <w:tab w:val="right" w:leader="dot" w:pos="9628"/>
            </w:tabs>
            <w:rPr>
              <w:rFonts w:cstheme="minorBidi"/>
              <w:noProof/>
            </w:rPr>
          </w:pPr>
          <w:hyperlink w:anchor="_Toc467241638" w:history="1">
            <w:r w:rsidR="000A4DAC" w:rsidRPr="00B44C9D">
              <w:rPr>
                <w:rStyle w:val="Hyperlink"/>
                <w:noProof/>
              </w:rPr>
              <w:t>1.3.</w:t>
            </w:r>
            <w:r w:rsidR="000A4DAC">
              <w:rPr>
                <w:rFonts w:cstheme="minorBidi"/>
                <w:noProof/>
              </w:rPr>
              <w:tab/>
            </w:r>
            <w:r w:rsidR="000A4DAC" w:rsidRPr="00B44C9D">
              <w:rPr>
                <w:rStyle w:val="Hyperlink"/>
                <w:noProof/>
              </w:rPr>
              <w:t>DEFINIZIONI, ACRONIMI E ABBREVIAZIONI</w:t>
            </w:r>
            <w:r w:rsidR="000A4DAC">
              <w:rPr>
                <w:noProof/>
                <w:webHidden/>
              </w:rPr>
              <w:tab/>
            </w:r>
            <w:r w:rsidR="000A4DAC">
              <w:rPr>
                <w:noProof/>
                <w:webHidden/>
              </w:rPr>
              <w:fldChar w:fldCharType="begin"/>
            </w:r>
            <w:r w:rsidR="000A4DAC">
              <w:rPr>
                <w:noProof/>
                <w:webHidden/>
              </w:rPr>
              <w:instrText xml:space="preserve"> PAGEREF _Toc467241638 \h </w:instrText>
            </w:r>
            <w:r w:rsidR="000A4DAC">
              <w:rPr>
                <w:noProof/>
                <w:webHidden/>
              </w:rPr>
            </w:r>
            <w:r w:rsidR="000A4DAC">
              <w:rPr>
                <w:noProof/>
                <w:webHidden/>
              </w:rPr>
              <w:fldChar w:fldCharType="separate"/>
            </w:r>
            <w:r w:rsidR="000A4DAC">
              <w:rPr>
                <w:noProof/>
                <w:webHidden/>
              </w:rPr>
              <w:t>3</w:t>
            </w:r>
            <w:r w:rsidR="000A4DAC">
              <w:rPr>
                <w:noProof/>
                <w:webHidden/>
              </w:rPr>
              <w:fldChar w:fldCharType="end"/>
            </w:r>
          </w:hyperlink>
        </w:p>
        <w:p w:rsidR="000A4DAC" w:rsidRDefault="00905FF9">
          <w:pPr>
            <w:pStyle w:val="TOC2"/>
            <w:tabs>
              <w:tab w:val="left" w:pos="880"/>
              <w:tab w:val="right" w:leader="dot" w:pos="9628"/>
            </w:tabs>
            <w:rPr>
              <w:rFonts w:cstheme="minorBidi"/>
              <w:noProof/>
            </w:rPr>
          </w:pPr>
          <w:hyperlink w:anchor="_Toc467241639" w:history="1">
            <w:r w:rsidR="000A4DAC" w:rsidRPr="00B44C9D">
              <w:rPr>
                <w:rStyle w:val="Hyperlink"/>
                <w:noProof/>
              </w:rPr>
              <w:t>1.4.</w:t>
            </w:r>
            <w:r w:rsidR="000A4DAC">
              <w:rPr>
                <w:rFonts w:cstheme="minorBidi"/>
                <w:noProof/>
              </w:rPr>
              <w:tab/>
            </w:r>
            <w:r w:rsidR="000A4DAC" w:rsidRPr="00B44C9D">
              <w:rPr>
                <w:rStyle w:val="Hyperlink"/>
                <w:noProof/>
              </w:rPr>
              <w:t>RIFERIMENTI</w:t>
            </w:r>
            <w:r w:rsidR="000A4DAC">
              <w:rPr>
                <w:noProof/>
                <w:webHidden/>
              </w:rPr>
              <w:tab/>
            </w:r>
            <w:r w:rsidR="000A4DAC">
              <w:rPr>
                <w:noProof/>
                <w:webHidden/>
              </w:rPr>
              <w:fldChar w:fldCharType="begin"/>
            </w:r>
            <w:r w:rsidR="000A4DAC">
              <w:rPr>
                <w:noProof/>
                <w:webHidden/>
              </w:rPr>
              <w:instrText xml:space="preserve"> PAGEREF _Toc467241639 \h </w:instrText>
            </w:r>
            <w:r w:rsidR="000A4DAC">
              <w:rPr>
                <w:noProof/>
                <w:webHidden/>
              </w:rPr>
            </w:r>
            <w:r w:rsidR="000A4DAC">
              <w:rPr>
                <w:noProof/>
                <w:webHidden/>
              </w:rPr>
              <w:fldChar w:fldCharType="separate"/>
            </w:r>
            <w:r w:rsidR="000A4DAC">
              <w:rPr>
                <w:noProof/>
                <w:webHidden/>
              </w:rPr>
              <w:t>3</w:t>
            </w:r>
            <w:r w:rsidR="000A4DAC">
              <w:rPr>
                <w:noProof/>
                <w:webHidden/>
              </w:rPr>
              <w:fldChar w:fldCharType="end"/>
            </w:r>
          </w:hyperlink>
        </w:p>
        <w:p w:rsidR="000A4DAC" w:rsidRDefault="00905FF9">
          <w:pPr>
            <w:pStyle w:val="TOC2"/>
            <w:tabs>
              <w:tab w:val="left" w:pos="880"/>
              <w:tab w:val="right" w:leader="dot" w:pos="9628"/>
            </w:tabs>
            <w:rPr>
              <w:rFonts w:cstheme="minorBidi"/>
              <w:noProof/>
            </w:rPr>
          </w:pPr>
          <w:hyperlink w:anchor="_Toc467241640" w:history="1">
            <w:r w:rsidR="000A4DAC" w:rsidRPr="00B44C9D">
              <w:rPr>
                <w:rStyle w:val="Hyperlink"/>
                <w:noProof/>
              </w:rPr>
              <w:t>1.5.</w:t>
            </w:r>
            <w:r w:rsidR="000A4DAC">
              <w:rPr>
                <w:rFonts w:cstheme="minorBidi"/>
                <w:noProof/>
              </w:rPr>
              <w:tab/>
            </w:r>
            <w:r w:rsidR="000A4DAC" w:rsidRPr="00B44C9D">
              <w:rPr>
                <w:rStyle w:val="Hyperlink"/>
                <w:noProof/>
              </w:rPr>
              <w:t>PANORAMICA</w:t>
            </w:r>
            <w:r w:rsidR="000A4DAC">
              <w:rPr>
                <w:noProof/>
                <w:webHidden/>
              </w:rPr>
              <w:tab/>
            </w:r>
            <w:r w:rsidR="000A4DAC">
              <w:rPr>
                <w:noProof/>
                <w:webHidden/>
              </w:rPr>
              <w:fldChar w:fldCharType="begin"/>
            </w:r>
            <w:r w:rsidR="000A4DAC">
              <w:rPr>
                <w:noProof/>
                <w:webHidden/>
              </w:rPr>
              <w:instrText xml:space="preserve"> PAGEREF _Toc467241640 \h </w:instrText>
            </w:r>
            <w:r w:rsidR="000A4DAC">
              <w:rPr>
                <w:noProof/>
                <w:webHidden/>
              </w:rPr>
            </w:r>
            <w:r w:rsidR="000A4DAC">
              <w:rPr>
                <w:noProof/>
                <w:webHidden/>
              </w:rPr>
              <w:fldChar w:fldCharType="separate"/>
            </w:r>
            <w:r w:rsidR="000A4DAC">
              <w:rPr>
                <w:noProof/>
                <w:webHidden/>
              </w:rPr>
              <w:t>3</w:t>
            </w:r>
            <w:r w:rsidR="000A4DAC">
              <w:rPr>
                <w:noProof/>
                <w:webHidden/>
              </w:rPr>
              <w:fldChar w:fldCharType="end"/>
            </w:r>
          </w:hyperlink>
        </w:p>
        <w:p w:rsidR="000A4DAC" w:rsidRDefault="00905FF9">
          <w:pPr>
            <w:pStyle w:val="TOC3"/>
            <w:tabs>
              <w:tab w:val="left" w:pos="880"/>
              <w:tab w:val="right" w:leader="dot" w:pos="9628"/>
            </w:tabs>
            <w:rPr>
              <w:rFonts w:cstheme="minorBidi"/>
              <w:noProof/>
            </w:rPr>
          </w:pPr>
          <w:hyperlink w:anchor="_Toc467241641" w:history="1">
            <w:r w:rsidR="000A4DAC" w:rsidRPr="00B44C9D">
              <w:rPr>
                <w:rStyle w:val="Hyperlink"/>
                <w:noProof/>
              </w:rPr>
              <w:t>2.</w:t>
            </w:r>
            <w:r w:rsidR="000A4DAC">
              <w:rPr>
                <w:rFonts w:cstheme="minorBidi"/>
                <w:noProof/>
              </w:rPr>
              <w:tab/>
            </w:r>
            <w:r w:rsidR="000A4DAC" w:rsidRPr="00B44C9D">
              <w:rPr>
                <w:rStyle w:val="Hyperlink"/>
                <w:noProof/>
              </w:rPr>
              <w:t>ARCHITETTURA SOFTWARE CORRENTE</w:t>
            </w:r>
            <w:r w:rsidR="000A4DAC">
              <w:rPr>
                <w:noProof/>
                <w:webHidden/>
              </w:rPr>
              <w:tab/>
            </w:r>
            <w:r w:rsidR="000A4DAC">
              <w:rPr>
                <w:noProof/>
                <w:webHidden/>
              </w:rPr>
              <w:fldChar w:fldCharType="begin"/>
            </w:r>
            <w:r w:rsidR="000A4DAC">
              <w:rPr>
                <w:noProof/>
                <w:webHidden/>
              </w:rPr>
              <w:instrText xml:space="preserve"> PAGEREF _Toc467241641 \h </w:instrText>
            </w:r>
            <w:r w:rsidR="000A4DAC">
              <w:rPr>
                <w:noProof/>
                <w:webHidden/>
              </w:rPr>
            </w:r>
            <w:r w:rsidR="000A4DAC">
              <w:rPr>
                <w:noProof/>
                <w:webHidden/>
              </w:rPr>
              <w:fldChar w:fldCharType="separate"/>
            </w:r>
            <w:r w:rsidR="000A4DAC">
              <w:rPr>
                <w:noProof/>
                <w:webHidden/>
              </w:rPr>
              <w:t>3</w:t>
            </w:r>
            <w:r w:rsidR="000A4DAC">
              <w:rPr>
                <w:noProof/>
                <w:webHidden/>
              </w:rPr>
              <w:fldChar w:fldCharType="end"/>
            </w:r>
          </w:hyperlink>
        </w:p>
        <w:p w:rsidR="000A4DAC" w:rsidRDefault="00905FF9">
          <w:pPr>
            <w:pStyle w:val="TOC3"/>
            <w:tabs>
              <w:tab w:val="left" w:pos="880"/>
              <w:tab w:val="right" w:leader="dot" w:pos="9628"/>
            </w:tabs>
            <w:rPr>
              <w:rFonts w:cstheme="minorBidi"/>
              <w:noProof/>
            </w:rPr>
          </w:pPr>
          <w:hyperlink w:anchor="_Toc467241642" w:history="1">
            <w:r w:rsidR="000A4DAC" w:rsidRPr="00B44C9D">
              <w:rPr>
                <w:rStyle w:val="Hyperlink"/>
                <w:noProof/>
              </w:rPr>
              <w:t>3.</w:t>
            </w:r>
            <w:r w:rsidR="000A4DAC">
              <w:rPr>
                <w:rFonts w:cstheme="minorBidi"/>
                <w:noProof/>
              </w:rPr>
              <w:tab/>
            </w:r>
            <w:r w:rsidR="000A4DAC" w:rsidRPr="00B44C9D">
              <w:rPr>
                <w:rStyle w:val="Hyperlink"/>
                <w:noProof/>
              </w:rPr>
              <w:t>ARCHITETTURA SOFTWARE PROPOSTA</w:t>
            </w:r>
            <w:r w:rsidR="000A4DAC">
              <w:rPr>
                <w:noProof/>
                <w:webHidden/>
              </w:rPr>
              <w:tab/>
            </w:r>
            <w:r w:rsidR="000A4DAC">
              <w:rPr>
                <w:noProof/>
                <w:webHidden/>
              </w:rPr>
              <w:fldChar w:fldCharType="begin"/>
            </w:r>
            <w:r w:rsidR="000A4DAC">
              <w:rPr>
                <w:noProof/>
                <w:webHidden/>
              </w:rPr>
              <w:instrText xml:space="preserve"> PAGEREF _Toc467241642 \h </w:instrText>
            </w:r>
            <w:r w:rsidR="000A4DAC">
              <w:rPr>
                <w:noProof/>
                <w:webHidden/>
              </w:rPr>
            </w:r>
            <w:r w:rsidR="000A4DAC">
              <w:rPr>
                <w:noProof/>
                <w:webHidden/>
              </w:rPr>
              <w:fldChar w:fldCharType="separate"/>
            </w:r>
            <w:r w:rsidR="000A4DAC">
              <w:rPr>
                <w:noProof/>
                <w:webHidden/>
              </w:rPr>
              <w:t>3</w:t>
            </w:r>
            <w:r w:rsidR="000A4DAC">
              <w:rPr>
                <w:noProof/>
                <w:webHidden/>
              </w:rPr>
              <w:fldChar w:fldCharType="end"/>
            </w:r>
          </w:hyperlink>
        </w:p>
        <w:p w:rsidR="000A4DAC" w:rsidRDefault="00905FF9">
          <w:pPr>
            <w:pStyle w:val="TOC2"/>
            <w:tabs>
              <w:tab w:val="left" w:pos="880"/>
              <w:tab w:val="right" w:leader="dot" w:pos="9628"/>
            </w:tabs>
            <w:rPr>
              <w:rFonts w:cstheme="minorBidi"/>
              <w:noProof/>
            </w:rPr>
          </w:pPr>
          <w:hyperlink w:anchor="_Toc467241643" w:history="1">
            <w:r w:rsidR="000A4DAC" w:rsidRPr="00B44C9D">
              <w:rPr>
                <w:rStyle w:val="Hyperlink"/>
                <w:noProof/>
              </w:rPr>
              <w:t>3.1.</w:t>
            </w:r>
            <w:r w:rsidR="000A4DAC">
              <w:rPr>
                <w:rFonts w:cstheme="minorBidi"/>
                <w:noProof/>
              </w:rPr>
              <w:tab/>
            </w:r>
            <w:r w:rsidR="000A4DAC" w:rsidRPr="00B44C9D">
              <w:rPr>
                <w:rStyle w:val="Hyperlink"/>
                <w:noProof/>
              </w:rPr>
              <w:t>PANORAMICA</w:t>
            </w:r>
            <w:r w:rsidR="000A4DAC">
              <w:rPr>
                <w:noProof/>
                <w:webHidden/>
              </w:rPr>
              <w:tab/>
            </w:r>
            <w:r w:rsidR="000A4DAC">
              <w:rPr>
                <w:noProof/>
                <w:webHidden/>
              </w:rPr>
              <w:fldChar w:fldCharType="begin"/>
            </w:r>
            <w:r w:rsidR="000A4DAC">
              <w:rPr>
                <w:noProof/>
                <w:webHidden/>
              </w:rPr>
              <w:instrText xml:space="preserve"> PAGEREF _Toc467241643 \h </w:instrText>
            </w:r>
            <w:r w:rsidR="000A4DAC">
              <w:rPr>
                <w:noProof/>
                <w:webHidden/>
              </w:rPr>
            </w:r>
            <w:r w:rsidR="000A4DAC">
              <w:rPr>
                <w:noProof/>
                <w:webHidden/>
              </w:rPr>
              <w:fldChar w:fldCharType="separate"/>
            </w:r>
            <w:r w:rsidR="000A4DAC">
              <w:rPr>
                <w:noProof/>
                <w:webHidden/>
              </w:rPr>
              <w:t>3</w:t>
            </w:r>
            <w:r w:rsidR="000A4DAC">
              <w:rPr>
                <w:noProof/>
                <w:webHidden/>
              </w:rPr>
              <w:fldChar w:fldCharType="end"/>
            </w:r>
          </w:hyperlink>
        </w:p>
        <w:p w:rsidR="000A4DAC" w:rsidRDefault="00905FF9">
          <w:pPr>
            <w:pStyle w:val="TOC2"/>
            <w:tabs>
              <w:tab w:val="left" w:pos="880"/>
              <w:tab w:val="right" w:leader="dot" w:pos="9628"/>
            </w:tabs>
            <w:rPr>
              <w:rFonts w:cstheme="minorBidi"/>
              <w:noProof/>
            </w:rPr>
          </w:pPr>
          <w:hyperlink w:anchor="_Toc467241644" w:history="1">
            <w:r w:rsidR="000A4DAC" w:rsidRPr="00B44C9D">
              <w:rPr>
                <w:rStyle w:val="Hyperlink"/>
                <w:noProof/>
              </w:rPr>
              <w:t>3.2.</w:t>
            </w:r>
            <w:r w:rsidR="000A4DAC">
              <w:rPr>
                <w:rFonts w:cstheme="minorBidi"/>
                <w:noProof/>
              </w:rPr>
              <w:tab/>
            </w:r>
            <w:r w:rsidR="000A4DAC" w:rsidRPr="00B44C9D">
              <w:rPr>
                <w:rStyle w:val="Hyperlink"/>
                <w:noProof/>
              </w:rPr>
              <w:t>DECOMPOSIZIONE SUBSYSTEM</w:t>
            </w:r>
            <w:r w:rsidR="000A4DAC">
              <w:rPr>
                <w:noProof/>
                <w:webHidden/>
              </w:rPr>
              <w:tab/>
            </w:r>
            <w:r w:rsidR="000A4DAC">
              <w:rPr>
                <w:noProof/>
                <w:webHidden/>
              </w:rPr>
              <w:fldChar w:fldCharType="begin"/>
            </w:r>
            <w:r w:rsidR="000A4DAC">
              <w:rPr>
                <w:noProof/>
                <w:webHidden/>
              </w:rPr>
              <w:instrText xml:space="preserve"> PAGEREF _Toc467241644 \h </w:instrText>
            </w:r>
            <w:r w:rsidR="000A4DAC">
              <w:rPr>
                <w:noProof/>
                <w:webHidden/>
              </w:rPr>
            </w:r>
            <w:r w:rsidR="000A4DAC">
              <w:rPr>
                <w:noProof/>
                <w:webHidden/>
              </w:rPr>
              <w:fldChar w:fldCharType="separate"/>
            </w:r>
            <w:r w:rsidR="000A4DAC">
              <w:rPr>
                <w:noProof/>
                <w:webHidden/>
              </w:rPr>
              <w:t>3</w:t>
            </w:r>
            <w:r w:rsidR="000A4DAC">
              <w:rPr>
                <w:noProof/>
                <w:webHidden/>
              </w:rPr>
              <w:fldChar w:fldCharType="end"/>
            </w:r>
          </w:hyperlink>
        </w:p>
        <w:p w:rsidR="000A4DAC" w:rsidRDefault="00905FF9">
          <w:pPr>
            <w:pStyle w:val="TOC2"/>
            <w:tabs>
              <w:tab w:val="left" w:pos="880"/>
              <w:tab w:val="right" w:leader="dot" w:pos="9628"/>
            </w:tabs>
            <w:rPr>
              <w:rFonts w:cstheme="minorBidi"/>
              <w:noProof/>
            </w:rPr>
          </w:pPr>
          <w:hyperlink w:anchor="_Toc467241645" w:history="1">
            <w:r w:rsidR="000A4DAC" w:rsidRPr="00B44C9D">
              <w:rPr>
                <w:rStyle w:val="Hyperlink"/>
                <w:noProof/>
              </w:rPr>
              <w:t>3.3.</w:t>
            </w:r>
            <w:r w:rsidR="000A4DAC">
              <w:rPr>
                <w:rFonts w:cstheme="minorBidi"/>
                <w:noProof/>
              </w:rPr>
              <w:tab/>
            </w:r>
            <w:r w:rsidR="000A4DAC" w:rsidRPr="00B44C9D">
              <w:rPr>
                <w:rStyle w:val="Hyperlink"/>
                <w:noProof/>
              </w:rPr>
              <w:t>HARDWARE / SOFTWARE DI MAPPATURA</w:t>
            </w:r>
            <w:r w:rsidR="000A4DAC">
              <w:rPr>
                <w:noProof/>
                <w:webHidden/>
              </w:rPr>
              <w:tab/>
            </w:r>
            <w:r w:rsidR="000A4DAC">
              <w:rPr>
                <w:noProof/>
                <w:webHidden/>
              </w:rPr>
              <w:fldChar w:fldCharType="begin"/>
            </w:r>
            <w:r w:rsidR="000A4DAC">
              <w:rPr>
                <w:noProof/>
                <w:webHidden/>
              </w:rPr>
              <w:instrText xml:space="preserve"> PAGEREF _Toc467241645 \h </w:instrText>
            </w:r>
            <w:r w:rsidR="000A4DAC">
              <w:rPr>
                <w:noProof/>
                <w:webHidden/>
              </w:rPr>
            </w:r>
            <w:r w:rsidR="000A4DAC">
              <w:rPr>
                <w:noProof/>
                <w:webHidden/>
              </w:rPr>
              <w:fldChar w:fldCharType="separate"/>
            </w:r>
            <w:r w:rsidR="000A4DAC">
              <w:rPr>
                <w:noProof/>
                <w:webHidden/>
              </w:rPr>
              <w:t>3</w:t>
            </w:r>
            <w:r w:rsidR="000A4DAC">
              <w:rPr>
                <w:noProof/>
                <w:webHidden/>
              </w:rPr>
              <w:fldChar w:fldCharType="end"/>
            </w:r>
          </w:hyperlink>
        </w:p>
        <w:p w:rsidR="000A4DAC" w:rsidRDefault="00905FF9">
          <w:pPr>
            <w:pStyle w:val="TOC2"/>
            <w:tabs>
              <w:tab w:val="left" w:pos="880"/>
              <w:tab w:val="right" w:leader="dot" w:pos="9628"/>
            </w:tabs>
            <w:rPr>
              <w:rFonts w:cstheme="minorBidi"/>
              <w:noProof/>
            </w:rPr>
          </w:pPr>
          <w:hyperlink w:anchor="_Toc467241646" w:history="1">
            <w:r w:rsidR="000A4DAC" w:rsidRPr="00B44C9D">
              <w:rPr>
                <w:rStyle w:val="Hyperlink"/>
                <w:noProof/>
              </w:rPr>
              <w:t>3.4.</w:t>
            </w:r>
            <w:r w:rsidR="000A4DAC">
              <w:rPr>
                <w:rFonts w:cstheme="minorBidi"/>
                <w:noProof/>
              </w:rPr>
              <w:tab/>
            </w:r>
            <w:r w:rsidR="000A4DAC" w:rsidRPr="00B44C9D">
              <w:rPr>
                <w:rStyle w:val="Hyperlink"/>
                <w:noProof/>
              </w:rPr>
              <w:t>GESTIONE DATI PERSISTENTI</w:t>
            </w:r>
            <w:r w:rsidR="000A4DAC">
              <w:rPr>
                <w:noProof/>
                <w:webHidden/>
              </w:rPr>
              <w:tab/>
            </w:r>
            <w:r w:rsidR="000A4DAC">
              <w:rPr>
                <w:noProof/>
                <w:webHidden/>
              </w:rPr>
              <w:fldChar w:fldCharType="begin"/>
            </w:r>
            <w:r w:rsidR="000A4DAC">
              <w:rPr>
                <w:noProof/>
                <w:webHidden/>
              </w:rPr>
              <w:instrText xml:space="preserve"> PAGEREF _Toc467241646 \h </w:instrText>
            </w:r>
            <w:r w:rsidR="000A4DAC">
              <w:rPr>
                <w:noProof/>
                <w:webHidden/>
              </w:rPr>
            </w:r>
            <w:r w:rsidR="000A4DAC">
              <w:rPr>
                <w:noProof/>
                <w:webHidden/>
              </w:rPr>
              <w:fldChar w:fldCharType="separate"/>
            </w:r>
            <w:r w:rsidR="000A4DAC">
              <w:rPr>
                <w:noProof/>
                <w:webHidden/>
              </w:rPr>
              <w:t>3</w:t>
            </w:r>
            <w:r w:rsidR="000A4DAC">
              <w:rPr>
                <w:noProof/>
                <w:webHidden/>
              </w:rPr>
              <w:fldChar w:fldCharType="end"/>
            </w:r>
          </w:hyperlink>
        </w:p>
        <w:p w:rsidR="000A4DAC" w:rsidRDefault="00905FF9">
          <w:pPr>
            <w:pStyle w:val="TOC2"/>
            <w:tabs>
              <w:tab w:val="left" w:pos="880"/>
              <w:tab w:val="right" w:leader="dot" w:pos="9628"/>
            </w:tabs>
            <w:rPr>
              <w:rFonts w:cstheme="minorBidi"/>
              <w:noProof/>
            </w:rPr>
          </w:pPr>
          <w:hyperlink w:anchor="_Toc467241647" w:history="1">
            <w:r w:rsidR="000A4DAC" w:rsidRPr="00B44C9D">
              <w:rPr>
                <w:rStyle w:val="Hyperlink"/>
                <w:noProof/>
              </w:rPr>
              <w:t>3.5.</w:t>
            </w:r>
            <w:r w:rsidR="000A4DAC">
              <w:rPr>
                <w:rFonts w:cstheme="minorBidi"/>
                <w:noProof/>
              </w:rPr>
              <w:tab/>
            </w:r>
            <w:r w:rsidR="000A4DAC" w:rsidRPr="00B44C9D">
              <w:rPr>
                <w:rStyle w:val="Hyperlink"/>
                <w:noProof/>
              </w:rPr>
              <w:t>CONTROLLO AC</w:t>
            </w:r>
            <w:r w:rsidR="000A4DAC" w:rsidRPr="00B44C9D">
              <w:rPr>
                <w:rStyle w:val="Hyperlink"/>
                <w:noProof/>
              </w:rPr>
              <w:t>C</w:t>
            </w:r>
            <w:r w:rsidR="000A4DAC" w:rsidRPr="00B44C9D">
              <w:rPr>
                <w:rStyle w:val="Hyperlink"/>
                <w:noProof/>
              </w:rPr>
              <w:t>ESSI E SICUREZZA</w:t>
            </w:r>
            <w:r w:rsidR="000A4DAC">
              <w:rPr>
                <w:noProof/>
                <w:webHidden/>
              </w:rPr>
              <w:tab/>
            </w:r>
            <w:r w:rsidR="000A4DAC">
              <w:rPr>
                <w:noProof/>
                <w:webHidden/>
              </w:rPr>
              <w:fldChar w:fldCharType="begin"/>
            </w:r>
            <w:r w:rsidR="000A4DAC">
              <w:rPr>
                <w:noProof/>
                <w:webHidden/>
              </w:rPr>
              <w:instrText xml:space="preserve"> PAGEREF _Toc467241647 \h </w:instrText>
            </w:r>
            <w:r w:rsidR="000A4DAC">
              <w:rPr>
                <w:noProof/>
                <w:webHidden/>
              </w:rPr>
            </w:r>
            <w:r w:rsidR="000A4DAC">
              <w:rPr>
                <w:noProof/>
                <w:webHidden/>
              </w:rPr>
              <w:fldChar w:fldCharType="separate"/>
            </w:r>
            <w:r w:rsidR="000A4DAC">
              <w:rPr>
                <w:noProof/>
                <w:webHidden/>
              </w:rPr>
              <w:t>3</w:t>
            </w:r>
            <w:r w:rsidR="000A4DAC">
              <w:rPr>
                <w:noProof/>
                <w:webHidden/>
              </w:rPr>
              <w:fldChar w:fldCharType="end"/>
            </w:r>
          </w:hyperlink>
        </w:p>
        <w:p w:rsidR="000A4DAC" w:rsidRDefault="00905FF9">
          <w:pPr>
            <w:pStyle w:val="TOC2"/>
            <w:tabs>
              <w:tab w:val="left" w:pos="880"/>
              <w:tab w:val="right" w:leader="dot" w:pos="9628"/>
            </w:tabs>
            <w:rPr>
              <w:rFonts w:cstheme="minorBidi"/>
              <w:noProof/>
            </w:rPr>
          </w:pPr>
          <w:hyperlink w:anchor="_Toc467241648" w:history="1">
            <w:r w:rsidR="000A4DAC" w:rsidRPr="00B44C9D">
              <w:rPr>
                <w:rStyle w:val="Hyperlink"/>
                <w:noProof/>
              </w:rPr>
              <w:t>3.6.</w:t>
            </w:r>
            <w:r w:rsidR="000A4DAC">
              <w:rPr>
                <w:rFonts w:cstheme="minorBidi"/>
                <w:noProof/>
              </w:rPr>
              <w:tab/>
            </w:r>
            <w:r w:rsidR="000A4DAC" w:rsidRPr="00B44C9D">
              <w:rPr>
                <w:rStyle w:val="Hyperlink"/>
                <w:noProof/>
              </w:rPr>
              <w:t>SOFTWARE DI CONTROLLO GLOBALE</w:t>
            </w:r>
            <w:r w:rsidR="000A4DAC">
              <w:rPr>
                <w:noProof/>
                <w:webHidden/>
              </w:rPr>
              <w:tab/>
            </w:r>
            <w:r w:rsidR="000A4DAC">
              <w:rPr>
                <w:noProof/>
                <w:webHidden/>
              </w:rPr>
              <w:fldChar w:fldCharType="begin"/>
            </w:r>
            <w:r w:rsidR="000A4DAC">
              <w:rPr>
                <w:noProof/>
                <w:webHidden/>
              </w:rPr>
              <w:instrText xml:space="preserve"> PAGEREF _Toc467241648 \h </w:instrText>
            </w:r>
            <w:r w:rsidR="000A4DAC">
              <w:rPr>
                <w:noProof/>
                <w:webHidden/>
              </w:rPr>
            </w:r>
            <w:r w:rsidR="000A4DAC">
              <w:rPr>
                <w:noProof/>
                <w:webHidden/>
              </w:rPr>
              <w:fldChar w:fldCharType="separate"/>
            </w:r>
            <w:r w:rsidR="000A4DAC">
              <w:rPr>
                <w:noProof/>
                <w:webHidden/>
              </w:rPr>
              <w:t>3</w:t>
            </w:r>
            <w:r w:rsidR="000A4DAC">
              <w:rPr>
                <w:noProof/>
                <w:webHidden/>
              </w:rPr>
              <w:fldChar w:fldCharType="end"/>
            </w:r>
          </w:hyperlink>
        </w:p>
        <w:p w:rsidR="000A4DAC" w:rsidRDefault="00905FF9">
          <w:pPr>
            <w:pStyle w:val="TOC2"/>
            <w:tabs>
              <w:tab w:val="left" w:pos="880"/>
              <w:tab w:val="right" w:leader="dot" w:pos="9628"/>
            </w:tabs>
            <w:rPr>
              <w:rFonts w:cstheme="minorBidi"/>
              <w:noProof/>
            </w:rPr>
          </w:pPr>
          <w:hyperlink w:anchor="_Toc467241649" w:history="1">
            <w:r w:rsidR="000A4DAC" w:rsidRPr="00B44C9D">
              <w:rPr>
                <w:rStyle w:val="Hyperlink"/>
                <w:noProof/>
              </w:rPr>
              <w:t>3.7.</w:t>
            </w:r>
            <w:r w:rsidR="000A4DAC">
              <w:rPr>
                <w:rFonts w:cstheme="minorBidi"/>
                <w:noProof/>
              </w:rPr>
              <w:tab/>
            </w:r>
            <w:r w:rsidR="000A4DAC" w:rsidRPr="00B44C9D">
              <w:rPr>
                <w:rStyle w:val="Hyperlink"/>
                <w:noProof/>
              </w:rPr>
              <w:t>BOUNDARY CONDITIONS</w:t>
            </w:r>
            <w:r w:rsidR="000A4DAC">
              <w:rPr>
                <w:noProof/>
                <w:webHidden/>
              </w:rPr>
              <w:tab/>
            </w:r>
            <w:r w:rsidR="000A4DAC">
              <w:rPr>
                <w:noProof/>
                <w:webHidden/>
              </w:rPr>
              <w:fldChar w:fldCharType="begin"/>
            </w:r>
            <w:r w:rsidR="000A4DAC">
              <w:rPr>
                <w:noProof/>
                <w:webHidden/>
              </w:rPr>
              <w:instrText xml:space="preserve"> PAGEREF _Toc467241649 \h </w:instrText>
            </w:r>
            <w:r w:rsidR="000A4DAC">
              <w:rPr>
                <w:noProof/>
                <w:webHidden/>
              </w:rPr>
            </w:r>
            <w:r w:rsidR="000A4DAC">
              <w:rPr>
                <w:noProof/>
                <w:webHidden/>
              </w:rPr>
              <w:fldChar w:fldCharType="separate"/>
            </w:r>
            <w:r w:rsidR="000A4DAC">
              <w:rPr>
                <w:noProof/>
                <w:webHidden/>
              </w:rPr>
              <w:t>3</w:t>
            </w:r>
            <w:r w:rsidR="000A4DAC">
              <w:rPr>
                <w:noProof/>
                <w:webHidden/>
              </w:rPr>
              <w:fldChar w:fldCharType="end"/>
            </w:r>
          </w:hyperlink>
        </w:p>
        <w:p w:rsidR="000A4DAC" w:rsidRDefault="00905FF9">
          <w:pPr>
            <w:pStyle w:val="TOC3"/>
            <w:tabs>
              <w:tab w:val="left" w:pos="880"/>
              <w:tab w:val="right" w:leader="dot" w:pos="9628"/>
            </w:tabs>
            <w:rPr>
              <w:rFonts w:cstheme="minorBidi"/>
              <w:noProof/>
            </w:rPr>
          </w:pPr>
          <w:hyperlink w:anchor="_Toc467241650" w:history="1">
            <w:r w:rsidR="000A4DAC" w:rsidRPr="00B44C9D">
              <w:rPr>
                <w:rStyle w:val="Hyperlink"/>
                <w:noProof/>
              </w:rPr>
              <w:t>4.</w:t>
            </w:r>
            <w:r w:rsidR="000A4DAC">
              <w:rPr>
                <w:rFonts w:cstheme="minorBidi"/>
                <w:noProof/>
              </w:rPr>
              <w:tab/>
            </w:r>
            <w:r w:rsidR="000A4DAC" w:rsidRPr="00B44C9D">
              <w:rPr>
                <w:rStyle w:val="Hyperlink"/>
                <w:noProof/>
              </w:rPr>
              <w:t>SUBSYSTEM SERVICES GLOSSARY</w:t>
            </w:r>
            <w:r w:rsidR="000A4DAC">
              <w:rPr>
                <w:noProof/>
                <w:webHidden/>
              </w:rPr>
              <w:tab/>
            </w:r>
            <w:r w:rsidR="000A4DAC">
              <w:rPr>
                <w:noProof/>
                <w:webHidden/>
              </w:rPr>
              <w:fldChar w:fldCharType="begin"/>
            </w:r>
            <w:r w:rsidR="000A4DAC">
              <w:rPr>
                <w:noProof/>
                <w:webHidden/>
              </w:rPr>
              <w:instrText xml:space="preserve"> PAGEREF _Toc467241650 \h </w:instrText>
            </w:r>
            <w:r w:rsidR="000A4DAC">
              <w:rPr>
                <w:noProof/>
                <w:webHidden/>
              </w:rPr>
            </w:r>
            <w:r w:rsidR="000A4DAC">
              <w:rPr>
                <w:noProof/>
                <w:webHidden/>
              </w:rPr>
              <w:fldChar w:fldCharType="separate"/>
            </w:r>
            <w:r w:rsidR="000A4DAC">
              <w:rPr>
                <w:noProof/>
                <w:webHidden/>
              </w:rPr>
              <w:t>3</w:t>
            </w:r>
            <w:r w:rsidR="000A4DAC">
              <w:rPr>
                <w:noProof/>
                <w:webHidden/>
              </w:rPr>
              <w:fldChar w:fldCharType="end"/>
            </w:r>
          </w:hyperlink>
        </w:p>
        <w:p w:rsidR="000A4DAC" w:rsidRDefault="00905FF9">
          <w:pPr>
            <w:pStyle w:val="TOC3"/>
            <w:tabs>
              <w:tab w:val="left" w:pos="880"/>
              <w:tab w:val="right" w:leader="dot" w:pos="9628"/>
            </w:tabs>
            <w:rPr>
              <w:rFonts w:cstheme="minorBidi"/>
              <w:noProof/>
            </w:rPr>
          </w:pPr>
          <w:hyperlink w:anchor="_Toc467241651" w:history="1">
            <w:r w:rsidR="000A4DAC" w:rsidRPr="00B44C9D">
              <w:rPr>
                <w:rStyle w:val="Hyperlink"/>
                <w:noProof/>
              </w:rPr>
              <w:t>5.</w:t>
            </w:r>
            <w:r w:rsidR="000A4DAC">
              <w:rPr>
                <w:rFonts w:cstheme="minorBidi"/>
                <w:noProof/>
              </w:rPr>
              <w:tab/>
            </w:r>
            <w:r w:rsidR="000A4DAC" w:rsidRPr="00B44C9D">
              <w:rPr>
                <w:rStyle w:val="Hyperlink"/>
                <w:noProof/>
              </w:rPr>
              <w:t>TEAM</w:t>
            </w:r>
            <w:r w:rsidR="000A4DAC">
              <w:rPr>
                <w:noProof/>
                <w:webHidden/>
              </w:rPr>
              <w:tab/>
            </w:r>
            <w:r w:rsidR="000A4DAC">
              <w:rPr>
                <w:noProof/>
                <w:webHidden/>
              </w:rPr>
              <w:fldChar w:fldCharType="begin"/>
            </w:r>
            <w:r w:rsidR="000A4DAC">
              <w:rPr>
                <w:noProof/>
                <w:webHidden/>
              </w:rPr>
              <w:instrText xml:space="preserve"> PAGEREF _Toc467241651 \h </w:instrText>
            </w:r>
            <w:r w:rsidR="000A4DAC">
              <w:rPr>
                <w:noProof/>
                <w:webHidden/>
              </w:rPr>
            </w:r>
            <w:r w:rsidR="000A4DAC">
              <w:rPr>
                <w:noProof/>
                <w:webHidden/>
              </w:rPr>
              <w:fldChar w:fldCharType="separate"/>
            </w:r>
            <w:r w:rsidR="000A4DAC">
              <w:rPr>
                <w:noProof/>
                <w:webHidden/>
              </w:rPr>
              <w:t>3</w:t>
            </w:r>
            <w:r w:rsidR="000A4DAC">
              <w:rPr>
                <w:noProof/>
                <w:webHidden/>
              </w:rPr>
              <w:fldChar w:fldCharType="end"/>
            </w:r>
          </w:hyperlink>
        </w:p>
        <w:p w:rsidR="008B09A1" w:rsidRDefault="008B09A1">
          <w:r>
            <w:rPr>
              <w:b/>
              <w:bCs/>
            </w:rPr>
            <w:fldChar w:fldCharType="end"/>
          </w:r>
        </w:p>
      </w:sdtContent>
    </w:sdt>
    <w:p w:rsidR="008B09A1" w:rsidRDefault="008B09A1" w:rsidP="008B09A1">
      <w:pPr>
        <w:rPr>
          <w:lang w:eastAsia="it-IT"/>
        </w:rPr>
      </w:pPr>
    </w:p>
    <w:p w:rsidR="008B09A1" w:rsidRDefault="008B09A1" w:rsidP="008B09A1">
      <w:pPr>
        <w:rPr>
          <w:lang w:eastAsia="it-IT"/>
        </w:rPr>
      </w:pPr>
    </w:p>
    <w:p w:rsidR="008B09A1" w:rsidRDefault="008B09A1" w:rsidP="008B09A1">
      <w:pPr>
        <w:rPr>
          <w:lang w:eastAsia="it-IT"/>
        </w:rPr>
      </w:pPr>
    </w:p>
    <w:p w:rsidR="008B09A1" w:rsidRDefault="008B09A1" w:rsidP="008B09A1">
      <w:pPr>
        <w:rPr>
          <w:lang w:eastAsia="it-IT"/>
        </w:rPr>
      </w:pPr>
    </w:p>
    <w:p w:rsidR="008B09A1" w:rsidRDefault="008B09A1" w:rsidP="008B09A1">
      <w:pPr>
        <w:rPr>
          <w:lang w:eastAsia="it-IT"/>
        </w:rPr>
      </w:pPr>
    </w:p>
    <w:p w:rsidR="008B09A1" w:rsidRDefault="008B09A1" w:rsidP="008B09A1">
      <w:pPr>
        <w:rPr>
          <w:lang w:eastAsia="it-IT"/>
        </w:rPr>
      </w:pPr>
    </w:p>
    <w:p w:rsidR="008B09A1" w:rsidRDefault="008B09A1" w:rsidP="008B09A1">
      <w:pPr>
        <w:rPr>
          <w:lang w:eastAsia="it-IT"/>
        </w:rPr>
      </w:pPr>
    </w:p>
    <w:p w:rsidR="008B09A1" w:rsidRDefault="008B09A1" w:rsidP="008B09A1">
      <w:pPr>
        <w:rPr>
          <w:lang w:eastAsia="it-IT"/>
        </w:rPr>
      </w:pPr>
    </w:p>
    <w:p w:rsidR="008B09A1" w:rsidRDefault="008B09A1" w:rsidP="008B09A1">
      <w:pPr>
        <w:rPr>
          <w:lang w:eastAsia="it-IT"/>
        </w:rPr>
      </w:pPr>
    </w:p>
    <w:p w:rsidR="008B09A1" w:rsidRDefault="008B09A1" w:rsidP="008B09A1">
      <w:pPr>
        <w:rPr>
          <w:lang w:eastAsia="it-IT"/>
        </w:rPr>
      </w:pPr>
    </w:p>
    <w:p w:rsidR="008B09A1" w:rsidRDefault="008B09A1" w:rsidP="008B09A1">
      <w:pPr>
        <w:rPr>
          <w:lang w:eastAsia="it-IT"/>
        </w:rPr>
      </w:pPr>
    </w:p>
    <w:p w:rsidR="008B09A1" w:rsidRDefault="008B09A1" w:rsidP="008B09A1">
      <w:pPr>
        <w:rPr>
          <w:lang w:eastAsia="it-IT"/>
        </w:rPr>
      </w:pPr>
    </w:p>
    <w:p w:rsidR="008B09A1" w:rsidRDefault="008B09A1" w:rsidP="008B09A1">
      <w:pPr>
        <w:rPr>
          <w:lang w:eastAsia="it-IT"/>
        </w:rPr>
      </w:pPr>
    </w:p>
    <w:p w:rsidR="008B09A1" w:rsidRPr="008B09A1" w:rsidRDefault="008B09A1" w:rsidP="008B09A1">
      <w:pPr>
        <w:rPr>
          <w:lang w:eastAsia="it-IT"/>
        </w:rPr>
      </w:pPr>
    </w:p>
    <w:p w:rsidR="007702C7" w:rsidRDefault="008B09A1" w:rsidP="008B09A1">
      <w:pPr>
        <w:pStyle w:val="ListParagraph"/>
        <w:numPr>
          <w:ilvl w:val="0"/>
          <w:numId w:val="41"/>
        </w:numPr>
        <w:spacing w:before="240"/>
        <w:outlineLvl w:val="2"/>
        <w:rPr>
          <w:b/>
          <w:color w:val="002060"/>
        </w:rPr>
      </w:pPr>
      <w:bookmarkStart w:id="2" w:name="_Toc467241635"/>
      <w:r w:rsidRPr="008B09A1">
        <w:rPr>
          <w:b/>
          <w:bCs/>
          <w:color w:val="002060"/>
        </w:rPr>
        <w:t>I</w:t>
      </w:r>
      <w:r w:rsidRPr="008B09A1">
        <w:rPr>
          <w:b/>
          <w:color w:val="002060"/>
        </w:rPr>
        <w:t>NTRODUZIONE</w:t>
      </w:r>
      <w:bookmarkEnd w:id="2"/>
    </w:p>
    <w:p w:rsidR="000A4DAC" w:rsidRPr="00267002" w:rsidRDefault="00267002" w:rsidP="000A4DAC">
      <w:pPr>
        <w:pStyle w:val="ListParagraph"/>
        <w:spacing w:before="240"/>
        <w:ind w:left="360"/>
      </w:pPr>
      <w:r w:rsidRPr="00267002">
        <w:t xml:space="preserve">Il sistema è concepito per aiutare un fioraio, in maniera tale da gestire l’ordine e la vendita dei prodotti via web. La gestione di un negozio fisico comporta diverse spese: il mantenumento di un sitoweb ne comporta molto meno, e inoltre l’utente troverà più comodo ordinare su un sito piuttosto che recarsi di persona al negozio. Il fioraio riesce anche a gestire gli ordini in maniera più semplice. La fama del fioraio, poi, naturalmente aumenta, in qunato via web è più facile da raggiungere. </w:t>
      </w:r>
    </w:p>
    <w:p w:rsidR="000A4DAC" w:rsidRPr="000A4DAC" w:rsidRDefault="000A4DAC" w:rsidP="000A4DAC">
      <w:pPr>
        <w:pStyle w:val="ListParagraph"/>
        <w:spacing w:before="240"/>
        <w:ind w:left="360"/>
        <w:rPr>
          <w:b/>
          <w:color w:val="C00000"/>
        </w:rPr>
      </w:pPr>
    </w:p>
    <w:p w:rsidR="007702C7" w:rsidRDefault="008B09A1" w:rsidP="008B09A1">
      <w:pPr>
        <w:pStyle w:val="ListParagraph"/>
        <w:numPr>
          <w:ilvl w:val="1"/>
          <w:numId w:val="41"/>
        </w:numPr>
        <w:spacing w:before="240"/>
        <w:outlineLvl w:val="1"/>
        <w:rPr>
          <w:b/>
          <w:color w:val="002060"/>
        </w:rPr>
      </w:pPr>
      <w:bookmarkStart w:id="3" w:name="_Toc467241636"/>
      <w:r w:rsidRPr="008B09A1">
        <w:rPr>
          <w:b/>
          <w:color w:val="002060"/>
        </w:rPr>
        <w:t>SCOPO DEL SISTEMA</w:t>
      </w:r>
      <w:bookmarkEnd w:id="3"/>
    </w:p>
    <w:p w:rsidR="000A4DAC" w:rsidRPr="00267002" w:rsidRDefault="00267002" w:rsidP="000A4DAC">
      <w:pPr>
        <w:pStyle w:val="ListParagraph"/>
        <w:spacing w:before="240"/>
        <w:ind w:left="792"/>
      </w:pPr>
      <w:r w:rsidRPr="00267002">
        <w:t>“Fiorazon” è una piattaforma di e-commerce per la pubblicizzazione e la vendita di fiori online. Il sistema ha l’obiettivo di gestire la visualizzazione del catalogo dei fiori, gestire l’inserimento, rimozione e, più in generale, l’interazione del cliente con il carrello e di gestire il corretto acquisto del catalogo mediante l’apposita procedura. Deve inoltre garantire le operazioni di filtraggio della ricerca dei fiori del catalogo.</w:t>
      </w:r>
    </w:p>
    <w:p w:rsidR="000A4DAC" w:rsidRPr="008B09A1" w:rsidRDefault="000A4DAC" w:rsidP="000A4DAC">
      <w:pPr>
        <w:pStyle w:val="ListParagraph"/>
        <w:spacing w:before="240"/>
        <w:ind w:left="792"/>
        <w:rPr>
          <w:b/>
          <w:color w:val="002060"/>
        </w:rPr>
      </w:pPr>
    </w:p>
    <w:p w:rsidR="000A4DAC" w:rsidRDefault="008B09A1" w:rsidP="000A4DAC">
      <w:pPr>
        <w:pStyle w:val="ListParagraph"/>
        <w:numPr>
          <w:ilvl w:val="1"/>
          <w:numId w:val="41"/>
        </w:numPr>
        <w:spacing w:before="240"/>
        <w:outlineLvl w:val="1"/>
        <w:rPr>
          <w:b/>
          <w:color w:val="002060"/>
        </w:rPr>
      </w:pPr>
      <w:bookmarkStart w:id="4" w:name="_Toc467241637"/>
      <w:r w:rsidRPr="008B09A1">
        <w:rPr>
          <w:b/>
          <w:color w:val="002060"/>
        </w:rPr>
        <w:t>OBIETTIVI DI PROGETTAZIONE</w:t>
      </w:r>
      <w:bookmarkEnd w:id="4"/>
    </w:p>
    <w:p w:rsidR="000A4DAC" w:rsidRPr="005C69BE" w:rsidRDefault="002C3CAA" w:rsidP="000A4DAC">
      <w:pPr>
        <w:pStyle w:val="ListParagraph"/>
        <w:spacing w:before="240"/>
        <w:ind w:left="792"/>
      </w:pPr>
      <w:r w:rsidRPr="005C69BE">
        <w:t>Il sistema deve rispettare i seguenti obiettivi di progettazione:</w:t>
      </w:r>
    </w:p>
    <w:p w:rsidR="002C3CAA" w:rsidRDefault="002C3CAA" w:rsidP="000A4DAC">
      <w:pPr>
        <w:pStyle w:val="ListParagraph"/>
        <w:spacing w:before="240"/>
        <w:ind w:left="792"/>
        <w:rPr>
          <w:b/>
          <w:color w:val="002060"/>
        </w:rPr>
      </w:pPr>
    </w:p>
    <w:p w:rsidR="002C3CAA" w:rsidRDefault="002C3CAA" w:rsidP="000A4DAC">
      <w:pPr>
        <w:pStyle w:val="ListParagraph"/>
        <w:spacing w:before="240"/>
        <w:ind w:left="792"/>
        <w:rPr>
          <w:b/>
          <w:color w:val="002060"/>
        </w:rPr>
      </w:pPr>
      <w:r>
        <w:rPr>
          <w:b/>
          <w:color w:val="002060"/>
        </w:rPr>
        <w:t>1.2.3 Criteri di performance</w:t>
      </w:r>
    </w:p>
    <w:p w:rsidR="002C3CAA" w:rsidRDefault="002C3CAA" w:rsidP="000A4DAC">
      <w:pPr>
        <w:pStyle w:val="ListParagraph"/>
        <w:spacing w:before="240"/>
        <w:ind w:left="792"/>
        <w:rPr>
          <w:b/>
          <w:color w:val="002060"/>
        </w:rPr>
      </w:pPr>
    </w:p>
    <w:p w:rsidR="002C3CAA" w:rsidRDefault="002C3CAA" w:rsidP="002C3CAA">
      <w:pPr>
        <w:pStyle w:val="ListParagraph"/>
        <w:spacing w:before="240"/>
        <w:ind w:left="792"/>
        <w:rPr>
          <w:b/>
          <w:color w:val="002060"/>
        </w:rPr>
      </w:pPr>
      <w:r>
        <w:rPr>
          <w:b/>
          <w:color w:val="002060"/>
        </w:rPr>
        <w:tab/>
        <w:t>Tempo di risposta</w:t>
      </w:r>
    </w:p>
    <w:p w:rsidR="002C3CAA" w:rsidRPr="005C69BE" w:rsidRDefault="002C3CAA" w:rsidP="002C3CAA">
      <w:pPr>
        <w:pStyle w:val="ListParagraph"/>
        <w:spacing w:before="240"/>
        <w:ind w:left="1416"/>
      </w:pPr>
      <w:r w:rsidRPr="005C69BE">
        <w:t>Chiaramente, i tempi di risposta per le operazione che deve eseguire l’utente, deve essere inferiore ai 3 secondi.</w:t>
      </w:r>
    </w:p>
    <w:p w:rsidR="002C3CAA" w:rsidRDefault="002C3CAA" w:rsidP="002C3CAA">
      <w:pPr>
        <w:pStyle w:val="ListParagraph"/>
        <w:spacing w:before="240"/>
        <w:ind w:left="1416"/>
        <w:rPr>
          <w:b/>
          <w:color w:val="002060"/>
        </w:rPr>
      </w:pPr>
    </w:p>
    <w:p w:rsidR="002C3CAA" w:rsidRDefault="002C3CAA" w:rsidP="002C3CAA">
      <w:pPr>
        <w:pStyle w:val="ListParagraph"/>
        <w:spacing w:before="240"/>
        <w:ind w:left="1416"/>
        <w:rPr>
          <w:b/>
          <w:color w:val="002060"/>
        </w:rPr>
      </w:pPr>
      <w:r>
        <w:rPr>
          <w:b/>
          <w:color w:val="002060"/>
        </w:rPr>
        <w:t>Throughput</w:t>
      </w:r>
    </w:p>
    <w:p w:rsidR="002C3CAA" w:rsidRPr="005C69BE" w:rsidRDefault="002C3CAA" w:rsidP="002C3CAA">
      <w:pPr>
        <w:pStyle w:val="ListParagraph"/>
        <w:spacing w:before="240"/>
        <w:ind w:left="1416"/>
      </w:pPr>
      <w:r w:rsidRPr="005C69BE">
        <w:t>Le prestazioni del sistema hanno come unica limitazione l'utilizzo di un database relazionale utilizzato come repository centrale e del tipo di web server utilizzato per la gestione del portale.</w:t>
      </w:r>
    </w:p>
    <w:p w:rsidR="002C3CAA" w:rsidRDefault="002C3CAA" w:rsidP="002C3CAA">
      <w:pPr>
        <w:pStyle w:val="ListParagraph"/>
        <w:spacing w:before="240"/>
        <w:ind w:left="1416"/>
        <w:rPr>
          <w:b/>
          <w:color w:val="002060"/>
        </w:rPr>
      </w:pPr>
    </w:p>
    <w:p w:rsidR="002C3CAA" w:rsidRDefault="002C3CAA" w:rsidP="002C3CAA">
      <w:pPr>
        <w:pStyle w:val="ListParagraph"/>
        <w:spacing w:before="240"/>
        <w:ind w:left="1416"/>
        <w:rPr>
          <w:b/>
          <w:color w:val="002060"/>
        </w:rPr>
      </w:pPr>
      <w:r>
        <w:rPr>
          <w:b/>
          <w:color w:val="002060"/>
        </w:rPr>
        <w:t>Memoria</w:t>
      </w:r>
    </w:p>
    <w:p w:rsidR="002C3CAA" w:rsidRPr="005C69BE" w:rsidRDefault="002C3CAA" w:rsidP="002C3CAA">
      <w:pPr>
        <w:pStyle w:val="ListParagraph"/>
        <w:spacing w:before="240"/>
        <w:ind w:left="1416"/>
      </w:pPr>
      <w:r w:rsidRPr="005C69BE">
        <w:t>Il sistema ha bisogno di un database relazionale di tipo MySQL per memorizzare i dati relativi agli utenti, agli ordini e ai prodotti.</w:t>
      </w:r>
    </w:p>
    <w:p w:rsidR="002C3CAA" w:rsidRDefault="002C3CAA" w:rsidP="002C3CAA">
      <w:pPr>
        <w:pStyle w:val="ListParagraph"/>
        <w:spacing w:before="240"/>
        <w:ind w:left="1416"/>
        <w:rPr>
          <w:b/>
          <w:color w:val="002060"/>
        </w:rPr>
      </w:pPr>
    </w:p>
    <w:p w:rsidR="002C3CAA" w:rsidRDefault="002C3CAA" w:rsidP="002C3CAA">
      <w:pPr>
        <w:pStyle w:val="ListParagraph"/>
        <w:spacing w:before="240"/>
        <w:ind w:left="792"/>
        <w:rPr>
          <w:b/>
          <w:color w:val="002060"/>
        </w:rPr>
      </w:pPr>
      <w:r w:rsidRPr="002C3CAA">
        <w:rPr>
          <w:b/>
          <w:color w:val="002060"/>
        </w:rPr>
        <w:t>1.2.4</w:t>
      </w:r>
      <w:r>
        <w:rPr>
          <w:b/>
          <w:color w:val="002060"/>
        </w:rPr>
        <w:t xml:space="preserve"> Criteri di affidabilità</w:t>
      </w:r>
    </w:p>
    <w:p w:rsidR="002C3CAA" w:rsidRDefault="002C3CAA" w:rsidP="002C3CAA">
      <w:pPr>
        <w:pStyle w:val="ListParagraph"/>
        <w:spacing w:before="240"/>
        <w:ind w:left="792"/>
        <w:rPr>
          <w:b/>
          <w:color w:val="002060"/>
        </w:rPr>
      </w:pPr>
      <w:r>
        <w:rPr>
          <w:b/>
          <w:color w:val="002060"/>
        </w:rPr>
        <w:tab/>
      </w:r>
    </w:p>
    <w:p w:rsidR="002C3CAA" w:rsidRDefault="002C3CAA" w:rsidP="002C3CAA">
      <w:pPr>
        <w:pStyle w:val="ListParagraph"/>
        <w:spacing w:before="240"/>
        <w:ind w:left="792"/>
        <w:rPr>
          <w:b/>
          <w:color w:val="002060"/>
        </w:rPr>
      </w:pPr>
      <w:r>
        <w:rPr>
          <w:b/>
          <w:color w:val="002060"/>
        </w:rPr>
        <w:tab/>
        <w:t>Robustezza</w:t>
      </w:r>
    </w:p>
    <w:p w:rsidR="002C3CAA" w:rsidRPr="005C69BE" w:rsidRDefault="002C3CAA" w:rsidP="002C3CAA">
      <w:pPr>
        <w:pStyle w:val="ListParagraph"/>
        <w:spacing w:before="240"/>
        <w:ind w:left="1416"/>
      </w:pPr>
      <w:r w:rsidRPr="005C69BE">
        <w:t>Il sistema garantisce il funzionamento anche nel caso in cui vengano inseriti input errati: in questo caso, l’utente verrà avvisato dell’errore nell’inserimento.</w:t>
      </w:r>
    </w:p>
    <w:p w:rsidR="002C3CAA" w:rsidRDefault="002C3CAA" w:rsidP="002C3CAA">
      <w:pPr>
        <w:pStyle w:val="ListParagraph"/>
        <w:spacing w:before="240"/>
        <w:ind w:left="1416"/>
        <w:rPr>
          <w:b/>
          <w:color w:val="002060"/>
        </w:rPr>
      </w:pPr>
    </w:p>
    <w:p w:rsidR="002C3CAA" w:rsidRDefault="002C3CAA" w:rsidP="002C3CAA">
      <w:pPr>
        <w:pStyle w:val="ListParagraph"/>
        <w:spacing w:before="240"/>
        <w:ind w:left="1416"/>
        <w:rPr>
          <w:b/>
          <w:color w:val="002060"/>
        </w:rPr>
      </w:pPr>
      <w:r>
        <w:rPr>
          <w:b/>
          <w:color w:val="002060"/>
        </w:rPr>
        <w:t>Affidabilità</w:t>
      </w:r>
    </w:p>
    <w:p w:rsidR="002C3CAA" w:rsidRPr="005C69BE" w:rsidRDefault="002C3CAA" w:rsidP="002C3CAA">
      <w:pPr>
        <w:pStyle w:val="ListParagraph"/>
        <w:spacing w:before="240"/>
        <w:ind w:left="1416"/>
      </w:pPr>
      <w:r w:rsidRPr="005C69BE">
        <w:t>Il sistema deve portare a termine ogni sua operazione. Le operazioni, quindi, devono essere atomiche.</w:t>
      </w:r>
    </w:p>
    <w:p w:rsidR="002C3CAA" w:rsidRDefault="002C3CAA" w:rsidP="002C3CAA">
      <w:pPr>
        <w:pStyle w:val="ListParagraph"/>
        <w:spacing w:before="240"/>
        <w:ind w:left="1416"/>
        <w:rPr>
          <w:b/>
          <w:color w:val="002060"/>
        </w:rPr>
      </w:pPr>
    </w:p>
    <w:p w:rsidR="002C3CAA" w:rsidRDefault="002C3CAA" w:rsidP="002C3CAA">
      <w:pPr>
        <w:pStyle w:val="ListParagraph"/>
        <w:spacing w:before="240"/>
        <w:ind w:left="1416"/>
        <w:rPr>
          <w:b/>
          <w:color w:val="002060"/>
        </w:rPr>
      </w:pPr>
      <w:r>
        <w:rPr>
          <w:b/>
          <w:color w:val="002060"/>
        </w:rPr>
        <w:t>Sicurezza</w:t>
      </w:r>
    </w:p>
    <w:p w:rsidR="002C3CAA" w:rsidRPr="005C69BE" w:rsidRDefault="002C3CAA" w:rsidP="002C3CAA">
      <w:pPr>
        <w:pStyle w:val="ListParagraph"/>
        <w:spacing w:before="240"/>
        <w:ind w:left="1416"/>
      </w:pPr>
      <w:r w:rsidRPr="005C69BE">
        <w:t>L’accesso utente e amministratore sarà protetto dall’inserimento di un</w:t>
      </w:r>
      <w:r w:rsidR="002857F5" w:rsidRPr="005C69BE">
        <w:t xml:space="preserve"> username e password.</w:t>
      </w:r>
    </w:p>
    <w:p w:rsidR="005C69BE" w:rsidRDefault="005C69BE" w:rsidP="002857F5">
      <w:pPr>
        <w:spacing w:before="240"/>
        <w:ind w:left="708" w:firstLine="84"/>
        <w:rPr>
          <w:b/>
          <w:color w:val="002060"/>
        </w:rPr>
      </w:pPr>
    </w:p>
    <w:p w:rsidR="002857F5" w:rsidRDefault="002857F5" w:rsidP="002857F5">
      <w:pPr>
        <w:spacing w:before="240"/>
        <w:ind w:left="708" w:firstLine="84"/>
        <w:rPr>
          <w:b/>
          <w:color w:val="002060"/>
        </w:rPr>
      </w:pPr>
      <w:r w:rsidRPr="002857F5">
        <w:rPr>
          <w:b/>
          <w:color w:val="002060"/>
        </w:rPr>
        <w:lastRenderedPageBreak/>
        <w:t>1.2.5 Criteri di costo</w:t>
      </w:r>
    </w:p>
    <w:p w:rsidR="002857F5" w:rsidRPr="005C69BE" w:rsidRDefault="002857F5" w:rsidP="002857F5">
      <w:pPr>
        <w:spacing w:before="240"/>
        <w:ind w:left="1407"/>
      </w:pPr>
      <w:r>
        <w:rPr>
          <w:b/>
          <w:color w:val="002060"/>
        </w:rPr>
        <w:t>Development cost</w:t>
      </w:r>
      <w:r>
        <w:rPr>
          <w:b/>
          <w:color w:val="002060"/>
        </w:rPr>
        <w:br/>
      </w:r>
      <w:r>
        <w:rPr>
          <w:b/>
          <w:color w:val="002060"/>
        </w:rPr>
        <w:tab/>
      </w:r>
      <w:r w:rsidRPr="005C69BE">
        <w:t>Non sono presenti costi di sviluppo, in quanto utilizzeremo Apache Tomcat come web server e MySQL come DBMS e i compnenti lavorano gratuitamente.</w:t>
      </w:r>
    </w:p>
    <w:p w:rsidR="002857F5" w:rsidRPr="005C69BE" w:rsidRDefault="002857F5" w:rsidP="002857F5">
      <w:pPr>
        <w:spacing w:before="240"/>
        <w:ind w:left="1407"/>
      </w:pPr>
      <w:r>
        <w:rPr>
          <w:b/>
          <w:color w:val="002060"/>
        </w:rPr>
        <w:t>Deployment cost</w:t>
      </w:r>
      <w:r>
        <w:rPr>
          <w:b/>
          <w:color w:val="002060"/>
        </w:rPr>
        <w:br/>
      </w:r>
      <w:r w:rsidRPr="005C69BE">
        <w:t>Non sono previsti costi di deployment.</w:t>
      </w:r>
    </w:p>
    <w:p w:rsidR="005C69BE" w:rsidRDefault="002857F5" w:rsidP="002857F5">
      <w:pPr>
        <w:spacing w:before="240"/>
        <w:rPr>
          <w:b/>
          <w:color w:val="002060"/>
        </w:rPr>
      </w:pPr>
      <w:r>
        <w:rPr>
          <w:b/>
          <w:color w:val="002060"/>
        </w:rPr>
        <w:tab/>
        <w:t>1.2.6 Criteri di mantenimento</w:t>
      </w:r>
    </w:p>
    <w:p w:rsidR="005C69BE" w:rsidRPr="005C69BE" w:rsidRDefault="005C69BE" w:rsidP="005C69BE">
      <w:pPr>
        <w:spacing w:before="240"/>
        <w:ind w:left="1410"/>
      </w:pPr>
      <w:r>
        <w:rPr>
          <w:b/>
          <w:color w:val="002060"/>
        </w:rPr>
        <w:t>Estendibilità</w:t>
      </w:r>
      <w:r>
        <w:rPr>
          <w:b/>
          <w:color w:val="002060"/>
        </w:rPr>
        <w:br/>
      </w:r>
      <w:r>
        <w:rPr>
          <w:b/>
          <w:color w:val="002060"/>
        </w:rPr>
        <w:tab/>
      </w:r>
      <w:r w:rsidRPr="005C69BE">
        <w:t>L’utilizzo di linguaggi, quali HTML, JAVASCRIPT, CSS, SQL e JAVA, permetterà la facile introduzione di nuove funzionalità.</w:t>
      </w:r>
    </w:p>
    <w:p w:rsidR="005C69BE" w:rsidRPr="005C69BE" w:rsidRDefault="005C69BE" w:rsidP="005C69BE">
      <w:pPr>
        <w:spacing w:before="240"/>
        <w:ind w:left="1410"/>
      </w:pPr>
      <w:r>
        <w:rPr>
          <w:b/>
          <w:color w:val="002060"/>
        </w:rPr>
        <w:t>Leggibilità</w:t>
      </w:r>
      <w:r>
        <w:rPr>
          <w:b/>
          <w:color w:val="002060"/>
        </w:rPr>
        <w:br/>
      </w:r>
      <w:r w:rsidRPr="005C69BE">
        <w:t>Grazie ad appositi commenti al codice e documentazione, si potrà facilmente intervenire su di esso.</w:t>
      </w:r>
    </w:p>
    <w:p w:rsidR="005C69BE" w:rsidRPr="005C69BE" w:rsidRDefault="005C69BE" w:rsidP="005C69BE">
      <w:pPr>
        <w:spacing w:before="240"/>
        <w:ind w:left="1410"/>
      </w:pPr>
      <w:r>
        <w:rPr>
          <w:b/>
          <w:color w:val="002060"/>
        </w:rPr>
        <w:t>Modificabilità</w:t>
      </w:r>
      <w:r>
        <w:rPr>
          <w:b/>
          <w:color w:val="002060"/>
        </w:rPr>
        <w:br/>
      </w:r>
      <w:r w:rsidRPr="005C69BE">
        <w:t>Chiaramente, il codice sarà modificabile, in maniera tale da migliorarlo e da correggere eventuali imperfezioni.</w:t>
      </w:r>
    </w:p>
    <w:p w:rsidR="005C69BE" w:rsidRPr="005C69BE" w:rsidRDefault="005C69BE" w:rsidP="005C69BE">
      <w:pPr>
        <w:spacing w:before="240"/>
        <w:ind w:left="1410"/>
      </w:pPr>
      <w:r>
        <w:rPr>
          <w:b/>
          <w:color w:val="002060"/>
        </w:rPr>
        <w:t>Tracciabilità</w:t>
      </w:r>
      <w:r>
        <w:rPr>
          <w:b/>
          <w:color w:val="002060"/>
        </w:rPr>
        <w:br/>
      </w:r>
      <w:r w:rsidRPr="005C69BE">
        <w:t>In tutte le fasi di sviluppo, fino alla codifica, si potrà risalire a requisiti funzionali per ogni funzione.</w:t>
      </w:r>
    </w:p>
    <w:p w:rsidR="005C69BE" w:rsidRDefault="005C69BE" w:rsidP="005C69BE">
      <w:pPr>
        <w:spacing w:before="240"/>
        <w:rPr>
          <w:b/>
          <w:color w:val="002060"/>
        </w:rPr>
      </w:pPr>
      <w:r>
        <w:rPr>
          <w:b/>
          <w:color w:val="002060"/>
        </w:rPr>
        <w:tab/>
        <w:t>1.2.7 Criteri dell’utente finale</w:t>
      </w:r>
    </w:p>
    <w:p w:rsidR="005C69BE" w:rsidRPr="005C69BE" w:rsidRDefault="005C69BE" w:rsidP="005C69BE">
      <w:pPr>
        <w:spacing w:before="240"/>
        <w:ind w:left="1410"/>
      </w:pPr>
      <w:r>
        <w:rPr>
          <w:b/>
          <w:color w:val="002060"/>
        </w:rPr>
        <w:t>Usability</w:t>
      </w:r>
      <w:r>
        <w:rPr>
          <w:b/>
          <w:color w:val="002060"/>
        </w:rPr>
        <w:br/>
      </w:r>
      <w:r>
        <w:rPr>
          <w:b/>
          <w:color w:val="002060"/>
        </w:rPr>
        <w:tab/>
      </w:r>
      <w:r w:rsidRPr="005C69BE">
        <w:t>Il sistema dovrà essere user-friendly, cioè non richiede competenze specifiche. Le interfacce dovranno essere intuitive. Ogni bottone avrà un’etichetta che ne specifica la funzione, in maniera tale da non confondere l’utente.</w:t>
      </w:r>
    </w:p>
    <w:p w:rsidR="005C69BE" w:rsidRPr="002857F5" w:rsidRDefault="005C69BE" w:rsidP="005C69BE">
      <w:pPr>
        <w:spacing w:before="240"/>
        <w:ind w:left="1410"/>
        <w:rPr>
          <w:b/>
          <w:color w:val="002060"/>
        </w:rPr>
      </w:pPr>
      <w:r>
        <w:rPr>
          <w:b/>
          <w:color w:val="002060"/>
        </w:rPr>
        <w:t>Utility</w:t>
      </w:r>
      <w:r>
        <w:rPr>
          <w:b/>
          <w:color w:val="002060"/>
        </w:rPr>
        <w:br/>
      </w:r>
      <w:r w:rsidRPr="005C69BE">
        <w:t>Grazie ad opportuni messaggi, l’utente sarà sempre avvisato degli errori.</w:t>
      </w:r>
    </w:p>
    <w:p w:rsidR="00BC3376" w:rsidRPr="000A4DAC" w:rsidRDefault="00BC3376" w:rsidP="000A4DAC">
      <w:pPr>
        <w:pStyle w:val="ListParagraph"/>
        <w:spacing w:before="240"/>
        <w:ind w:left="792"/>
        <w:rPr>
          <w:b/>
          <w:color w:val="002060"/>
        </w:rPr>
      </w:pPr>
    </w:p>
    <w:p w:rsidR="000A4DAC" w:rsidRDefault="008B09A1" w:rsidP="000A4DAC">
      <w:pPr>
        <w:pStyle w:val="ListParagraph"/>
        <w:numPr>
          <w:ilvl w:val="1"/>
          <w:numId w:val="41"/>
        </w:numPr>
        <w:spacing w:before="240"/>
        <w:outlineLvl w:val="1"/>
        <w:rPr>
          <w:b/>
          <w:color w:val="002060"/>
        </w:rPr>
      </w:pPr>
      <w:bookmarkStart w:id="5" w:name="_Toc467241638"/>
      <w:r w:rsidRPr="008B09A1">
        <w:rPr>
          <w:b/>
          <w:color w:val="002060"/>
        </w:rPr>
        <w:t>DEFINIZIONI, ACRONIMI E ABBREVIAZIONI</w:t>
      </w:r>
      <w:bookmarkEnd w:id="5"/>
    </w:p>
    <w:tbl>
      <w:tblPr>
        <w:tblStyle w:val="TableGrid"/>
        <w:tblW w:w="0" w:type="auto"/>
        <w:tblInd w:w="792" w:type="dxa"/>
        <w:tblLook w:val="04A0" w:firstRow="1" w:lastRow="0" w:firstColumn="1" w:lastColumn="0" w:noHBand="0" w:noVBand="1"/>
      </w:tblPr>
      <w:tblGrid>
        <w:gridCol w:w="4324"/>
        <w:gridCol w:w="4512"/>
      </w:tblGrid>
      <w:tr w:rsidR="005C69BE" w:rsidTr="005C69BE">
        <w:tc>
          <w:tcPr>
            <w:tcW w:w="4814" w:type="dxa"/>
          </w:tcPr>
          <w:p w:rsidR="005C69BE" w:rsidRDefault="005C69BE" w:rsidP="005C69BE">
            <w:pPr>
              <w:pStyle w:val="ListParagraph"/>
              <w:spacing w:before="240"/>
              <w:ind w:left="0"/>
              <w:outlineLvl w:val="1"/>
              <w:rPr>
                <w:b/>
                <w:color w:val="002060"/>
              </w:rPr>
            </w:pPr>
            <w:r>
              <w:rPr>
                <w:b/>
                <w:color w:val="002060"/>
              </w:rPr>
              <w:t>Acronimo</w:t>
            </w:r>
          </w:p>
        </w:tc>
        <w:tc>
          <w:tcPr>
            <w:tcW w:w="4814" w:type="dxa"/>
          </w:tcPr>
          <w:p w:rsidR="005C69BE" w:rsidRDefault="005C69BE" w:rsidP="005C69BE">
            <w:pPr>
              <w:pStyle w:val="ListParagraph"/>
              <w:spacing w:before="240"/>
              <w:ind w:left="0"/>
              <w:outlineLvl w:val="1"/>
              <w:rPr>
                <w:b/>
                <w:color w:val="002060"/>
              </w:rPr>
            </w:pPr>
            <w:r>
              <w:rPr>
                <w:b/>
                <w:color w:val="002060"/>
              </w:rPr>
              <w:t>Definizione</w:t>
            </w:r>
          </w:p>
        </w:tc>
      </w:tr>
      <w:tr w:rsidR="005C69BE" w:rsidTr="005C69BE">
        <w:tc>
          <w:tcPr>
            <w:tcW w:w="4814" w:type="dxa"/>
          </w:tcPr>
          <w:p w:rsidR="005C69BE" w:rsidRPr="00932C1F" w:rsidRDefault="00932C1F" w:rsidP="005C69BE">
            <w:pPr>
              <w:pStyle w:val="ListParagraph"/>
              <w:spacing w:before="240"/>
              <w:ind w:left="0"/>
              <w:outlineLvl w:val="1"/>
            </w:pPr>
            <w:r w:rsidRPr="00932C1F">
              <w:t>DB</w:t>
            </w:r>
          </w:p>
        </w:tc>
        <w:tc>
          <w:tcPr>
            <w:tcW w:w="4814" w:type="dxa"/>
          </w:tcPr>
          <w:p w:rsidR="005C69BE" w:rsidRPr="00932C1F" w:rsidRDefault="00932C1F" w:rsidP="005C69BE">
            <w:pPr>
              <w:pStyle w:val="ListParagraph"/>
              <w:spacing w:before="240"/>
              <w:ind w:left="0"/>
              <w:outlineLvl w:val="1"/>
            </w:pPr>
            <w:r w:rsidRPr="00932C1F">
              <w:t>Database (sistema di memorizzazione per l’archiviazione dei dati permanenti)</w:t>
            </w:r>
          </w:p>
        </w:tc>
      </w:tr>
      <w:tr w:rsidR="005C69BE" w:rsidTr="005C69BE">
        <w:tc>
          <w:tcPr>
            <w:tcW w:w="4814" w:type="dxa"/>
          </w:tcPr>
          <w:p w:rsidR="005C69BE" w:rsidRPr="00932C1F" w:rsidRDefault="00932C1F" w:rsidP="005C69BE">
            <w:pPr>
              <w:pStyle w:val="ListParagraph"/>
              <w:spacing w:before="240"/>
              <w:ind w:left="0"/>
              <w:outlineLvl w:val="1"/>
            </w:pPr>
            <w:r w:rsidRPr="00932C1F">
              <w:t>DBMS</w:t>
            </w:r>
          </w:p>
        </w:tc>
        <w:tc>
          <w:tcPr>
            <w:tcW w:w="4814" w:type="dxa"/>
          </w:tcPr>
          <w:p w:rsidR="005C69BE" w:rsidRPr="00932C1F" w:rsidRDefault="00932C1F" w:rsidP="005C69BE">
            <w:pPr>
              <w:pStyle w:val="ListParagraph"/>
              <w:spacing w:before="240"/>
              <w:ind w:left="0"/>
              <w:outlineLvl w:val="1"/>
            </w:pPr>
            <w:r w:rsidRPr="00932C1F">
              <w:t>Database Management System (gestore del sistema di memorizzazione)</w:t>
            </w:r>
          </w:p>
        </w:tc>
      </w:tr>
      <w:tr w:rsidR="005C69BE" w:rsidTr="005C69BE">
        <w:tc>
          <w:tcPr>
            <w:tcW w:w="4814" w:type="dxa"/>
          </w:tcPr>
          <w:p w:rsidR="005C69BE" w:rsidRPr="00932C1F" w:rsidRDefault="00932C1F" w:rsidP="005C69BE">
            <w:pPr>
              <w:pStyle w:val="ListParagraph"/>
              <w:spacing w:before="240"/>
              <w:ind w:left="0"/>
              <w:outlineLvl w:val="1"/>
            </w:pPr>
            <w:r w:rsidRPr="00932C1F">
              <w:t>HTML</w:t>
            </w:r>
          </w:p>
        </w:tc>
        <w:tc>
          <w:tcPr>
            <w:tcW w:w="4814" w:type="dxa"/>
          </w:tcPr>
          <w:p w:rsidR="005C69BE" w:rsidRPr="00932C1F" w:rsidRDefault="00932C1F" w:rsidP="005C69BE">
            <w:pPr>
              <w:pStyle w:val="ListParagraph"/>
              <w:spacing w:before="240"/>
              <w:ind w:left="0"/>
              <w:outlineLvl w:val="1"/>
            </w:pPr>
            <w:r w:rsidRPr="00932C1F">
              <w:t>HyperText Markup Language (linguaggio di markup utilizzato per la definizione della struttura della pagina web)</w:t>
            </w:r>
          </w:p>
        </w:tc>
      </w:tr>
      <w:tr w:rsidR="005C69BE" w:rsidTr="005C69BE">
        <w:tc>
          <w:tcPr>
            <w:tcW w:w="4814" w:type="dxa"/>
          </w:tcPr>
          <w:p w:rsidR="005C69BE" w:rsidRPr="00932C1F" w:rsidRDefault="00932C1F" w:rsidP="005C69BE">
            <w:pPr>
              <w:pStyle w:val="ListParagraph"/>
              <w:spacing w:before="240"/>
              <w:ind w:left="0"/>
              <w:outlineLvl w:val="1"/>
            </w:pPr>
            <w:r w:rsidRPr="00932C1F">
              <w:t>HTTP</w:t>
            </w:r>
          </w:p>
        </w:tc>
        <w:tc>
          <w:tcPr>
            <w:tcW w:w="4814" w:type="dxa"/>
          </w:tcPr>
          <w:p w:rsidR="005C69BE" w:rsidRPr="00932C1F" w:rsidRDefault="00932C1F" w:rsidP="005C69BE">
            <w:pPr>
              <w:pStyle w:val="ListParagraph"/>
              <w:spacing w:before="240"/>
              <w:ind w:left="0"/>
              <w:outlineLvl w:val="1"/>
            </w:pPr>
            <w:r w:rsidRPr="00932C1F">
              <w:t>HyperTextTransferProtocol (Protocollo per la gestione di richieste e risposte scambiate tra client e server)</w:t>
            </w:r>
          </w:p>
        </w:tc>
      </w:tr>
      <w:tr w:rsidR="005C69BE" w:rsidTr="005C69BE">
        <w:tc>
          <w:tcPr>
            <w:tcW w:w="4814" w:type="dxa"/>
          </w:tcPr>
          <w:p w:rsidR="005C69BE" w:rsidRPr="00932C1F" w:rsidRDefault="00932C1F" w:rsidP="005C69BE">
            <w:pPr>
              <w:pStyle w:val="ListParagraph"/>
              <w:spacing w:before="240"/>
              <w:ind w:left="0"/>
              <w:outlineLvl w:val="1"/>
            </w:pPr>
            <w:r w:rsidRPr="00932C1F">
              <w:lastRenderedPageBreak/>
              <w:t>JAVA</w:t>
            </w:r>
          </w:p>
        </w:tc>
        <w:tc>
          <w:tcPr>
            <w:tcW w:w="4814" w:type="dxa"/>
          </w:tcPr>
          <w:p w:rsidR="005C69BE" w:rsidRPr="00932C1F" w:rsidRDefault="00932C1F" w:rsidP="00932C1F">
            <w:pPr>
              <w:pStyle w:val="ListParagraph"/>
              <w:spacing w:before="240"/>
              <w:ind w:left="0"/>
              <w:outlineLvl w:val="1"/>
            </w:pPr>
            <w:r w:rsidRPr="00932C1F">
              <w:t xml:space="preserve">Linguaggio orientato agli oggetti </w:t>
            </w:r>
          </w:p>
        </w:tc>
      </w:tr>
      <w:tr w:rsidR="005C69BE" w:rsidTr="005C69BE">
        <w:tc>
          <w:tcPr>
            <w:tcW w:w="4814" w:type="dxa"/>
          </w:tcPr>
          <w:p w:rsidR="005C69BE" w:rsidRPr="00932C1F" w:rsidRDefault="00932C1F" w:rsidP="005C69BE">
            <w:pPr>
              <w:pStyle w:val="ListParagraph"/>
              <w:spacing w:before="240"/>
              <w:ind w:left="0"/>
              <w:outlineLvl w:val="1"/>
            </w:pPr>
            <w:r w:rsidRPr="00932C1F">
              <w:t>JAVASCRIPT</w:t>
            </w:r>
          </w:p>
        </w:tc>
        <w:tc>
          <w:tcPr>
            <w:tcW w:w="4814" w:type="dxa"/>
          </w:tcPr>
          <w:p w:rsidR="005C69BE" w:rsidRPr="00932C1F" w:rsidRDefault="00932C1F" w:rsidP="005C69BE">
            <w:pPr>
              <w:pStyle w:val="ListParagraph"/>
              <w:spacing w:before="240"/>
              <w:ind w:left="0"/>
              <w:outlineLvl w:val="1"/>
            </w:pPr>
            <w:r w:rsidRPr="00932C1F">
              <w:t>Linguaggio di scripting utilizzato lato client per rendere il portale web dinamico</w:t>
            </w:r>
          </w:p>
        </w:tc>
      </w:tr>
      <w:tr w:rsidR="005C69BE" w:rsidTr="005C69BE">
        <w:tc>
          <w:tcPr>
            <w:tcW w:w="4814" w:type="dxa"/>
          </w:tcPr>
          <w:p w:rsidR="005C69BE" w:rsidRPr="00932C1F" w:rsidRDefault="00932C1F" w:rsidP="005C69BE">
            <w:pPr>
              <w:pStyle w:val="ListParagraph"/>
              <w:spacing w:before="240"/>
              <w:ind w:left="0"/>
              <w:outlineLvl w:val="1"/>
            </w:pPr>
            <w:r w:rsidRPr="00932C1F">
              <w:t>Layout</w:t>
            </w:r>
          </w:p>
        </w:tc>
        <w:tc>
          <w:tcPr>
            <w:tcW w:w="4814" w:type="dxa"/>
          </w:tcPr>
          <w:p w:rsidR="005C69BE" w:rsidRPr="00932C1F" w:rsidRDefault="00932C1F" w:rsidP="005C69BE">
            <w:pPr>
              <w:pStyle w:val="ListParagraph"/>
              <w:spacing w:before="240"/>
              <w:ind w:left="0"/>
              <w:outlineLvl w:val="1"/>
            </w:pPr>
            <w:r w:rsidRPr="00932C1F">
              <w:t>Impaginazione struttura grafica del portale e dell'applicazione</w:t>
            </w:r>
          </w:p>
        </w:tc>
      </w:tr>
      <w:tr w:rsidR="00932C1F" w:rsidTr="005C69BE">
        <w:tc>
          <w:tcPr>
            <w:tcW w:w="4814" w:type="dxa"/>
          </w:tcPr>
          <w:p w:rsidR="00932C1F" w:rsidRPr="00932C1F" w:rsidRDefault="00932C1F" w:rsidP="005C69BE">
            <w:pPr>
              <w:pStyle w:val="ListParagraph"/>
              <w:spacing w:before="240"/>
              <w:ind w:left="0"/>
              <w:outlineLvl w:val="1"/>
            </w:pPr>
            <w:r w:rsidRPr="00932C1F">
              <w:t>MYSQL</w:t>
            </w:r>
          </w:p>
        </w:tc>
        <w:tc>
          <w:tcPr>
            <w:tcW w:w="4814" w:type="dxa"/>
          </w:tcPr>
          <w:p w:rsidR="00932C1F" w:rsidRPr="00932C1F" w:rsidRDefault="00932C1F" w:rsidP="005C69BE">
            <w:pPr>
              <w:pStyle w:val="ListParagraph"/>
              <w:spacing w:before="240"/>
              <w:ind w:left="0"/>
              <w:outlineLvl w:val="1"/>
            </w:pPr>
            <w:r w:rsidRPr="00932C1F">
              <w:t>DBMS utilizzato</w:t>
            </w:r>
          </w:p>
        </w:tc>
      </w:tr>
      <w:tr w:rsidR="00932C1F" w:rsidTr="005C69BE">
        <w:tc>
          <w:tcPr>
            <w:tcW w:w="4814" w:type="dxa"/>
          </w:tcPr>
          <w:p w:rsidR="00932C1F" w:rsidRPr="00932C1F" w:rsidRDefault="00932C1F" w:rsidP="005C69BE">
            <w:pPr>
              <w:pStyle w:val="ListParagraph"/>
              <w:spacing w:before="240"/>
              <w:ind w:left="0"/>
              <w:outlineLvl w:val="1"/>
            </w:pPr>
            <w:r w:rsidRPr="00932C1F">
              <w:t>SQL</w:t>
            </w:r>
          </w:p>
        </w:tc>
        <w:tc>
          <w:tcPr>
            <w:tcW w:w="4814" w:type="dxa"/>
          </w:tcPr>
          <w:p w:rsidR="00932C1F" w:rsidRPr="00932C1F" w:rsidRDefault="00932C1F" w:rsidP="005C69BE">
            <w:pPr>
              <w:pStyle w:val="ListParagraph"/>
              <w:spacing w:before="240"/>
              <w:ind w:left="0"/>
              <w:outlineLvl w:val="1"/>
            </w:pPr>
            <w:r w:rsidRPr="00932C1F">
              <w:t>Structured Query Language (linguaggio per l'invocazione delle richieste al database)</w:t>
            </w:r>
          </w:p>
        </w:tc>
      </w:tr>
      <w:tr w:rsidR="00932C1F" w:rsidTr="005C69BE">
        <w:tc>
          <w:tcPr>
            <w:tcW w:w="4814" w:type="dxa"/>
          </w:tcPr>
          <w:p w:rsidR="00932C1F" w:rsidRPr="00932C1F" w:rsidRDefault="00932C1F" w:rsidP="005C69BE">
            <w:pPr>
              <w:pStyle w:val="ListParagraph"/>
              <w:spacing w:before="240"/>
              <w:ind w:left="0"/>
              <w:outlineLvl w:val="1"/>
            </w:pPr>
            <w:r w:rsidRPr="00932C1F">
              <w:t>Query</w:t>
            </w:r>
          </w:p>
        </w:tc>
        <w:tc>
          <w:tcPr>
            <w:tcW w:w="4814" w:type="dxa"/>
          </w:tcPr>
          <w:p w:rsidR="00932C1F" w:rsidRPr="00932C1F" w:rsidRDefault="00932C1F" w:rsidP="005C69BE">
            <w:pPr>
              <w:pStyle w:val="ListParagraph"/>
              <w:spacing w:before="240"/>
              <w:ind w:left="0"/>
              <w:outlineLvl w:val="1"/>
            </w:pPr>
            <w:r w:rsidRPr="00932C1F">
              <w:t>Interrogazione al database</w:t>
            </w:r>
          </w:p>
        </w:tc>
      </w:tr>
      <w:tr w:rsidR="00932C1F" w:rsidTr="005C69BE">
        <w:tc>
          <w:tcPr>
            <w:tcW w:w="4814" w:type="dxa"/>
          </w:tcPr>
          <w:p w:rsidR="00932C1F" w:rsidRPr="00932C1F" w:rsidRDefault="00932C1F" w:rsidP="005C69BE">
            <w:pPr>
              <w:pStyle w:val="ListParagraph"/>
              <w:spacing w:before="240"/>
              <w:ind w:left="0"/>
              <w:outlineLvl w:val="1"/>
            </w:pPr>
            <w:r w:rsidRPr="00932C1F">
              <w:t>RAD</w:t>
            </w:r>
          </w:p>
        </w:tc>
        <w:tc>
          <w:tcPr>
            <w:tcW w:w="4814" w:type="dxa"/>
          </w:tcPr>
          <w:p w:rsidR="00932C1F" w:rsidRPr="00932C1F" w:rsidRDefault="00932C1F" w:rsidP="005C69BE">
            <w:pPr>
              <w:pStyle w:val="ListParagraph"/>
              <w:spacing w:before="240"/>
              <w:ind w:left="0"/>
              <w:outlineLvl w:val="1"/>
            </w:pPr>
            <w:r w:rsidRPr="00932C1F">
              <w:t>Requirementes Analysis Document</w:t>
            </w:r>
          </w:p>
        </w:tc>
      </w:tr>
      <w:tr w:rsidR="00932C1F" w:rsidTr="005C69BE">
        <w:tc>
          <w:tcPr>
            <w:tcW w:w="4814" w:type="dxa"/>
          </w:tcPr>
          <w:p w:rsidR="00932C1F" w:rsidRPr="00932C1F" w:rsidRDefault="00932C1F" w:rsidP="005C69BE">
            <w:pPr>
              <w:pStyle w:val="ListParagraph"/>
              <w:spacing w:before="240"/>
              <w:ind w:left="0"/>
              <w:outlineLvl w:val="1"/>
            </w:pPr>
            <w:r w:rsidRPr="00932C1F">
              <w:t>SDD</w:t>
            </w:r>
          </w:p>
        </w:tc>
        <w:tc>
          <w:tcPr>
            <w:tcW w:w="4814" w:type="dxa"/>
          </w:tcPr>
          <w:p w:rsidR="00932C1F" w:rsidRPr="00932C1F" w:rsidRDefault="00932C1F" w:rsidP="005C69BE">
            <w:pPr>
              <w:pStyle w:val="ListParagraph"/>
              <w:spacing w:before="240"/>
              <w:ind w:left="0"/>
              <w:outlineLvl w:val="1"/>
            </w:pPr>
            <w:r w:rsidRPr="00932C1F">
              <w:t>System Design Document</w:t>
            </w:r>
          </w:p>
        </w:tc>
      </w:tr>
    </w:tbl>
    <w:p w:rsidR="005C69BE" w:rsidRPr="000A4DAC" w:rsidRDefault="005C69BE" w:rsidP="005C69BE">
      <w:pPr>
        <w:pStyle w:val="ListParagraph"/>
        <w:spacing w:before="240"/>
        <w:ind w:left="792"/>
        <w:outlineLvl w:val="1"/>
        <w:rPr>
          <w:b/>
          <w:color w:val="002060"/>
        </w:rPr>
      </w:pPr>
    </w:p>
    <w:p w:rsidR="000A4DAC" w:rsidRDefault="000A4DAC" w:rsidP="000A4DAC">
      <w:pPr>
        <w:pStyle w:val="ListParagraph"/>
        <w:spacing w:before="240"/>
        <w:ind w:left="792"/>
        <w:rPr>
          <w:b/>
          <w:color w:val="002060"/>
        </w:rPr>
      </w:pPr>
    </w:p>
    <w:p w:rsidR="00BC3376" w:rsidRPr="000A4DAC" w:rsidRDefault="00BC3376" w:rsidP="000A4DAC">
      <w:pPr>
        <w:pStyle w:val="ListParagraph"/>
        <w:spacing w:before="240"/>
        <w:ind w:left="792"/>
        <w:rPr>
          <w:b/>
          <w:color w:val="002060"/>
        </w:rPr>
      </w:pPr>
    </w:p>
    <w:p w:rsidR="007702C7" w:rsidRDefault="008B09A1" w:rsidP="008B09A1">
      <w:pPr>
        <w:pStyle w:val="ListParagraph"/>
        <w:numPr>
          <w:ilvl w:val="1"/>
          <w:numId w:val="41"/>
        </w:numPr>
        <w:spacing w:before="240"/>
        <w:outlineLvl w:val="1"/>
        <w:rPr>
          <w:b/>
          <w:color w:val="002060"/>
        </w:rPr>
      </w:pPr>
      <w:bookmarkStart w:id="6" w:name="_Toc467241639"/>
      <w:r w:rsidRPr="008B09A1">
        <w:rPr>
          <w:b/>
          <w:color w:val="002060"/>
        </w:rPr>
        <w:t>RIFERIMENTI</w:t>
      </w:r>
      <w:bookmarkEnd w:id="6"/>
    </w:p>
    <w:p w:rsidR="00932C1F" w:rsidRPr="00932C1F" w:rsidRDefault="00932C1F" w:rsidP="00932C1F">
      <w:pPr>
        <w:pStyle w:val="ListParagraph"/>
        <w:spacing w:before="240"/>
        <w:ind w:left="792"/>
        <w:outlineLvl w:val="1"/>
      </w:pPr>
      <w:r w:rsidRPr="00932C1F">
        <w:t>Per realizzare il progetto, sono stati utilizzati:</w:t>
      </w:r>
    </w:p>
    <w:p w:rsidR="00932C1F" w:rsidRPr="00932C1F" w:rsidRDefault="00932C1F" w:rsidP="00932C1F">
      <w:pPr>
        <w:pStyle w:val="ListParagraph"/>
        <w:numPr>
          <w:ilvl w:val="0"/>
          <w:numId w:val="42"/>
        </w:numPr>
        <w:spacing w:before="240"/>
        <w:outlineLvl w:val="1"/>
      </w:pPr>
      <w:r w:rsidRPr="00932C1F">
        <w:t>slide del docente;</w:t>
      </w:r>
    </w:p>
    <w:p w:rsidR="00932C1F" w:rsidRPr="00932C1F" w:rsidRDefault="00932C1F" w:rsidP="00932C1F">
      <w:pPr>
        <w:pStyle w:val="ListParagraph"/>
        <w:numPr>
          <w:ilvl w:val="0"/>
          <w:numId w:val="42"/>
        </w:numPr>
        <w:spacing w:before="240"/>
        <w:outlineLvl w:val="1"/>
        <w:rPr>
          <w:lang w:val="en-US"/>
        </w:rPr>
      </w:pPr>
      <w:r w:rsidRPr="00932C1F">
        <w:rPr>
          <w:lang w:val="en-US"/>
        </w:rPr>
        <w:t>B. BRUEGGE, A.H. DUTOIT, OBJECT ORIENTED SOFTWARE ENGINEERING – USING UML, PATTERNS AND JAVA, PRENTICE HALL, 3D EDITION, 2009;</w:t>
      </w:r>
    </w:p>
    <w:p w:rsidR="00932C1F" w:rsidRPr="00932C1F" w:rsidRDefault="00932C1F" w:rsidP="00932C1F">
      <w:pPr>
        <w:pStyle w:val="ListParagraph"/>
        <w:numPr>
          <w:ilvl w:val="0"/>
          <w:numId w:val="42"/>
        </w:numPr>
        <w:spacing w:before="240"/>
        <w:outlineLvl w:val="1"/>
        <w:rPr>
          <w:lang w:val="en-US"/>
        </w:rPr>
      </w:pPr>
      <w:r w:rsidRPr="00932C1F">
        <w:rPr>
          <w:lang w:val="en-US"/>
        </w:rPr>
        <w:t xml:space="preserve">RAD di </w:t>
      </w:r>
      <w:proofErr w:type="spellStart"/>
      <w:r w:rsidRPr="00932C1F">
        <w:rPr>
          <w:lang w:val="en-US"/>
        </w:rPr>
        <w:t>Fiorazon</w:t>
      </w:r>
      <w:proofErr w:type="spellEnd"/>
      <w:r w:rsidRPr="00932C1F">
        <w:rPr>
          <w:lang w:val="en-US"/>
        </w:rPr>
        <w:t>.</w:t>
      </w:r>
    </w:p>
    <w:p w:rsidR="000A4DAC" w:rsidRPr="00932C1F" w:rsidRDefault="000A4DAC" w:rsidP="000A4DAC">
      <w:pPr>
        <w:pStyle w:val="ListParagraph"/>
        <w:spacing w:before="240"/>
        <w:ind w:left="792"/>
        <w:rPr>
          <w:lang w:val="en-US"/>
        </w:rPr>
      </w:pPr>
    </w:p>
    <w:p w:rsidR="00BC3376" w:rsidRPr="00932C1F" w:rsidRDefault="00BC3376" w:rsidP="000A4DAC">
      <w:pPr>
        <w:pStyle w:val="ListParagraph"/>
        <w:spacing w:before="240"/>
        <w:ind w:left="792"/>
        <w:rPr>
          <w:b/>
          <w:color w:val="002060"/>
          <w:lang w:val="en-US"/>
        </w:rPr>
      </w:pPr>
    </w:p>
    <w:p w:rsidR="007702C7" w:rsidRDefault="008B09A1" w:rsidP="008B09A1">
      <w:pPr>
        <w:pStyle w:val="ListParagraph"/>
        <w:numPr>
          <w:ilvl w:val="1"/>
          <w:numId w:val="41"/>
        </w:numPr>
        <w:spacing w:before="240"/>
        <w:outlineLvl w:val="1"/>
        <w:rPr>
          <w:b/>
          <w:color w:val="002060"/>
        </w:rPr>
      </w:pPr>
      <w:bookmarkStart w:id="7" w:name="_Toc467241640"/>
      <w:r w:rsidRPr="008B09A1">
        <w:rPr>
          <w:b/>
          <w:color w:val="002060"/>
        </w:rPr>
        <w:t>PANORAMICA</w:t>
      </w:r>
      <w:bookmarkEnd w:id="7"/>
    </w:p>
    <w:p w:rsidR="00274191" w:rsidRPr="00274191" w:rsidRDefault="00274191" w:rsidP="00274191">
      <w:pPr>
        <w:pStyle w:val="ListParagraph"/>
        <w:spacing w:before="240"/>
        <w:ind w:left="792"/>
        <w:outlineLvl w:val="1"/>
      </w:pPr>
      <w:r w:rsidRPr="00274191">
        <w:t xml:space="preserve">Nella prima parte del documento vendono esposti gli obiettivi di progettazione. </w:t>
      </w:r>
      <w:r w:rsidRPr="00274191">
        <w:br/>
        <w:t xml:space="preserve">Al secondo e al terzo punto del documento vengono esposte l’architettura software orrente e quella da noi proposta. </w:t>
      </w:r>
    </w:p>
    <w:p w:rsidR="00274191" w:rsidRPr="00274191" w:rsidRDefault="00274191" w:rsidP="00274191">
      <w:pPr>
        <w:pStyle w:val="ListParagraph"/>
        <w:spacing w:before="240"/>
        <w:ind w:left="792"/>
        <w:outlineLvl w:val="1"/>
      </w:pPr>
      <w:r w:rsidRPr="00274191">
        <w:t>Poi, viene mostrata la decomposizione del sistema in sottosistemi. Ad ogni sottositema è associata una funzione. Sono analizzati i dati persistenti necessari e l’approccio alla loro gestione. Sono individuati le categorie di utenti che useranno il sistema e viene formalizzata la politica di accesso. Vengono formalizzate le condizione di eccezione e i casi limite.</w:t>
      </w:r>
    </w:p>
    <w:p w:rsidR="000A4DAC" w:rsidRPr="000A4DAC" w:rsidRDefault="000A4DAC" w:rsidP="000A4DAC">
      <w:pPr>
        <w:rPr>
          <w:b/>
          <w:color w:val="002060"/>
        </w:rPr>
      </w:pPr>
    </w:p>
    <w:p w:rsidR="007702C7" w:rsidRDefault="008B09A1" w:rsidP="008B09A1">
      <w:pPr>
        <w:pStyle w:val="ListParagraph"/>
        <w:numPr>
          <w:ilvl w:val="0"/>
          <w:numId w:val="41"/>
        </w:numPr>
        <w:spacing w:before="240"/>
        <w:outlineLvl w:val="2"/>
        <w:rPr>
          <w:b/>
          <w:color w:val="002060"/>
        </w:rPr>
      </w:pPr>
      <w:bookmarkStart w:id="8" w:name="_Toc467241641"/>
      <w:r w:rsidRPr="008B09A1">
        <w:rPr>
          <w:b/>
          <w:color w:val="002060"/>
        </w:rPr>
        <w:t>ARCHITETTURA SOFTWARE CORRENTE</w:t>
      </w:r>
      <w:bookmarkEnd w:id="8"/>
    </w:p>
    <w:p w:rsidR="009762FF" w:rsidRPr="00D04614" w:rsidRDefault="008E1D66" w:rsidP="009762FF">
      <w:pPr>
        <w:pStyle w:val="ListParagraph"/>
        <w:ind w:left="360"/>
        <w:rPr>
          <w:sz w:val="24"/>
          <w:szCs w:val="24"/>
        </w:rPr>
      </w:pPr>
      <w:r>
        <w:rPr>
          <w:sz w:val="24"/>
          <w:szCs w:val="24"/>
        </w:rPr>
        <w:br/>
      </w:r>
      <w:r w:rsidR="009762FF" w:rsidRPr="00D04614">
        <w:rPr>
          <w:sz w:val="24"/>
          <w:szCs w:val="24"/>
        </w:rPr>
        <w:t xml:space="preserve">Il sistema non sostituirà nessun sistema precedente, ma sono presenti altri siti di e-commerce simili, come </w:t>
      </w:r>
      <w:hyperlink r:id="rId9" w:history="1">
        <w:r w:rsidR="009762FF" w:rsidRPr="00D04614">
          <w:rPr>
            <w:rStyle w:val="Hyperlink"/>
            <w:sz w:val="24"/>
            <w:szCs w:val="24"/>
          </w:rPr>
          <w:t>www.floraqueen.it</w:t>
        </w:r>
      </w:hyperlink>
      <w:r w:rsidR="009762FF" w:rsidRPr="00D04614">
        <w:rPr>
          <w:sz w:val="24"/>
          <w:szCs w:val="24"/>
        </w:rPr>
        <w:t xml:space="preserve"> e </w:t>
      </w:r>
      <w:hyperlink r:id="rId10" w:history="1">
        <w:r w:rsidR="009762FF" w:rsidRPr="00D04614">
          <w:rPr>
            <w:rStyle w:val="Hyperlink"/>
            <w:sz w:val="24"/>
            <w:szCs w:val="24"/>
          </w:rPr>
          <w:t>www.floraexpress.it</w:t>
        </w:r>
      </w:hyperlink>
      <w:r w:rsidR="009762FF" w:rsidRPr="00D04614">
        <w:rPr>
          <w:sz w:val="24"/>
          <w:szCs w:val="24"/>
        </w:rPr>
        <w:t xml:space="preserve"> Molti di questi prevedono spedizioni in tutta Italia con spedizioni anche in giornata. In tutti c’è bisogno della creazione di un account e in alcuni vi è la gestione di un carrello. </w:t>
      </w:r>
      <w:r w:rsidR="009762FF">
        <w:rPr>
          <w:sz w:val="24"/>
          <w:szCs w:val="24"/>
        </w:rPr>
        <w:t>Si basano su un’architettura client-server, che utilizzeremo come “ispirazione” per il nostro progetto</w:t>
      </w:r>
      <w:r>
        <w:rPr>
          <w:sz w:val="24"/>
          <w:szCs w:val="24"/>
        </w:rPr>
        <w:t>.</w:t>
      </w:r>
    </w:p>
    <w:p w:rsidR="009762FF" w:rsidRPr="009762FF" w:rsidRDefault="009762FF" w:rsidP="009762FF">
      <w:pPr>
        <w:rPr>
          <w:rFonts w:cstheme="minorHAnsi"/>
          <w:b/>
          <w:color w:val="C00000"/>
        </w:rPr>
      </w:pPr>
    </w:p>
    <w:p w:rsidR="008663D6" w:rsidRPr="0041657E" w:rsidRDefault="008B09A1" w:rsidP="0041657E">
      <w:pPr>
        <w:pStyle w:val="ListParagraph"/>
        <w:numPr>
          <w:ilvl w:val="0"/>
          <w:numId w:val="41"/>
        </w:numPr>
        <w:spacing w:before="240"/>
        <w:outlineLvl w:val="2"/>
        <w:rPr>
          <w:b/>
          <w:color w:val="002060"/>
        </w:rPr>
      </w:pPr>
      <w:bookmarkStart w:id="9" w:name="_Toc467241642"/>
      <w:r w:rsidRPr="008B09A1">
        <w:rPr>
          <w:b/>
          <w:color w:val="002060"/>
        </w:rPr>
        <w:t>ARCHITETTURA SOFTWARE PROPOSTA</w:t>
      </w:r>
      <w:bookmarkEnd w:id="9"/>
    </w:p>
    <w:p w:rsidR="007702C7" w:rsidRDefault="008B09A1" w:rsidP="008B09A1">
      <w:pPr>
        <w:pStyle w:val="ListParagraph"/>
        <w:numPr>
          <w:ilvl w:val="1"/>
          <w:numId w:val="41"/>
        </w:numPr>
        <w:spacing w:before="240"/>
        <w:outlineLvl w:val="1"/>
        <w:rPr>
          <w:b/>
          <w:color w:val="002060"/>
        </w:rPr>
      </w:pPr>
      <w:bookmarkStart w:id="10" w:name="_Toc467241643"/>
      <w:r w:rsidRPr="008B09A1">
        <w:rPr>
          <w:b/>
          <w:color w:val="002060"/>
        </w:rPr>
        <w:t>PANORAMICA</w:t>
      </w:r>
      <w:bookmarkEnd w:id="10"/>
    </w:p>
    <w:p w:rsidR="008663D6" w:rsidRDefault="008663D6" w:rsidP="008663D6">
      <w:pPr>
        <w:pStyle w:val="ListParagraph"/>
        <w:spacing w:before="240"/>
        <w:ind w:left="792"/>
        <w:rPr>
          <w:b/>
          <w:color w:val="002060"/>
        </w:rPr>
      </w:pPr>
    </w:p>
    <w:p w:rsidR="002D6B7C" w:rsidRPr="0041657E" w:rsidRDefault="0041657E" w:rsidP="008663D6">
      <w:pPr>
        <w:pStyle w:val="ListParagraph"/>
        <w:spacing w:before="240"/>
        <w:ind w:left="792"/>
        <w:rPr>
          <w:rFonts w:asciiTheme="minorHAnsi" w:hAnsiTheme="minorHAnsi" w:cstheme="minorHAnsi"/>
          <w:b/>
          <w:i/>
        </w:rPr>
      </w:pPr>
      <w:r w:rsidRPr="0041657E">
        <w:rPr>
          <w:rStyle w:val="Emphasis"/>
          <w:rFonts w:asciiTheme="minorHAnsi" w:hAnsiTheme="minorHAnsi" w:cstheme="minorHAnsi"/>
          <w:i w:val="0"/>
          <w:shd w:val="clear" w:color="auto" w:fill="FFFFFF"/>
        </w:rPr>
        <w:t>Fiorazon è un sito web e, come tale, si basa su di un'architettura client server in cui il client è il browser dell'utente: il client chiede l’erogazione di servizi al server che provvederà a fornire una risposta. Per memorizzare i dati persistenti è stato scelto di utilizzare un database relazionale. Si è preferito l’utilizzo di un DBMS per garantire la consistenza dei dati e un rapido accesso agli stessi. Trattandosi di un applicazione web abbiamo optato per un’architettura three-tier: vengono coiè individuati i 3 livelli di presentazione delle informazioni, logica dell’applicazione e sistema di memorizzazione.</w:t>
      </w:r>
    </w:p>
    <w:p w:rsidR="007702C7" w:rsidRDefault="008B09A1" w:rsidP="008B09A1">
      <w:pPr>
        <w:pStyle w:val="ListParagraph"/>
        <w:numPr>
          <w:ilvl w:val="1"/>
          <w:numId w:val="41"/>
        </w:numPr>
        <w:spacing w:before="240"/>
        <w:outlineLvl w:val="1"/>
        <w:rPr>
          <w:b/>
          <w:color w:val="002060"/>
        </w:rPr>
      </w:pPr>
      <w:bookmarkStart w:id="11" w:name="_Toc467241644"/>
      <w:r w:rsidRPr="008B09A1">
        <w:rPr>
          <w:b/>
          <w:color w:val="002060"/>
        </w:rPr>
        <w:t>DECOMPOSIZIONE SUBSYSTEM</w:t>
      </w:r>
      <w:bookmarkEnd w:id="11"/>
    </w:p>
    <w:p w:rsidR="008663D6" w:rsidRDefault="008663D6" w:rsidP="008663D6">
      <w:pPr>
        <w:pStyle w:val="ListParagraph"/>
        <w:spacing w:before="240"/>
        <w:ind w:left="792"/>
        <w:rPr>
          <w:b/>
          <w:color w:val="002060"/>
        </w:rPr>
      </w:pPr>
    </w:p>
    <w:p w:rsidR="002D6B7C" w:rsidRPr="005469AD" w:rsidRDefault="002D6B7C" w:rsidP="008663D6">
      <w:pPr>
        <w:pStyle w:val="ListParagraph"/>
        <w:spacing w:before="240"/>
        <w:ind w:left="792"/>
        <w:rPr>
          <w:b/>
          <w:color w:val="C00000"/>
        </w:rPr>
      </w:pPr>
      <w:r w:rsidRPr="00267002">
        <w:rPr>
          <w:rStyle w:val="Emphasis"/>
          <w:rFonts w:ascii="Arial" w:hAnsi="Arial" w:cs="Arial"/>
          <w:color w:val="C00000"/>
          <w:sz w:val="18"/>
          <w:szCs w:val="18"/>
          <w:shd w:val="clear" w:color="auto" w:fill="FFFFFF"/>
          <w:lang w:val="en-US"/>
        </w:rPr>
        <w:t xml:space="preserve">Subsystem decomposition describes the decomposition into subsystems and the responsibilities of each. </w:t>
      </w:r>
      <w:r w:rsidRPr="005469AD">
        <w:rPr>
          <w:rStyle w:val="Emphasis"/>
          <w:rFonts w:ascii="Arial" w:hAnsi="Arial" w:cs="Arial"/>
          <w:color w:val="C00000"/>
          <w:sz w:val="18"/>
          <w:szCs w:val="18"/>
          <w:shd w:val="clear" w:color="auto" w:fill="FFFFFF"/>
        </w:rPr>
        <w:t>This is the main product of system design.</w:t>
      </w:r>
    </w:p>
    <w:p w:rsidR="008663D6" w:rsidRPr="008B09A1" w:rsidRDefault="008663D6" w:rsidP="002D6B7C">
      <w:pPr>
        <w:pStyle w:val="ListParagraph"/>
        <w:spacing w:before="240"/>
        <w:ind w:left="792"/>
        <w:rPr>
          <w:b/>
          <w:color w:val="002060"/>
        </w:rPr>
      </w:pPr>
    </w:p>
    <w:p w:rsidR="007702C7" w:rsidRDefault="008B09A1" w:rsidP="008B09A1">
      <w:pPr>
        <w:pStyle w:val="ListParagraph"/>
        <w:numPr>
          <w:ilvl w:val="1"/>
          <w:numId w:val="41"/>
        </w:numPr>
        <w:spacing w:before="240"/>
        <w:outlineLvl w:val="1"/>
        <w:rPr>
          <w:b/>
          <w:color w:val="002060"/>
        </w:rPr>
      </w:pPr>
      <w:bookmarkStart w:id="12" w:name="_Toc467241645"/>
      <w:r w:rsidRPr="008B09A1">
        <w:rPr>
          <w:b/>
          <w:color w:val="002060"/>
        </w:rPr>
        <w:t>HARDWARE / SOFTWARE DI MAPPATURA</w:t>
      </w:r>
      <w:bookmarkEnd w:id="12"/>
    </w:p>
    <w:p w:rsidR="008663D6" w:rsidRDefault="008663D6" w:rsidP="005469AD">
      <w:pPr>
        <w:pStyle w:val="ListParagraph"/>
        <w:spacing w:before="240" w:after="0"/>
        <w:ind w:left="792"/>
        <w:rPr>
          <w:b/>
          <w:color w:val="002060"/>
        </w:rPr>
      </w:pPr>
    </w:p>
    <w:p w:rsidR="008663D6" w:rsidRPr="00267002" w:rsidRDefault="005469AD" w:rsidP="005469AD">
      <w:pPr>
        <w:spacing w:before="240" w:after="0"/>
        <w:ind w:left="708"/>
        <w:rPr>
          <w:b/>
          <w:color w:val="C00000"/>
          <w:lang w:val="en-US"/>
        </w:rPr>
      </w:pPr>
      <w:r w:rsidRPr="00267002">
        <w:rPr>
          <w:rStyle w:val="Emphasis"/>
          <w:rFonts w:ascii="Arial" w:hAnsi="Arial" w:cs="Arial"/>
          <w:color w:val="C00000"/>
          <w:sz w:val="18"/>
          <w:szCs w:val="18"/>
          <w:shd w:val="clear" w:color="auto" w:fill="FFFFFF"/>
          <w:lang w:val="en-US"/>
        </w:rPr>
        <w:t>Hardware/software mapping describes how subsystems are assigned to hardware and off-the-shelf components. It also lists the issues introduced by multiple nodes and software reuse.</w:t>
      </w:r>
    </w:p>
    <w:p w:rsidR="002D6B7C" w:rsidRPr="00267002" w:rsidRDefault="002D6B7C" w:rsidP="008663D6">
      <w:pPr>
        <w:pStyle w:val="ListParagraph"/>
        <w:spacing w:before="240"/>
        <w:ind w:left="792"/>
        <w:rPr>
          <w:b/>
          <w:color w:val="002060"/>
          <w:lang w:val="en-US"/>
        </w:rPr>
      </w:pPr>
    </w:p>
    <w:p w:rsidR="007702C7" w:rsidRDefault="008B09A1" w:rsidP="008B09A1">
      <w:pPr>
        <w:pStyle w:val="ListParagraph"/>
        <w:numPr>
          <w:ilvl w:val="1"/>
          <w:numId w:val="41"/>
        </w:numPr>
        <w:spacing w:before="240"/>
        <w:outlineLvl w:val="1"/>
        <w:rPr>
          <w:b/>
          <w:color w:val="002060"/>
        </w:rPr>
      </w:pPr>
      <w:r w:rsidRPr="00267002">
        <w:rPr>
          <w:b/>
          <w:color w:val="002060"/>
          <w:lang w:val="en-US"/>
        </w:rPr>
        <w:t xml:space="preserve"> </w:t>
      </w:r>
      <w:bookmarkStart w:id="13" w:name="_Toc467241646"/>
      <w:r w:rsidRPr="008B09A1">
        <w:rPr>
          <w:b/>
          <w:color w:val="002060"/>
        </w:rPr>
        <w:t>GESTIONE DATI PERSISTENTI</w:t>
      </w:r>
      <w:bookmarkEnd w:id="13"/>
    </w:p>
    <w:p w:rsidR="008663D6" w:rsidRDefault="008663D6" w:rsidP="008663D6">
      <w:pPr>
        <w:pStyle w:val="ListParagraph"/>
        <w:spacing w:before="240"/>
        <w:ind w:left="792"/>
        <w:rPr>
          <w:b/>
          <w:color w:val="002060"/>
        </w:rPr>
      </w:pPr>
    </w:p>
    <w:p w:rsidR="005469AD" w:rsidRPr="00267002" w:rsidRDefault="005469AD" w:rsidP="008663D6">
      <w:pPr>
        <w:pStyle w:val="ListParagraph"/>
        <w:spacing w:before="240"/>
        <w:ind w:left="792"/>
        <w:rPr>
          <w:b/>
          <w:color w:val="C00000"/>
          <w:lang w:val="en-US"/>
        </w:rPr>
      </w:pPr>
      <w:r w:rsidRPr="00267002">
        <w:rPr>
          <w:rStyle w:val="Emphasis"/>
          <w:rFonts w:ascii="Arial" w:hAnsi="Arial" w:cs="Arial"/>
          <w:color w:val="C00000"/>
          <w:sz w:val="18"/>
          <w:szCs w:val="18"/>
          <w:shd w:val="clear" w:color="auto" w:fill="FFFFFF"/>
          <w:lang w:val="en-US"/>
        </w:rPr>
        <w:t>Persistent data management describes the persistent data stored by the system and the data management infrastructure required for it. This section typically includes the description of data schemes, the selection of a database, and the description of the encapsulation of the database.</w:t>
      </w:r>
    </w:p>
    <w:p w:rsidR="008663D6" w:rsidRPr="00267002" w:rsidRDefault="008663D6" w:rsidP="008663D6">
      <w:pPr>
        <w:pStyle w:val="ListParagraph"/>
        <w:spacing w:before="240"/>
        <w:ind w:left="792"/>
        <w:rPr>
          <w:b/>
          <w:color w:val="002060"/>
          <w:lang w:val="en-US"/>
        </w:rPr>
      </w:pPr>
    </w:p>
    <w:p w:rsidR="007702C7" w:rsidRDefault="008B09A1" w:rsidP="008B09A1">
      <w:pPr>
        <w:pStyle w:val="ListParagraph"/>
        <w:numPr>
          <w:ilvl w:val="1"/>
          <w:numId w:val="41"/>
        </w:numPr>
        <w:spacing w:before="240"/>
        <w:outlineLvl w:val="1"/>
        <w:rPr>
          <w:b/>
          <w:color w:val="002060"/>
        </w:rPr>
      </w:pPr>
      <w:bookmarkStart w:id="14" w:name="_Toc467241647"/>
      <w:r w:rsidRPr="008B09A1">
        <w:rPr>
          <w:b/>
          <w:color w:val="002060"/>
        </w:rPr>
        <w:t>CONTROLLO ACCESSI E SICUREZZA</w:t>
      </w:r>
      <w:bookmarkEnd w:id="14"/>
    </w:p>
    <w:p w:rsidR="00B5074C" w:rsidRDefault="00B5074C" w:rsidP="00B5074C">
      <w:pPr>
        <w:spacing w:before="240"/>
        <w:ind w:left="708"/>
      </w:pPr>
      <w:r w:rsidRPr="00B5074C">
        <w:t>Gli utenti vengono divisi in utente registrato, utente non registrato e amministratore.</w:t>
      </w:r>
      <w:r w:rsidRPr="00B5074C">
        <w:br/>
        <w:t>L’utente non registrato può consultare il catalogo dei fiori, può avere accesso ai contatti del fiorario, può iscriversi, può aggiungere prodotti al carrello e modificarlo.</w:t>
      </w:r>
      <w:r w:rsidRPr="00B5074C">
        <w:br/>
        <w:t>L’utente registrato aggiunge alle funzionalità dell’utente non registrato, l’accesso alla propria pagina utente, il procedimento al pagamento e alla cancellazione del proprio account.</w:t>
      </w:r>
      <w:r w:rsidRPr="00B5074C">
        <w:br/>
        <w:t>L’amministratore può gestire il catalogo e accedere alla propria pagina utente.</w:t>
      </w:r>
    </w:p>
    <w:p w:rsidR="00B5074C" w:rsidRDefault="00B5074C" w:rsidP="00B5074C">
      <w:pPr>
        <w:spacing w:before="240"/>
        <w:ind w:left="708"/>
      </w:pPr>
      <w:r>
        <w:t>Matrice degli accessi:</w:t>
      </w:r>
    </w:p>
    <w:p w:rsidR="00B5074C" w:rsidRDefault="00382CDA" w:rsidP="00B5074C">
      <w:pPr>
        <w:spacing w:before="240"/>
        <w:ind w:left="708"/>
      </w:pPr>
      <w:r>
        <w:t>Gestione Magazzino</w:t>
      </w:r>
    </w:p>
    <w:p w:rsidR="00382CDA" w:rsidRDefault="00382CDA" w:rsidP="00B5074C">
      <w:pPr>
        <w:spacing w:before="240"/>
        <w:ind w:left="708"/>
      </w:pPr>
      <w:r>
        <w:t>Gestione Ordini</w:t>
      </w:r>
    </w:p>
    <w:p w:rsidR="00382CDA" w:rsidRDefault="00382CDA" w:rsidP="00B5074C">
      <w:pPr>
        <w:spacing w:before="240"/>
        <w:ind w:left="708"/>
      </w:pPr>
      <w:r>
        <w:t>Gestione profilo utente</w:t>
      </w:r>
    </w:p>
    <w:p w:rsidR="00382CDA" w:rsidRDefault="00382CDA" w:rsidP="00B5074C">
      <w:pPr>
        <w:spacing w:before="240"/>
        <w:ind w:left="708"/>
      </w:pPr>
      <w:r>
        <w:t xml:space="preserve">Gestione carrello </w:t>
      </w:r>
    </w:p>
    <w:p w:rsidR="00382CDA" w:rsidRDefault="00382CDA" w:rsidP="00B5074C">
      <w:pPr>
        <w:spacing w:before="240"/>
        <w:ind w:left="708"/>
      </w:pPr>
      <w:r>
        <w:t>Gestione pagamento</w:t>
      </w:r>
    </w:p>
    <w:p w:rsidR="00382CDA" w:rsidRDefault="00382CDA" w:rsidP="00B5074C">
      <w:pPr>
        <w:spacing w:before="240"/>
        <w:ind w:left="708"/>
      </w:pPr>
      <w:r>
        <w:t>Gestione catalogo</w:t>
      </w:r>
    </w:p>
    <w:p w:rsidR="00382CDA" w:rsidRPr="00B5074C" w:rsidRDefault="00382CDA" w:rsidP="00B5074C">
      <w:pPr>
        <w:spacing w:before="240"/>
        <w:ind w:left="708"/>
      </w:pPr>
    </w:p>
    <w:p w:rsidR="005469AD" w:rsidRPr="00B5074C" w:rsidRDefault="005469AD" w:rsidP="008663D6">
      <w:pPr>
        <w:pStyle w:val="ListParagraph"/>
        <w:spacing w:before="240"/>
        <w:ind w:left="792"/>
        <w:rPr>
          <w:b/>
          <w:color w:val="002060"/>
        </w:rPr>
      </w:pPr>
    </w:p>
    <w:p w:rsidR="007702C7" w:rsidRDefault="008B09A1" w:rsidP="008B09A1">
      <w:pPr>
        <w:pStyle w:val="ListParagraph"/>
        <w:numPr>
          <w:ilvl w:val="1"/>
          <w:numId w:val="41"/>
        </w:numPr>
        <w:spacing w:before="240"/>
        <w:outlineLvl w:val="1"/>
        <w:rPr>
          <w:b/>
          <w:color w:val="002060"/>
        </w:rPr>
      </w:pPr>
      <w:bookmarkStart w:id="15" w:name="_Toc467241648"/>
      <w:r w:rsidRPr="008B09A1">
        <w:rPr>
          <w:b/>
          <w:color w:val="002060"/>
        </w:rPr>
        <w:lastRenderedPageBreak/>
        <w:t>SOFTWARE DI CONTROLLO GLOBALE</w:t>
      </w:r>
      <w:bookmarkEnd w:id="15"/>
    </w:p>
    <w:p w:rsidR="009762FF" w:rsidRPr="009762FF" w:rsidRDefault="009762FF" w:rsidP="009762FF">
      <w:pPr>
        <w:spacing w:before="240"/>
        <w:ind w:left="705"/>
        <w:rPr>
          <w:rFonts w:cstheme="minorHAnsi"/>
          <w:b/>
          <w:color w:val="C00000"/>
        </w:rPr>
      </w:pPr>
      <w:r w:rsidRPr="009762FF">
        <w:rPr>
          <w:rFonts w:cstheme="minorHAnsi"/>
          <w:color w:val="1D2129"/>
          <w:shd w:val="clear" w:color="auto" w:fill="FFFFFF"/>
        </w:rPr>
        <w:t>I</w:t>
      </w:r>
      <w:r w:rsidRPr="009762FF">
        <w:rPr>
          <w:rFonts w:cstheme="minorHAnsi"/>
          <w:color w:val="1D2129"/>
          <w:shd w:val="clear" w:color="auto" w:fill="FFFFFF"/>
        </w:rPr>
        <w:t>l sito web h</w:t>
      </w:r>
      <w:r w:rsidRPr="009762FF">
        <w:rPr>
          <w:rFonts w:cstheme="minorHAnsi"/>
          <w:color w:val="1D2129"/>
          <w:shd w:val="clear" w:color="auto" w:fill="FFFFFF"/>
        </w:rPr>
        <w:t>a</w:t>
      </w:r>
      <w:r w:rsidRPr="009762FF">
        <w:rPr>
          <w:rFonts w:cstheme="minorHAnsi"/>
          <w:color w:val="1D2129"/>
          <w:shd w:val="clear" w:color="auto" w:fill="FFFFFF"/>
        </w:rPr>
        <w:t xml:space="preserve"> un flusso guidato dagli eventi (event-driven): non esiste una sequenza di operazioni prestabilita, è l’utente a scegliere di volta in volta l’operazione da eseguire. L’architettura software è composta da un web server che rimane in ascolto in attesa di una richiesta da parte di un web browser. Appena riceve una richiesta di erogazione di un servizio del sistema</w:t>
      </w:r>
      <w:r>
        <w:rPr>
          <w:rFonts w:cstheme="minorHAnsi"/>
          <w:color w:val="1D2129"/>
          <w:shd w:val="clear" w:color="auto" w:fill="FFFFFF"/>
        </w:rPr>
        <w:t>,</w:t>
      </w:r>
      <w:r w:rsidRPr="009762FF">
        <w:rPr>
          <w:rFonts w:cstheme="minorHAnsi"/>
          <w:color w:val="1D2129"/>
          <w:shd w:val="clear" w:color="auto" w:fill="FFFFFF"/>
        </w:rPr>
        <w:t xml:space="preserve"> elabora il risultato invocando opportuni metodi sui sottosistemi coinvolti nell’operazione e invia l’output al client che provvederà a renderlo all’utente finale. Alcune funzionalità saranno eseguite in maniera sincrona, ad esempio la registrazione o l’acquisto dell’carrello. Ogni qualvolta sarà possibile le operazioni saranno realizzate in maniera asincrona per ridurre i tempi di risposta</w:t>
      </w:r>
      <w:r>
        <w:rPr>
          <w:rFonts w:cstheme="minorHAnsi"/>
          <w:color w:val="1D2129"/>
          <w:shd w:val="clear" w:color="auto" w:fill="FFFFFF"/>
        </w:rPr>
        <w:t>.</w:t>
      </w:r>
    </w:p>
    <w:p w:rsidR="005469AD" w:rsidRPr="009762FF" w:rsidRDefault="005469AD" w:rsidP="008663D6">
      <w:pPr>
        <w:pStyle w:val="ListParagraph"/>
        <w:spacing w:before="240"/>
        <w:ind w:left="792"/>
        <w:rPr>
          <w:b/>
          <w:color w:val="002060"/>
        </w:rPr>
      </w:pPr>
    </w:p>
    <w:p w:rsidR="00B867D5" w:rsidRDefault="008B09A1" w:rsidP="008B09A1">
      <w:pPr>
        <w:pStyle w:val="ListParagraph"/>
        <w:numPr>
          <w:ilvl w:val="1"/>
          <w:numId w:val="41"/>
        </w:numPr>
        <w:spacing w:before="240"/>
        <w:outlineLvl w:val="1"/>
        <w:rPr>
          <w:b/>
          <w:color w:val="002060"/>
        </w:rPr>
      </w:pPr>
      <w:bookmarkStart w:id="16" w:name="_Toc467241649"/>
      <w:r w:rsidRPr="008B09A1">
        <w:rPr>
          <w:b/>
          <w:color w:val="002060"/>
        </w:rPr>
        <w:t>BOUNDARY CONDITIONS</w:t>
      </w:r>
      <w:bookmarkEnd w:id="16"/>
    </w:p>
    <w:p w:rsidR="008663D6" w:rsidRDefault="008663D6" w:rsidP="008663D6">
      <w:pPr>
        <w:pStyle w:val="ListParagraph"/>
        <w:spacing w:before="240"/>
        <w:ind w:left="792"/>
        <w:rPr>
          <w:b/>
          <w:color w:val="002060"/>
        </w:rPr>
      </w:pPr>
    </w:p>
    <w:p w:rsidR="005469AD" w:rsidRDefault="005469AD" w:rsidP="008663D6">
      <w:pPr>
        <w:pStyle w:val="ListParagraph"/>
        <w:spacing w:before="240"/>
        <w:ind w:left="792"/>
        <w:rPr>
          <w:rStyle w:val="Emphasis"/>
          <w:rFonts w:ascii="Arial" w:hAnsi="Arial" w:cs="Arial"/>
          <w:color w:val="C00000"/>
          <w:sz w:val="18"/>
          <w:szCs w:val="18"/>
          <w:shd w:val="clear" w:color="auto" w:fill="FFFFFF"/>
          <w:lang w:val="en-US"/>
        </w:rPr>
      </w:pPr>
      <w:r w:rsidRPr="00267002">
        <w:rPr>
          <w:rStyle w:val="Emphasis"/>
          <w:rFonts w:ascii="Arial" w:hAnsi="Arial" w:cs="Arial"/>
          <w:color w:val="C00000"/>
          <w:sz w:val="18"/>
          <w:szCs w:val="18"/>
          <w:shd w:val="clear" w:color="auto" w:fill="FFFFFF"/>
          <w:lang w:val="en-US"/>
        </w:rPr>
        <w:t>Boundary conditions describes the start-up, shutdown, and error behavior of the system. (If new use cases are discovered for system administration, these should be included in the requirements analysis document, not in this section.)</w:t>
      </w:r>
    </w:p>
    <w:p w:rsidR="008E1D66" w:rsidRDefault="008E1D66" w:rsidP="008663D6">
      <w:pPr>
        <w:pStyle w:val="ListParagraph"/>
        <w:spacing w:before="240"/>
        <w:ind w:left="792"/>
        <w:rPr>
          <w:rStyle w:val="Emphasis"/>
          <w:rFonts w:ascii="Arial" w:hAnsi="Arial" w:cs="Arial"/>
          <w:color w:val="C00000"/>
          <w:sz w:val="18"/>
          <w:szCs w:val="18"/>
          <w:shd w:val="clear" w:color="auto" w:fill="FFFFFF"/>
          <w:lang w:val="en-US"/>
        </w:rPr>
      </w:pPr>
    </w:p>
    <w:p w:rsidR="008E1D66" w:rsidRDefault="008E1D66" w:rsidP="008E1D66">
      <w:pPr>
        <w:pStyle w:val="NormalWeb"/>
        <w:shd w:val="clear" w:color="auto" w:fill="FFFFFF"/>
        <w:spacing w:before="0" w:beforeAutospacing="0" w:after="0" w:afterAutospacing="0"/>
        <w:ind w:firstLine="708"/>
        <w:rPr>
          <w:rFonts w:ascii="Helvetica" w:hAnsi="Helvetica" w:cs="Helvetica"/>
          <w:color w:val="1D2129"/>
          <w:sz w:val="20"/>
          <w:szCs w:val="20"/>
        </w:rPr>
      </w:pPr>
      <w:r w:rsidRPr="008E1D66">
        <w:rPr>
          <w:rFonts w:asciiTheme="minorHAnsi" w:hAnsiTheme="minorHAnsi" w:cstheme="minorHAnsi"/>
          <w:b/>
          <w:color w:val="1F4E79" w:themeColor="accent1" w:themeShade="80"/>
          <w:sz w:val="22"/>
          <w:szCs w:val="22"/>
        </w:rPr>
        <w:t>CONFIGURATION</w:t>
      </w:r>
      <w:r>
        <w:rPr>
          <w:rFonts w:ascii="Helvetica" w:hAnsi="Helvetica" w:cs="Helvetica"/>
          <w:color w:val="1D2129"/>
          <w:sz w:val="20"/>
          <w:szCs w:val="20"/>
        </w:rPr>
        <w:t xml:space="preserve"> </w:t>
      </w:r>
    </w:p>
    <w:p w:rsidR="008E1D66" w:rsidRDefault="008E1D66" w:rsidP="008E1D66">
      <w:pPr>
        <w:pStyle w:val="NormalWeb"/>
        <w:shd w:val="clear" w:color="auto" w:fill="FFFFFF"/>
        <w:spacing w:before="0" w:beforeAutospacing="0" w:after="0" w:afterAutospacing="0"/>
        <w:ind w:left="708"/>
        <w:rPr>
          <w:rFonts w:ascii="Helvetica" w:hAnsi="Helvetica" w:cs="Helvetica"/>
          <w:color w:val="1D2129"/>
          <w:sz w:val="20"/>
          <w:szCs w:val="20"/>
        </w:rPr>
      </w:pPr>
      <w:r>
        <w:rPr>
          <w:rFonts w:ascii="Helvetica" w:hAnsi="Helvetica" w:cs="Helvetica"/>
          <w:color w:val="1D2129"/>
          <w:sz w:val="20"/>
          <w:szCs w:val="20"/>
        </w:rPr>
        <w:t xml:space="preserve">Per ogni oggetto persistente bisogna definire le fasi in cui viene creato, </w:t>
      </w:r>
      <w:r>
        <w:rPr>
          <w:rFonts w:ascii="Helvetica" w:hAnsi="Helvetica" w:cs="Helvetica"/>
          <w:color w:val="1D2129"/>
          <w:sz w:val="20"/>
          <w:szCs w:val="20"/>
        </w:rPr>
        <w:t xml:space="preserve">modificato, </w:t>
      </w:r>
      <w:r>
        <w:rPr>
          <w:rFonts w:ascii="Helvetica" w:hAnsi="Helvetica" w:cs="Helvetica"/>
          <w:color w:val="1D2129"/>
          <w:sz w:val="20"/>
          <w:szCs w:val="20"/>
        </w:rPr>
        <w:t>distrutto</w:t>
      </w:r>
      <w:r>
        <w:rPr>
          <w:rFonts w:ascii="Helvetica" w:hAnsi="Helvetica" w:cs="Helvetica"/>
          <w:color w:val="1D2129"/>
          <w:sz w:val="20"/>
          <w:szCs w:val="20"/>
        </w:rPr>
        <w:t>, se è possibile,</w:t>
      </w:r>
      <w:r>
        <w:rPr>
          <w:rFonts w:ascii="Helvetica" w:hAnsi="Helvetica" w:cs="Helvetica"/>
          <w:color w:val="1D2129"/>
          <w:sz w:val="20"/>
          <w:szCs w:val="20"/>
        </w:rPr>
        <w:t xml:space="preserve"> e archiviato nel database. </w:t>
      </w:r>
    </w:p>
    <w:p w:rsidR="008E1D66" w:rsidRDefault="008E1D66" w:rsidP="008E1D66">
      <w:pPr>
        <w:pStyle w:val="NormalWeb"/>
        <w:shd w:val="clear" w:color="auto" w:fill="FFFFFF"/>
        <w:spacing w:before="0" w:beforeAutospacing="0" w:after="0" w:afterAutospacing="0"/>
        <w:ind w:left="708"/>
        <w:rPr>
          <w:rFonts w:ascii="Helvetica" w:hAnsi="Helvetica" w:cs="Helvetica"/>
          <w:color w:val="1D2129"/>
          <w:sz w:val="20"/>
          <w:szCs w:val="20"/>
        </w:rPr>
      </w:pPr>
    </w:p>
    <w:p w:rsidR="008E1D66" w:rsidRDefault="00D4456F" w:rsidP="008E1D66">
      <w:pPr>
        <w:pStyle w:val="NormalWeb"/>
        <w:shd w:val="clear" w:color="auto" w:fill="FFFFFF"/>
        <w:spacing w:before="0" w:beforeAutospacing="0" w:after="0" w:afterAutospacing="0"/>
        <w:ind w:left="708"/>
        <w:rPr>
          <w:rFonts w:ascii="Helvetica" w:hAnsi="Helvetica" w:cs="Helvetica"/>
          <w:color w:val="1D2129"/>
          <w:sz w:val="20"/>
          <w:szCs w:val="20"/>
        </w:rPr>
      </w:pPr>
      <w:r>
        <w:rPr>
          <w:rFonts w:ascii="Helvetica" w:hAnsi="Helvetica" w:cs="Helvetica"/>
          <w:color w:val="1D2129"/>
          <w:sz w:val="20"/>
          <w:szCs w:val="20"/>
        </w:rPr>
        <w:t>Utente registrato</w:t>
      </w:r>
      <w:r w:rsidR="008E1D66">
        <w:rPr>
          <w:rFonts w:ascii="Helvetica" w:hAnsi="Helvetica" w:cs="Helvetica"/>
          <w:color w:val="1D2129"/>
          <w:sz w:val="20"/>
          <w:szCs w:val="20"/>
        </w:rPr>
        <w:t xml:space="preserve">: l’oggetto </w:t>
      </w:r>
      <w:r>
        <w:rPr>
          <w:rFonts w:ascii="Helvetica" w:hAnsi="Helvetica" w:cs="Helvetica"/>
          <w:color w:val="1D2129"/>
          <w:sz w:val="20"/>
          <w:szCs w:val="20"/>
        </w:rPr>
        <w:t>Utente registrato</w:t>
      </w:r>
      <w:r w:rsidR="008E1D66">
        <w:rPr>
          <w:rFonts w:ascii="Helvetica" w:hAnsi="Helvetica" w:cs="Helvetica"/>
          <w:color w:val="1D2129"/>
          <w:sz w:val="20"/>
          <w:szCs w:val="20"/>
        </w:rPr>
        <w:t xml:space="preserve"> viene creato dall’Utente non registrato eseguendo i</w:t>
      </w:r>
      <w:r>
        <w:rPr>
          <w:rFonts w:ascii="Helvetica" w:hAnsi="Helvetica" w:cs="Helvetica"/>
          <w:color w:val="1D2129"/>
          <w:sz w:val="20"/>
          <w:szCs w:val="20"/>
        </w:rPr>
        <w:t>l caso d’uso “Registrazione utente</w:t>
      </w:r>
      <w:r w:rsidR="008E1D66">
        <w:rPr>
          <w:rFonts w:ascii="Helvetica" w:hAnsi="Helvetica" w:cs="Helvetica"/>
          <w:color w:val="1D2129"/>
          <w:sz w:val="20"/>
          <w:szCs w:val="20"/>
        </w:rPr>
        <w:t>” e archiviato subito dopo la creazione. La modifica avviene su richiesta dell’utente registrato quando chiede di eseguire</w:t>
      </w:r>
      <w:r>
        <w:rPr>
          <w:rFonts w:ascii="Helvetica" w:hAnsi="Helvetica" w:cs="Helvetica"/>
          <w:color w:val="1D2129"/>
          <w:sz w:val="20"/>
          <w:szCs w:val="20"/>
        </w:rPr>
        <w:t xml:space="preserve"> il caso d’uso “modifica dati  profilo</w:t>
      </w:r>
      <w:r w:rsidR="008E1D66">
        <w:rPr>
          <w:rFonts w:ascii="Helvetica" w:hAnsi="Helvetica" w:cs="Helvetica"/>
          <w:color w:val="1D2129"/>
          <w:sz w:val="20"/>
          <w:szCs w:val="20"/>
        </w:rPr>
        <w:t>” e vengono aggiornati i dati archiviati. La rimozione dal sistema avviene su richiesta dell’utente registrato quando chiede di eseguire il caso d’uso “Cancella</w:t>
      </w:r>
      <w:r>
        <w:rPr>
          <w:rFonts w:ascii="Helvetica" w:hAnsi="Helvetica" w:cs="Helvetica"/>
          <w:color w:val="1D2129"/>
          <w:sz w:val="20"/>
          <w:szCs w:val="20"/>
        </w:rPr>
        <w:t>zione</w:t>
      </w:r>
      <w:r w:rsidR="008E1D66">
        <w:rPr>
          <w:rFonts w:ascii="Helvetica" w:hAnsi="Helvetica" w:cs="Helvetica"/>
          <w:color w:val="1D2129"/>
          <w:sz w:val="20"/>
          <w:szCs w:val="20"/>
        </w:rPr>
        <w:t xml:space="preserve"> Profilo</w:t>
      </w:r>
      <w:r>
        <w:rPr>
          <w:rFonts w:ascii="Helvetica" w:hAnsi="Helvetica" w:cs="Helvetica"/>
          <w:color w:val="1D2129"/>
          <w:sz w:val="20"/>
          <w:szCs w:val="20"/>
        </w:rPr>
        <w:t xml:space="preserve"> Utente</w:t>
      </w:r>
      <w:r w:rsidR="008E1D66">
        <w:rPr>
          <w:rFonts w:ascii="Helvetica" w:hAnsi="Helvetica" w:cs="Helvetica"/>
          <w:color w:val="1D2129"/>
          <w:sz w:val="20"/>
          <w:szCs w:val="20"/>
        </w:rPr>
        <w:t xml:space="preserve">”. </w:t>
      </w:r>
    </w:p>
    <w:p w:rsidR="008E1D66" w:rsidRDefault="008E1D66" w:rsidP="008E1D66">
      <w:pPr>
        <w:pStyle w:val="NormalWeb"/>
        <w:shd w:val="clear" w:color="auto" w:fill="FFFFFF"/>
        <w:spacing w:before="150" w:beforeAutospacing="0" w:after="0" w:afterAutospacing="0"/>
        <w:ind w:left="708"/>
        <w:rPr>
          <w:rFonts w:ascii="Helvetica" w:hAnsi="Helvetica" w:cs="Helvetica"/>
          <w:color w:val="1D2129"/>
          <w:sz w:val="20"/>
          <w:szCs w:val="20"/>
        </w:rPr>
      </w:pPr>
      <w:r>
        <w:rPr>
          <w:rFonts w:ascii="Helvetica" w:hAnsi="Helvetica" w:cs="Helvetica"/>
          <w:color w:val="1D2129"/>
          <w:sz w:val="20"/>
          <w:szCs w:val="20"/>
        </w:rPr>
        <w:t xml:space="preserve">Prodotto: l’oggetto Prodotto viene creato dall’amministratore quando chiede eseguire il caso d’uso “aggiungi </w:t>
      </w:r>
      <w:r w:rsidR="00D4456F">
        <w:rPr>
          <w:rFonts w:ascii="Helvetica" w:hAnsi="Helvetica" w:cs="Helvetica"/>
          <w:color w:val="1D2129"/>
          <w:sz w:val="20"/>
          <w:szCs w:val="20"/>
        </w:rPr>
        <w:t xml:space="preserve">del </w:t>
      </w:r>
      <w:r>
        <w:rPr>
          <w:rFonts w:ascii="Helvetica" w:hAnsi="Helvetica" w:cs="Helvetica"/>
          <w:color w:val="1D2129"/>
          <w:sz w:val="20"/>
          <w:szCs w:val="20"/>
        </w:rPr>
        <w:t xml:space="preserve">prodotto al catalogo” e archiviato al termine dell’inserimento. La modifica avviene su richiesta dell’amministratore quando chiede di eseguire il caso d’uso “modifica </w:t>
      </w:r>
      <w:r w:rsidR="00D4456F">
        <w:rPr>
          <w:rFonts w:ascii="Helvetica" w:hAnsi="Helvetica" w:cs="Helvetica"/>
          <w:color w:val="1D2129"/>
          <w:sz w:val="20"/>
          <w:szCs w:val="20"/>
        </w:rPr>
        <w:t>p</w:t>
      </w:r>
      <w:r>
        <w:rPr>
          <w:rFonts w:ascii="Helvetica" w:hAnsi="Helvetica" w:cs="Helvetica"/>
          <w:color w:val="1D2129"/>
          <w:sz w:val="20"/>
          <w:szCs w:val="20"/>
        </w:rPr>
        <w:t>rodotto</w:t>
      </w:r>
      <w:r w:rsidR="00D4456F">
        <w:rPr>
          <w:rFonts w:ascii="Helvetica" w:hAnsi="Helvetica" w:cs="Helvetica"/>
          <w:color w:val="1D2129"/>
          <w:sz w:val="20"/>
          <w:szCs w:val="20"/>
        </w:rPr>
        <w:t xml:space="preserve"> catalogo</w:t>
      </w:r>
      <w:r>
        <w:rPr>
          <w:rFonts w:ascii="Helvetica" w:hAnsi="Helvetica" w:cs="Helvetica"/>
          <w:color w:val="1D2129"/>
          <w:sz w:val="20"/>
          <w:szCs w:val="20"/>
        </w:rPr>
        <w:t>” e vengono aggiornati i dati archiviati. La rimozione dal sistema avviene su richiesta dell’amministratore eseguendo il corrispondente caso d’uso “</w:t>
      </w:r>
      <w:r w:rsidR="00D4456F">
        <w:rPr>
          <w:rFonts w:ascii="Helvetica" w:hAnsi="Helvetica" w:cs="Helvetica"/>
          <w:color w:val="1D2129"/>
          <w:sz w:val="20"/>
          <w:szCs w:val="20"/>
        </w:rPr>
        <w:t>Rimozione</w:t>
      </w:r>
      <w:r>
        <w:rPr>
          <w:rFonts w:ascii="Helvetica" w:hAnsi="Helvetica" w:cs="Helvetica"/>
          <w:color w:val="1D2129"/>
          <w:sz w:val="20"/>
          <w:szCs w:val="20"/>
        </w:rPr>
        <w:t xml:space="preserve"> prodotto catalogo”. </w:t>
      </w:r>
    </w:p>
    <w:p w:rsidR="008E1D66" w:rsidRDefault="008E1D66" w:rsidP="008E1D66">
      <w:pPr>
        <w:pStyle w:val="NormalWeb"/>
        <w:shd w:val="clear" w:color="auto" w:fill="FFFFFF"/>
        <w:spacing w:before="150" w:beforeAutospacing="0" w:after="0" w:afterAutospacing="0"/>
        <w:ind w:left="708"/>
        <w:rPr>
          <w:rFonts w:ascii="Helvetica" w:hAnsi="Helvetica" w:cs="Helvetica"/>
          <w:color w:val="1D2129"/>
          <w:sz w:val="20"/>
          <w:szCs w:val="20"/>
        </w:rPr>
      </w:pPr>
      <w:r>
        <w:rPr>
          <w:rFonts w:ascii="Helvetica" w:hAnsi="Helvetica" w:cs="Helvetica"/>
          <w:color w:val="1D2129"/>
          <w:sz w:val="20"/>
          <w:szCs w:val="20"/>
        </w:rPr>
        <w:t>Ordine: l’oggetto ordine viene creato dall’Utente registrato eseguendo il caso d’uso “</w:t>
      </w:r>
      <w:r w:rsidR="00D4456F">
        <w:rPr>
          <w:rFonts w:ascii="Helvetica" w:hAnsi="Helvetica" w:cs="Helvetica"/>
          <w:color w:val="1D2129"/>
          <w:sz w:val="20"/>
          <w:szCs w:val="20"/>
        </w:rPr>
        <w:t>pagamento</w:t>
      </w:r>
      <w:r>
        <w:rPr>
          <w:rFonts w:ascii="Helvetica" w:hAnsi="Helvetica" w:cs="Helvetica"/>
          <w:color w:val="1D2129"/>
          <w:sz w:val="20"/>
          <w:szCs w:val="20"/>
        </w:rPr>
        <w:t xml:space="preserve">” e archiviato subito dopo la creazione. </w:t>
      </w:r>
      <w:r w:rsidR="00D4456F">
        <w:rPr>
          <w:rFonts w:ascii="Helvetica" w:hAnsi="Helvetica" w:cs="Helvetica"/>
          <w:color w:val="1D2129"/>
          <w:sz w:val="20"/>
          <w:szCs w:val="20"/>
        </w:rPr>
        <w:t>Non viene rimosso dall’ordine, ma viene modificato il suo stato da “Da spedire” a “Spedito” dall’amministratore con il caso d’uso “Avanzamento dello stato dell’ordine” e da “Spedito” ad “Arrivato” dall’utente con il caso d’uso “Conferma dello stato dell’ordine”.</w:t>
      </w:r>
    </w:p>
    <w:p w:rsidR="008E1D66" w:rsidRPr="008E1D66" w:rsidRDefault="008E1D66" w:rsidP="008663D6">
      <w:pPr>
        <w:pStyle w:val="ListParagraph"/>
        <w:spacing w:before="240"/>
        <w:ind w:left="792"/>
        <w:rPr>
          <w:b/>
          <w:color w:val="C00000"/>
        </w:rPr>
      </w:pPr>
    </w:p>
    <w:p w:rsidR="008663D6" w:rsidRPr="008E1D66" w:rsidRDefault="008663D6" w:rsidP="008663D6">
      <w:pPr>
        <w:pStyle w:val="ListParagraph"/>
        <w:spacing w:before="240"/>
        <w:ind w:left="792"/>
        <w:rPr>
          <w:b/>
          <w:color w:val="002060"/>
        </w:rPr>
      </w:pPr>
    </w:p>
    <w:p w:rsidR="007702C7" w:rsidRDefault="008B09A1" w:rsidP="008B09A1">
      <w:pPr>
        <w:pStyle w:val="ListParagraph"/>
        <w:numPr>
          <w:ilvl w:val="0"/>
          <w:numId w:val="41"/>
        </w:numPr>
        <w:spacing w:before="240"/>
        <w:outlineLvl w:val="2"/>
        <w:rPr>
          <w:b/>
          <w:color w:val="002060"/>
        </w:rPr>
      </w:pPr>
      <w:bookmarkStart w:id="17" w:name="_Toc467241650"/>
      <w:r w:rsidRPr="008B09A1">
        <w:rPr>
          <w:b/>
          <w:color w:val="002060"/>
        </w:rPr>
        <w:t>SUBSYSTEM SERVICES GLOSSARY</w:t>
      </w:r>
      <w:bookmarkEnd w:id="17"/>
    </w:p>
    <w:p w:rsidR="008663D6" w:rsidRDefault="008663D6" w:rsidP="008663D6">
      <w:pPr>
        <w:pStyle w:val="ListParagraph"/>
        <w:spacing w:before="240"/>
        <w:ind w:left="360"/>
        <w:rPr>
          <w:b/>
          <w:color w:val="002060"/>
        </w:rPr>
      </w:pPr>
    </w:p>
    <w:p w:rsidR="005469AD" w:rsidRPr="00267002" w:rsidRDefault="005469AD" w:rsidP="005469AD">
      <w:pPr>
        <w:pStyle w:val="ListParagraph"/>
        <w:spacing w:before="240"/>
        <w:ind w:left="708"/>
        <w:rPr>
          <w:b/>
          <w:color w:val="C00000"/>
          <w:lang w:val="en-US"/>
        </w:rPr>
      </w:pPr>
      <w:r w:rsidRPr="00267002">
        <w:rPr>
          <w:rStyle w:val="Emphasis"/>
          <w:rFonts w:ascii="Arial" w:hAnsi="Arial" w:cs="Arial"/>
          <w:color w:val="C00000"/>
          <w:sz w:val="18"/>
          <w:szCs w:val="18"/>
          <w:shd w:val="clear" w:color="auto" w:fill="FFFFFF"/>
          <w:lang w:val="en-US"/>
        </w:rPr>
        <w:t>The fourth section, Subsystem services, describes the services provided by each subsystem in terms of operations. Although this section is usually empty or incomplete in the first versions of the SDD, this section serves as a reference for teams for the boundaries between their subsystems. The interface of each subsystem is derived from this section and detailed in the Object Design Document.</w:t>
      </w:r>
    </w:p>
    <w:p w:rsidR="008663D6" w:rsidRPr="00267002" w:rsidRDefault="008663D6" w:rsidP="008663D6">
      <w:pPr>
        <w:pStyle w:val="ListParagraph"/>
        <w:spacing w:before="240"/>
        <w:ind w:left="360"/>
        <w:rPr>
          <w:b/>
          <w:color w:val="002060"/>
          <w:lang w:val="en-US"/>
        </w:rPr>
      </w:pPr>
    </w:p>
    <w:p w:rsidR="000A4DAC" w:rsidRDefault="000A4DAC" w:rsidP="008B09A1">
      <w:pPr>
        <w:pStyle w:val="ListParagraph"/>
        <w:numPr>
          <w:ilvl w:val="0"/>
          <w:numId w:val="41"/>
        </w:numPr>
        <w:spacing w:before="240"/>
        <w:outlineLvl w:val="2"/>
        <w:rPr>
          <w:b/>
          <w:color w:val="002060"/>
        </w:rPr>
      </w:pPr>
      <w:bookmarkStart w:id="18" w:name="_Toc467241651"/>
      <w:r>
        <w:rPr>
          <w:b/>
          <w:color w:val="002060"/>
        </w:rPr>
        <w:t>TEAM</w:t>
      </w:r>
      <w:bookmarkEnd w:id="18"/>
    </w:p>
    <w:tbl>
      <w:tblPr>
        <w:tblpPr w:leftFromText="141" w:rightFromText="141" w:vertAnchor="text" w:horzAnchor="margin" w:tblpX="425" w:tblpY="-10"/>
        <w:tblW w:w="9212" w:type="dxa"/>
        <w:tblLayout w:type="fixed"/>
        <w:tblCellMar>
          <w:top w:w="55" w:type="dxa"/>
          <w:left w:w="55" w:type="dxa"/>
          <w:bottom w:w="55" w:type="dxa"/>
          <w:right w:w="55" w:type="dxa"/>
        </w:tblCellMar>
        <w:tblLook w:val="0000" w:firstRow="0" w:lastRow="0" w:firstColumn="0" w:lastColumn="0" w:noHBand="0" w:noVBand="0"/>
      </w:tblPr>
      <w:tblGrid>
        <w:gridCol w:w="6320"/>
        <w:gridCol w:w="2892"/>
      </w:tblGrid>
      <w:tr w:rsidR="000A4DAC" w:rsidRPr="000A4DAC" w:rsidTr="000A4DAC">
        <w:trPr>
          <w:trHeight w:val="293"/>
        </w:trPr>
        <w:tc>
          <w:tcPr>
            <w:tcW w:w="6320" w:type="dxa"/>
            <w:tcBorders>
              <w:top w:val="single" w:sz="1" w:space="0" w:color="000000"/>
              <w:left w:val="single" w:sz="1" w:space="0" w:color="000000"/>
              <w:bottom w:val="single" w:sz="1" w:space="0" w:color="000000"/>
            </w:tcBorders>
          </w:tcPr>
          <w:p w:rsidR="000A4DAC" w:rsidRPr="000A4DAC" w:rsidRDefault="000A4DAC" w:rsidP="000A4DAC">
            <w:pPr>
              <w:widowControl w:val="0"/>
              <w:suppressLineNumbers/>
              <w:suppressAutoHyphens/>
              <w:spacing w:after="0" w:line="240" w:lineRule="auto"/>
              <w:rPr>
                <w:rFonts w:eastAsia="Lucida Sans Unicode" w:cstheme="minorHAnsi"/>
                <w:b/>
                <w:bCs/>
                <w:kern w:val="1"/>
                <w:sz w:val="24"/>
                <w:szCs w:val="24"/>
              </w:rPr>
            </w:pPr>
            <w:r w:rsidRPr="000A4DAC">
              <w:rPr>
                <w:rFonts w:eastAsia="Lucida Sans Unicode" w:cstheme="minorHAnsi"/>
                <w:b/>
                <w:bCs/>
                <w:kern w:val="1"/>
                <w:sz w:val="24"/>
                <w:szCs w:val="24"/>
              </w:rPr>
              <w:lastRenderedPageBreak/>
              <w:t>Nome</w:t>
            </w:r>
          </w:p>
        </w:tc>
        <w:tc>
          <w:tcPr>
            <w:tcW w:w="2892" w:type="dxa"/>
            <w:tcBorders>
              <w:top w:val="single" w:sz="1" w:space="0" w:color="000000"/>
              <w:left w:val="single" w:sz="1" w:space="0" w:color="000000"/>
              <w:bottom w:val="single" w:sz="1" w:space="0" w:color="000000"/>
              <w:right w:val="single" w:sz="1" w:space="0" w:color="000000"/>
            </w:tcBorders>
          </w:tcPr>
          <w:p w:rsidR="000A4DAC" w:rsidRPr="000A4DAC" w:rsidRDefault="000A4DAC" w:rsidP="000A4DAC">
            <w:pPr>
              <w:widowControl w:val="0"/>
              <w:suppressLineNumbers/>
              <w:suppressAutoHyphens/>
              <w:spacing w:after="0" w:line="240" w:lineRule="auto"/>
              <w:rPr>
                <w:rFonts w:eastAsia="Lucida Sans Unicode" w:cstheme="minorHAnsi"/>
                <w:b/>
                <w:bCs/>
                <w:kern w:val="1"/>
                <w:sz w:val="24"/>
                <w:szCs w:val="24"/>
              </w:rPr>
            </w:pPr>
            <w:r w:rsidRPr="000A4DAC">
              <w:rPr>
                <w:rFonts w:eastAsia="Lucida Sans Unicode" w:cstheme="minorHAnsi"/>
                <w:b/>
                <w:bCs/>
                <w:kern w:val="1"/>
                <w:sz w:val="24"/>
                <w:szCs w:val="24"/>
              </w:rPr>
              <w:t xml:space="preserve"> Matricola</w:t>
            </w:r>
          </w:p>
        </w:tc>
      </w:tr>
      <w:tr w:rsidR="000A4DAC" w:rsidRPr="000A4DAC" w:rsidTr="000A4DAC">
        <w:trPr>
          <w:trHeight w:val="230"/>
        </w:trPr>
        <w:tc>
          <w:tcPr>
            <w:tcW w:w="6320" w:type="dxa"/>
            <w:tcBorders>
              <w:left w:val="single" w:sz="1" w:space="0" w:color="000000"/>
              <w:bottom w:val="single" w:sz="1" w:space="0" w:color="000000"/>
            </w:tcBorders>
          </w:tcPr>
          <w:p w:rsidR="000A4DAC" w:rsidRPr="000A4DAC" w:rsidRDefault="000A4DAC" w:rsidP="000A4DAC">
            <w:pPr>
              <w:widowControl w:val="0"/>
              <w:suppressLineNumbers/>
              <w:suppressAutoHyphens/>
              <w:spacing w:after="0" w:line="240" w:lineRule="auto"/>
              <w:rPr>
                <w:rFonts w:eastAsia="Lucida Sans Unicode" w:cstheme="minorHAnsi"/>
                <w:kern w:val="1"/>
                <w:sz w:val="24"/>
                <w:szCs w:val="24"/>
              </w:rPr>
            </w:pPr>
            <w:r w:rsidRPr="000A4DAC">
              <w:rPr>
                <w:rFonts w:eastAsia="Lucida Sans Unicode" w:cstheme="minorHAnsi"/>
                <w:kern w:val="1"/>
                <w:sz w:val="24"/>
                <w:szCs w:val="24"/>
              </w:rPr>
              <w:t>Giuseppe Siani</w:t>
            </w:r>
          </w:p>
        </w:tc>
        <w:tc>
          <w:tcPr>
            <w:tcW w:w="2892" w:type="dxa"/>
            <w:tcBorders>
              <w:left w:val="single" w:sz="1" w:space="0" w:color="000000"/>
              <w:bottom w:val="single" w:sz="1" w:space="0" w:color="000000"/>
              <w:right w:val="single" w:sz="1" w:space="0" w:color="000000"/>
            </w:tcBorders>
          </w:tcPr>
          <w:p w:rsidR="000A4DAC" w:rsidRPr="000A4DAC" w:rsidRDefault="000A4DAC" w:rsidP="000A4DAC">
            <w:pPr>
              <w:widowControl w:val="0"/>
              <w:suppressLineNumbers/>
              <w:suppressAutoHyphens/>
              <w:spacing w:after="0" w:line="240" w:lineRule="auto"/>
              <w:rPr>
                <w:rFonts w:eastAsia="Lucida Sans Unicode" w:cstheme="minorHAnsi"/>
                <w:kern w:val="1"/>
                <w:sz w:val="24"/>
                <w:szCs w:val="24"/>
              </w:rPr>
            </w:pPr>
            <w:r w:rsidRPr="000A4DAC">
              <w:rPr>
                <w:rFonts w:eastAsia="Lucida Sans Unicode" w:cstheme="minorHAnsi"/>
                <w:kern w:val="1"/>
                <w:sz w:val="24"/>
                <w:szCs w:val="24"/>
              </w:rPr>
              <w:t>0512102958</w:t>
            </w:r>
          </w:p>
        </w:tc>
      </w:tr>
      <w:tr w:rsidR="000A4DAC" w:rsidRPr="000A4DAC" w:rsidTr="000A4DAC">
        <w:trPr>
          <w:trHeight w:val="230"/>
        </w:trPr>
        <w:tc>
          <w:tcPr>
            <w:tcW w:w="6320" w:type="dxa"/>
            <w:tcBorders>
              <w:left w:val="single" w:sz="1" w:space="0" w:color="000000"/>
              <w:bottom w:val="single" w:sz="1" w:space="0" w:color="000000"/>
            </w:tcBorders>
          </w:tcPr>
          <w:p w:rsidR="000A4DAC" w:rsidRPr="000A4DAC" w:rsidRDefault="000A4DAC" w:rsidP="000A4DAC">
            <w:pPr>
              <w:widowControl w:val="0"/>
              <w:suppressLineNumbers/>
              <w:suppressAutoHyphens/>
              <w:spacing w:after="0" w:line="240" w:lineRule="auto"/>
              <w:rPr>
                <w:rFonts w:eastAsia="Lucida Sans Unicode" w:cstheme="minorHAnsi"/>
                <w:kern w:val="1"/>
                <w:sz w:val="24"/>
                <w:szCs w:val="24"/>
              </w:rPr>
            </w:pPr>
            <w:r w:rsidRPr="000A4DAC">
              <w:rPr>
                <w:rFonts w:eastAsia="Lucida Sans Unicode" w:cstheme="minorHAnsi"/>
                <w:kern w:val="1"/>
                <w:sz w:val="24"/>
                <w:szCs w:val="24"/>
              </w:rPr>
              <w:t>Carmine D’ Alessandro</w:t>
            </w:r>
          </w:p>
        </w:tc>
        <w:tc>
          <w:tcPr>
            <w:tcW w:w="2892" w:type="dxa"/>
            <w:tcBorders>
              <w:left w:val="single" w:sz="1" w:space="0" w:color="000000"/>
              <w:bottom w:val="single" w:sz="1" w:space="0" w:color="000000"/>
              <w:right w:val="single" w:sz="1" w:space="0" w:color="000000"/>
            </w:tcBorders>
          </w:tcPr>
          <w:p w:rsidR="000A4DAC" w:rsidRPr="000A4DAC" w:rsidRDefault="000A4DAC" w:rsidP="000A4DAC">
            <w:pPr>
              <w:widowControl w:val="0"/>
              <w:suppressLineNumbers/>
              <w:suppressAutoHyphens/>
              <w:spacing w:after="0" w:line="240" w:lineRule="auto"/>
              <w:rPr>
                <w:rFonts w:eastAsia="Lucida Sans Unicode" w:cstheme="minorHAnsi"/>
                <w:kern w:val="1"/>
                <w:sz w:val="24"/>
                <w:szCs w:val="24"/>
              </w:rPr>
            </w:pPr>
            <w:r w:rsidRPr="000A4DAC">
              <w:rPr>
                <w:rFonts w:eastAsia="Lucida Sans Unicode" w:cstheme="minorHAnsi"/>
                <w:kern w:val="1"/>
                <w:sz w:val="24"/>
                <w:szCs w:val="24"/>
              </w:rPr>
              <w:t>0512103402</w:t>
            </w:r>
          </w:p>
        </w:tc>
      </w:tr>
      <w:tr w:rsidR="000A4DAC" w:rsidRPr="000A4DAC" w:rsidTr="000A4DAC">
        <w:trPr>
          <w:trHeight w:val="230"/>
        </w:trPr>
        <w:tc>
          <w:tcPr>
            <w:tcW w:w="6320" w:type="dxa"/>
            <w:tcBorders>
              <w:left w:val="single" w:sz="1" w:space="0" w:color="000000"/>
              <w:bottom w:val="single" w:sz="1" w:space="0" w:color="000000"/>
            </w:tcBorders>
          </w:tcPr>
          <w:p w:rsidR="000A4DAC" w:rsidRPr="000A4DAC" w:rsidRDefault="000A4DAC" w:rsidP="000A4DAC">
            <w:pPr>
              <w:widowControl w:val="0"/>
              <w:suppressLineNumbers/>
              <w:suppressAutoHyphens/>
              <w:spacing w:after="0" w:line="240" w:lineRule="auto"/>
              <w:rPr>
                <w:rFonts w:eastAsia="Lucida Sans Unicode" w:cstheme="minorHAnsi"/>
                <w:kern w:val="1"/>
                <w:sz w:val="24"/>
                <w:szCs w:val="24"/>
              </w:rPr>
            </w:pPr>
            <w:r w:rsidRPr="000A4DAC">
              <w:rPr>
                <w:rFonts w:eastAsia="Lucida Sans Unicode" w:cstheme="minorHAnsi"/>
                <w:kern w:val="1"/>
                <w:sz w:val="24"/>
                <w:szCs w:val="24"/>
              </w:rPr>
              <w:t>Aleandro Giuseppe Libano</w:t>
            </w:r>
            <w:r w:rsidRPr="000A4DAC">
              <w:rPr>
                <w:rFonts w:eastAsia="Lucida Sans Unicode" w:cstheme="minorHAnsi"/>
                <w:kern w:val="1"/>
                <w:sz w:val="24"/>
                <w:szCs w:val="24"/>
              </w:rPr>
              <w:tab/>
            </w:r>
          </w:p>
        </w:tc>
        <w:tc>
          <w:tcPr>
            <w:tcW w:w="2892" w:type="dxa"/>
            <w:tcBorders>
              <w:left w:val="single" w:sz="1" w:space="0" w:color="000000"/>
              <w:bottom w:val="single" w:sz="1" w:space="0" w:color="000000"/>
              <w:right w:val="single" w:sz="1" w:space="0" w:color="000000"/>
            </w:tcBorders>
          </w:tcPr>
          <w:p w:rsidR="000A4DAC" w:rsidRPr="000A4DAC" w:rsidRDefault="000A4DAC" w:rsidP="000A4DAC">
            <w:pPr>
              <w:widowControl w:val="0"/>
              <w:suppressLineNumbers/>
              <w:suppressAutoHyphens/>
              <w:spacing w:after="0" w:line="240" w:lineRule="auto"/>
              <w:rPr>
                <w:rFonts w:eastAsia="Lucida Sans Unicode" w:cstheme="minorHAnsi"/>
                <w:kern w:val="1"/>
                <w:sz w:val="24"/>
                <w:szCs w:val="24"/>
              </w:rPr>
            </w:pPr>
            <w:r w:rsidRPr="000A4DAC">
              <w:rPr>
                <w:rFonts w:eastAsia="Lucida Sans Unicode" w:cstheme="minorHAnsi"/>
                <w:kern w:val="1"/>
                <w:sz w:val="24"/>
                <w:szCs w:val="24"/>
              </w:rPr>
              <w:t>0512102976</w:t>
            </w:r>
          </w:p>
        </w:tc>
      </w:tr>
    </w:tbl>
    <w:p w:rsidR="000A4DAC" w:rsidRPr="000A4DAC" w:rsidRDefault="000A4DAC" w:rsidP="000A4DAC">
      <w:pPr>
        <w:spacing w:before="240"/>
        <w:rPr>
          <w:b/>
          <w:color w:val="002060"/>
        </w:rPr>
      </w:pPr>
    </w:p>
    <w:p w:rsidR="000A4DAC" w:rsidRPr="000A4DAC" w:rsidRDefault="000A4DAC" w:rsidP="000A4DAC">
      <w:pPr>
        <w:pStyle w:val="ListParagraph"/>
        <w:numPr>
          <w:ilvl w:val="0"/>
          <w:numId w:val="41"/>
        </w:numPr>
        <w:rPr>
          <w:b/>
          <w:color w:val="002060"/>
        </w:rPr>
      </w:pPr>
      <w:r w:rsidRPr="000A4DAC">
        <w:rPr>
          <w:b/>
          <w:color w:val="002060"/>
        </w:rPr>
        <w:t>STORIA DELLE VERSIONI</w:t>
      </w:r>
    </w:p>
    <w:p w:rsidR="000A4DAC" w:rsidRDefault="000A4DAC" w:rsidP="000A4DAC">
      <w:pPr>
        <w:pStyle w:val="ListParagraph"/>
        <w:spacing w:before="240"/>
        <w:ind w:left="360"/>
        <w:rPr>
          <w:b/>
          <w:color w:val="002060"/>
        </w:rPr>
      </w:pPr>
    </w:p>
    <w:p w:rsidR="000A4DAC" w:rsidRPr="000A4DAC" w:rsidRDefault="000A4DAC" w:rsidP="000A4DAC">
      <w:pPr>
        <w:pStyle w:val="ListParagraph"/>
        <w:spacing w:before="240"/>
        <w:rPr>
          <w:b/>
          <w:color w:val="002060"/>
        </w:rPr>
      </w:pPr>
    </w:p>
    <w:tbl>
      <w:tblPr>
        <w:tblStyle w:val="TableGrid"/>
        <w:tblW w:w="0" w:type="auto"/>
        <w:tblInd w:w="360" w:type="dxa"/>
        <w:tblLook w:val="04A0" w:firstRow="1" w:lastRow="0" w:firstColumn="1" w:lastColumn="0" w:noHBand="0" w:noVBand="1"/>
      </w:tblPr>
      <w:tblGrid>
        <w:gridCol w:w="2314"/>
        <w:gridCol w:w="2301"/>
        <w:gridCol w:w="2325"/>
        <w:gridCol w:w="2328"/>
      </w:tblGrid>
      <w:tr w:rsidR="000A4DAC" w:rsidTr="000A4DAC">
        <w:tc>
          <w:tcPr>
            <w:tcW w:w="2407" w:type="dxa"/>
          </w:tcPr>
          <w:p w:rsidR="000A4DAC" w:rsidRPr="000A4DAC" w:rsidRDefault="000A4DAC" w:rsidP="000A4DAC">
            <w:pPr>
              <w:pStyle w:val="ListParagraph"/>
              <w:spacing w:before="240"/>
              <w:ind w:left="0"/>
            </w:pPr>
            <w:r w:rsidRPr="000A4DAC">
              <w:t>DATA</w:t>
            </w:r>
          </w:p>
        </w:tc>
        <w:tc>
          <w:tcPr>
            <w:tcW w:w="2407" w:type="dxa"/>
          </w:tcPr>
          <w:p w:rsidR="000A4DAC" w:rsidRPr="000A4DAC" w:rsidRDefault="000A4DAC" w:rsidP="000A4DAC">
            <w:pPr>
              <w:pStyle w:val="ListParagraph"/>
              <w:spacing w:before="240"/>
              <w:ind w:left="0"/>
            </w:pPr>
            <w:r w:rsidRPr="000A4DAC">
              <w:t>VERSIONE</w:t>
            </w:r>
          </w:p>
        </w:tc>
        <w:tc>
          <w:tcPr>
            <w:tcW w:w="2407" w:type="dxa"/>
          </w:tcPr>
          <w:p w:rsidR="000A4DAC" w:rsidRPr="000A4DAC" w:rsidRDefault="000A4DAC" w:rsidP="000A4DAC">
            <w:pPr>
              <w:pStyle w:val="ListParagraph"/>
              <w:spacing w:before="240"/>
              <w:ind w:left="0"/>
            </w:pPr>
            <w:r w:rsidRPr="000A4DAC">
              <w:t>DESCRIZIONE</w:t>
            </w:r>
          </w:p>
        </w:tc>
        <w:tc>
          <w:tcPr>
            <w:tcW w:w="2407" w:type="dxa"/>
          </w:tcPr>
          <w:p w:rsidR="000A4DAC" w:rsidRPr="000A4DAC" w:rsidRDefault="000A4DAC" w:rsidP="000A4DAC">
            <w:pPr>
              <w:pStyle w:val="ListParagraph"/>
              <w:spacing w:before="240"/>
              <w:ind w:left="0"/>
            </w:pPr>
            <w:r w:rsidRPr="000A4DAC">
              <w:t>AUTORE</w:t>
            </w:r>
          </w:p>
        </w:tc>
      </w:tr>
      <w:tr w:rsidR="000A4DAC" w:rsidTr="000A4DAC">
        <w:tc>
          <w:tcPr>
            <w:tcW w:w="2407" w:type="dxa"/>
          </w:tcPr>
          <w:p w:rsidR="000A4DAC" w:rsidRPr="007102A3" w:rsidRDefault="007102A3" w:rsidP="000A4DAC">
            <w:pPr>
              <w:pStyle w:val="ListParagraph"/>
              <w:spacing w:before="240"/>
              <w:ind w:left="0"/>
            </w:pPr>
            <w:r w:rsidRPr="007102A3">
              <w:t>25/11/2016</w:t>
            </w:r>
          </w:p>
        </w:tc>
        <w:tc>
          <w:tcPr>
            <w:tcW w:w="2407" w:type="dxa"/>
          </w:tcPr>
          <w:p w:rsidR="000A4DAC" w:rsidRPr="007102A3" w:rsidRDefault="007102A3" w:rsidP="000A4DAC">
            <w:pPr>
              <w:pStyle w:val="ListParagraph"/>
              <w:spacing w:before="240"/>
              <w:ind w:left="0"/>
            </w:pPr>
            <w:r w:rsidRPr="007102A3">
              <w:t>0.1</w:t>
            </w:r>
          </w:p>
        </w:tc>
        <w:tc>
          <w:tcPr>
            <w:tcW w:w="2407" w:type="dxa"/>
          </w:tcPr>
          <w:p w:rsidR="000A4DAC" w:rsidRPr="007102A3" w:rsidRDefault="007102A3" w:rsidP="000A4DAC">
            <w:pPr>
              <w:pStyle w:val="ListParagraph"/>
              <w:spacing w:before="240"/>
              <w:ind w:left="0"/>
            </w:pPr>
            <w:r w:rsidRPr="007102A3">
              <w:t>Prima Bozza</w:t>
            </w:r>
          </w:p>
        </w:tc>
        <w:tc>
          <w:tcPr>
            <w:tcW w:w="2407" w:type="dxa"/>
          </w:tcPr>
          <w:p w:rsidR="000A4DAC" w:rsidRPr="007102A3" w:rsidRDefault="007102A3" w:rsidP="000A4DAC">
            <w:pPr>
              <w:pStyle w:val="ListParagraph"/>
              <w:spacing w:before="240"/>
              <w:ind w:left="0"/>
            </w:pPr>
            <w:r w:rsidRPr="007102A3">
              <w:t>Carmine D’Alessandro, Aleandro Giuseppe Libano, Giuseppe Siani</w:t>
            </w:r>
          </w:p>
        </w:tc>
      </w:tr>
    </w:tbl>
    <w:p w:rsidR="000A4DAC" w:rsidRPr="008B09A1" w:rsidRDefault="000A4DAC" w:rsidP="000A4DAC">
      <w:pPr>
        <w:pStyle w:val="ListParagraph"/>
        <w:spacing w:before="240"/>
        <w:ind w:left="360"/>
        <w:rPr>
          <w:b/>
          <w:color w:val="002060"/>
        </w:rPr>
      </w:pPr>
    </w:p>
    <w:p w:rsidR="007702C7" w:rsidRDefault="007702C7" w:rsidP="007702C7">
      <w:pPr>
        <w:pStyle w:val="ListParagraph"/>
        <w:spacing w:before="240"/>
        <w:ind w:left="360"/>
      </w:pPr>
    </w:p>
    <w:p w:rsidR="007702C7" w:rsidRDefault="007702C7" w:rsidP="007702C7">
      <w:pPr>
        <w:spacing w:before="240"/>
        <w:ind w:left="360"/>
      </w:pPr>
    </w:p>
    <w:p w:rsidR="007702C7" w:rsidRPr="006E281F" w:rsidRDefault="007702C7" w:rsidP="007702C7">
      <w:pPr>
        <w:spacing w:before="240"/>
      </w:pPr>
    </w:p>
    <w:p w:rsidR="007702C7" w:rsidRPr="006E281F" w:rsidRDefault="007702C7"/>
    <w:sectPr w:rsidR="007702C7" w:rsidRPr="006E281F">
      <w:footerReference w:type="default" r:id="rId11"/>
      <w:headerReference w:type="first" r:id="rId12"/>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05FF9" w:rsidRDefault="00905FF9" w:rsidP="008944AE">
      <w:pPr>
        <w:spacing w:after="0" w:line="240" w:lineRule="auto"/>
      </w:pPr>
      <w:r>
        <w:separator/>
      </w:r>
    </w:p>
  </w:endnote>
  <w:endnote w:type="continuationSeparator" w:id="0">
    <w:p w:rsidR="00905FF9" w:rsidRDefault="00905FF9" w:rsidP="008944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Freestyle Script">
    <w:panose1 w:val="030804020302050B0404"/>
    <w:charset w:val="00"/>
    <w:family w:val="script"/>
    <w:pitch w:val="variable"/>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Britannic Bold">
    <w:panose1 w:val="020B0903060703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6EEC" w:rsidRDefault="00546EEC">
    <w:pPr>
      <w:pStyle w:val="Footer"/>
      <w:jc w:val="right"/>
    </w:pPr>
  </w:p>
  <w:p w:rsidR="00546EEC" w:rsidRDefault="00546EE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05FF9" w:rsidRDefault="00905FF9" w:rsidP="008944AE">
      <w:pPr>
        <w:spacing w:after="0" w:line="240" w:lineRule="auto"/>
      </w:pPr>
      <w:r>
        <w:separator/>
      </w:r>
    </w:p>
  </w:footnote>
  <w:footnote w:type="continuationSeparator" w:id="0">
    <w:p w:rsidR="00905FF9" w:rsidRDefault="00905FF9" w:rsidP="008944A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13497289"/>
      <w:docPartObj>
        <w:docPartGallery w:val="Page Numbers (Top of Page)"/>
        <w:docPartUnique/>
      </w:docPartObj>
    </w:sdtPr>
    <w:sdtEndPr/>
    <w:sdtContent>
      <w:p w:rsidR="00546EEC" w:rsidRDefault="00546EEC">
        <w:pPr>
          <w:pStyle w:val="Header"/>
          <w:jc w:val="right"/>
        </w:pPr>
        <w:r>
          <w:fldChar w:fldCharType="begin"/>
        </w:r>
        <w:r>
          <w:instrText>PAGE   \* MERGEFORMAT</w:instrText>
        </w:r>
        <w:r>
          <w:fldChar w:fldCharType="separate"/>
        </w:r>
        <w:r>
          <w:rPr>
            <w:noProof/>
          </w:rPr>
          <w:t>1</w:t>
        </w:r>
        <w:r>
          <w:fldChar w:fldCharType="end"/>
        </w:r>
      </w:p>
    </w:sdtContent>
  </w:sdt>
  <w:p w:rsidR="00546EEC" w:rsidRDefault="00546EE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4"/>
    <w:multiLevelType w:val="singleLevel"/>
    <w:tmpl w:val="00000004"/>
    <w:name w:val="372837248"/>
    <w:lvl w:ilvl="0">
      <w:numFmt w:val="bullet"/>
      <w:lvlText w:val="-"/>
      <w:lvlJc w:val="left"/>
      <w:pPr>
        <w:tabs>
          <w:tab w:val="num" w:pos="0"/>
        </w:tabs>
        <w:ind w:left="1068" w:hanging="360"/>
      </w:pPr>
      <w:rPr>
        <w:rFonts w:ascii="Century Gothic" w:hAnsi="Century Gothic" w:cs="Times New Roman"/>
      </w:rPr>
    </w:lvl>
  </w:abstractNum>
  <w:abstractNum w:abstractNumId="1" w15:restartNumberingAfterBreak="0">
    <w:nsid w:val="001257C5"/>
    <w:multiLevelType w:val="hybridMultilevel"/>
    <w:tmpl w:val="D68E95C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812530A"/>
    <w:multiLevelType w:val="hybridMultilevel"/>
    <w:tmpl w:val="87928C6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08C06C72"/>
    <w:multiLevelType w:val="hybridMultilevel"/>
    <w:tmpl w:val="7BDC29E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0B753DC9"/>
    <w:multiLevelType w:val="multilevel"/>
    <w:tmpl w:val="B4B88B62"/>
    <w:lvl w:ilvl="0">
      <w:start w:val="3"/>
      <w:numFmt w:val="decimal"/>
      <w:lvlText w:val="%1"/>
      <w:lvlJc w:val="left"/>
      <w:pPr>
        <w:ind w:left="435" w:hanging="435"/>
      </w:pPr>
      <w:rPr>
        <w:rFonts w:hint="default"/>
        <w:color w:val="002060"/>
      </w:rPr>
    </w:lvl>
    <w:lvl w:ilvl="1">
      <w:start w:val="4"/>
      <w:numFmt w:val="decimal"/>
      <w:lvlText w:val="%1.%2"/>
      <w:lvlJc w:val="left"/>
      <w:pPr>
        <w:ind w:left="817" w:hanging="435"/>
      </w:pPr>
      <w:rPr>
        <w:rFonts w:hint="default"/>
        <w:color w:val="002060"/>
      </w:rPr>
    </w:lvl>
    <w:lvl w:ilvl="2">
      <w:start w:val="5"/>
      <w:numFmt w:val="decimal"/>
      <w:lvlText w:val="%1.%2.%3"/>
      <w:lvlJc w:val="left"/>
      <w:pPr>
        <w:ind w:left="1484" w:hanging="720"/>
      </w:pPr>
      <w:rPr>
        <w:rFonts w:hint="default"/>
        <w:color w:val="002060"/>
      </w:rPr>
    </w:lvl>
    <w:lvl w:ilvl="3">
      <w:start w:val="1"/>
      <w:numFmt w:val="decimal"/>
      <w:lvlText w:val="%1.%2.%3.%4"/>
      <w:lvlJc w:val="left"/>
      <w:pPr>
        <w:ind w:left="1866" w:hanging="720"/>
      </w:pPr>
      <w:rPr>
        <w:rFonts w:hint="default"/>
        <w:color w:val="002060"/>
      </w:rPr>
    </w:lvl>
    <w:lvl w:ilvl="4">
      <w:start w:val="1"/>
      <w:numFmt w:val="decimal"/>
      <w:lvlText w:val="%1.%2.%3.%4.%5"/>
      <w:lvlJc w:val="left"/>
      <w:pPr>
        <w:ind w:left="2608" w:hanging="1080"/>
      </w:pPr>
      <w:rPr>
        <w:rFonts w:hint="default"/>
        <w:color w:val="002060"/>
      </w:rPr>
    </w:lvl>
    <w:lvl w:ilvl="5">
      <w:start w:val="1"/>
      <w:numFmt w:val="decimal"/>
      <w:lvlText w:val="%1.%2.%3.%4.%5.%6"/>
      <w:lvlJc w:val="left"/>
      <w:pPr>
        <w:ind w:left="2990" w:hanging="1080"/>
      </w:pPr>
      <w:rPr>
        <w:rFonts w:hint="default"/>
        <w:color w:val="002060"/>
      </w:rPr>
    </w:lvl>
    <w:lvl w:ilvl="6">
      <w:start w:val="1"/>
      <w:numFmt w:val="decimal"/>
      <w:lvlText w:val="%1.%2.%3.%4.%5.%6.%7"/>
      <w:lvlJc w:val="left"/>
      <w:pPr>
        <w:ind w:left="3732" w:hanging="1440"/>
      </w:pPr>
      <w:rPr>
        <w:rFonts w:hint="default"/>
        <w:color w:val="002060"/>
      </w:rPr>
    </w:lvl>
    <w:lvl w:ilvl="7">
      <w:start w:val="1"/>
      <w:numFmt w:val="decimal"/>
      <w:lvlText w:val="%1.%2.%3.%4.%5.%6.%7.%8"/>
      <w:lvlJc w:val="left"/>
      <w:pPr>
        <w:ind w:left="4114" w:hanging="1440"/>
      </w:pPr>
      <w:rPr>
        <w:rFonts w:hint="default"/>
        <w:color w:val="002060"/>
      </w:rPr>
    </w:lvl>
    <w:lvl w:ilvl="8">
      <w:start w:val="1"/>
      <w:numFmt w:val="decimal"/>
      <w:lvlText w:val="%1.%2.%3.%4.%5.%6.%7.%8.%9"/>
      <w:lvlJc w:val="left"/>
      <w:pPr>
        <w:ind w:left="4496" w:hanging="1440"/>
      </w:pPr>
      <w:rPr>
        <w:rFonts w:hint="default"/>
        <w:color w:val="002060"/>
      </w:rPr>
    </w:lvl>
  </w:abstractNum>
  <w:abstractNum w:abstractNumId="5" w15:restartNumberingAfterBreak="0">
    <w:nsid w:val="147D2ACB"/>
    <w:multiLevelType w:val="hybridMultilevel"/>
    <w:tmpl w:val="103AC34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188B4454"/>
    <w:multiLevelType w:val="hybridMultilevel"/>
    <w:tmpl w:val="77C8CD3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18F40F7C"/>
    <w:multiLevelType w:val="hybridMultilevel"/>
    <w:tmpl w:val="8164411E"/>
    <w:lvl w:ilvl="0" w:tplc="04100001">
      <w:start w:val="1"/>
      <w:numFmt w:val="bullet"/>
      <w:lvlText w:val=""/>
      <w:lvlJc w:val="left"/>
      <w:pPr>
        <w:ind w:left="1512" w:hanging="360"/>
      </w:pPr>
      <w:rPr>
        <w:rFonts w:ascii="Symbol" w:hAnsi="Symbol" w:hint="default"/>
      </w:rPr>
    </w:lvl>
    <w:lvl w:ilvl="1" w:tplc="04100003" w:tentative="1">
      <w:start w:val="1"/>
      <w:numFmt w:val="bullet"/>
      <w:lvlText w:val="o"/>
      <w:lvlJc w:val="left"/>
      <w:pPr>
        <w:ind w:left="2232" w:hanging="360"/>
      </w:pPr>
      <w:rPr>
        <w:rFonts w:ascii="Courier New" w:hAnsi="Courier New" w:cs="Courier New" w:hint="default"/>
      </w:rPr>
    </w:lvl>
    <w:lvl w:ilvl="2" w:tplc="04100005" w:tentative="1">
      <w:start w:val="1"/>
      <w:numFmt w:val="bullet"/>
      <w:lvlText w:val=""/>
      <w:lvlJc w:val="left"/>
      <w:pPr>
        <w:ind w:left="2952" w:hanging="360"/>
      </w:pPr>
      <w:rPr>
        <w:rFonts w:ascii="Wingdings" w:hAnsi="Wingdings" w:hint="default"/>
      </w:rPr>
    </w:lvl>
    <w:lvl w:ilvl="3" w:tplc="04100001" w:tentative="1">
      <w:start w:val="1"/>
      <w:numFmt w:val="bullet"/>
      <w:lvlText w:val=""/>
      <w:lvlJc w:val="left"/>
      <w:pPr>
        <w:ind w:left="3672" w:hanging="360"/>
      </w:pPr>
      <w:rPr>
        <w:rFonts w:ascii="Symbol" w:hAnsi="Symbol" w:hint="default"/>
      </w:rPr>
    </w:lvl>
    <w:lvl w:ilvl="4" w:tplc="04100003" w:tentative="1">
      <w:start w:val="1"/>
      <w:numFmt w:val="bullet"/>
      <w:lvlText w:val="o"/>
      <w:lvlJc w:val="left"/>
      <w:pPr>
        <w:ind w:left="4392" w:hanging="360"/>
      </w:pPr>
      <w:rPr>
        <w:rFonts w:ascii="Courier New" w:hAnsi="Courier New" w:cs="Courier New" w:hint="default"/>
      </w:rPr>
    </w:lvl>
    <w:lvl w:ilvl="5" w:tplc="04100005" w:tentative="1">
      <w:start w:val="1"/>
      <w:numFmt w:val="bullet"/>
      <w:lvlText w:val=""/>
      <w:lvlJc w:val="left"/>
      <w:pPr>
        <w:ind w:left="5112" w:hanging="360"/>
      </w:pPr>
      <w:rPr>
        <w:rFonts w:ascii="Wingdings" w:hAnsi="Wingdings" w:hint="default"/>
      </w:rPr>
    </w:lvl>
    <w:lvl w:ilvl="6" w:tplc="04100001" w:tentative="1">
      <w:start w:val="1"/>
      <w:numFmt w:val="bullet"/>
      <w:lvlText w:val=""/>
      <w:lvlJc w:val="left"/>
      <w:pPr>
        <w:ind w:left="5832" w:hanging="360"/>
      </w:pPr>
      <w:rPr>
        <w:rFonts w:ascii="Symbol" w:hAnsi="Symbol" w:hint="default"/>
      </w:rPr>
    </w:lvl>
    <w:lvl w:ilvl="7" w:tplc="04100003" w:tentative="1">
      <w:start w:val="1"/>
      <w:numFmt w:val="bullet"/>
      <w:lvlText w:val="o"/>
      <w:lvlJc w:val="left"/>
      <w:pPr>
        <w:ind w:left="6552" w:hanging="360"/>
      </w:pPr>
      <w:rPr>
        <w:rFonts w:ascii="Courier New" w:hAnsi="Courier New" w:cs="Courier New" w:hint="default"/>
      </w:rPr>
    </w:lvl>
    <w:lvl w:ilvl="8" w:tplc="04100005" w:tentative="1">
      <w:start w:val="1"/>
      <w:numFmt w:val="bullet"/>
      <w:lvlText w:val=""/>
      <w:lvlJc w:val="left"/>
      <w:pPr>
        <w:ind w:left="7272" w:hanging="360"/>
      </w:pPr>
      <w:rPr>
        <w:rFonts w:ascii="Wingdings" w:hAnsi="Wingdings" w:hint="default"/>
      </w:rPr>
    </w:lvl>
  </w:abstractNum>
  <w:abstractNum w:abstractNumId="8" w15:restartNumberingAfterBreak="0">
    <w:nsid w:val="19580261"/>
    <w:multiLevelType w:val="hybridMultilevel"/>
    <w:tmpl w:val="991C610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19F27C09"/>
    <w:multiLevelType w:val="hybridMultilevel"/>
    <w:tmpl w:val="E7625AB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1AFE49A7"/>
    <w:multiLevelType w:val="multilevel"/>
    <w:tmpl w:val="774617D8"/>
    <w:lvl w:ilvl="0">
      <w:start w:val="1"/>
      <w:numFmt w:val="decimal"/>
      <w:lvlText w:val="%1."/>
      <w:lvlJc w:val="left"/>
      <w:pPr>
        <w:ind w:left="720" w:hanging="360"/>
      </w:pPr>
      <w:rPr>
        <w:rFonts w:hint="default"/>
      </w:rPr>
    </w:lvl>
    <w:lvl w:ilvl="1">
      <w:start w:val="4"/>
      <w:numFmt w:val="decimal"/>
      <w:isLgl/>
      <w:lvlText w:val="%1.%2"/>
      <w:lvlJc w:val="left"/>
      <w:pPr>
        <w:ind w:left="997" w:hanging="435"/>
      </w:pPr>
      <w:rPr>
        <w:rFonts w:hint="default"/>
        <w:color w:val="002060"/>
      </w:rPr>
    </w:lvl>
    <w:lvl w:ilvl="2">
      <w:start w:val="6"/>
      <w:numFmt w:val="decimal"/>
      <w:isLgl/>
      <w:lvlText w:val="%1.%2.%3"/>
      <w:lvlJc w:val="left"/>
      <w:pPr>
        <w:ind w:left="1484" w:hanging="720"/>
      </w:pPr>
      <w:rPr>
        <w:rFonts w:hint="default"/>
        <w:color w:val="002060"/>
      </w:rPr>
    </w:lvl>
    <w:lvl w:ilvl="3">
      <w:start w:val="1"/>
      <w:numFmt w:val="decimal"/>
      <w:isLgl/>
      <w:lvlText w:val="%1.%2.%3.%4"/>
      <w:lvlJc w:val="left"/>
      <w:pPr>
        <w:ind w:left="1686" w:hanging="720"/>
      </w:pPr>
      <w:rPr>
        <w:rFonts w:hint="default"/>
        <w:color w:val="002060"/>
      </w:rPr>
    </w:lvl>
    <w:lvl w:ilvl="4">
      <w:start w:val="1"/>
      <w:numFmt w:val="decimal"/>
      <w:isLgl/>
      <w:lvlText w:val="%1.%2.%3.%4.%5"/>
      <w:lvlJc w:val="left"/>
      <w:pPr>
        <w:ind w:left="2248" w:hanging="1080"/>
      </w:pPr>
      <w:rPr>
        <w:rFonts w:hint="default"/>
        <w:color w:val="002060"/>
      </w:rPr>
    </w:lvl>
    <w:lvl w:ilvl="5">
      <w:start w:val="1"/>
      <w:numFmt w:val="decimal"/>
      <w:isLgl/>
      <w:lvlText w:val="%1.%2.%3.%4.%5.%6"/>
      <w:lvlJc w:val="left"/>
      <w:pPr>
        <w:ind w:left="2450" w:hanging="1080"/>
      </w:pPr>
      <w:rPr>
        <w:rFonts w:hint="default"/>
        <w:color w:val="002060"/>
      </w:rPr>
    </w:lvl>
    <w:lvl w:ilvl="6">
      <w:start w:val="1"/>
      <w:numFmt w:val="decimal"/>
      <w:isLgl/>
      <w:lvlText w:val="%1.%2.%3.%4.%5.%6.%7"/>
      <w:lvlJc w:val="left"/>
      <w:pPr>
        <w:ind w:left="3012" w:hanging="1440"/>
      </w:pPr>
      <w:rPr>
        <w:rFonts w:hint="default"/>
        <w:color w:val="002060"/>
      </w:rPr>
    </w:lvl>
    <w:lvl w:ilvl="7">
      <w:start w:val="1"/>
      <w:numFmt w:val="decimal"/>
      <w:isLgl/>
      <w:lvlText w:val="%1.%2.%3.%4.%5.%6.%7.%8"/>
      <w:lvlJc w:val="left"/>
      <w:pPr>
        <w:ind w:left="3214" w:hanging="1440"/>
      </w:pPr>
      <w:rPr>
        <w:rFonts w:hint="default"/>
        <w:color w:val="002060"/>
      </w:rPr>
    </w:lvl>
    <w:lvl w:ilvl="8">
      <w:start w:val="1"/>
      <w:numFmt w:val="decimal"/>
      <w:isLgl/>
      <w:lvlText w:val="%1.%2.%3.%4.%5.%6.%7.%8.%9"/>
      <w:lvlJc w:val="left"/>
      <w:pPr>
        <w:ind w:left="3416" w:hanging="1440"/>
      </w:pPr>
      <w:rPr>
        <w:rFonts w:hint="default"/>
        <w:color w:val="002060"/>
      </w:rPr>
    </w:lvl>
  </w:abstractNum>
  <w:abstractNum w:abstractNumId="11" w15:restartNumberingAfterBreak="0">
    <w:nsid w:val="1EBA0FB2"/>
    <w:multiLevelType w:val="hybridMultilevel"/>
    <w:tmpl w:val="B0AEA76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226C5063"/>
    <w:multiLevelType w:val="hybridMultilevel"/>
    <w:tmpl w:val="715A19E2"/>
    <w:lvl w:ilvl="0" w:tplc="00000004">
      <w:numFmt w:val="bullet"/>
      <w:lvlText w:val="-"/>
      <w:lvlJc w:val="left"/>
      <w:pPr>
        <w:ind w:left="1776" w:hanging="360"/>
      </w:pPr>
      <w:rPr>
        <w:rFonts w:ascii="Century Gothic" w:hAnsi="Century Gothic" w:cs="Times New Roman"/>
      </w:rPr>
    </w:lvl>
    <w:lvl w:ilvl="1" w:tplc="04100003">
      <w:start w:val="1"/>
      <w:numFmt w:val="bullet"/>
      <w:lvlText w:val="o"/>
      <w:lvlJc w:val="left"/>
      <w:pPr>
        <w:ind w:left="2496" w:hanging="360"/>
      </w:pPr>
      <w:rPr>
        <w:rFonts w:ascii="Courier New" w:hAnsi="Courier New" w:cs="Courier New" w:hint="default"/>
      </w:rPr>
    </w:lvl>
    <w:lvl w:ilvl="2" w:tplc="04100005" w:tentative="1">
      <w:start w:val="1"/>
      <w:numFmt w:val="bullet"/>
      <w:lvlText w:val=""/>
      <w:lvlJc w:val="left"/>
      <w:pPr>
        <w:ind w:left="3216" w:hanging="360"/>
      </w:pPr>
      <w:rPr>
        <w:rFonts w:ascii="Wingdings" w:hAnsi="Wingdings" w:hint="default"/>
      </w:rPr>
    </w:lvl>
    <w:lvl w:ilvl="3" w:tplc="04100001" w:tentative="1">
      <w:start w:val="1"/>
      <w:numFmt w:val="bullet"/>
      <w:lvlText w:val=""/>
      <w:lvlJc w:val="left"/>
      <w:pPr>
        <w:ind w:left="3936" w:hanging="360"/>
      </w:pPr>
      <w:rPr>
        <w:rFonts w:ascii="Symbol" w:hAnsi="Symbol" w:hint="default"/>
      </w:rPr>
    </w:lvl>
    <w:lvl w:ilvl="4" w:tplc="04100003" w:tentative="1">
      <w:start w:val="1"/>
      <w:numFmt w:val="bullet"/>
      <w:lvlText w:val="o"/>
      <w:lvlJc w:val="left"/>
      <w:pPr>
        <w:ind w:left="4656" w:hanging="360"/>
      </w:pPr>
      <w:rPr>
        <w:rFonts w:ascii="Courier New" w:hAnsi="Courier New" w:cs="Courier New" w:hint="default"/>
      </w:rPr>
    </w:lvl>
    <w:lvl w:ilvl="5" w:tplc="04100005" w:tentative="1">
      <w:start w:val="1"/>
      <w:numFmt w:val="bullet"/>
      <w:lvlText w:val=""/>
      <w:lvlJc w:val="left"/>
      <w:pPr>
        <w:ind w:left="5376" w:hanging="360"/>
      </w:pPr>
      <w:rPr>
        <w:rFonts w:ascii="Wingdings" w:hAnsi="Wingdings" w:hint="default"/>
      </w:rPr>
    </w:lvl>
    <w:lvl w:ilvl="6" w:tplc="04100001" w:tentative="1">
      <w:start w:val="1"/>
      <w:numFmt w:val="bullet"/>
      <w:lvlText w:val=""/>
      <w:lvlJc w:val="left"/>
      <w:pPr>
        <w:ind w:left="6096" w:hanging="360"/>
      </w:pPr>
      <w:rPr>
        <w:rFonts w:ascii="Symbol" w:hAnsi="Symbol" w:hint="default"/>
      </w:rPr>
    </w:lvl>
    <w:lvl w:ilvl="7" w:tplc="04100003" w:tentative="1">
      <w:start w:val="1"/>
      <w:numFmt w:val="bullet"/>
      <w:lvlText w:val="o"/>
      <w:lvlJc w:val="left"/>
      <w:pPr>
        <w:ind w:left="6816" w:hanging="360"/>
      </w:pPr>
      <w:rPr>
        <w:rFonts w:ascii="Courier New" w:hAnsi="Courier New" w:cs="Courier New" w:hint="default"/>
      </w:rPr>
    </w:lvl>
    <w:lvl w:ilvl="8" w:tplc="04100005" w:tentative="1">
      <w:start w:val="1"/>
      <w:numFmt w:val="bullet"/>
      <w:lvlText w:val=""/>
      <w:lvlJc w:val="left"/>
      <w:pPr>
        <w:ind w:left="7536" w:hanging="360"/>
      </w:pPr>
      <w:rPr>
        <w:rFonts w:ascii="Wingdings" w:hAnsi="Wingdings" w:hint="default"/>
      </w:rPr>
    </w:lvl>
  </w:abstractNum>
  <w:abstractNum w:abstractNumId="13" w15:restartNumberingAfterBreak="0">
    <w:nsid w:val="23540638"/>
    <w:multiLevelType w:val="hybridMultilevel"/>
    <w:tmpl w:val="8B80568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24A8031A"/>
    <w:multiLevelType w:val="multilevel"/>
    <w:tmpl w:val="63BC8636"/>
    <w:lvl w:ilvl="0">
      <w:start w:val="3"/>
      <w:numFmt w:val="decimal"/>
      <w:lvlText w:val="%1."/>
      <w:lvlJc w:val="left"/>
      <w:pPr>
        <w:ind w:left="495" w:hanging="495"/>
      </w:pPr>
      <w:rPr>
        <w:rFonts w:hint="default"/>
      </w:rPr>
    </w:lvl>
    <w:lvl w:ilvl="1">
      <w:start w:val="3"/>
      <w:numFmt w:val="decimal"/>
      <w:lvlText w:val="%1.%2."/>
      <w:lvlJc w:val="left"/>
      <w:pPr>
        <w:ind w:left="849" w:hanging="495"/>
      </w:pPr>
      <w:rPr>
        <w:rFonts w:hint="default"/>
      </w:rPr>
    </w:lvl>
    <w:lvl w:ilvl="2">
      <w:start w:val="3"/>
      <w:numFmt w:val="decimal"/>
      <w:lvlText w:val="%1.%2.%3."/>
      <w:lvlJc w:val="left"/>
      <w:pPr>
        <w:ind w:left="1428" w:hanging="720"/>
      </w:pPr>
      <w:rPr>
        <w:rFonts w:hint="default"/>
      </w:rPr>
    </w:lvl>
    <w:lvl w:ilvl="3">
      <w:start w:val="1"/>
      <w:numFmt w:val="decimal"/>
      <w:lvlText w:val="%1.%2.%3.%4."/>
      <w:lvlJc w:val="left"/>
      <w:pPr>
        <w:ind w:left="1782" w:hanging="72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2850" w:hanging="108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3918" w:hanging="1440"/>
      </w:pPr>
      <w:rPr>
        <w:rFonts w:hint="default"/>
      </w:rPr>
    </w:lvl>
    <w:lvl w:ilvl="8">
      <w:start w:val="1"/>
      <w:numFmt w:val="decimal"/>
      <w:lvlText w:val="%1.%2.%3.%4.%5.%6.%7.%8.%9."/>
      <w:lvlJc w:val="left"/>
      <w:pPr>
        <w:ind w:left="4632" w:hanging="1800"/>
      </w:pPr>
      <w:rPr>
        <w:rFonts w:hint="default"/>
      </w:rPr>
    </w:lvl>
  </w:abstractNum>
  <w:abstractNum w:abstractNumId="15" w15:restartNumberingAfterBreak="0">
    <w:nsid w:val="24CC67E2"/>
    <w:multiLevelType w:val="multilevel"/>
    <w:tmpl w:val="549C4988"/>
    <w:lvl w:ilvl="0">
      <w:start w:val="1"/>
      <w:numFmt w:val="decimal"/>
      <w:lvlText w:val="%1."/>
      <w:lvlJc w:val="left"/>
      <w:pPr>
        <w:ind w:left="720" w:hanging="360"/>
      </w:pPr>
      <w:rPr>
        <w:rFonts w:hint="default"/>
      </w:rPr>
    </w:lvl>
    <w:lvl w:ilvl="1">
      <w:start w:val="4"/>
      <w:numFmt w:val="decimal"/>
      <w:isLgl/>
      <w:lvlText w:val="%1.%2"/>
      <w:lvlJc w:val="left"/>
      <w:pPr>
        <w:ind w:left="1110" w:hanging="705"/>
      </w:pPr>
      <w:rPr>
        <w:rFonts w:hint="default"/>
      </w:rPr>
    </w:lvl>
    <w:lvl w:ilvl="2">
      <w:start w:val="2"/>
      <w:numFmt w:val="decimal"/>
      <w:isLgl/>
      <w:lvlText w:val="%1.%2.%3"/>
      <w:lvlJc w:val="left"/>
      <w:pPr>
        <w:ind w:left="1170" w:hanging="720"/>
      </w:pPr>
      <w:rPr>
        <w:rFonts w:hint="default"/>
      </w:rPr>
    </w:lvl>
    <w:lvl w:ilvl="3">
      <w:start w:val="20"/>
      <w:numFmt w:val="decimal"/>
      <w:isLgl/>
      <w:lvlText w:val="%1.%2.%3.%4"/>
      <w:lvlJc w:val="left"/>
      <w:pPr>
        <w:ind w:left="1215" w:hanging="720"/>
      </w:pPr>
      <w:rPr>
        <w:rFonts w:hint="default"/>
      </w:rPr>
    </w:lvl>
    <w:lvl w:ilvl="4">
      <w:start w:val="1"/>
      <w:numFmt w:val="decimal"/>
      <w:isLgl/>
      <w:lvlText w:val="%1.%2.%3.%4.%5"/>
      <w:lvlJc w:val="left"/>
      <w:pPr>
        <w:ind w:left="1620" w:hanging="1080"/>
      </w:pPr>
      <w:rPr>
        <w:rFonts w:hint="default"/>
      </w:rPr>
    </w:lvl>
    <w:lvl w:ilvl="5">
      <w:start w:val="1"/>
      <w:numFmt w:val="decimal"/>
      <w:isLgl/>
      <w:lvlText w:val="%1.%2.%3.%4.%5.%6"/>
      <w:lvlJc w:val="left"/>
      <w:pPr>
        <w:ind w:left="1665" w:hanging="1080"/>
      </w:pPr>
      <w:rPr>
        <w:rFonts w:hint="default"/>
      </w:rPr>
    </w:lvl>
    <w:lvl w:ilvl="6">
      <w:start w:val="1"/>
      <w:numFmt w:val="decimal"/>
      <w:isLgl/>
      <w:lvlText w:val="%1.%2.%3.%4.%5.%6.%7"/>
      <w:lvlJc w:val="left"/>
      <w:pPr>
        <w:ind w:left="2070" w:hanging="1440"/>
      </w:pPr>
      <w:rPr>
        <w:rFonts w:hint="default"/>
      </w:rPr>
    </w:lvl>
    <w:lvl w:ilvl="7">
      <w:start w:val="1"/>
      <w:numFmt w:val="decimal"/>
      <w:isLgl/>
      <w:lvlText w:val="%1.%2.%3.%4.%5.%6.%7.%8"/>
      <w:lvlJc w:val="left"/>
      <w:pPr>
        <w:ind w:left="2115" w:hanging="1440"/>
      </w:pPr>
      <w:rPr>
        <w:rFonts w:hint="default"/>
      </w:rPr>
    </w:lvl>
    <w:lvl w:ilvl="8">
      <w:start w:val="1"/>
      <w:numFmt w:val="decimal"/>
      <w:isLgl/>
      <w:lvlText w:val="%1.%2.%3.%4.%5.%6.%7.%8.%9"/>
      <w:lvlJc w:val="left"/>
      <w:pPr>
        <w:ind w:left="2520" w:hanging="1800"/>
      </w:pPr>
      <w:rPr>
        <w:rFonts w:hint="default"/>
      </w:rPr>
    </w:lvl>
  </w:abstractNum>
  <w:abstractNum w:abstractNumId="16" w15:restartNumberingAfterBreak="0">
    <w:nsid w:val="2623436D"/>
    <w:multiLevelType w:val="hybridMultilevel"/>
    <w:tmpl w:val="9DD8E85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271925D6"/>
    <w:multiLevelType w:val="hybridMultilevel"/>
    <w:tmpl w:val="8F2620E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29874E5E"/>
    <w:multiLevelType w:val="hybridMultilevel"/>
    <w:tmpl w:val="538CADE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2AD019D8"/>
    <w:multiLevelType w:val="multilevel"/>
    <w:tmpl w:val="0410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0" w15:restartNumberingAfterBreak="0">
    <w:nsid w:val="310A1AC3"/>
    <w:multiLevelType w:val="hybridMultilevel"/>
    <w:tmpl w:val="1D02329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3464147B"/>
    <w:multiLevelType w:val="hybridMultilevel"/>
    <w:tmpl w:val="B706D47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348639BC"/>
    <w:multiLevelType w:val="hybridMultilevel"/>
    <w:tmpl w:val="58B22FE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3B654B42"/>
    <w:multiLevelType w:val="hybridMultilevel"/>
    <w:tmpl w:val="DEB4195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3DB50768"/>
    <w:multiLevelType w:val="multilevel"/>
    <w:tmpl w:val="9B5218E0"/>
    <w:lvl w:ilvl="0">
      <w:start w:val="3"/>
      <w:numFmt w:val="decimal"/>
      <w:lvlText w:val="%1."/>
      <w:lvlJc w:val="left"/>
      <w:pPr>
        <w:ind w:left="495" w:hanging="495"/>
      </w:pPr>
      <w:rPr>
        <w:rFonts w:hint="default"/>
      </w:rPr>
    </w:lvl>
    <w:lvl w:ilvl="1">
      <w:start w:val="3"/>
      <w:numFmt w:val="decimal"/>
      <w:lvlText w:val="%1.%2."/>
      <w:lvlJc w:val="left"/>
      <w:pPr>
        <w:ind w:left="877" w:hanging="495"/>
      </w:pPr>
      <w:rPr>
        <w:rFonts w:hint="default"/>
      </w:rPr>
    </w:lvl>
    <w:lvl w:ilvl="2">
      <w:start w:val="4"/>
      <w:numFmt w:val="decimal"/>
      <w:lvlText w:val="%1.%2.%3."/>
      <w:lvlJc w:val="left"/>
      <w:pPr>
        <w:ind w:left="1484" w:hanging="720"/>
      </w:pPr>
      <w:rPr>
        <w:rFonts w:hint="default"/>
      </w:rPr>
    </w:lvl>
    <w:lvl w:ilvl="3">
      <w:start w:val="1"/>
      <w:numFmt w:val="decimal"/>
      <w:lvlText w:val="%1.%2.%3.%4."/>
      <w:lvlJc w:val="left"/>
      <w:pPr>
        <w:ind w:left="1866" w:hanging="720"/>
      </w:pPr>
      <w:rPr>
        <w:rFonts w:hint="default"/>
      </w:rPr>
    </w:lvl>
    <w:lvl w:ilvl="4">
      <w:start w:val="1"/>
      <w:numFmt w:val="decimal"/>
      <w:lvlText w:val="%1.%2.%3.%4.%5."/>
      <w:lvlJc w:val="left"/>
      <w:pPr>
        <w:ind w:left="2608" w:hanging="1080"/>
      </w:pPr>
      <w:rPr>
        <w:rFonts w:hint="default"/>
      </w:rPr>
    </w:lvl>
    <w:lvl w:ilvl="5">
      <w:start w:val="1"/>
      <w:numFmt w:val="decimal"/>
      <w:lvlText w:val="%1.%2.%3.%4.%5.%6."/>
      <w:lvlJc w:val="left"/>
      <w:pPr>
        <w:ind w:left="2990" w:hanging="1080"/>
      </w:pPr>
      <w:rPr>
        <w:rFonts w:hint="default"/>
      </w:rPr>
    </w:lvl>
    <w:lvl w:ilvl="6">
      <w:start w:val="1"/>
      <w:numFmt w:val="decimal"/>
      <w:lvlText w:val="%1.%2.%3.%4.%5.%6.%7."/>
      <w:lvlJc w:val="left"/>
      <w:pPr>
        <w:ind w:left="3732" w:hanging="1440"/>
      </w:pPr>
      <w:rPr>
        <w:rFonts w:hint="default"/>
      </w:rPr>
    </w:lvl>
    <w:lvl w:ilvl="7">
      <w:start w:val="1"/>
      <w:numFmt w:val="decimal"/>
      <w:lvlText w:val="%1.%2.%3.%4.%5.%6.%7.%8."/>
      <w:lvlJc w:val="left"/>
      <w:pPr>
        <w:ind w:left="4114" w:hanging="1440"/>
      </w:pPr>
      <w:rPr>
        <w:rFonts w:hint="default"/>
      </w:rPr>
    </w:lvl>
    <w:lvl w:ilvl="8">
      <w:start w:val="1"/>
      <w:numFmt w:val="decimal"/>
      <w:lvlText w:val="%1.%2.%3.%4.%5.%6.%7.%8.%9."/>
      <w:lvlJc w:val="left"/>
      <w:pPr>
        <w:ind w:left="4856" w:hanging="1800"/>
      </w:pPr>
      <w:rPr>
        <w:rFonts w:hint="default"/>
      </w:rPr>
    </w:lvl>
  </w:abstractNum>
  <w:abstractNum w:abstractNumId="25" w15:restartNumberingAfterBreak="0">
    <w:nsid w:val="40070065"/>
    <w:multiLevelType w:val="multilevel"/>
    <w:tmpl w:val="B4B88B62"/>
    <w:lvl w:ilvl="0">
      <w:start w:val="3"/>
      <w:numFmt w:val="decimal"/>
      <w:lvlText w:val="%1"/>
      <w:lvlJc w:val="left"/>
      <w:pPr>
        <w:ind w:left="435" w:hanging="435"/>
      </w:pPr>
      <w:rPr>
        <w:rFonts w:hint="default"/>
        <w:color w:val="002060"/>
      </w:rPr>
    </w:lvl>
    <w:lvl w:ilvl="1">
      <w:start w:val="4"/>
      <w:numFmt w:val="decimal"/>
      <w:lvlText w:val="%1.%2"/>
      <w:lvlJc w:val="left"/>
      <w:pPr>
        <w:ind w:left="817" w:hanging="435"/>
      </w:pPr>
      <w:rPr>
        <w:rFonts w:hint="default"/>
        <w:color w:val="002060"/>
      </w:rPr>
    </w:lvl>
    <w:lvl w:ilvl="2">
      <w:start w:val="5"/>
      <w:numFmt w:val="decimal"/>
      <w:lvlText w:val="%1.%2.%3"/>
      <w:lvlJc w:val="left"/>
      <w:pPr>
        <w:ind w:left="1484" w:hanging="720"/>
      </w:pPr>
      <w:rPr>
        <w:rFonts w:hint="default"/>
        <w:color w:val="002060"/>
      </w:rPr>
    </w:lvl>
    <w:lvl w:ilvl="3">
      <w:start w:val="1"/>
      <w:numFmt w:val="decimal"/>
      <w:lvlText w:val="%1.%2.%3.%4"/>
      <w:lvlJc w:val="left"/>
      <w:pPr>
        <w:ind w:left="1866" w:hanging="720"/>
      </w:pPr>
      <w:rPr>
        <w:rFonts w:hint="default"/>
        <w:color w:val="002060"/>
      </w:rPr>
    </w:lvl>
    <w:lvl w:ilvl="4">
      <w:start w:val="1"/>
      <w:numFmt w:val="decimal"/>
      <w:lvlText w:val="%1.%2.%3.%4.%5"/>
      <w:lvlJc w:val="left"/>
      <w:pPr>
        <w:ind w:left="2608" w:hanging="1080"/>
      </w:pPr>
      <w:rPr>
        <w:rFonts w:hint="default"/>
        <w:color w:val="002060"/>
      </w:rPr>
    </w:lvl>
    <w:lvl w:ilvl="5">
      <w:start w:val="1"/>
      <w:numFmt w:val="decimal"/>
      <w:lvlText w:val="%1.%2.%3.%4.%5.%6"/>
      <w:lvlJc w:val="left"/>
      <w:pPr>
        <w:ind w:left="2990" w:hanging="1080"/>
      </w:pPr>
      <w:rPr>
        <w:rFonts w:hint="default"/>
        <w:color w:val="002060"/>
      </w:rPr>
    </w:lvl>
    <w:lvl w:ilvl="6">
      <w:start w:val="1"/>
      <w:numFmt w:val="decimal"/>
      <w:lvlText w:val="%1.%2.%3.%4.%5.%6.%7"/>
      <w:lvlJc w:val="left"/>
      <w:pPr>
        <w:ind w:left="3732" w:hanging="1440"/>
      </w:pPr>
      <w:rPr>
        <w:rFonts w:hint="default"/>
        <w:color w:val="002060"/>
      </w:rPr>
    </w:lvl>
    <w:lvl w:ilvl="7">
      <w:start w:val="1"/>
      <w:numFmt w:val="decimal"/>
      <w:lvlText w:val="%1.%2.%3.%4.%5.%6.%7.%8"/>
      <w:lvlJc w:val="left"/>
      <w:pPr>
        <w:ind w:left="4114" w:hanging="1440"/>
      </w:pPr>
      <w:rPr>
        <w:rFonts w:hint="default"/>
        <w:color w:val="002060"/>
      </w:rPr>
    </w:lvl>
    <w:lvl w:ilvl="8">
      <w:start w:val="1"/>
      <w:numFmt w:val="decimal"/>
      <w:lvlText w:val="%1.%2.%3.%4.%5.%6.%7.%8.%9"/>
      <w:lvlJc w:val="left"/>
      <w:pPr>
        <w:ind w:left="4496" w:hanging="1440"/>
      </w:pPr>
      <w:rPr>
        <w:rFonts w:hint="default"/>
        <w:color w:val="002060"/>
      </w:rPr>
    </w:lvl>
  </w:abstractNum>
  <w:abstractNum w:abstractNumId="26" w15:restartNumberingAfterBreak="0">
    <w:nsid w:val="41E53C95"/>
    <w:multiLevelType w:val="hybridMultilevel"/>
    <w:tmpl w:val="BE208D5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437D4A5C"/>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1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44176E46"/>
    <w:multiLevelType w:val="hybridMultilevel"/>
    <w:tmpl w:val="8FA2A0C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15:restartNumberingAfterBreak="0">
    <w:nsid w:val="48BD37AE"/>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4B6A6DF4"/>
    <w:multiLevelType w:val="hybridMultilevel"/>
    <w:tmpl w:val="D3609EE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15:restartNumberingAfterBreak="0">
    <w:nsid w:val="4C256515"/>
    <w:multiLevelType w:val="hybridMultilevel"/>
    <w:tmpl w:val="43B00A6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2" w15:restartNumberingAfterBreak="0">
    <w:nsid w:val="4DC53587"/>
    <w:multiLevelType w:val="hybridMultilevel"/>
    <w:tmpl w:val="4E7EA97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3" w15:restartNumberingAfterBreak="0">
    <w:nsid w:val="4F971842"/>
    <w:multiLevelType w:val="hybridMultilevel"/>
    <w:tmpl w:val="D6DEC14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4" w15:restartNumberingAfterBreak="0">
    <w:nsid w:val="54EB0DFE"/>
    <w:multiLevelType w:val="hybridMultilevel"/>
    <w:tmpl w:val="34481FE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5" w15:restartNumberingAfterBreak="0">
    <w:nsid w:val="57E4193A"/>
    <w:multiLevelType w:val="hybridMultilevel"/>
    <w:tmpl w:val="8418164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6" w15:restartNumberingAfterBreak="0">
    <w:nsid w:val="5C172DCB"/>
    <w:multiLevelType w:val="hybridMultilevel"/>
    <w:tmpl w:val="4FA00B8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7" w15:restartNumberingAfterBreak="0">
    <w:nsid w:val="5DA55367"/>
    <w:multiLevelType w:val="multilevel"/>
    <w:tmpl w:val="DDF82A8E"/>
    <w:lvl w:ilvl="0">
      <w:start w:val="3"/>
      <w:numFmt w:val="decimal"/>
      <w:lvlText w:val="%1"/>
      <w:lvlJc w:val="left"/>
      <w:pPr>
        <w:ind w:left="435" w:hanging="435"/>
      </w:pPr>
      <w:rPr>
        <w:rFonts w:hint="default"/>
      </w:rPr>
    </w:lvl>
    <w:lvl w:ilvl="1">
      <w:start w:val="4"/>
      <w:numFmt w:val="decimal"/>
      <w:lvlText w:val="%1.%2"/>
      <w:lvlJc w:val="left"/>
      <w:pPr>
        <w:ind w:left="1177" w:hanging="435"/>
      </w:pPr>
      <w:rPr>
        <w:rFonts w:hint="default"/>
      </w:rPr>
    </w:lvl>
    <w:lvl w:ilvl="2">
      <w:start w:val="1"/>
      <w:numFmt w:val="decimal"/>
      <w:lvlText w:val="%1.%2.%3"/>
      <w:lvlJc w:val="left"/>
      <w:pPr>
        <w:ind w:left="2204" w:hanging="720"/>
      </w:pPr>
      <w:rPr>
        <w:rFonts w:hint="default"/>
      </w:rPr>
    </w:lvl>
    <w:lvl w:ilvl="3">
      <w:start w:val="1"/>
      <w:numFmt w:val="decimal"/>
      <w:lvlText w:val="%1.%2.%3.%4"/>
      <w:lvlJc w:val="left"/>
      <w:pPr>
        <w:ind w:left="2946" w:hanging="720"/>
      </w:pPr>
      <w:rPr>
        <w:rFonts w:hint="default"/>
      </w:rPr>
    </w:lvl>
    <w:lvl w:ilvl="4">
      <w:start w:val="1"/>
      <w:numFmt w:val="decimal"/>
      <w:lvlText w:val="%1.%2.%3.%4.%5"/>
      <w:lvlJc w:val="left"/>
      <w:pPr>
        <w:ind w:left="4048" w:hanging="1080"/>
      </w:pPr>
      <w:rPr>
        <w:rFonts w:hint="default"/>
      </w:rPr>
    </w:lvl>
    <w:lvl w:ilvl="5">
      <w:start w:val="1"/>
      <w:numFmt w:val="decimal"/>
      <w:lvlText w:val="%1.%2.%3.%4.%5.%6"/>
      <w:lvlJc w:val="left"/>
      <w:pPr>
        <w:ind w:left="4790" w:hanging="1080"/>
      </w:pPr>
      <w:rPr>
        <w:rFonts w:hint="default"/>
      </w:rPr>
    </w:lvl>
    <w:lvl w:ilvl="6">
      <w:start w:val="1"/>
      <w:numFmt w:val="decimal"/>
      <w:lvlText w:val="%1.%2.%3.%4.%5.%6.%7"/>
      <w:lvlJc w:val="left"/>
      <w:pPr>
        <w:ind w:left="5892" w:hanging="1440"/>
      </w:pPr>
      <w:rPr>
        <w:rFonts w:hint="default"/>
      </w:rPr>
    </w:lvl>
    <w:lvl w:ilvl="7">
      <w:start w:val="1"/>
      <w:numFmt w:val="decimal"/>
      <w:lvlText w:val="%1.%2.%3.%4.%5.%6.%7.%8"/>
      <w:lvlJc w:val="left"/>
      <w:pPr>
        <w:ind w:left="6634" w:hanging="1440"/>
      </w:pPr>
      <w:rPr>
        <w:rFonts w:hint="default"/>
      </w:rPr>
    </w:lvl>
    <w:lvl w:ilvl="8">
      <w:start w:val="1"/>
      <w:numFmt w:val="decimal"/>
      <w:lvlText w:val="%1.%2.%3.%4.%5.%6.%7.%8.%9"/>
      <w:lvlJc w:val="left"/>
      <w:pPr>
        <w:ind w:left="7376" w:hanging="1440"/>
      </w:pPr>
      <w:rPr>
        <w:rFonts w:hint="default"/>
      </w:rPr>
    </w:lvl>
  </w:abstractNum>
  <w:abstractNum w:abstractNumId="38" w15:restartNumberingAfterBreak="0">
    <w:nsid w:val="60933FE4"/>
    <w:multiLevelType w:val="hybridMultilevel"/>
    <w:tmpl w:val="8B2CC1B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9" w15:restartNumberingAfterBreak="0">
    <w:nsid w:val="60FA1A40"/>
    <w:multiLevelType w:val="hybridMultilevel"/>
    <w:tmpl w:val="79FAECBE"/>
    <w:lvl w:ilvl="0" w:tplc="00000004">
      <w:numFmt w:val="bullet"/>
      <w:lvlText w:val="-"/>
      <w:lvlJc w:val="left"/>
      <w:pPr>
        <w:ind w:left="1776" w:hanging="360"/>
      </w:pPr>
      <w:rPr>
        <w:rFonts w:ascii="Century Gothic" w:hAnsi="Century Gothic" w:cs="Times New Roman" w:hint="default"/>
      </w:rPr>
    </w:lvl>
    <w:lvl w:ilvl="1" w:tplc="04100003" w:tentative="1">
      <w:start w:val="1"/>
      <w:numFmt w:val="bullet"/>
      <w:lvlText w:val="o"/>
      <w:lvlJc w:val="left"/>
      <w:pPr>
        <w:ind w:left="2496" w:hanging="360"/>
      </w:pPr>
      <w:rPr>
        <w:rFonts w:ascii="Courier New" w:hAnsi="Courier New" w:cs="Courier New" w:hint="default"/>
      </w:rPr>
    </w:lvl>
    <w:lvl w:ilvl="2" w:tplc="04100005">
      <w:start w:val="1"/>
      <w:numFmt w:val="bullet"/>
      <w:lvlText w:val=""/>
      <w:lvlJc w:val="left"/>
      <w:pPr>
        <w:ind w:left="3216" w:hanging="360"/>
      </w:pPr>
      <w:rPr>
        <w:rFonts w:ascii="Wingdings" w:hAnsi="Wingdings" w:hint="default"/>
      </w:rPr>
    </w:lvl>
    <w:lvl w:ilvl="3" w:tplc="04100001" w:tentative="1">
      <w:start w:val="1"/>
      <w:numFmt w:val="bullet"/>
      <w:lvlText w:val=""/>
      <w:lvlJc w:val="left"/>
      <w:pPr>
        <w:ind w:left="3936" w:hanging="360"/>
      </w:pPr>
      <w:rPr>
        <w:rFonts w:ascii="Symbol" w:hAnsi="Symbol" w:hint="default"/>
      </w:rPr>
    </w:lvl>
    <w:lvl w:ilvl="4" w:tplc="04100003" w:tentative="1">
      <w:start w:val="1"/>
      <w:numFmt w:val="bullet"/>
      <w:lvlText w:val="o"/>
      <w:lvlJc w:val="left"/>
      <w:pPr>
        <w:ind w:left="4656" w:hanging="360"/>
      </w:pPr>
      <w:rPr>
        <w:rFonts w:ascii="Courier New" w:hAnsi="Courier New" w:cs="Courier New" w:hint="default"/>
      </w:rPr>
    </w:lvl>
    <w:lvl w:ilvl="5" w:tplc="04100005" w:tentative="1">
      <w:start w:val="1"/>
      <w:numFmt w:val="bullet"/>
      <w:lvlText w:val=""/>
      <w:lvlJc w:val="left"/>
      <w:pPr>
        <w:ind w:left="5376" w:hanging="360"/>
      </w:pPr>
      <w:rPr>
        <w:rFonts w:ascii="Wingdings" w:hAnsi="Wingdings" w:hint="default"/>
      </w:rPr>
    </w:lvl>
    <w:lvl w:ilvl="6" w:tplc="04100001" w:tentative="1">
      <w:start w:val="1"/>
      <w:numFmt w:val="bullet"/>
      <w:lvlText w:val=""/>
      <w:lvlJc w:val="left"/>
      <w:pPr>
        <w:ind w:left="6096" w:hanging="360"/>
      </w:pPr>
      <w:rPr>
        <w:rFonts w:ascii="Symbol" w:hAnsi="Symbol" w:hint="default"/>
      </w:rPr>
    </w:lvl>
    <w:lvl w:ilvl="7" w:tplc="04100003" w:tentative="1">
      <w:start w:val="1"/>
      <w:numFmt w:val="bullet"/>
      <w:lvlText w:val="o"/>
      <w:lvlJc w:val="left"/>
      <w:pPr>
        <w:ind w:left="6816" w:hanging="360"/>
      </w:pPr>
      <w:rPr>
        <w:rFonts w:ascii="Courier New" w:hAnsi="Courier New" w:cs="Courier New" w:hint="default"/>
      </w:rPr>
    </w:lvl>
    <w:lvl w:ilvl="8" w:tplc="04100005" w:tentative="1">
      <w:start w:val="1"/>
      <w:numFmt w:val="bullet"/>
      <w:lvlText w:val=""/>
      <w:lvlJc w:val="left"/>
      <w:pPr>
        <w:ind w:left="7536" w:hanging="360"/>
      </w:pPr>
      <w:rPr>
        <w:rFonts w:ascii="Wingdings" w:hAnsi="Wingdings" w:hint="default"/>
      </w:rPr>
    </w:lvl>
  </w:abstractNum>
  <w:abstractNum w:abstractNumId="40" w15:restartNumberingAfterBreak="0">
    <w:nsid w:val="63C07C79"/>
    <w:multiLevelType w:val="multilevel"/>
    <w:tmpl w:val="CCCC6A66"/>
    <w:lvl w:ilvl="0">
      <w:start w:val="1"/>
      <w:numFmt w:val="decimal"/>
      <w:lvlText w:val="%1."/>
      <w:lvlJc w:val="left"/>
      <w:pPr>
        <w:ind w:left="720" w:hanging="360"/>
      </w:pPr>
      <w:rPr>
        <w:rFonts w:hint="default"/>
      </w:rPr>
    </w:lvl>
    <w:lvl w:ilvl="1">
      <w:start w:val="4"/>
      <w:numFmt w:val="decimal"/>
      <w:isLgl/>
      <w:lvlText w:val="%1.%2"/>
      <w:lvlJc w:val="left"/>
      <w:pPr>
        <w:ind w:left="907" w:hanging="480"/>
      </w:pPr>
      <w:rPr>
        <w:rFonts w:hint="default"/>
      </w:rPr>
    </w:lvl>
    <w:lvl w:ilvl="2">
      <w:start w:val="4"/>
      <w:numFmt w:val="decimal"/>
      <w:isLgl/>
      <w:lvlText w:val="%1.%2.%3"/>
      <w:lvlJc w:val="left"/>
      <w:pPr>
        <w:ind w:left="1214" w:hanging="720"/>
      </w:pPr>
      <w:rPr>
        <w:rFonts w:hint="default"/>
      </w:rPr>
    </w:lvl>
    <w:lvl w:ilvl="3">
      <w:start w:val="1"/>
      <w:numFmt w:val="decimal"/>
      <w:isLgl/>
      <w:lvlText w:val="%1.%2.%3.%4"/>
      <w:lvlJc w:val="left"/>
      <w:pPr>
        <w:ind w:left="1281" w:hanging="720"/>
      </w:pPr>
      <w:rPr>
        <w:rFonts w:hint="default"/>
      </w:rPr>
    </w:lvl>
    <w:lvl w:ilvl="4">
      <w:start w:val="1"/>
      <w:numFmt w:val="decimal"/>
      <w:isLgl/>
      <w:lvlText w:val="%1.%2.%3.%4.%5"/>
      <w:lvlJc w:val="left"/>
      <w:pPr>
        <w:ind w:left="1708" w:hanging="1080"/>
      </w:pPr>
      <w:rPr>
        <w:rFonts w:hint="default"/>
      </w:rPr>
    </w:lvl>
    <w:lvl w:ilvl="5">
      <w:start w:val="1"/>
      <w:numFmt w:val="decimal"/>
      <w:isLgl/>
      <w:lvlText w:val="%1.%2.%3.%4.%5.%6"/>
      <w:lvlJc w:val="left"/>
      <w:pPr>
        <w:ind w:left="1775" w:hanging="1080"/>
      </w:pPr>
      <w:rPr>
        <w:rFonts w:hint="default"/>
      </w:rPr>
    </w:lvl>
    <w:lvl w:ilvl="6">
      <w:start w:val="1"/>
      <w:numFmt w:val="decimal"/>
      <w:isLgl/>
      <w:lvlText w:val="%1.%2.%3.%4.%5.%6.%7"/>
      <w:lvlJc w:val="left"/>
      <w:pPr>
        <w:ind w:left="2202" w:hanging="1440"/>
      </w:pPr>
      <w:rPr>
        <w:rFonts w:hint="default"/>
      </w:rPr>
    </w:lvl>
    <w:lvl w:ilvl="7">
      <w:start w:val="1"/>
      <w:numFmt w:val="decimal"/>
      <w:isLgl/>
      <w:lvlText w:val="%1.%2.%3.%4.%5.%6.%7.%8"/>
      <w:lvlJc w:val="left"/>
      <w:pPr>
        <w:ind w:left="2269" w:hanging="1440"/>
      </w:pPr>
      <w:rPr>
        <w:rFonts w:hint="default"/>
      </w:rPr>
    </w:lvl>
    <w:lvl w:ilvl="8">
      <w:start w:val="1"/>
      <w:numFmt w:val="decimal"/>
      <w:isLgl/>
      <w:lvlText w:val="%1.%2.%3.%4.%5.%6.%7.%8.%9"/>
      <w:lvlJc w:val="left"/>
      <w:pPr>
        <w:ind w:left="2696" w:hanging="1800"/>
      </w:pPr>
      <w:rPr>
        <w:rFonts w:hint="default"/>
      </w:rPr>
    </w:lvl>
  </w:abstractNum>
  <w:abstractNum w:abstractNumId="41" w15:restartNumberingAfterBreak="0">
    <w:nsid w:val="70802939"/>
    <w:multiLevelType w:val="hybridMultilevel"/>
    <w:tmpl w:val="3B7213C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2" w15:restartNumberingAfterBreak="0">
    <w:nsid w:val="755F0484"/>
    <w:multiLevelType w:val="multilevel"/>
    <w:tmpl w:val="03E0F14C"/>
    <w:lvl w:ilvl="0">
      <w:start w:val="1"/>
      <w:numFmt w:val="decimal"/>
      <w:lvlText w:val="%1."/>
      <w:lvlJc w:val="left"/>
      <w:pPr>
        <w:ind w:left="720" w:hanging="360"/>
      </w:pPr>
      <w:rPr>
        <w:rFonts w:hint="default"/>
      </w:rPr>
    </w:lvl>
    <w:lvl w:ilvl="1">
      <w:start w:val="4"/>
      <w:numFmt w:val="decimal"/>
      <w:isLgl/>
      <w:lvlText w:val="%1.%2"/>
      <w:lvlJc w:val="left"/>
      <w:pPr>
        <w:ind w:left="1185" w:hanging="780"/>
      </w:pPr>
      <w:rPr>
        <w:rFonts w:hint="default"/>
      </w:rPr>
    </w:lvl>
    <w:lvl w:ilvl="2">
      <w:start w:val="5"/>
      <w:numFmt w:val="decimal"/>
      <w:isLgl/>
      <w:lvlText w:val="%1.%2.%3"/>
      <w:lvlJc w:val="left"/>
      <w:pPr>
        <w:ind w:left="1230" w:hanging="780"/>
      </w:pPr>
      <w:rPr>
        <w:rFonts w:hint="default"/>
      </w:rPr>
    </w:lvl>
    <w:lvl w:ilvl="3">
      <w:start w:val="20"/>
      <w:numFmt w:val="decimal"/>
      <w:isLgl/>
      <w:lvlText w:val="%1.%2.%3.%4"/>
      <w:lvlJc w:val="left"/>
      <w:pPr>
        <w:ind w:left="1275" w:hanging="780"/>
      </w:pPr>
      <w:rPr>
        <w:rFonts w:hint="default"/>
      </w:rPr>
    </w:lvl>
    <w:lvl w:ilvl="4">
      <w:start w:val="1"/>
      <w:numFmt w:val="decimal"/>
      <w:isLgl/>
      <w:lvlText w:val="%1.%2.%3.%4.%5"/>
      <w:lvlJc w:val="left"/>
      <w:pPr>
        <w:ind w:left="1620" w:hanging="1080"/>
      </w:pPr>
      <w:rPr>
        <w:rFonts w:hint="default"/>
      </w:rPr>
    </w:lvl>
    <w:lvl w:ilvl="5">
      <w:start w:val="1"/>
      <w:numFmt w:val="decimal"/>
      <w:isLgl/>
      <w:lvlText w:val="%1.%2.%3.%4.%5.%6"/>
      <w:lvlJc w:val="left"/>
      <w:pPr>
        <w:ind w:left="1665" w:hanging="1080"/>
      </w:pPr>
      <w:rPr>
        <w:rFonts w:hint="default"/>
      </w:rPr>
    </w:lvl>
    <w:lvl w:ilvl="6">
      <w:start w:val="1"/>
      <w:numFmt w:val="decimal"/>
      <w:isLgl/>
      <w:lvlText w:val="%1.%2.%3.%4.%5.%6.%7"/>
      <w:lvlJc w:val="left"/>
      <w:pPr>
        <w:ind w:left="2070" w:hanging="1440"/>
      </w:pPr>
      <w:rPr>
        <w:rFonts w:hint="default"/>
      </w:rPr>
    </w:lvl>
    <w:lvl w:ilvl="7">
      <w:start w:val="1"/>
      <w:numFmt w:val="decimal"/>
      <w:isLgl/>
      <w:lvlText w:val="%1.%2.%3.%4.%5.%6.%7.%8"/>
      <w:lvlJc w:val="left"/>
      <w:pPr>
        <w:ind w:left="2115" w:hanging="1440"/>
      </w:pPr>
      <w:rPr>
        <w:rFonts w:hint="default"/>
      </w:rPr>
    </w:lvl>
    <w:lvl w:ilvl="8">
      <w:start w:val="1"/>
      <w:numFmt w:val="decimal"/>
      <w:isLgl/>
      <w:lvlText w:val="%1.%2.%3.%4.%5.%6.%7.%8.%9"/>
      <w:lvlJc w:val="left"/>
      <w:pPr>
        <w:ind w:left="2520" w:hanging="1800"/>
      </w:pPr>
      <w:rPr>
        <w:rFonts w:hint="default"/>
      </w:rPr>
    </w:lvl>
  </w:abstractNum>
  <w:num w:numId="1">
    <w:abstractNumId w:val="39"/>
  </w:num>
  <w:num w:numId="2">
    <w:abstractNumId w:val="19"/>
  </w:num>
  <w:num w:numId="3">
    <w:abstractNumId w:val="27"/>
  </w:num>
  <w:num w:numId="4">
    <w:abstractNumId w:val="12"/>
  </w:num>
  <w:num w:numId="5">
    <w:abstractNumId w:val="24"/>
  </w:num>
  <w:num w:numId="6">
    <w:abstractNumId w:val="14"/>
  </w:num>
  <w:num w:numId="7">
    <w:abstractNumId w:val="26"/>
  </w:num>
  <w:num w:numId="8">
    <w:abstractNumId w:val="5"/>
  </w:num>
  <w:num w:numId="9">
    <w:abstractNumId w:val="31"/>
  </w:num>
  <w:num w:numId="10">
    <w:abstractNumId w:val="1"/>
  </w:num>
  <w:num w:numId="11">
    <w:abstractNumId w:val="6"/>
  </w:num>
  <w:num w:numId="12">
    <w:abstractNumId w:val="17"/>
  </w:num>
  <w:num w:numId="13">
    <w:abstractNumId w:val="33"/>
  </w:num>
  <w:num w:numId="14">
    <w:abstractNumId w:val="8"/>
  </w:num>
  <w:num w:numId="15">
    <w:abstractNumId w:val="30"/>
  </w:num>
  <w:num w:numId="16">
    <w:abstractNumId w:val="32"/>
  </w:num>
  <w:num w:numId="17">
    <w:abstractNumId w:val="41"/>
  </w:num>
  <w:num w:numId="18">
    <w:abstractNumId w:val="2"/>
  </w:num>
  <w:num w:numId="19">
    <w:abstractNumId w:val="3"/>
  </w:num>
  <w:num w:numId="20">
    <w:abstractNumId w:val="40"/>
  </w:num>
  <w:num w:numId="21">
    <w:abstractNumId w:val="9"/>
  </w:num>
  <w:num w:numId="22">
    <w:abstractNumId w:val="28"/>
  </w:num>
  <w:num w:numId="23">
    <w:abstractNumId w:val="15"/>
  </w:num>
  <w:num w:numId="24">
    <w:abstractNumId w:val="20"/>
  </w:num>
  <w:num w:numId="25">
    <w:abstractNumId w:val="23"/>
  </w:num>
  <w:num w:numId="26">
    <w:abstractNumId w:val="42"/>
  </w:num>
  <w:num w:numId="27">
    <w:abstractNumId w:val="10"/>
  </w:num>
  <w:num w:numId="28">
    <w:abstractNumId w:val="18"/>
  </w:num>
  <w:num w:numId="29">
    <w:abstractNumId w:val="34"/>
  </w:num>
  <w:num w:numId="30">
    <w:abstractNumId w:val="38"/>
  </w:num>
  <w:num w:numId="31">
    <w:abstractNumId w:val="13"/>
  </w:num>
  <w:num w:numId="32">
    <w:abstractNumId w:val="16"/>
  </w:num>
  <w:num w:numId="33">
    <w:abstractNumId w:val="35"/>
  </w:num>
  <w:num w:numId="34">
    <w:abstractNumId w:val="22"/>
  </w:num>
  <w:num w:numId="35">
    <w:abstractNumId w:val="21"/>
  </w:num>
  <w:num w:numId="36">
    <w:abstractNumId w:val="25"/>
  </w:num>
  <w:num w:numId="37">
    <w:abstractNumId w:val="4"/>
  </w:num>
  <w:num w:numId="38">
    <w:abstractNumId w:val="36"/>
  </w:num>
  <w:num w:numId="39">
    <w:abstractNumId w:val="37"/>
  </w:num>
  <w:num w:numId="40">
    <w:abstractNumId w:val="11"/>
  </w:num>
  <w:num w:numId="41">
    <w:abstractNumId w:val="29"/>
  </w:num>
  <w:num w:numId="42">
    <w:abstractNumId w:val="7"/>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it-IT" w:vendorID="64" w:dllVersion="0" w:nlCheck="1" w:checkStyle="0"/>
  <w:activeWritingStyle w:appName="MSWord" w:lang="en-US" w:vendorID="64" w:dllVersion="131078" w:nlCheck="1" w:checkStyle="1"/>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346F"/>
    <w:rsid w:val="000047D1"/>
    <w:rsid w:val="00042E35"/>
    <w:rsid w:val="0004388F"/>
    <w:rsid w:val="00051E25"/>
    <w:rsid w:val="00052BEC"/>
    <w:rsid w:val="00052D90"/>
    <w:rsid w:val="0005647C"/>
    <w:rsid w:val="000827F0"/>
    <w:rsid w:val="000A4DAC"/>
    <w:rsid w:val="000A7586"/>
    <w:rsid w:val="000D5E74"/>
    <w:rsid w:val="000E4074"/>
    <w:rsid w:val="00106C05"/>
    <w:rsid w:val="001073E4"/>
    <w:rsid w:val="00145911"/>
    <w:rsid w:val="001574AF"/>
    <w:rsid w:val="001B1B0A"/>
    <w:rsid w:val="001C10F9"/>
    <w:rsid w:val="001F3A59"/>
    <w:rsid w:val="00224B2C"/>
    <w:rsid w:val="00233222"/>
    <w:rsid w:val="00233238"/>
    <w:rsid w:val="00236C23"/>
    <w:rsid w:val="00243D5B"/>
    <w:rsid w:val="00256696"/>
    <w:rsid w:val="00267002"/>
    <w:rsid w:val="002704D0"/>
    <w:rsid w:val="00274191"/>
    <w:rsid w:val="00276722"/>
    <w:rsid w:val="00280C6F"/>
    <w:rsid w:val="002857F5"/>
    <w:rsid w:val="002C3CAA"/>
    <w:rsid w:val="002D6B7C"/>
    <w:rsid w:val="00310940"/>
    <w:rsid w:val="0031555A"/>
    <w:rsid w:val="00320E71"/>
    <w:rsid w:val="0033643E"/>
    <w:rsid w:val="00350321"/>
    <w:rsid w:val="0035220C"/>
    <w:rsid w:val="003618C6"/>
    <w:rsid w:val="0037698E"/>
    <w:rsid w:val="00382CDA"/>
    <w:rsid w:val="00394B14"/>
    <w:rsid w:val="003A6DC1"/>
    <w:rsid w:val="003B5BE7"/>
    <w:rsid w:val="003C7B3B"/>
    <w:rsid w:val="003D29E7"/>
    <w:rsid w:val="003D3C39"/>
    <w:rsid w:val="003E0903"/>
    <w:rsid w:val="003E3BAF"/>
    <w:rsid w:val="003F4DD4"/>
    <w:rsid w:val="003F7881"/>
    <w:rsid w:val="004155FE"/>
    <w:rsid w:val="0041657E"/>
    <w:rsid w:val="004403CF"/>
    <w:rsid w:val="00443F1E"/>
    <w:rsid w:val="00443F80"/>
    <w:rsid w:val="00454994"/>
    <w:rsid w:val="00486823"/>
    <w:rsid w:val="004A0DD5"/>
    <w:rsid w:val="004B27E4"/>
    <w:rsid w:val="004B4834"/>
    <w:rsid w:val="004E500E"/>
    <w:rsid w:val="00500233"/>
    <w:rsid w:val="00503A77"/>
    <w:rsid w:val="005213FA"/>
    <w:rsid w:val="00532B0C"/>
    <w:rsid w:val="00544B98"/>
    <w:rsid w:val="005469AD"/>
    <w:rsid w:val="00546EEC"/>
    <w:rsid w:val="00562994"/>
    <w:rsid w:val="00583357"/>
    <w:rsid w:val="005B01B3"/>
    <w:rsid w:val="005B03D5"/>
    <w:rsid w:val="005B3F8D"/>
    <w:rsid w:val="005C69BE"/>
    <w:rsid w:val="005C7591"/>
    <w:rsid w:val="005D0596"/>
    <w:rsid w:val="005D08CF"/>
    <w:rsid w:val="005D33A1"/>
    <w:rsid w:val="005D7A64"/>
    <w:rsid w:val="006223DC"/>
    <w:rsid w:val="00625866"/>
    <w:rsid w:val="00631604"/>
    <w:rsid w:val="00636515"/>
    <w:rsid w:val="00645D43"/>
    <w:rsid w:val="006570B5"/>
    <w:rsid w:val="0066561E"/>
    <w:rsid w:val="00680F9A"/>
    <w:rsid w:val="00687A4D"/>
    <w:rsid w:val="006A3858"/>
    <w:rsid w:val="006A47DF"/>
    <w:rsid w:val="006C629E"/>
    <w:rsid w:val="006E281F"/>
    <w:rsid w:val="007102A3"/>
    <w:rsid w:val="007340B3"/>
    <w:rsid w:val="007469A5"/>
    <w:rsid w:val="00752444"/>
    <w:rsid w:val="00764B2E"/>
    <w:rsid w:val="007702C7"/>
    <w:rsid w:val="0079157F"/>
    <w:rsid w:val="00797E42"/>
    <w:rsid w:val="007A7238"/>
    <w:rsid w:val="007B7A9F"/>
    <w:rsid w:val="007C1F0F"/>
    <w:rsid w:val="007C2E15"/>
    <w:rsid w:val="007D11E5"/>
    <w:rsid w:val="007D4D7F"/>
    <w:rsid w:val="007E1B2B"/>
    <w:rsid w:val="007E5BDB"/>
    <w:rsid w:val="00801B44"/>
    <w:rsid w:val="00807CA0"/>
    <w:rsid w:val="00810210"/>
    <w:rsid w:val="00812E62"/>
    <w:rsid w:val="00815639"/>
    <w:rsid w:val="0085095D"/>
    <w:rsid w:val="008663D6"/>
    <w:rsid w:val="00874306"/>
    <w:rsid w:val="0088356D"/>
    <w:rsid w:val="00886FCA"/>
    <w:rsid w:val="008944AE"/>
    <w:rsid w:val="008B09A1"/>
    <w:rsid w:val="008B6E38"/>
    <w:rsid w:val="008E1D66"/>
    <w:rsid w:val="008E56CA"/>
    <w:rsid w:val="008F10C3"/>
    <w:rsid w:val="00905FF9"/>
    <w:rsid w:val="00911DE4"/>
    <w:rsid w:val="00914D63"/>
    <w:rsid w:val="00932C1F"/>
    <w:rsid w:val="00945336"/>
    <w:rsid w:val="0095366E"/>
    <w:rsid w:val="00954065"/>
    <w:rsid w:val="009625BD"/>
    <w:rsid w:val="00967AA7"/>
    <w:rsid w:val="00973BCF"/>
    <w:rsid w:val="009762FF"/>
    <w:rsid w:val="009B0E5A"/>
    <w:rsid w:val="009B68C3"/>
    <w:rsid w:val="009B719B"/>
    <w:rsid w:val="009D1E1B"/>
    <w:rsid w:val="009F1B5D"/>
    <w:rsid w:val="009F707A"/>
    <w:rsid w:val="00A075E5"/>
    <w:rsid w:val="00A1108D"/>
    <w:rsid w:val="00A20131"/>
    <w:rsid w:val="00A244B1"/>
    <w:rsid w:val="00A333CD"/>
    <w:rsid w:val="00A34D18"/>
    <w:rsid w:val="00A547EB"/>
    <w:rsid w:val="00A77599"/>
    <w:rsid w:val="00A86B58"/>
    <w:rsid w:val="00AA278B"/>
    <w:rsid w:val="00AA4060"/>
    <w:rsid w:val="00AA5EC2"/>
    <w:rsid w:val="00AA6E8C"/>
    <w:rsid w:val="00AD51A0"/>
    <w:rsid w:val="00AE13E6"/>
    <w:rsid w:val="00B21EAF"/>
    <w:rsid w:val="00B440C0"/>
    <w:rsid w:val="00B456D9"/>
    <w:rsid w:val="00B45E82"/>
    <w:rsid w:val="00B5074C"/>
    <w:rsid w:val="00B565BF"/>
    <w:rsid w:val="00B81766"/>
    <w:rsid w:val="00B83C08"/>
    <w:rsid w:val="00B867D5"/>
    <w:rsid w:val="00BB5376"/>
    <w:rsid w:val="00BC3376"/>
    <w:rsid w:val="00BC433D"/>
    <w:rsid w:val="00BC5BCE"/>
    <w:rsid w:val="00BE4950"/>
    <w:rsid w:val="00BE73DC"/>
    <w:rsid w:val="00C03DA3"/>
    <w:rsid w:val="00C163CB"/>
    <w:rsid w:val="00C17DA8"/>
    <w:rsid w:val="00C650AF"/>
    <w:rsid w:val="00C77A2C"/>
    <w:rsid w:val="00C845A7"/>
    <w:rsid w:val="00CE01F0"/>
    <w:rsid w:val="00D03734"/>
    <w:rsid w:val="00D04614"/>
    <w:rsid w:val="00D3380E"/>
    <w:rsid w:val="00D3751E"/>
    <w:rsid w:val="00D37EEC"/>
    <w:rsid w:val="00D430CC"/>
    <w:rsid w:val="00D4456F"/>
    <w:rsid w:val="00D457F6"/>
    <w:rsid w:val="00D51241"/>
    <w:rsid w:val="00D56533"/>
    <w:rsid w:val="00D576EA"/>
    <w:rsid w:val="00D9470E"/>
    <w:rsid w:val="00DD23A5"/>
    <w:rsid w:val="00DF7CFF"/>
    <w:rsid w:val="00E2530D"/>
    <w:rsid w:val="00E46962"/>
    <w:rsid w:val="00E5252E"/>
    <w:rsid w:val="00E65633"/>
    <w:rsid w:val="00E83C57"/>
    <w:rsid w:val="00F06F3A"/>
    <w:rsid w:val="00F13FA6"/>
    <w:rsid w:val="00F153D7"/>
    <w:rsid w:val="00F15CF0"/>
    <w:rsid w:val="00F2346F"/>
    <w:rsid w:val="00F314A9"/>
    <w:rsid w:val="00F34291"/>
    <w:rsid w:val="00F35D42"/>
    <w:rsid w:val="00F4048A"/>
    <w:rsid w:val="00F40C49"/>
    <w:rsid w:val="00F468F2"/>
    <w:rsid w:val="00F54A33"/>
    <w:rsid w:val="00F9000E"/>
    <w:rsid w:val="00F93EAF"/>
    <w:rsid w:val="00FA4CB6"/>
    <w:rsid w:val="00FD61D5"/>
    <w:rsid w:val="00FF54A4"/>
    <w:rsid w:val="00FF61D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6BFAEF0-0ED2-452B-B269-D465E0434C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C5BCE"/>
    <w:pPr>
      <w:keepNext/>
      <w:keepLines/>
      <w:numPr>
        <w:numId w:val="2"/>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155FE"/>
    <w:pPr>
      <w:keepNext/>
      <w:keepLines/>
      <w:numPr>
        <w:ilvl w:val="1"/>
        <w:numId w:val="2"/>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C5BCE"/>
    <w:pPr>
      <w:keepNext/>
      <w:keepLines/>
      <w:numPr>
        <w:ilvl w:val="2"/>
        <w:numId w:val="2"/>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4155FE"/>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4155FE"/>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4155FE"/>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4155FE"/>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4155FE"/>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155FE"/>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5BCE"/>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BC5BCE"/>
    <w:pPr>
      <w:outlineLvl w:val="9"/>
    </w:pPr>
    <w:rPr>
      <w:lang w:eastAsia="it-IT"/>
    </w:rPr>
  </w:style>
  <w:style w:type="character" w:customStyle="1" w:styleId="Heading3Char">
    <w:name w:val="Heading 3 Char"/>
    <w:basedOn w:val="DefaultParagraphFont"/>
    <w:link w:val="Heading3"/>
    <w:uiPriority w:val="9"/>
    <w:rsid w:val="00BC5BCE"/>
    <w:rPr>
      <w:rFonts w:asciiTheme="majorHAnsi" w:eastAsiaTheme="majorEastAsia" w:hAnsiTheme="majorHAnsi" w:cstheme="majorBidi"/>
      <w:color w:val="1F4D78" w:themeColor="accent1" w:themeShade="7F"/>
      <w:sz w:val="24"/>
      <w:szCs w:val="24"/>
    </w:rPr>
  </w:style>
  <w:style w:type="paragraph" w:styleId="TOC2">
    <w:name w:val="toc 2"/>
    <w:basedOn w:val="Normal"/>
    <w:next w:val="Normal"/>
    <w:autoRedefine/>
    <w:uiPriority w:val="39"/>
    <w:unhideWhenUsed/>
    <w:rsid w:val="00BC5BCE"/>
    <w:pPr>
      <w:spacing w:after="100"/>
      <w:ind w:left="220"/>
    </w:pPr>
    <w:rPr>
      <w:rFonts w:eastAsiaTheme="minorEastAsia" w:cs="Times New Roman"/>
      <w:lang w:eastAsia="it-IT"/>
    </w:rPr>
  </w:style>
  <w:style w:type="paragraph" w:styleId="TOC1">
    <w:name w:val="toc 1"/>
    <w:basedOn w:val="Normal"/>
    <w:next w:val="Normal"/>
    <w:autoRedefine/>
    <w:uiPriority w:val="39"/>
    <w:unhideWhenUsed/>
    <w:rsid w:val="00BC5BCE"/>
    <w:pPr>
      <w:spacing w:after="100"/>
    </w:pPr>
    <w:rPr>
      <w:rFonts w:eastAsiaTheme="minorEastAsia" w:cs="Times New Roman"/>
      <w:lang w:eastAsia="it-IT"/>
    </w:rPr>
  </w:style>
  <w:style w:type="paragraph" w:styleId="TOC3">
    <w:name w:val="toc 3"/>
    <w:basedOn w:val="Normal"/>
    <w:next w:val="Normal"/>
    <w:autoRedefine/>
    <w:uiPriority w:val="39"/>
    <w:unhideWhenUsed/>
    <w:rsid w:val="00BC5BCE"/>
    <w:pPr>
      <w:spacing w:after="100"/>
      <w:ind w:left="440"/>
    </w:pPr>
    <w:rPr>
      <w:rFonts w:eastAsiaTheme="minorEastAsia" w:cs="Times New Roman"/>
      <w:lang w:eastAsia="it-IT"/>
    </w:rPr>
  </w:style>
  <w:style w:type="character" w:styleId="Hyperlink">
    <w:name w:val="Hyperlink"/>
    <w:basedOn w:val="DefaultParagraphFont"/>
    <w:uiPriority w:val="99"/>
    <w:unhideWhenUsed/>
    <w:rsid w:val="00BC5BCE"/>
    <w:rPr>
      <w:color w:val="0563C1" w:themeColor="hyperlink"/>
      <w:u w:val="single"/>
    </w:rPr>
  </w:style>
  <w:style w:type="paragraph" w:styleId="TOC5">
    <w:name w:val="toc 5"/>
    <w:basedOn w:val="Normal"/>
    <w:next w:val="Normal"/>
    <w:autoRedefine/>
    <w:uiPriority w:val="39"/>
    <w:semiHidden/>
    <w:unhideWhenUsed/>
    <w:rsid w:val="00BC5BCE"/>
    <w:pPr>
      <w:spacing w:after="100"/>
      <w:ind w:left="880"/>
    </w:pPr>
  </w:style>
  <w:style w:type="paragraph" w:styleId="ListParagraph">
    <w:name w:val="List Paragraph"/>
    <w:basedOn w:val="Normal"/>
    <w:uiPriority w:val="34"/>
    <w:qFormat/>
    <w:rsid w:val="00BC5BCE"/>
    <w:pPr>
      <w:ind w:left="720"/>
      <w:contextualSpacing/>
    </w:pPr>
    <w:rPr>
      <w:rFonts w:ascii="Calibri" w:eastAsia="Calibri" w:hAnsi="Calibri" w:cs="Times New Roman"/>
    </w:rPr>
  </w:style>
  <w:style w:type="paragraph" w:styleId="Header">
    <w:name w:val="header"/>
    <w:basedOn w:val="Normal"/>
    <w:link w:val="HeaderChar"/>
    <w:uiPriority w:val="99"/>
    <w:unhideWhenUsed/>
    <w:rsid w:val="008944AE"/>
    <w:pPr>
      <w:tabs>
        <w:tab w:val="center" w:pos="4819"/>
        <w:tab w:val="right" w:pos="9638"/>
      </w:tabs>
      <w:spacing w:after="0" w:line="240" w:lineRule="auto"/>
    </w:pPr>
  </w:style>
  <w:style w:type="character" w:customStyle="1" w:styleId="HeaderChar">
    <w:name w:val="Header Char"/>
    <w:basedOn w:val="DefaultParagraphFont"/>
    <w:link w:val="Header"/>
    <w:uiPriority w:val="99"/>
    <w:rsid w:val="008944AE"/>
  </w:style>
  <w:style w:type="paragraph" w:styleId="Footer">
    <w:name w:val="footer"/>
    <w:basedOn w:val="Normal"/>
    <w:link w:val="FooterChar"/>
    <w:uiPriority w:val="99"/>
    <w:unhideWhenUsed/>
    <w:rsid w:val="008944AE"/>
    <w:pPr>
      <w:tabs>
        <w:tab w:val="center" w:pos="4819"/>
        <w:tab w:val="right" w:pos="9638"/>
      </w:tabs>
      <w:spacing w:after="0" w:line="240" w:lineRule="auto"/>
    </w:pPr>
  </w:style>
  <w:style w:type="character" w:customStyle="1" w:styleId="FooterChar">
    <w:name w:val="Footer Char"/>
    <w:basedOn w:val="DefaultParagraphFont"/>
    <w:link w:val="Footer"/>
    <w:uiPriority w:val="99"/>
    <w:rsid w:val="008944AE"/>
  </w:style>
  <w:style w:type="character" w:customStyle="1" w:styleId="Heading2Char">
    <w:name w:val="Heading 2 Char"/>
    <w:basedOn w:val="DefaultParagraphFont"/>
    <w:link w:val="Heading2"/>
    <w:uiPriority w:val="9"/>
    <w:rsid w:val="004155FE"/>
    <w:rPr>
      <w:rFonts w:asciiTheme="majorHAnsi" w:eastAsiaTheme="majorEastAsia" w:hAnsiTheme="majorHAnsi" w:cstheme="majorBidi"/>
      <w:color w:val="2E74B5" w:themeColor="accent1" w:themeShade="BF"/>
      <w:sz w:val="26"/>
      <w:szCs w:val="26"/>
    </w:rPr>
  </w:style>
  <w:style w:type="character" w:customStyle="1" w:styleId="Heading4Char">
    <w:name w:val="Heading 4 Char"/>
    <w:basedOn w:val="DefaultParagraphFont"/>
    <w:link w:val="Heading4"/>
    <w:uiPriority w:val="9"/>
    <w:semiHidden/>
    <w:rsid w:val="004155FE"/>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4155FE"/>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4155FE"/>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4155FE"/>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4155F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155FE"/>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E469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AA4060"/>
    <w:pPr>
      <w:autoSpaceDE w:val="0"/>
      <w:autoSpaceDN w:val="0"/>
      <w:adjustRightInd w:val="0"/>
      <w:spacing w:after="0" w:line="240" w:lineRule="auto"/>
    </w:pPr>
    <w:rPr>
      <w:rFonts w:ascii="Calibri" w:hAnsi="Calibri" w:cs="Calibri"/>
      <w:color w:val="000000"/>
      <w:sz w:val="24"/>
      <w:szCs w:val="24"/>
    </w:rPr>
  </w:style>
  <w:style w:type="table" w:customStyle="1" w:styleId="TableGrid1">
    <w:name w:val="Table Grid1"/>
    <w:basedOn w:val="TableNormal"/>
    <w:next w:val="TableGrid"/>
    <w:uiPriority w:val="39"/>
    <w:rsid w:val="00F900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0A4DAC"/>
    <w:rPr>
      <w:i/>
      <w:iCs/>
    </w:rPr>
  </w:style>
  <w:style w:type="character" w:styleId="FollowedHyperlink">
    <w:name w:val="FollowedHyperlink"/>
    <w:basedOn w:val="DefaultParagraphFont"/>
    <w:uiPriority w:val="99"/>
    <w:semiHidden/>
    <w:unhideWhenUsed/>
    <w:rsid w:val="009762FF"/>
    <w:rPr>
      <w:color w:val="954F72" w:themeColor="followedHyperlink"/>
      <w:u w:val="single"/>
    </w:rPr>
  </w:style>
  <w:style w:type="paragraph" w:styleId="NormalWeb">
    <w:name w:val="Normal (Web)"/>
    <w:basedOn w:val="Normal"/>
    <w:uiPriority w:val="99"/>
    <w:semiHidden/>
    <w:unhideWhenUsed/>
    <w:rsid w:val="008E1D66"/>
    <w:pPr>
      <w:spacing w:before="100" w:beforeAutospacing="1" w:after="100" w:afterAutospacing="1" w:line="240" w:lineRule="auto"/>
    </w:pPr>
    <w:rPr>
      <w:rFonts w:ascii="Times New Roman" w:eastAsia="Times New Roman" w:hAnsi="Times New Roman" w:cs="Times New Roman"/>
      <w:sz w:val="24"/>
      <w:szCs w:val="24"/>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3262744">
      <w:bodyDiv w:val="1"/>
      <w:marLeft w:val="0"/>
      <w:marRight w:val="0"/>
      <w:marTop w:val="0"/>
      <w:marBottom w:val="0"/>
      <w:divBdr>
        <w:top w:val="none" w:sz="0" w:space="0" w:color="auto"/>
        <w:left w:val="none" w:sz="0" w:space="0" w:color="auto"/>
        <w:bottom w:val="none" w:sz="0" w:space="0" w:color="auto"/>
        <w:right w:val="none" w:sz="0" w:space="0" w:color="auto"/>
      </w:divBdr>
    </w:div>
    <w:div w:id="1512916765">
      <w:bodyDiv w:val="1"/>
      <w:marLeft w:val="0"/>
      <w:marRight w:val="0"/>
      <w:marTop w:val="0"/>
      <w:marBottom w:val="0"/>
      <w:divBdr>
        <w:top w:val="none" w:sz="0" w:space="0" w:color="auto"/>
        <w:left w:val="none" w:sz="0" w:space="0" w:color="auto"/>
        <w:bottom w:val="none" w:sz="0" w:space="0" w:color="auto"/>
        <w:right w:val="none" w:sz="0" w:space="0" w:color="auto"/>
      </w:divBdr>
    </w:div>
    <w:div w:id="1879851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www.floraexpress.it" TargetMode="External"/><Relationship Id="rId4" Type="http://schemas.openxmlformats.org/officeDocument/2006/relationships/settings" Target="settings.xml"/><Relationship Id="rId9" Type="http://schemas.openxmlformats.org/officeDocument/2006/relationships/hyperlink" Target="http://www.floraqueen.it" TargetMode="External"/><Relationship Id="rId14"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F2AD90-927C-496C-9CD4-FB0C3768C6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TotalTime>
  <Pages>8</Pages>
  <Words>1839</Words>
  <Characters>10487</Characters>
  <Application>Microsoft Office Word</Application>
  <DocSecurity>0</DocSecurity>
  <Lines>87</Lines>
  <Paragraphs>24</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12302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Giuseppe siani</dc:creator>
  <cp:keywords/>
  <dc:description/>
  <cp:lastModifiedBy>Aleandro Libano</cp:lastModifiedBy>
  <cp:revision>14</cp:revision>
  <cp:lastPrinted>2016-10-13T15:13:00Z</cp:lastPrinted>
  <dcterms:created xsi:type="dcterms:W3CDTF">2016-11-17T11:30:00Z</dcterms:created>
  <dcterms:modified xsi:type="dcterms:W3CDTF">2016-11-25T12:43:00Z</dcterms:modified>
</cp:coreProperties>
</file>