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FB4" w:rsidRDefault="00EF7FB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EE00" wp14:editId="49BB7707">
                <wp:simplePos x="0" y="0"/>
                <wp:positionH relativeFrom="column">
                  <wp:posOffset>1013942</wp:posOffset>
                </wp:positionH>
                <wp:positionV relativeFrom="paragraph">
                  <wp:posOffset>624205</wp:posOffset>
                </wp:positionV>
                <wp:extent cx="914400" cy="28575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9F" w:rsidRPr="0031555A" w:rsidRDefault="007B259F" w:rsidP="007B259F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31555A">
                              <w:rPr>
                                <w:b/>
                                <w:color w:val="C00000"/>
                              </w:rPr>
                              <w:t>INGEGNERIA DEL SOFTWARE 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EE0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79.85pt;margin-top:49.15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" filled="f" stroked="f">
                <v:textbox>
                  <w:txbxContent>
                    <w:p w:rsidR="007B259F" w:rsidRPr="0031555A" w:rsidRDefault="007B259F" w:rsidP="007B259F">
                      <w:pPr>
                        <w:rPr>
                          <w:b/>
                          <w:color w:val="C00000"/>
                        </w:rPr>
                      </w:pPr>
                      <w:r w:rsidRPr="0031555A">
                        <w:rPr>
                          <w:b/>
                          <w:color w:val="C00000"/>
                        </w:rPr>
                        <w:t>INGEGNERIA DEL SOFTWARE 2016-2017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34FEF06F" wp14:editId="335AAF03">
            <wp:simplePos x="0" y="0"/>
            <wp:positionH relativeFrom="column">
              <wp:posOffset>-48216</wp:posOffset>
            </wp:positionH>
            <wp:positionV relativeFrom="paragraph">
              <wp:posOffset>0</wp:posOffset>
            </wp:positionV>
            <wp:extent cx="6120130" cy="1049020"/>
            <wp:effectExtent l="0" t="0" r="0" b="0"/>
            <wp:wrapTight wrapText="bothSides">
              <wp:wrapPolygon edited="0">
                <wp:start x="1210" y="0"/>
                <wp:lineTo x="740" y="1177"/>
                <wp:lineTo x="0" y="5099"/>
                <wp:lineTo x="0" y="14906"/>
                <wp:lineTo x="471" y="18828"/>
                <wp:lineTo x="471" y="19220"/>
                <wp:lineTo x="1143" y="21182"/>
                <wp:lineTo x="1210" y="21182"/>
                <wp:lineTo x="2420" y="21182"/>
                <wp:lineTo x="2555" y="21182"/>
                <wp:lineTo x="3160" y="18828"/>
                <wp:lineTo x="21515" y="12944"/>
                <wp:lineTo x="21515" y="7845"/>
                <wp:lineTo x="17548" y="6276"/>
                <wp:lineTo x="17683" y="4315"/>
                <wp:lineTo x="15800" y="3530"/>
                <wp:lineTo x="2420" y="0"/>
                <wp:lineTo x="121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i-unisa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FB4" w:rsidRDefault="00604DF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E3A2F" wp14:editId="085AF6B1">
                <wp:simplePos x="0" y="0"/>
                <wp:positionH relativeFrom="column">
                  <wp:posOffset>5085080</wp:posOffset>
                </wp:positionH>
                <wp:positionV relativeFrom="paragraph">
                  <wp:posOffset>1266825</wp:posOffset>
                </wp:positionV>
                <wp:extent cx="914400" cy="42862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B4" w:rsidRPr="0031555A" w:rsidRDefault="00604DF6" w:rsidP="00EF7F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Test Plan </w:t>
                            </w:r>
                            <w:r w:rsidR="00EF7FB4">
                              <w:rPr>
                                <w:b/>
                              </w:rPr>
                              <w:t>0.1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3A2F" id="Casella di testo 3" o:spid="_x0000_s1027" type="#_x0000_t202" style="position:absolute;margin-left:400.4pt;margin-top:99.75pt;width:1in;height:33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" filled="f" stroked="f">
                <v:textbox>
                  <w:txbxContent>
                    <w:p w:rsidR="00EF7FB4" w:rsidRPr="0031555A" w:rsidRDefault="00604DF6" w:rsidP="00EF7F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Test Plan </w:t>
                      </w:r>
                      <w:r w:rsidR="00EF7FB4">
                        <w:rPr>
                          <w:b/>
                        </w:rPr>
                        <w:t>0.1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F7FB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ED0C9" wp14:editId="6B6CB9A2">
                <wp:simplePos x="0" y="0"/>
                <wp:positionH relativeFrom="column">
                  <wp:posOffset>1475740</wp:posOffset>
                </wp:positionH>
                <wp:positionV relativeFrom="paragraph">
                  <wp:posOffset>3924497</wp:posOffset>
                </wp:positionV>
                <wp:extent cx="3429000" cy="17716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B4" w:rsidRPr="0031555A" w:rsidRDefault="00EF7FB4" w:rsidP="00EF7FB4">
                            <w:pPr>
                              <w:widowControl w:val="0"/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</w:pPr>
                            <w:proofErr w:type="spellStart"/>
                            <w:r w:rsidRPr="0031555A"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  <w:t>Fiorazon</w:t>
                            </w:r>
                            <w:proofErr w:type="spellEnd"/>
                          </w:p>
                          <w:p w:rsidR="00EF7FB4" w:rsidRDefault="00EF7FB4" w:rsidP="00EF7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D0C9" id="Casella di testo 4" o:spid="_x0000_s1028" type="#_x0000_t202" style="position:absolute;margin-left:116.2pt;margin-top:309pt;width:270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" filled="f" stroked="f">
                <v:textbox>
                  <w:txbxContent>
                    <w:p w:rsidR="00EF7FB4" w:rsidRPr="0031555A" w:rsidRDefault="00EF7FB4" w:rsidP="00EF7FB4">
                      <w:pPr>
                        <w:widowControl w:val="0"/>
                        <w:suppressAutoHyphens/>
                        <w:spacing w:after="0" w:line="240" w:lineRule="auto"/>
                        <w:jc w:val="center"/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</w:pPr>
                      <w:proofErr w:type="spellStart"/>
                      <w:r w:rsidRPr="0031555A"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  <w:t>Fiorazon</w:t>
                      </w:r>
                      <w:proofErr w:type="spellEnd"/>
                    </w:p>
                    <w:p w:rsidR="00EF7FB4" w:rsidRDefault="00EF7FB4" w:rsidP="00EF7FB4"/>
                  </w:txbxContent>
                </v:textbox>
              </v:shape>
            </w:pict>
          </mc:Fallback>
        </mc:AlternateContent>
      </w:r>
      <w:r w:rsidR="00EF7FB4" w:rsidRPr="008944A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A7D8D" wp14:editId="244F7440">
                <wp:simplePos x="0" y="0"/>
                <wp:positionH relativeFrom="column">
                  <wp:posOffset>2747776</wp:posOffset>
                </wp:positionH>
                <wp:positionV relativeFrom="paragraph">
                  <wp:posOffset>8888095</wp:posOffset>
                </wp:positionV>
                <wp:extent cx="898635" cy="254441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635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FB4" w:rsidRPr="008944AE" w:rsidRDefault="00EF7FB4" w:rsidP="00EF7FB4">
                            <w:pPr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1</w:t>
                            </w:r>
                            <w:r w:rsidR="00131F89"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/12/2016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A7D8D" id="Casella di testo 7" o:spid="_x0000_s1029" type="#_x0000_t202" style="position:absolute;margin-left:216.35pt;margin-top:699.85pt;width:70.7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" filled="f" stroked="f">
                <v:textbox>
                  <w:txbxContent>
                    <w:p w:rsidR="00EF7FB4" w:rsidRPr="008944AE" w:rsidRDefault="00EF7FB4" w:rsidP="00EF7FB4">
                      <w:pPr>
                        <w:rPr>
                          <w:rFonts w:ascii="Britannic Bold" w:hAnsi="Britannic Bold"/>
                          <w:sz w:val="18"/>
                          <w:szCs w:val="18"/>
                        </w:rPr>
                      </w:pP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1</w:t>
                      </w:r>
                      <w:r w:rsidR="00131F89"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/12/2016</w:t>
                      </w:r>
                    </w:p>
                  </w:txbxContent>
                </v:textbox>
              </v:shape>
            </w:pict>
          </mc:Fallback>
        </mc:AlternateContent>
      </w:r>
      <w:r w:rsidR="00EF7FB4">
        <w:br w:type="page"/>
      </w:r>
    </w:p>
    <w:sdt>
      <w:sdtPr>
        <w:rPr>
          <w:rFonts w:asciiTheme="minorHAnsi" w:eastAsiaTheme="minorHAnsi" w:hAnsiTheme="minorHAnsi" w:cstheme="minorBidi"/>
          <w:b/>
          <w:color w:val="002060"/>
          <w:sz w:val="22"/>
          <w:szCs w:val="22"/>
          <w:lang w:eastAsia="en-US"/>
        </w:rPr>
        <w:id w:val="2089337050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69659F" w:rsidRPr="00811026" w:rsidRDefault="0069659F">
          <w:pPr>
            <w:pStyle w:val="Titolosommario"/>
            <w:rPr>
              <w:b/>
              <w:color w:val="002060"/>
            </w:rPr>
          </w:pPr>
          <w:r w:rsidRPr="00811026">
            <w:rPr>
              <w:b/>
              <w:color w:val="002060"/>
            </w:rPr>
            <w:t>Sommario</w:t>
          </w:r>
        </w:p>
        <w:p w:rsidR="00604DF6" w:rsidRDefault="0069659F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11026">
            <w:rPr>
              <w:b/>
              <w:color w:val="002060"/>
            </w:rPr>
            <w:fldChar w:fldCharType="begin"/>
          </w:r>
          <w:r w:rsidRPr="00811026">
            <w:rPr>
              <w:b/>
              <w:color w:val="002060"/>
            </w:rPr>
            <w:instrText xml:space="preserve"> TOC \o "1-3" \h \z \u </w:instrText>
          </w:r>
          <w:r w:rsidRPr="00811026">
            <w:rPr>
              <w:b/>
              <w:color w:val="002060"/>
            </w:rPr>
            <w:fldChar w:fldCharType="separate"/>
          </w:r>
          <w:hyperlink w:anchor="_Toc469652401" w:history="1">
            <w:r w:rsidR="00604DF6" w:rsidRPr="00A62CDB">
              <w:rPr>
                <w:rStyle w:val="Collegamentoipertestuale"/>
                <w:b/>
                <w:noProof/>
              </w:rPr>
              <w:t>1.</w:t>
            </w:r>
            <w:r w:rsidR="00604DF6">
              <w:rPr>
                <w:rFonts w:eastAsiaTheme="minorEastAsia"/>
                <w:noProof/>
                <w:lang w:eastAsia="it-IT"/>
              </w:rPr>
              <w:tab/>
            </w:r>
            <w:r w:rsidR="00604DF6" w:rsidRPr="00A62CDB">
              <w:rPr>
                <w:rStyle w:val="Collegamentoipertestuale"/>
                <w:b/>
                <w:noProof/>
              </w:rPr>
              <w:t>Introduction</w:t>
            </w:r>
            <w:r w:rsidR="00604DF6">
              <w:rPr>
                <w:noProof/>
                <w:webHidden/>
              </w:rPr>
              <w:tab/>
            </w:r>
            <w:r w:rsidR="00604DF6">
              <w:rPr>
                <w:noProof/>
                <w:webHidden/>
              </w:rPr>
              <w:fldChar w:fldCharType="begin"/>
            </w:r>
            <w:r w:rsidR="00604DF6">
              <w:rPr>
                <w:noProof/>
                <w:webHidden/>
              </w:rPr>
              <w:instrText xml:space="preserve"> PAGEREF _Toc469652401 \h </w:instrText>
            </w:r>
            <w:r w:rsidR="00604DF6">
              <w:rPr>
                <w:noProof/>
                <w:webHidden/>
              </w:rPr>
            </w:r>
            <w:r w:rsidR="00604DF6">
              <w:rPr>
                <w:noProof/>
                <w:webHidden/>
              </w:rPr>
              <w:fldChar w:fldCharType="separate"/>
            </w:r>
            <w:r w:rsidR="00604DF6">
              <w:rPr>
                <w:noProof/>
                <w:webHidden/>
              </w:rPr>
              <w:t>2</w:t>
            </w:r>
            <w:r w:rsidR="00604DF6">
              <w:rPr>
                <w:noProof/>
                <w:webHidden/>
              </w:rPr>
              <w:fldChar w:fldCharType="end"/>
            </w:r>
          </w:hyperlink>
        </w:p>
        <w:p w:rsidR="00604DF6" w:rsidRDefault="00604DF6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652402" w:history="1">
            <w:r w:rsidRPr="00A62CDB">
              <w:rPr>
                <w:rStyle w:val="Collegamentoipertestuale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62CDB">
              <w:rPr>
                <w:rStyle w:val="Collegamentoipertestuale"/>
                <w:b/>
                <w:noProof/>
              </w:rPr>
              <w:t>Relationship to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F6" w:rsidRDefault="00604DF6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652403" w:history="1">
            <w:r w:rsidRPr="00A62CDB">
              <w:rPr>
                <w:rStyle w:val="Collegamentoipertestuale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62CDB">
              <w:rPr>
                <w:rStyle w:val="Collegamentoipertestuale"/>
                <w:b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F6" w:rsidRDefault="00604DF6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652404" w:history="1">
            <w:r w:rsidRPr="00A62CDB">
              <w:rPr>
                <w:rStyle w:val="Collegamentoipertestuale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62CDB">
              <w:rPr>
                <w:rStyle w:val="Collegamentoipertestuale"/>
                <w:b/>
                <w:noProof/>
              </w:rPr>
              <w:t>Features to be tested/not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F6" w:rsidRDefault="00604DF6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652405" w:history="1">
            <w:r w:rsidRPr="00A62CDB">
              <w:rPr>
                <w:rStyle w:val="Collegamentoipertestuale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62CDB">
              <w:rPr>
                <w:rStyle w:val="Collegamentoipertestuale"/>
                <w:b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F6" w:rsidRDefault="00604DF6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652406" w:history="1">
            <w:r w:rsidRPr="00A62CDB">
              <w:rPr>
                <w:rStyle w:val="Collegamentoipertestuale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62CDB">
              <w:rPr>
                <w:rStyle w:val="Collegamentoipertestuale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F6" w:rsidRDefault="00604DF6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652407" w:history="1">
            <w:r w:rsidRPr="00A62CDB">
              <w:rPr>
                <w:rStyle w:val="Collegamentoipertestuale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62CDB">
              <w:rPr>
                <w:rStyle w:val="Collegamentoipertestuale"/>
                <w:b/>
                <w:noProof/>
              </w:rPr>
              <w:t>Suspension and Resumption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F6" w:rsidRDefault="00604DF6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652408" w:history="1">
            <w:r w:rsidRPr="00A62CDB">
              <w:rPr>
                <w:rStyle w:val="Collegamentoipertestuale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62CDB">
              <w:rPr>
                <w:rStyle w:val="Collegamentoipertestuale"/>
                <w:b/>
                <w:noProof/>
              </w:rPr>
              <w:t>Testing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F6" w:rsidRDefault="00604DF6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652409" w:history="1">
            <w:r w:rsidRPr="00A62CDB">
              <w:rPr>
                <w:rStyle w:val="Collegamentoipertestuale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62CDB">
              <w:rPr>
                <w:rStyle w:val="Collegamentoipertestuale"/>
                <w:b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F6" w:rsidRDefault="00604DF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652410" w:history="1">
            <w:r w:rsidRPr="00A62CDB">
              <w:rPr>
                <w:rStyle w:val="Collegamentoipertestuale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62CDB">
              <w:rPr>
                <w:rStyle w:val="Collegamentoipertestuale"/>
                <w:b/>
                <w:noProof/>
              </w:rPr>
              <w:t>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F6" w:rsidRDefault="00604DF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652411" w:history="1">
            <w:r w:rsidRPr="00A62CDB">
              <w:rPr>
                <w:rStyle w:val="Collegamentoipertestuale"/>
                <w:rFonts w:asciiTheme="majorHAnsi" w:eastAsiaTheme="majorEastAsia" w:hAnsiTheme="majorHAnsi" w:cstheme="majorBidi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62CDB">
              <w:rPr>
                <w:rStyle w:val="Collegamentoipertestuale"/>
                <w:rFonts w:asciiTheme="majorHAnsi" w:eastAsiaTheme="majorEastAsia" w:hAnsiTheme="majorHAnsi" w:cstheme="majorBidi"/>
                <w:b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F6" w:rsidRDefault="00604DF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652412" w:history="1">
            <w:r w:rsidRPr="00A62CDB">
              <w:rPr>
                <w:rStyle w:val="Collegamentoipertestuale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62CDB">
              <w:rPr>
                <w:rStyle w:val="Collegamentoipertestuale"/>
                <w:rFonts w:asciiTheme="majorHAnsi" w:eastAsiaTheme="majorEastAsia" w:hAnsiTheme="majorHAnsi" w:cstheme="majorBidi"/>
                <w:b/>
                <w:noProof/>
              </w:rPr>
              <w:t>Storia delle versioni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59F" w:rsidRDefault="0069659F">
          <w:r w:rsidRPr="00811026">
            <w:rPr>
              <w:b/>
              <w:bCs/>
              <w:color w:val="002060"/>
            </w:rPr>
            <w:fldChar w:fldCharType="end"/>
          </w:r>
        </w:p>
      </w:sdtContent>
    </w:sdt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131F89" w:rsidRDefault="00131F89"/>
    <w:p w:rsidR="00131F89" w:rsidRDefault="00131F89"/>
    <w:p w:rsidR="00131F89" w:rsidRDefault="00131F89"/>
    <w:p w:rsidR="00131F89" w:rsidRDefault="00131F89"/>
    <w:p w:rsidR="00B368E1" w:rsidRDefault="00B368E1"/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2" w:name="_Toc469652401"/>
      <w:proofErr w:type="spellStart"/>
      <w:r w:rsidRPr="008423A1">
        <w:rPr>
          <w:b/>
          <w:color w:val="002060"/>
        </w:rPr>
        <w:lastRenderedPageBreak/>
        <w:t>Introduction</w:t>
      </w:r>
      <w:bookmarkEnd w:id="2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D62C0D" w:rsidRPr="006A6861" w:rsidRDefault="00604DF6" w:rsidP="00D62C0D">
      <w:pPr>
        <w:ind w:left="708"/>
      </w:pPr>
      <w:r>
        <w:t xml:space="preserve">Questo è il test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dell’applicazione web “</w:t>
      </w:r>
      <w:proofErr w:type="spellStart"/>
      <w:r>
        <w:t>Fiorazon</w:t>
      </w:r>
      <w:proofErr w:type="spellEnd"/>
      <w:r>
        <w:t>”</w:t>
      </w:r>
      <w:r w:rsidR="00036CC2">
        <w:t>. L’obiettivo del test è quello di provare il corretto funzionamento dei metodi delle classi di controllo e manager del sistema.</w:t>
      </w:r>
      <w:r w:rsidR="00D62C0D">
        <w:br/>
        <w:t>Si utilizzerà la modalità di test “</w:t>
      </w:r>
      <w:proofErr w:type="spellStart"/>
      <w:r w:rsidR="00D62C0D">
        <w:t>black</w:t>
      </w:r>
      <w:proofErr w:type="spellEnd"/>
      <w:r w:rsidR="00D62C0D">
        <w:t xml:space="preserve"> box” in quanto, data la semplicità dell’applicazione, si è interessati unicamente al comportamento delle singole classi.</w:t>
      </w:r>
      <w:r w:rsidR="00D62C0D">
        <w:br/>
        <w:t>Si procederà in prima fase con il test di unità, successivamente verrà eseguito anche un test di integrazione per verificare la corretta interdipendenza delle varie classi.</w:t>
      </w:r>
    </w:p>
    <w:p w:rsidR="006A6861" w:rsidRPr="008423A1" w:rsidRDefault="006A6861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3" w:name="_Toc469652402"/>
      <w:r w:rsidRPr="008423A1">
        <w:rPr>
          <w:b/>
          <w:color w:val="002060"/>
        </w:rPr>
        <w:t>Relationship to other documents</w:t>
      </w:r>
      <w:bookmarkEnd w:id="3"/>
    </w:p>
    <w:p w:rsidR="00A86323" w:rsidRDefault="00A86323" w:rsidP="008617D7">
      <w:pPr>
        <w:pStyle w:val="Paragrafoelenco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6A6861" w:rsidRPr="00CA15EA" w:rsidRDefault="00CA15EA" w:rsidP="008617D7">
      <w:pPr>
        <w:pStyle w:val="Paragrafoelenco"/>
      </w:pPr>
      <w:r>
        <w:t>Per la redazione di questo documento si è dovuto far riferimento ai documenti RAD, SDD e ODD; questo per comprendere al meglio il funzionamento delle singole classi e i vincoli di inserimento dei valori (come ad esempio espressi nel RAD).</w:t>
      </w:r>
      <w:r w:rsidR="004D062C">
        <w:t xml:space="preserve"> </w:t>
      </w:r>
      <w:r>
        <w:br/>
        <w:t xml:space="preserve">Analizzando il documento RAD e in particolare i requisiti funzionali e non funzionali si sono potuti </w:t>
      </w:r>
      <w:r w:rsidR="004D062C">
        <w:t>evidenziare i casi di test su tutte le operazioni riguardanti il carrello, il catalogo, l’ordine, l’utente.</w:t>
      </w:r>
      <w:r w:rsidR="004D062C">
        <w:br/>
        <w:t>P</w:t>
      </w:r>
      <w:r w:rsidR="004D0E3B">
        <w:t>er quanto riguarda i documenti S</w:t>
      </w:r>
      <w:r w:rsidR="004D062C">
        <w:t>DD e ODD, sono serv</w:t>
      </w:r>
      <w:r w:rsidR="004D0E3B">
        <w:t>iti ad individuare le relazioni tra le classi e i metodi che le classi espongono.</w:t>
      </w:r>
    </w:p>
    <w:p w:rsidR="00CA15EA" w:rsidRPr="008423A1" w:rsidRDefault="00CA15EA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4" w:name="_Toc469652403"/>
      <w:r w:rsidRPr="008423A1">
        <w:rPr>
          <w:b/>
          <w:color w:val="002060"/>
        </w:rPr>
        <w:t xml:space="preserve">System </w:t>
      </w:r>
      <w:proofErr w:type="spellStart"/>
      <w:r w:rsidRPr="008423A1">
        <w:rPr>
          <w:b/>
          <w:color w:val="002060"/>
        </w:rPr>
        <w:t>overview</w:t>
      </w:r>
      <w:bookmarkEnd w:id="4"/>
      <w:proofErr w:type="spellEnd"/>
    </w:p>
    <w:p w:rsidR="00854089" w:rsidRDefault="00854089" w:rsidP="00854089">
      <w:pPr>
        <w:ind w:left="705"/>
      </w:pPr>
      <w:r>
        <w:t xml:space="preserve">Saranno testate nella fase di </w:t>
      </w:r>
      <w:proofErr w:type="spellStart"/>
      <w:r>
        <w:t>testing</w:t>
      </w:r>
      <w:proofErr w:type="spellEnd"/>
      <w:r>
        <w:t xml:space="preserve"> le classi .java dei package </w:t>
      </w:r>
      <w:proofErr w:type="spellStart"/>
      <w:r>
        <w:t>carrelloPackage</w:t>
      </w:r>
      <w:proofErr w:type="spellEnd"/>
      <w:r>
        <w:t xml:space="preserve">, </w:t>
      </w:r>
      <w:proofErr w:type="spellStart"/>
      <w:r>
        <w:t>utentiPackage</w:t>
      </w:r>
      <w:proofErr w:type="spellEnd"/>
      <w:r>
        <w:t xml:space="preserve">, </w:t>
      </w:r>
      <w:proofErr w:type="spellStart"/>
      <w:r>
        <w:t>prodottiPackage</w:t>
      </w:r>
      <w:proofErr w:type="spellEnd"/>
      <w:r>
        <w:t xml:space="preserve">, </w:t>
      </w:r>
      <w:proofErr w:type="spellStart"/>
      <w:r>
        <w:t>acquistoPackage</w:t>
      </w:r>
      <w:proofErr w:type="spellEnd"/>
      <w:r>
        <w:t>.</w:t>
      </w:r>
      <w:r>
        <w:br/>
        <w:t xml:space="preserve">Del package </w:t>
      </w:r>
      <w:proofErr w:type="spellStart"/>
      <w:r>
        <w:t>carrelloPackage</w:t>
      </w:r>
      <w:proofErr w:type="spellEnd"/>
      <w:r>
        <w:t xml:space="preserve"> saranno testati i metodi delle classi Carrello.java, ControlloCarrello.java, CarrelloManager.java.</w:t>
      </w:r>
      <w:r>
        <w:br/>
        <w:t xml:space="preserve">Del package </w:t>
      </w:r>
      <w:proofErr w:type="spellStart"/>
      <w:r>
        <w:t>utentiPackage</w:t>
      </w:r>
      <w:proofErr w:type="spellEnd"/>
      <w:r>
        <w:t xml:space="preserve"> saranno testati i metodi delle classi Utente.java, ControlloUtenti.java, UtentiManager.java.</w:t>
      </w:r>
      <w:r>
        <w:br/>
        <w:t xml:space="preserve">Del package </w:t>
      </w:r>
      <w:proofErr w:type="spellStart"/>
      <w:r>
        <w:t>prodottiPackage</w:t>
      </w:r>
      <w:proofErr w:type="spellEnd"/>
      <w:r>
        <w:t xml:space="preserve"> saranno testati i metodi delle classi Prodotto.java, ControlloProdotti.java, ProdottiManager.java.</w:t>
      </w:r>
      <w:r>
        <w:br/>
      </w:r>
      <w:r w:rsidR="0098521A">
        <w:t xml:space="preserve">Del package </w:t>
      </w:r>
      <w:proofErr w:type="spellStart"/>
      <w:r w:rsidR="0098521A">
        <w:t>acquistoPackage</w:t>
      </w:r>
      <w:proofErr w:type="spellEnd"/>
      <w:r w:rsidR="0098521A">
        <w:t xml:space="preserve"> saranno testati i metodi delle classi Ordine.java, ControlloOrdini.java, OrdiniManager.java.</w:t>
      </w:r>
    </w:p>
    <w:p w:rsidR="006279B2" w:rsidRPr="00854089" w:rsidRDefault="0098521A" w:rsidP="0098521A">
      <w:r>
        <w:tab/>
      </w:r>
      <w:r w:rsidR="006279B2">
        <w:t>Ci sono queste relazioni tra le classi dello stesso package.</w:t>
      </w:r>
      <w:r w:rsidR="006279B2">
        <w:br/>
      </w:r>
      <w:r w:rsidR="006279B2">
        <w:tab/>
        <w:t xml:space="preserve">In </w:t>
      </w:r>
      <w:proofErr w:type="spellStart"/>
      <w:r w:rsidR="006279B2">
        <w:t>carrelloPackage</w:t>
      </w:r>
      <w:proofErr w:type="spellEnd"/>
      <w:r w:rsidR="006279B2">
        <w:t>, ControlloCarrello.java usa CarrelloManager.java e Carrello.java.</w:t>
      </w:r>
      <w:r w:rsidR="006279B2">
        <w:br/>
      </w:r>
      <w:r w:rsidR="006279B2">
        <w:tab/>
        <w:t xml:space="preserve">In </w:t>
      </w:r>
      <w:proofErr w:type="spellStart"/>
      <w:r w:rsidR="006279B2">
        <w:t>utentiPackage</w:t>
      </w:r>
      <w:proofErr w:type="spellEnd"/>
      <w:r w:rsidR="006279B2">
        <w:t>, ControlloUtenti.java usa UtentiManager.java e Utente.java.</w:t>
      </w:r>
      <w:r w:rsidR="006279B2">
        <w:br/>
      </w:r>
      <w:r w:rsidR="006279B2">
        <w:tab/>
        <w:t xml:space="preserve">In </w:t>
      </w:r>
      <w:proofErr w:type="spellStart"/>
      <w:r w:rsidR="006279B2">
        <w:t>prodottiPackage</w:t>
      </w:r>
      <w:proofErr w:type="spellEnd"/>
      <w:r w:rsidR="006279B2">
        <w:t>, ControlloProdotti.java usa ProdottiManager.java e Prodotto.java.</w:t>
      </w:r>
      <w:r w:rsidR="006279B2">
        <w:br/>
      </w:r>
      <w:r w:rsidR="006279B2">
        <w:tab/>
        <w:t xml:space="preserve">In </w:t>
      </w:r>
      <w:proofErr w:type="spellStart"/>
      <w:r w:rsidR="006279B2">
        <w:t>acquistoPakcage</w:t>
      </w:r>
      <w:proofErr w:type="spellEnd"/>
      <w:r w:rsidR="006279B2">
        <w:t xml:space="preserve">, ControlloOrdini.java usa OrdiniManager.java e </w:t>
      </w:r>
      <w:proofErr w:type="spellStart"/>
      <w:r w:rsidR="006279B2">
        <w:t>Ordine,java</w:t>
      </w:r>
      <w:proofErr w:type="spellEnd"/>
      <w:r w:rsidR="006279B2">
        <w:t>.</w:t>
      </w:r>
    </w:p>
    <w:p w:rsidR="00D62C0D" w:rsidRPr="008423A1" w:rsidRDefault="00D62C0D" w:rsidP="008617D7">
      <w:pPr>
        <w:pStyle w:val="Paragrafoelenco"/>
        <w:rPr>
          <w:b/>
          <w:color w:val="002060"/>
        </w:rPr>
      </w:pPr>
    </w:p>
    <w:p w:rsidR="00F12A6F" w:rsidRPr="00F12A6F" w:rsidRDefault="008423A1" w:rsidP="004D0E3B">
      <w:pPr>
        <w:pStyle w:val="Paragrafoelenco"/>
        <w:numPr>
          <w:ilvl w:val="0"/>
          <w:numId w:val="1"/>
        </w:numPr>
        <w:outlineLvl w:val="2"/>
        <w:rPr>
          <w:b/>
          <w:color w:val="C00000"/>
        </w:rPr>
      </w:pPr>
      <w:bookmarkStart w:id="5" w:name="_Toc469652404"/>
      <w:proofErr w:type="spellStart"/>
      <w:r w:rsidRPr="008423A1">
        <w:rPr>
          <w:b/>
          <w:color w:val="002060"/>
        </w:rPr>
        <w:t>Features</w:t>
      </w:r>
      <w:proofErr w:type="spellEnd"/>
      <w:r w:rsidRPr="008423A1">
        <w:rPr>
          <w:b/>
          <w:color w:val="002060"/>
        </w:rPr>
        <w:t xml:space="preserve"> to be </w:t>
      </w:r>
      <w:proofErr w:type="spellStart"/>
      <w:r w:rsidRPr="008423A1">
        <w:rPr>
          <w:b/>
          <w:color w:val="002060"/>
        </w:rPr>
        <w:t>tested</w:t>
      </w:r>
      <w:proofErr w:type="spellEnd"/>
      <w:r w:rsidRPr="008423A1">
        <w:rPr>
          <w:b/>
          <w:color w:val="002060"/>
        </w:rPr>
        <w:t>/</w:t>
      </w:r>
      <w:proofErr w:type="spellStart"/>
      <w:r w:rsidRPr="008423A1">
        <w:rPr>
          <w:b/>
          <w:color w:val="002060"/>
        </w:rPr>
        <w:t>not</w:t>
      </w:r>
      <w:proofErr w:type="spellEnd"/>
      <w:r w:rsidRPr="008423A1">
        <w:rPr>
          <w:b/>
          <w:color w:val="002060"/>
        </w:rPr>
        <w:t xml:space="preserve"> to be </w:t>
      </w:r>
      <w:proofErr w:type="spellStart"/>
      <w:r w:rsidRPr="008423A1">
        <w:rPr>
          <w:b/>
          <w:color w:val="002060"/>
        </w:rPr>
        <w:t>tested</w:t>
      </w:r>
      <w:bookmarkEnd w:id="5"/>
      <w:proofErr w:type="spellEnd"/>
    </w:p>
    <w:p w:rsidR="004D0E3B" w:rsidRDefault="004D0E3B" w:rsidP="008617D7">
      <w:pPr>
        <w:pStyle w:val="Paragrafoelenco"/>
        <w:rPr>
          <w:b/>
        </w:rPr>
      </w:pPr>
    </w:p>
    <w:p w:rsidR="008617D7" w:rsidRDefault="00A86323" w:rsidP="008617D7">
      <w:pPr>
        <w:pStyle w:val="Paragrafoelenco"/>
        <w:rPr>
          <w:b/>
        </w:rPr>
      </w:pPr>
      <w:r>
        <w:rPr>
          <w:b/>
        </w:rPr>
        <w:t>Funzionalità da testare:</w:t>
      </w:r>
    </w:p>
    <w:p w:rsidR="004D0E3B" w:rsidRDefault="00A86323" w:rsidP="004D0E3B">
      <w:pPr>
        <w:pStyle w:val="Paragrafoelenco"/>
      </w:pPr>
      <w:r>
        <w:t>Vanno testati tutti i metodi delle classi ControlloUtenti.java, UtentiManager.java, ControlloProdotti.java, ProdottiManager.java, ControlloCarrello.java, CarrelloManager.java, ControlloOrdini.java, OrdiniManager.java</w:t>
      </w:r>
      <w:r w:rsidR="00131F89">
        <w:t xml:space="preserve"> come esposto nell’ODD</w:t>
      </w:r>
      <w:r>
        <w:t>.</w:t>
      </w:r>
      <w:r>
        <w:br/>
        <w:t>Inoltre vanno testate le relazioni tra i metodi di ControlloUtenti.java e UtentiManager.java, tra ControlloProdotti.java e ProdottiManager.java, tra ControlloCarrello.java e CarrelloManager.java, tra ControlloOrdini.java e OrdiniManager.java</w:t>
      </w:r>
      <w:r w:rsidR="004D0E3B">
        <w:t>. In dettaglio vanno testate le relazioni tra le seguenti coppie di metodi:</w:t>
      </w:r>
      <w:r w:rsidR="00131F89">
        <w:t xml:space="preserve"> </w:t>
      </w:r>
      <w:r w:rsidR="004D0E3B">
        <w:br/>
      </w:r>
      <w:proofErr w:type="spellStart"/>
      <w:r w:rsidR="004D0E3B">
        <w:lastRenderedPageBreak/>
        <w:t>ControlloCarrello.controlloAcquistoCarrello</w:t>
      </w:r>
      <w:proofErr w:type="spellEnd"/>
      <w:r w:rsidR="004D0E3B">
        <w:t xml:space="preserve">() – </w:t>
      </w:r>
      <w:proofErr w:type="spellStart"/>
      <w:r w:rsidR="004D0E3B">
        <w:t>CarrelloManager.controlloAcquistoCarrello</w:t>
      </w:r>
      <w:proofErr w:type="spellEnd"/>
      <w:proofErr w:type="gramStart"/>
      <w:r w:rsidR="004D0E3B">
        <w:t>()</w:t>
      </w:r>
      <w:r w:rsidR="004D0E3B">
        <w:br/>
      </w:r>
      <w:proofErr w:type="spellStart"/>
      <w:r w:rsidR="004D0E3B">
        <w:t>ControlloCarrello.aggiungiProdottoCarrello</w:t>
      </w:r>
      <w:proofErr w:type="spellEnd"/>
      <w:proofErr w:type="gramEnd"/>
      <w:r w:rsidR="004D0E3B">
        <w:t xml:space="preserve">() – </w:t>
      </w:r>
      <w:proofErr w:type="spellStart"/>
      <w:r w:rsidR="004D0E3B">
        <w:t>CarrelloManager.</w:t>
      </w:r>
      <w:r w:rsidR="004D0E3B">
        <w:t>aggiungiProdottoCarrello</w:t>
      </w:r>
      <w:proofErr w:type="spellEnd"/>
      <w:r w:rsidR="004D0E3B">
        <w:t>()</w:t>
      </w:r>
    </w:p>
    <w:p w:rsidR="00131F89" w:rsidRDefault="004D0E3B" w:rsidP="00131F89">
      <w:pPr>
        <w:pStyle w:val="Paragrafoelenco"/>
      </w:pPr>
      <w:proofErr w:type="spellStart"/>
      <w:r>
        <w:t>ControlloCarrello.</w:t>
      </w:r>
      <w:r>
        <w:t>rimuoviProdottoCarrello</w:t>
      </w:r>
      <w:proofErr w:type="spellEnd"/>
      <w:r>
        <w:t>()</w:t>
      </w:r>
      <w:r>
        <w:t xml:space="preserve"> – </w:t>
      </w:r>
      <w:proofErr w:type="spellStart"/>
      <w:r>
        <w:t>CarrelloManager.</w:t>
      </w:r>
      <w:r>
        <w:t>rimuoviProdottoCarrello</w:t>
      </w:r>
      <w:proofErr w:type="spellEnd"/>
      <w:r>
        <w:t>()</w:t>
      </w:r>
      <w:r>
        <w:br/>
      </w:r>
    </w:p>
    <w:p w:rsidR="00131F89" w:rsidRDefault="004D0E3B" w:rsidP="00131F89">
      <w:pPr>
        <w:pStyle w:val="Paragrafoelenco"/>
      </w:pPr>
      <w:proofErr w:type="spellStart"/>
      <w:r>
        <w:t>ControlloProdotti.aggiungiProdotto</w:t>
      </w:r>
      <w:proofErr w:type="spellEnd"/>
      <w:r>
        <w:t xml:space="preserve">() – </w:t>
      </w:r>
      <w:proofErr w:type="spellStart"/>
      <w:r>
        <w:t>ProdottiManager.</w:t>
      </w:r>
      <w:r>
        <w:t>aggiungiProdotto</w:t>
      </w:r>
      <w:proofErr w:type="spellEnd"/>
      <w:proofErr w:type="gramStart"/>
      <w:r>
        <w:t>()</w:t>
      </w:r>
      <w:r>
        <w:br/>
      </w:r>
      <w:proofErr w:type="spellStart"/>
      <w:r>
        <w:t>ControlloProdotti</w:t>
      </w:r>
      <w:r>
        <w:t>.caricaProdotti</w:t>
      </w:r>
      <w:proofErr w:type="spellEnd"/>
      <w:proofErr w:type="gramEnd"/>
      <w:r>
        <w:t>() -</w:t>
      </w:r>
      <w:r>
        <w:t xml:space="preserve"> </w:t>
      </w:r>
      <w:proofErr w:type="spellStart"/>
      <w:r>
        <w:t>ProdottiManager.caricaProdotti</w:t>
      </w:r>
      <w:proofErr w:type="spellEnd"/>
      <w:r>
        <w:t xml:space="preserve">() </w:t>
      </w:r>
      <w:r w:rsidRPr="004D0E3B">
        <w:t xml:space="preserve"> </w:t>
      </w:r>
      <w:r>
        <w:br/>
      </w:r>
      <w:proofErr w:type="spellStart"/>
      <w:r>
        <w:t>ControlloProdotti</w:t>
      </w:r>
      <w:r>
        <w:t>.cancellaProdotto</w:t>
      </w:r>
      <w:proofErr w:type="spellEnd"/>
      <w:r>
        <w:t>()</w:t>
      </w:r>
      <w:r>
        <w:t xml:space="preserve"> </w:t>
      </w:r>
      <w:r>
        <w:t xml:space="preserve">- </w:t>
      </w:r>
      <w:proofErr w:type="spellStart"/>
      <w:r>
        <w:t>ProdottiManager.cancellaProdotto</w:t>
      </w:r>
      <w:proofErr w:type="spellEnd"/>
      <w:r>
        <w:t xml:space="preserve">() </w:t>
      </w:r>
      <w:r w:rsidRPr="004D0E3B">
        <w:t xml:space="preserve"> </w:t>
      </w:r>
      <w:r>
        <w:br/>
      </w:r>
      <w:proofErr w:type="spellStart"/>
      <w:r>
        <w:t>ControlloProdotti</w:t>
      </w:r>
      <w:r>
        <w:t>.modificaProdotto</w:t>
      </w:r>
      <w:proofErr w:type="spellEnd"/>
      <w:r>
        <w:t>() -</w:t>
      </w:r>
      <w:r>
        <w:t xml:space="preserve"> </w:t>
      </w:r>
      <w:proofErr w:type="spellStart"/>
      <w:r>
        <w:t>ProdottiManager.modificaProdotto</w:t>
      </w:r>
      <w:proofErr w:type="spellEnd"/>
      <w:r>
        <w:t xml:space="preserve">() </w:t>
      </w:r>
      <w:r w:rsidRPr="004D0E3B">
        <w:t xml:space="preserve"> </w:t>
      </w:r>
      <w:r>
        <w:br/>
      </w:r>
      <w:proofErr w:type="spellStart"/>
      <w:r>
        <w:t>ControlloProdotti</w:t>
      </w:r>
      <w:r>
        <w:t>.ricercaProdotti</w:t>
      </w:r>
      <w:proofErr w:type="spellEnd"/>
      <w:r>
        <w:t>()</w:t>
      </w:r>
      <w:r>
        <w:t xml:space="preserve"> </w:t>
      </w:r>
      <w:proofErr w:type="spellStart"/>
      <w:r>
        <w:t>ProdottiManager</w:t>
      </w:r>
      <w:r w:rsidR="00131F89">
        <w:t>.ricercaProdotti</w:t>
      </w:r>
      <w:proofErr w:type="spellEnd"/>
      <w:r w:rsidR="00131F89">
        <w:t>()</w:t>
      </w:r>
    </w:p>
    <w:p w:rsidR="00131F89" w:rsidRDefault="00131F89" w:rsidP="00131F89">
      <w:pPr>
        <w:pStyle w:val="Paragrafoelenco"/>
      </w:pPr>
    </w:p>
    <w:p w:rsidR="004D0E3B" w:rsidRDefault="004D0E3B" w:rsidP="00131F89">
      <w:pPr>
        <w:pStyle w:val="Paragrafoelenco"/>
      </w:pPr>
      <w:proofErr w:type="spellStart"/>
      <w:r>
        <w:t>ControlloUtenti</w:t>
      </w:r>
      <w:r w:rsidR="00131F89">
        <w:t>.controlloCancella</w:t>
      </w:r>
      <w:proofErr w:type="spellEnd"/>
      <w:r w:rsidR="00131F89">
        <w:t>() -</w:t>
      </w:r>
      <w:r>
        <w:t xml:space="preserve"> </w:t>
      </w:r>
      <w:proofErr w:type="spellStart"/>
      <w:r>
        <w:t>UtentiManager</w:t>
      </w:r>
      <w:r w:rsidR="00131F89">
        <w:t>.controlloCancella</w:t>
      </w:r>
      <w:proofErr w:type="spellEnd"/>
      <w:r w:rsidR="00131F89">
        <w:t xml:space="preserve">() </w:t>
      </w:r>
      <w:r w:rsidRPr="004D0E3B">
        <w:t xml:space="preserve"> </w:t>
      </w:r>
    </w:p>
    <w:p w:rsidR="00131F89" w:rsidRDefault="004D0E3B" w:rsidP="00131F89">
      <w:pPr>
        <w:pStyle w:val="Paragrafoelenco"/>
      </w:pPr>
      <w:proofErr w:type="spellStart"/>
      <w:r>
        <w:t>ControlloUtenti</w:t>
      </w:r>
      <w:r w:rsidR="00131F89">
        <w:t>.controlloLoginAmministratore</w:t>
      </w:r>
      <w:proofErr w:type="spellEnd"/>
      <w:r w:rsidR="00131F89">
        <w:t>()</w:t>
      </w:r>
      <w:r>
        <w:t xml:space="preserve"> </w:t>
      </w:r>
      <w:r w:rsidR="00131F89">
        <w:t xml:space="preserve">- </w:t>
      </w:r>
      <w:proofErr w:type="spellStart"/>
      <w:r>
        <w:t>UtentiManager</w:t>
      </w:r>
      <w:r w:rsidR="00131F89">
        <w:t>.controlloLoginAmministratore</w:t>
      </w:r>
      <w:proofErr w:type="spellEnd"/>
      <w:r w:rsidR="00131F89">
        <w:br/>
      </w:r>
      <w:proofErr w:type="spellStart"/>
      <w:r>
        <w:t>ControlloUtenti</w:t>
      </w:r>
      <w:r w:rsidR="00131F89">
        <w:t>.controlloLoginUtente</w:t>
      </w:r>
      <w:proofErr w:type="spellEnd"/>
      <w:r w:rsidR="00131F89">
        <w:t>() -</w:t>
      </w:r>
      <w:r>
        <w:t xml:space="preserve"> </w:t>
      </w:r>
      <w:proofErr w:type="spellStart"/>
      <w:r>
        <w:t>UtentiManager</w:t>
      </w:r>
      <w:r w:rsidR="00131F89">
        <w:t>.controlloLoginUtente</w:t>
      </w:r>
      <w:proofErr w:type="spellEnd"/>
      <w:r w:rsidR="00131F89">
        <w:br/>
      </w:r>
      <w:proofErr w:type="spellStart"/>
      <w:r w:rsidR="00131F89">
        <w:t>ControlloUtenti</w:t>
      </w:r>
      <w:r w:rsidR="00131F89">
        <w:t>.controlloModificaDati</w:t>
      </w:r>
      <w:proofErr w:type="spellEnd"/>
      <w:r w:rsidR="00131F89">
        <w:t>() -</w:t>
      </w:r>
      <w:r w:rsidR="00131F89">
        <w:t xml:space="preserve"> </w:t>
      </w:r>
      <w:proofErr w:type="spellStart"/>
      <w:r w:rsidR="00131F89">
        <w:t>UtentiManager.controlloModificaDati</w:t>
      </w:r>
      <w:proofErr w:type="spellEnd"/>
      <w:proofErr w:type="gramStart"/>
      <w:r w:rsidR="00131F89">
        <w:t>()</w:t>
      </w:r>
      <w:r w:rsidR="00131F89">
        <w:br/>
      </w:r>
      <w:proofErr w:type="spellStart"/>
      <w:r w:rsidR="00131F89">
        <w:t>ControlloUtenti</w:t>
      </w:r>
      <w:r w:rsidR="00131F89">
        <w:t>.controlloRegistrazione</w:t>
      </w:r>
      <w:proofErr w:type="spellEnd"/>
      <w:proofErr w:type="gramEnd"/>
      <w:r w:rsidR="00131F89">
        <w:t>() -</w:t>
      </w:r>
      <w:r w:rsidR="00131F89">
        <w:t xml:space="preserve"> </w:t>
      </w:r>
      <w:proofErr w:type="spellStart"/>
      <w:r w:rsidR="00131F89">
        <w:t>UtentiManager.controlloRegistrazione</w:t>
      </w:r>
      <w:proofErr w:type="spellEnd"/>
      <w:r w:rsidR="00131F89">
        <w:t>()</w:t>
      </w:r>
      <w:r w:rsidR="00131F89">
        <w:br/>
      </w:r>
    </w:p>
    <w:p w:rsidR="00131F89" w:rsidRPr="00A86323" w:rsidRDefault="00131F89" w:rsidP="00131F89">
      <w:pPr>
        <w:pStyle w:val="Paragrafoelenco"/>
      </w:pPr>
      <w:proofErr w:type="spellStart"/>
      <w:r>
        <w:t>ControlloAcquisto.caricamentoOrdini</w:t>
      </w:r>
      <w:proofErr w:type="spellEnd"/>
      <w:r>
        <w:t xml:space="preserve">() - </w:t>
      </w:r>
      <w:proofErr w:type="spellStart"/>
      <w:r>
        <w:t>AcquistoManager.caricamentoOrdini</w:t>
      </w:r>
      <w:proofErr w:type="spellEnd"/>
      <w:proofErr w:type="gramStart"/>
      <w:r>
        <w:t>()</w:t>
      </w:r>
      <w:r>
        <w:br/>
      </w:r>
      <w:proofErr w:type="spellStart"/>
      <w:r>
        <w:t>ControlloAcquisto</w:t>
      </w:r>
      <w:r>
        <w:t>.controlloSpedizione</w:t>
      </w:r>
      <w:proofErr w:type="spellEnd"/>
      <w:proofErr w:type="gramEnd"/>
      <w:r>
        <w:t>()</w:t>
      </w:r>
      <w:r>
        <w:t xml:space="preserve"> - </w:t>
      </w:r>
      <w:proofErr w:type="spellStart"/>
      <w:r>
        <w:t>AcquistoManager</w:t>
      </w:r>
      <w:r>
        <w:t>.controlloSpedizione</w:t>
      </w:r>
      <w:proofErr w:type="spellEnd"/>
      <w:r>
        <w:t>()</w:t>
      </w:r>
    </w:p>
    <w:p w:rsidR="00131F89" w:rsidRPr="00A86323" w:rsidRDefault="00131F89" w:rsidP="00131F89">
      <w:pPr>
        <w:pStyle w:val="Paragrafoelenco"/>
      </w:pPr>
      <w:proofErr w:type="spellStart"/>
      <w:r>
        <w:t>ControlloAcquisto</w:t>
      </w:r>
      <w:r>
        <w:t>.controlloPagamento</w:t>
      </w:r>
      <w:proofErr w:type="spellEnd"/>
      <w:r>
        <w:t>()</w:t>
      </w:r>
      <w:r>
        <w:t xml:space="preserve"> - </w:t>
      </w:r>
      <w:proofErr w:type="spellStart"/>
      <w:r>
        <w:t>AcquistoManager</w:t>
      </w:r>
      <w:r>
        <w:t>.controlloPagamento</w:t>
      </w:r>
      <w:proofErr w:type="spellEnd"/>
      <w:r>
        <w:t>()</w:t>
      </w:r>
    </w:p>
    <w:p w:rsidR="00131F89" w:rsidRPr="00A86323" w:rsidRDefault="00131F89" w:rsidP="00131F89">
      <w:pPr>
        <w:pStyle w:val="Paragrafoelenco"/>
      </w:pPr>
    </w:p>
    <w:p w:rsidR="004D0E3B" w:rsidRPr="00A86323" w:rsidRDefault="004D0E3B" w:rsidP="004D0E3B">
      <w:pPr>
        <w:pStyle w:val="Paragrafoelenco"/>
      </w:pPr>
    </w:p>
    <w:p w:rsidR="00A86323" w:rsidRDefault="00A86323" w:rsidP="008617D7">
      <w:pPr>
        <w:pStyle w:val="Paragrafoelenco"/>
        <w:rPr>
          <w:b/>
        </w:rPr>
      </w:pPr>
    </w:p>
    <w:p w:rsidR="00A86323" w:rsidRDefault="00A86323" w:rsidP="008617D7">
      <w:pPr>
        <w:pStyle w:val="Paragrafoelenco"/>
        <w:rPr>
          <w:b/>
        </w:rPr>
      </w:pPr>
      <w:r>
        <w:rPr>
          <w:b/>
        </w:rPr>
        <w:t>Funzionalità da non testare:</w:t>
      </w:r>
    </w:p>
    <w:p w:rsidR="00A86323" w:rsidRDefault="00A86323" w:rsidP="008617D7">
      <w:pPr>
        <w:pStyle w:val="Paragrafoelenco"/>
      </w:pPr>
      <w:r>
        <w:t>Non vanno testati i metodi delle classi Utente.java, Prodotto.java, Carrello.java, Ordine.java in quanto si tratta, per queste classi, unicamente di metodi “</w:t>
      </w:r>
      <w:proofErr w:type="spellStart"/>
      <w:r>
        <w:t>get</w:t>
      </w:r>
      <w:proofErr w:type="spellEnd"/>
      <w:r>
        <w:t>” e “set”.</w:t>
      </w:r>
    </w:p>
    <w:p w:rsidR="00131F89" w:rsidRPr="00A86323" w:rsidRDefault="00131F89" w:rsidP="008617D7">
      <w:pPr>
        <w:pStyle w:val="Paragrafoelenco"/>
      </w:pPr>
    </w:p>
    <w:p w:rsidR="006A6861" w:rsidRPr="008423A1" w:rsidRDefault="006A6861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6" w:name="_Toc469652405"/>
      <w:r w:rsidRPr="008423A1">
        <w:rPr>
          <w:b/>
          <w:color w:val="002060"/>
        </w:rPr>
        <w:t>Pass/</w:t>
      </w:r>
      <w:proofErr w:type="spellStart"/>
      <w:r w:rsidRPr="008423A1">
        <w:rPr>
          <w:b/>
          <w:color w:val="002060"/>
        </w:rPr>
        <w:t>Fail</w:t>
      </w:r>
      <w:proofErr w:type="spellEnd"/>
      <w:r w:rsidRPr="008423A1">
        <w:rPr>
          <w:b/>
          <w:color w:val="002060"/>
        </w:rPr>
        <w:t xml:space="preserve"> </w:t>
      </w:r>
      <w:proofErr w:type="spellStart"/>
      <w:r w:rsidRPr="008423A1">
        <w:rPr>
          <w:b/>
          <w:color w:val="002060"/>
        </w:rPr>
        <w:t>criteria</w:t>
      </w:r>
      <w:bookmarkEnd w:id="6"/>
      <w:proofErr w:type="spellEnd"/>
    </w:p>
    <w:p w:rsidR="00F12A6F" w:rsidRDefault="00F12A6F" w:rsidP="008617D7">
      <w:pPr>
        <w:pStyle w:val="Paragrafoelenco"/>
        <w:rPr>
          <w:b/>
          <w:i/>
          <w:color w:val="C00000"/>
        </w:rPr>
      </w:pPr>
    </w:p>
    <w:p w:rsidR="00131F89" w:rsidRPr="00131F89" w:rsidRDefault="00131F89" w:rsidP="008617D7">
      <w:pPr>
        <w:pStyle w:val="Paragrafoelenco"/>
      </w:pPr>
      <w:r>
        <w:t>Gli esiti dei test si baseranno su quanto detto nei documenti precedenti, in particolare nel RAD per quanto riguarda i vincoli di inserimento e nell’ODD per quanto riguarda l’output atteso dai metodi delle classi testate.</w:t>
      </w:r>
    </w:p>
    <w:p w:rsidR="008617D7" w:rsidRPr="008423A1" w:rsidRDefault="008617D7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7" w:name="_Toc469652406"/>
      <w:proofErr w:type="spellStart"/>
      <w:r w:rsidRPr="008423A1">
        <w:rPr>
          <w:b/>
          <w:color w:val="002060"/>
        </w:rPr>
        <w:t>Approach</w:t>
      </w:r>
      <w:bookmarkEnd w:id="7"/>
      <w:proofErr w:type="spellEnd"/>
    </w:p>
    <w:p w:rsidR="00CA15EA" w:rsidRDefault="00CA15EA" w:rsidP="008617D7">
      <w:pPr>
        <w:pStyle w:val="Paragrafoelenco"/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</w:pPr>
    </w:p>
    <w:p w:rsidR="00CA15EA" w:rsidRDefault="004D062C" w:rsidP="008617D7">
      <w:pPr>
        <w:pStyle w:val="Paragrafoelenco"/>
        <w:rPr>
          <w:rStyle w:val="Enfasicorsivo"/>
          <w:rFonts w:cstheme="minorHAnsi"/>
          <w:i w:val="0"/>
          <w:shd w:val="clear" w:color="auto" w:fill="FFFFFF"/>
        </w:rPr>
      </w:pPr>
      <w:r w:rsidRPr="004D062C">
        <w:rPr>
          <w:rStyle w:val="Enfasicorsivo"/>
          <w:rFonts w:cstheme="minorHAnsi"/>
          <w:i w:val="0"/>
          <w:shd w:val="clear" w:color="auto" w:fill="FFFFFF"/>
        </w:rPr>
        <w:t xml:space="preserve">Nella fase di </w:t>
      </w:r>
      <w:proofErr w:type="spellStart"/>
      <w:r w:rsidRPr="004D062C">
        <w:rPr>
          <w:rStyle w:val="Enfasicorsivo"/>
          <w:rFonts w:cstheme="minorHAnsi"/>
          <w:i w:val="0"/>
          <w:shd w:val="clear" w:color="auto" w:fill="FFFFFF"/>
        </w:rPr>
        <w:t>testing</w:t>
      </w:r>
      <w:proofErr w:type="spellEnd"/>
      <w:r w:rsidRPr="004D062C">
        <w:rPr>
          <w:rStyle w:val="Enfasicorsivo"/>
          <w:rFonts w:cstheme="minorHAnsi"/>
          <w:i w:val="0"/>
          <w:shd w:val="clear" w:color="auto" w:fill="FFFFFF"/>
        </w:rPr>
        <w:t xml:space="preserve"> verrà utilizzato un approccio</w:t>
      </w:r>
      <w:r>
        <w:rPr>
          <w:rStyle w:val="Enfasicorsivo"/>
          <w:rFonts w:cstheme="minorHAnsi"/>
          <w:i w:val="0"/>
          <w:shd w:val="clear" w:color="auto" w:fill="FFFFFF"/>
        </w:rPr>
        <w:t xml:space="preserve"> “Black box”.</w:t>
      </w:r>
      <w:r w:rsidR="00A86323">
        <w:rPr>
          <w:rStyle w:val="Enfasicorsivo"/>
          <w:rFonts w:cstheme="minorHAnsi"/>
          <w:i w:val="0"/>
          <w:shd w:val="clear" w:color="auto" w:fill="FFFFFF"/>
        </w:rPr>
        <w:t xml:space="preserve"> </w:t>
      </w:r>
      <w:r>
        <w:rPr>
          <w:rStyle w:val="Enfasicorsivo"/>
          <w:rFonts w:cstheme="minorHAnsi"/>
          <w:i w:val="0"/>
          <w:shd w:val="clear" w:color="auto" w:fill="FFFFFF"/>
        </w:rPr>
        <w:br/>
        <w:t xml:space="preserve">Ogni classe da testare verrà testata prima individualmente tramite il test d’unità, successivamente le componenti verranno testate nel test d’integrazione con una strategia bottom up, accoppiando prima i model ai control, successivamente accoppiando ai control i </w:t>
      </w:r>
      <w:proofErr w:type="spellStart"/>
      <w:r>
        <w:rPr>
          <w:rStyle w:val="Enfasicorsivo"/>
          <w:rFonts w:cstheme="minorHAnsi"/>
          <w:i w:val="0"/>
          <w:shd w:val="clear" w:color="auto" w:fill="FFFFFF"/>
        </w:rPr>
        <w:t>bean</w:t>
      </w:r>
      <w:proofErr w:type="spellEnd"/>
      <w:r>
        <w:rPr>
          <w:rStyle w:val="Enfasicorsivo"/>
          <w:rFonts w:cstheme="minorHAnsi"/>
          <w:i w:val="0"/>
          <w:shd w:val="clear" w:color="auto" w:fill="FFFFFF"/>
        </w:rPr>
        <w:t>. In particolare verrà seguito questo ordine.</w:t>
      </w:r>
      <w:r>
        <w:rPr>
          <w:rStyle w:val="Enfasicorsivo"/>
          <w:rFonts w:cstheme="minorHAnsi"/>
          <w:i w:val="0"/>
          <w:shd w:val="clear" w:color="auto" w:fill="FFFFFF"/>
        </w:rPr>
        <w:br/>
        <w:t xml:space="preserve">Unit </w:t>
      </w:r>
      <w:proofErr w:type="spellStart"/>
      <w:r>
        <w:rPr>
          <w:rStyle w:val="Enfasicorsivo"/>
          <w:rFonts w:cstheme="minorHAnsi"/>
          <w:i w:val="0"/>
          <w:shd w:val="clear" w:color="auto" w:fill="FFFFFF"/>
        </w:rPr>
        <w:t>Testing</w:t>
      </w:r>
      <w:proofErr w:type="spellEnd"/>
      <w:r>
        <w:rPr>
          <w:rStyle w:val="Enfasicorsivo"/>
          <w:rFonts w:cstheme="minorHAnsi"/>
          <w:i w:val="0"/>
          <w:shd w:val="clear" w:color="auto" w:fill="FFFFFF"/>
        </w:rPr>
        <w:t xml:space="preserve"> di tutte le classi (prese individualmente). </w:t>
      </w:r>
      <w:r>
        <w:rPr>
          <w:rStyle w:val="Enfasicorsivo"/>
          <w:rFonts w:cstheme="minorHAnsi"/>
          <w:i w:val="0"/>
          <w:shd w:val="clear" w:color="auto" w:fill="FFFFFF"/>
        </w:rPr>
        <w:br/>
        <w:t>Inoltre verranno testati gli accoppiamenti:</w:t>
      </w:r>
    </w:p>
    <w:p w:rsidR="004D062C" w:rsidRDefault="004D062C" w:rsidP="008617D7">
      <w:pPr>
        <w:pStyle w:val="Paragrafoelenco"/>
        <w:rPr>
          <w:rStyle w:val="Enfasicorsivo"/>
          <w:rFonts w:cstheme="minorHAnsi"/>
          <w:i w:val="0"/>
          <w:shd w:val="clear" w:color="auto" w:fill="FFFFFF"/>
        </w:rPr>
      </w:pPr>
      <w:r>
        <w:rPr>
          <w:rStyle w:val="Enfasicorsivo"/>
          <w:rFonts w:cstheme="minorHAnsi"/>
          <w:i w:val="0"/>
          <w:shd w:val="clear" w:color="auto" w:fill="FFFFFF"/>
        </w:rPr>
        <w:t>CarrelloManager</w:t>
      </w:r>
      <w:r w:rsidR="00A86323">
        <w:rPr>
          <w:rStyle w:val="Enfasicorsivo"/>
          <w:rFonts w:cstheme="minorHAnsi"/>
          <w:i w:val="0"/>
          <w:shd w:val="clear" w:color="auto" w:fill="FFFFFF"/>
        </w:rPr>
        <w:t>.java – ControlloCarrello.java – Carrello.java</w:t>
      </w:r>
      <w:r w:rsidR="00A86323">
        <w:rPr>
          <w:rStyle w:val="Enfasicorsivo"/>
          <w:rFonts w:cstheme="minorHAnsi"/>
          <w:i w:val="0"/>
          <w:shd w:val="clear" w:color="auto" w:fill="FFFFFF"/>
        </w:rPr>
        <w:br/>
        <w:t>UtentiManager.java – ControlloUtenti.java – Utente.java</w:t>
      </w:r>
      <w:r w:rsidR="00A86323">
        <w:rPr>
          <w:rStyle w:val="Enfasicorsivo"/>
          <w:rFonts w:cstheme="minorHAnsi"/>
          <w:i w:val="0"/>
          <w:shd w:val="clear" w:color="auto" w:fill="FFFFFF"/>
        </w:rPr>
        <w:br/>
        <w:t>ProdottiManager.java – ControlloProdotti.java – Prodotto.java</w:t>
      </w:r>
    </w:p>
    <w:p w:rsidR="00A86323" w:rsidRPr="004D062C" w:rsidRDefault="00A86323" w:rsidP="008617D7">
      <w:pPr>
        <w:pStyle w:val="Paragrafoelenco"/>
        <w:rPr>
          <w:rStyle w:val="Enfasicorsivo"/>
          <w:rFonts w:cstheme="minorHAnsi"/>
          <w:i w:val="0"/>
          <w:shd w:val="clear" w:color="auto" w:fill="FFFFFF"/>
        </w:rPr>
      </w:pPr>
      <w:r>
        <w:rPr>
          <w:rStyle w:val="Enfasicorsivo"/>
          <w:rFonts w:cstheme="minorHAnsi"/>
          <w:i w:val="0"/>
          <w:shd w:val="clear" w:color="auto" w:fill="FFFFFF"/>
        </w:rPr>
        <w:t>OrdiniManager.java – ControlloOrdini.java – Ordine.java</w:t>
      </w:r>
    </w:p>
    <w:p w:rsidR="00CA15EA" w:rsidRPr="008423A1" w:rsidRDefault="00CA15EA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8" w:name="_Toc469652407"/>
      <w:proofErr w:type="spellStart"/>
      <w:r w:rsidRPr="008423A1">
        <w:rPr>
          <w:b/>
          <w:color w:val="002060"/>
        </w:rPr>
        <w:t>Suspension</w:t>
      </w:r>
      <w:proofErr w:type="spellEnd"/>
      <w:r w:rsidRPr="008423A1">
        <w:rPr>
          <w:b/>
          <w:color w:val="002060"/>
        </w:rPr>
        <w:t xml:space="preserve"> and </w:t>
      </w:r>
      <w:proofErr w:type="spellStart"/>
      <w:r w:rsidRPr="008423A1">
        <w:rPr>
          <w:b/>
          <w:color w:val="002060"/>
        </w:rPr>
        <w:t>Resumption</w:t>
      </w:r>
      <w:bookmarkEnd w:id="8"/>
      <w:proofErr w:type="spellEnd"/>
    </w:p>
    <w:p w:rsidR="00CA15EA" w:rsidRDefault="00CA15EA" w:rsidP="008617D7">
      <w:pPr>
        <w:pStyle w:val="Paragrafoelenco"/>
        <w:rPr>
          <w:b/>
        </w:rPr>
      </w:pPr>
    </w:p>
    <w:p w:rsidR="00CA15EA" w:rsidRPr="00CA15EA" w:rsidRDefault="00CA15EA" w:rsidP="008617D7">
      <w:pPr>
        <w:pStyle w:val="Paragrafoelenco"/>
      </w:pPr>
      <w:r>
        <w:lastRenderedPageBreak/>
        <w:t xml:space="preserve">A causa della semplicità del sistema, non sono presenti criteri di sospensione del </w:t>
      </w:r>
      <w:proofErr w:type="spellStart"/>
      <w:r>
        <w:t>testing</w:t>
      </w:r>
      <w:proofErr w:type="spellEnd"/>
      <w:r>
        <w:t xml:space="preserve"> oppure attività che devono essere eseguite quando il </w:t>
      </w:r>
      <w:proofErr w:type="spellStart"/>
      <w:r>
        <w:t>testing</w:t>
      </w:r>
      <w:proofErr w:type="spellEnd"/>
      <w:r>
        <w:t xml:space="preserve"> viene riavviato.</w:t>
      </w:r>
    </w:p>
    <w:p w:rsidR="007C5690" w:rsidRPr="008423A1" w:rsidRDefault="007C5690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9" w:name="_Toc469652408"/>
      <w:proofErr w:type="spellStart"/>
      <w:r w:rsidRPr="008423A1">
        <w:rPr>
          <w:b/>
          <w:color w:val="002060"/>
        </w:rPr>
        <w:t>Testing</w:t>
      </w:r>
      <w:proofErr w:type="spellEnd"/>
      <w:r w:rsidRPr="008423A1">
        <w:rPr>
          <w:b/>
          <w:color w:val="002060"/>
        </w:rPr>
        <w:t xml:space="preserve"> </w:t>
      </w:r>
      <w:proofErr w:type="spellStart"/>
      <w:r w:rsidRPr="008423A1">
        <w:rPr>
          <w:b/>
          <w:color w:val="002060"/>
        </w:rPr>
        <w:t>materials</w:t>
      </w:r>
      <w:bookmarkEnd w:id="9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7C5690" w:rsidRPr="007C5690" w:rsidRDefault="007C5690" w:rsidP="008617D7">
      <w:pPr>
        <w:pStyle w:val="Paragrafoelenco"/>
        <w:rPr>
          <w:color w:val="C00000"/>
          <w:sz w:val="18"/>
          <w:szCs w:val="18"/>
        </w:rPr>
      </w:pPr>
    </w:p>
    <w:p w:rsidR="008617D7" w:rsidRPr="008423A1" w:rsidRDefault="008617D7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10" w:name="_Toc469652409"/>
      <w:r w:rsidRPr="008423A1">
        <w:rPr>
          <w:b/>
          <w:color w:val="002060"/>
        </w:rPr>
        <w:t>Test Cases</w:t>
      </w:r>
      <w:bookmarkEnd w:id="10"/>
    </w:p>
    <w:p w:rsidR="008617D7" w:rsidRDefault="008617D7" w:rsidP="008617D7">
      <w:pPr>
        <w:pStyle w:val="Paragrafoelenco"/>
        <w:rPr>
          <w:b/>
          <w:color w:val="002060"/>
        </w:rPr>
      </w:pPr>
    </w:p>
    <w:p w:rsidR="00DA0D9D" w:rsidRPr="008423A1" w:rsidRDefault="00DA0D9D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11" w:name="_Toc469652410"/>
      <w:proofErr w:type="spellStart"/>
      <w:r w:rsidRPr="008423A1">
        <w:rPr>
          <w:b/>
          <w:color w:val="002060"/>
        </w:rPr>
        <w:t>Testing</w:t>
      </w:r>
      <w:proofErr w:type="spellEnd"/>
      <w:r w:rsidRPr="008423A1">
        <w:rPr>
          <w:b/>
          <w:color w:val="002060"/>
        </w:rPr>
        <w:t xml:space="preserve"> Schedule</w:t>
      </w:r>
      <w:bookmarkEnd w:id="11"/>
    </w:p>
    <w:p w:rsidR="008617D7" w:rsidRDefault="008617D7" w:rsidP="008617D7">
      <w:pPr>
        <w:pStyle w:val="Paragrafoelenco"/>
        <w:rPr>
          <w:b/>
          <w:color w:val="002060"/>
        </w:rPr>
      </w:pPr>
    </w:p>
    <w:p w:rsidR="005635FF" w:rsidRDefault="005635FF" w:rsidP="008617D7">
      <w:pPr>
        <w:pStyle w:val="Paragrafoelenco"/>
        <w:rPr>
          <w:b/>
          <w:color w:val="002060"/>
        </w:rPr>
      </w:pPr>
    </w:p>
    <w:p w:rsidR="008F173B" w:rsidRPr="008F173B" w:rsidRDefault="008F173B" w:rsidP="008F173B">
      <w:pPr>
        <w:pStyle w:val="Paragrafoelenco"/>
        <w:keepNext/>
        <w:keepLines/>
        <w:numPr>
          <w:ilvl w:val="0"/>
          <w:numId w:val="1"/>
        </w:numPr>
        <w:spacing w:before="40" w:after="0"/>
        <w:outlineLvl w:val="2"/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</w:pPr>
      <w:bookmarkStart w:id="12" w:name="_Toc469652411"/>
      <w:r w:rsidRPr="008F173B"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>Team</w:t>
      </w:r>
      <w:bookmarkEnd w:id="12"/>
    </w:p>
    <w:p w:rsidR="008F173B" w:rsidRPr="008F173B" w:rsidRDefault="008F173B" w:rsidP="008F173B"/>
    <w:tbl>
      <w:tblPr>
        <w:tblpPr w:leftFromText="141" w:rightFromText="141" w:bottomFromText="160" w:vertAnchor="text" w:horzAnchor="margin" w:tblpX="425" w:tblpY="-10"/>
        <w:tblW w:w="92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19"/>
        <w:gridCol w:w="2891"/>
      </w:tblGrid>
      <w:tr w:rsidR="008F173B" w:rsidRPr="008F173B" w:rsidTr="001B6CA6">
        <w:trPr>
          <w:trHeight w:val="293"/>
        </w:trPr>
        <w:tc>
          <w:tcPr>
            <w:tcW w:w="6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  <w:t xml:space="preserve"> Matricola</w:t>
            </w:r>
          </w:p>
        </w:tc>
      </w:tr>
      <w:tr w:rsidR="008F173B" w:rsidRPr="008F173B" w:rsidTr="001B6CA6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Giuseppe Siani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0512102958</w:t>
            </w:r>
          </w:p>
        </w:tc>
      </w:tr>
      <w:tr w:rsidR="008F173B" w:rsidRPr="008F173B" w:rsidTr="001B6CA6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Carmine D’ Alessandro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0512103402</w:t>
            </w:r>
          </w:p>
        </w:tc>
      </w:tr>
      <w:tr w:rsidR="008F173B" w:rsidRPr="008F173B" w:rsidTr="001B6CA6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Aleandro Giuseppe Libano</w:t>
            </w: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ab/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0512102976</w:t>
            </w:r>
          </w:p>
        </w:tc>
      </w:tr>
    </w:tbl>
    <w:p w:rsidR="008F173B" w:rsidRPr="008F173B" w:rsidRDefault="008F173B" w:rsidP="008F173B"/>
    <w:p w:rsidR="008F173B" w:rsidRPr="008F173B" w:rsidRDefault="008F173B" w:rsidP="008F173B"/>
    <w:p w:rsidR="008F173B" w:rsidRPr="008F173B" w:rsidRDefault="008F173B" w:rsidP="00F31534">
      <w:pPr>
        <w:pStyle w:val="Paragrafoelenco"/>
        <w:numPr>
          <w:ilvl w:val="0"/>
          <w:numId w:val="1"/>
        </w:numPr>
        <w:outlineLvl w:val="2"/>
      </w:pPr>
      <w:bookmarkStart w:id="13" w:name="_Toc469652412"/>
      <w:r w:rsidRPr="008F173B"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>Storia delle versioni</w:t>
      </w:r>
      <w:bookmarkEnd w:id="13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14"/>
        <w:gridCol w:w="1432"/>
        <w:gridCol w:w="3194"/>
        <w:gridCol w:w="2328"/>
      </w:tblGrid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73B" w:rsidRPr="008F173B" w:rsidRDefault="008F173B" w:rsidP="008F173B">
            <w:r w:rsidRPr="008F173B">
              <w:t>DATA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73B" w:rsidRPr="008F173B" w:rsidRDefault="008F173B" w:rsidP="008F173B">
            <w:r w:rsidRPr="008F173B">
              <w:t>VERSIONE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73B" w:rsidRPr="008F173B" w:rsidRDefault="008F173B" w:rsidP="008F173B">
            <w:r w:rsidRPr="008F173B">
              <w:t>DESCRIZIONE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73B" w:rsidRPr="008F173B" w:rsidRDefault="008F173B" w:rsidP="008F173B">
            <w:r w:rsidRPr="008F173B">
              <w:t>AUTORE</w:t>
            </w:r>
          </w:p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131F89" w:rsidP="008F173B">
            <w:r>
              <w:t>16/12/2016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131F89" w:rsidP="008F173B">
            <w:r>
              <w:t>0.1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131F89" w:rsidP="008F173B">
            <w:r>
              <w:t>Parziale inserimento dei punti del documento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131F89" w:rsidP="008F173B">
            <w:r>
              <w:t xml:space="preserve">Giuseppe </w:t>
            </w:r>
            <w:proofErr w:type="spellStart"/>
            <w:r>
              <w:t>Siani</w:t>
            </w:r>
            <w:proofErr w:type="spellEnd"/>
            <w:r>
              <w:t>, Carmine D’Alessandro</w:t>
            </w:r>
          </w:p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</w:tr>
    </w:tbl>
    <w:p w:rsidR="008F173B" w:rsidRPr="008F173B" w:rsidRDefault="008F173B" w:rsidP="008F173B"/>
    <w:p w:rsidR="008F173B" w:rsidRDefault="008F173B" w:rsidP="008617D7">
      <w:pPr>
        <w:pStyle w:val="Paragrafoelenco"/>
        <w:rPr>
          <w:b/>
          <w:color w:val="002060"/>
        </w:rPr>
      </w:pPr>
    </w:p>
    <w:p w:rsidR="005635FF" w:rsidRDefault="005635FF" w:rsidP="008617D7">
      <w:pPr>
        <w:pStyle w:val="Paragrafoelenco"/>
        <w:rPr>
          <w:b/>
          <w:color w:val="002060"/>
        </w:rPr>
      </w:pPr>
    </w:p>
    <w:p w:rsidR="005635FF" w:rsidRPr="008423A1" w:rsidRDefault="005635FF" w:rsidP="008617D7">
      <w:pPr>
        <w:pStyle w:val="Paragrafoelenco"/>
        <w:rPr>
          <w:b/>
          <w:color w:val="002060"/>
        </w:rPr>
      </w:pPr>
    </w:p>
    <w:p w:rsidR="008423A1" w:rsidRDefault="008423A1"/>
    <w:sectPr w:rsidR="00842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B6024"/>
    <w:multiLevelType w:val="hybridMultilevel"/>
    <w:tmpl w:val="C6A09384"/>
    <w:lvl w:ilvl="0" w:tplc="9216EA9C">
      <w:start w:val="1"/>
      <w:numFmt w:val="decimal"/>
      <w:lvlText w:val="%1."/>
      <w:lvlJc w:val="left"/>
      <w:pPr>
        <w:ind w:left="720" w:hanging="360"/>
      </w:pPr>
      <w:rPr>
        <w:b/>
        <w:color w:val="00206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D3A9D"/>
    <w:multiLevelType w:val="hybridMultilevel"/>
    <w:tmpl w:val="1AFEC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89"/>
    <w:rsid w:val="00036CC2"/>
    <w:rsid w:val="000A1E06"/>
    <w:rsid w:val="00131F89"/>
    <w:rsid w:val="0018630E"/>
    <w:rsid w:val="00204370"/>
    <w:rsid w:val="002356D3"/>
    <w:rsid w:val="002C576B"/>
    <w:rsid w:val="003B10BF"/>
    <w:rsid w:val="004D062C"/>
    <w:rsid w:val="004D0E3B"/>
    <w:rsid w:val="005635FF"/>
    <w:rsid w:val="00604DF6"/>
    <w:rsid w:val="00626589"/>
    <w:rsid w:val="006279B2"/>
    <w:rsid w:val="0069659F"/>
    <w:rsid w:val="006A6861"/>
    <w:rsid w:val="007B259F"/>
    <w:rsid w:val="007C5690"/>
    <w:rsid w:val="00811026"/>
    <w:rsid w:val="008423A1"/>
    <w:rsid w:val="00854089"/>
    <w:rsid w:val="008617D7"/>
    <w:rsid w:val="008674B7"/>
    <w:rsid w:val="008F173B"/>
    <w:rsid w:val="0098521A"/>
    <w:rsid w:val="009A3E44"/>
    <w:rsid w:val="00A86323"/>
    <w:rsid w:val="00A96101"/>
    <w:rsid w:val="00AA52B4"/>
    <w:rsid w:val="00AA63F1"/>
    <w:rsid w:val="00B368E1"/>
    <w:rsid w:val="00C145DF"/>
    <w:rsid w:val="00C904AA"/>
    <w:rsid w:val="00CA15EA"/>
    <w:rsid w:val="00CE1CE2"/>
    <w:rsid w:val="00CF1641"/>
    <w:rsid w:val="00D62C0D"/>
    <w:rsid w:val="00DA0D9D"/>
    <w:rsid w:val="00DA1BFD"/>
    <w:rsid w:val="00EF7FB4"/>
    <w:rsid w:val="00F12A6F"/>
    <w:rsid w:val="00F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47014-135F-4B86-80CC-1E90A2FE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F7FB4"/>
  </w:style>
  <w:style w:type="paragraph" w:styleId="Titolo1">
    <w:name w:val="heading 1"/>
    <w:basedOn w:val="Normale"/>
    <w:next w:val="Normale"/>
    <w:link w:val="Titolo1Carattere"/>
    <w:uiPriority w:val="9"/>
    <w:qFormat/>
    <w:rsid w:val="00842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23A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42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423A1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9659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69659F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F12A6F"/>
    <w:rPr>
      <w:i/>
      <w:iCs/>
    </w:rPr>
  </w:style>
  <w:style w:type="character" w:customStyle="1" w:styleId="apple-converted-space">
    <w:name w:val="apple-converted-space"/>
    <w:basedOn w:val="Carpredefinitoparagrafo"/>
    <w:rsid w:val="00F12A6F"/>
  </w:style>
  <w:style w:type="table" w:styleId="Grigliatabella">
    <w:name w:val="Table Grid"/>
    <w:basedOn w:val="Tabellanormale"/>
    <w:uiPriority w:val="39"/>
    <w:rsid w:val="008F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E191A-EF1A-4E66-B1E8-88BD5D44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Carmine D'Alessandro</cp:lastModifiedBy>
  <cp:revision>27</cp:revision>
  <dcterms:created xsi:type="dcterms:W3CDTF">2016-12-14T16:26:00Z</dcterms:created>
  <dcterms:modified xsi:type="dcterms:W3CDTF">2016-12-16T12:35:00Z</dcterms:modified>
</cp:coreProperties>
</file>