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0DDB6" w14:textId="77777777" w:rsidR="00214C9A" w:rsidRDefault="00214C9A">
      <w:pPr>
        <w:widowControl w:val="0"/>
        <w:spacing w:line="240" w:lineRule="auto"/>
        <w:rPr>
          <w:rFonts w:ascii="Times New Roman" w:eastAsia="Times New Roman" w:hAnsi="Times New Roman" w:cs="Times New Roman"/>
          <w:sz w:val="24"/>
          <w:szCs w:val="24"/>
        </w:rPr>
      </w:pPr>
    </w:p>
    <w:tbl>
      <w:tblPr>
        <w:tblStyle w:val="a"/>
        <w:tblW w:w="9637" w:type="dxa"/>
        <w:tblInd w:w="0" w:type="dxa"/>
        <w:tblLayout w:type="fixed"/>
        <w:tblLook w:val="0000" w:firstRow="0" w:lastRow="0" w:firstColumn="0" w:lastColumn="0" w:noHBand="0" w:noVBand="0"/>
      </w:tblPr>
      <w:tblGrid>
        <w:gridCol w:w="9637"/>
      </w:tblGrid>
      <w:tr w:rsidR="00214C9A" w14:paraId="78703FD0" w14:textId="77777777">
        <w:trPr>
          <w:cantSplit/>
          <w:trHeight w:val="480"/>
        </w:trPr>
        <w:tc>
          <w:tcPr>
            <w:tcW w:w="9637" w:type="dxa"/>
            <w:tcBorders>
              <w:top w:val="single" w:sz="4" w:space="0" w:color="000000"/>
              <w:left w:val="single" w:sz="4" w:space="0" w:color="000000"/>
              <w:bottom w:val="single" w:sz="4" w:space="0" w:color="000000"/>
              <w:right w:val="single" w:sz="4" w:space="0" w:color="000000"/>
            </w:tcBorders>
          </w:tcPr>
          <w:p w14:paraId="07067493" w14:textId="77777777" w:rsidR="00214C9A" w:rsidRDefault="00214C9A">
            <w:pPr>
              <w:widowControl w:val="0"/>
              <w:spacing w:line="240" w:lineRule="auto"/>
              <w:rPr>
                <w:rFonts w:ascii="Times New Roman" w:eastAsia="Times New Roman" w:hAnsi="Times New Roman" w:cs="Times New Roman"/>
                <w:sz w:val="24"/>
                <w:szCs w:val="24"/>
              </w:rPr>
            </w:pPr>
          </w:p>
          <w:p w14:paraId="1DB2DCA2" w14:textId="77777777" w:rsidR="00214C9A"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Università degli Studi di Salerno</w:t>
            </w:r>
            <w:r>
              <w:rPr>
                <w:rFonts w:ascii="Times New Roman" w:eastAsia="Times New Roman" w:hAnsi="Times New Roman" w:cs="Times New Roman"/>
                <w:b/>
                <w:sz w:val="24"/>
                <w:szCs w:val="24"/>
              </w:rPr>
              <w:br/>
              <w:t>Corso di Ingegneria del Software</w:t>
            </w:r>
          </w:p>
          <w:p w14:paraId="71C6F34A" w14:textId="77777777" w:rsidR="00214C9A" w:rsidRDefault="00214C9A">
            <w:pPr>
              <w:widowControl w:val="0"/>
              <w:spacing w:line="240" w:lineRule="auto"/>
              <w:jc w:val="right"/>
              <w:rPr>
                <w:rFonts w:ascii="Times New Roman" w:eastAsia="Times New Roman" w:hAnsi="Times New Roman" w:cs="Times New Roman"/>
                <w:sz w:val="24"/>
                <w:szCs w:val="24"/>
              </w:rPr>
            </w:pPr>
          </w:p>
        </w:tc>
      </w:tr>
    </w:tbl>
    <w:p w14:paraId="054CF7FE" w14:textId="77777777" w:rsidR="00214C9A" w:rsidRDefault="00214C9A">
      <w:pPr>
        <w:widowControl w:val="0"/>
        <w:spacing w:line="240" w:lineRule="auto"/>
        <w:rPr>
          <w:rFonts w:ascii="Times New Roman" w:eastAsia="Times New Roman" w:hAnsi="Times New Roman" w:cs="Times New Roman"/>
          <w:sz w:val="24"/>
          <w:szCs w:val="24"/>
        </w:rPr>
      </w:pPr>
    </w:p>
    <w:p w14:paraId="74D26E43" w14:textId="77777777" w:rsidR="00214C9A" w:rsidRDefault="00214C9A">
      <w:pPr>
        <w:widowControl w:val="0"/>
        <w:spacing w:line="240" w:lineRule="auto"/>
        <w:rPr>
          <w:rFonts w:ascii="Times New Roman" w:eastAsia="Times New Roman" w:hAnsi="Times New Roman" w:cs="Times New Roman"/>
          <w:sz w:val="24"/>
          <w:szCs w:val="24"/>
        </w:rPr>
      </w:pPr>
    </w:p>
    <w:p w14:paraId="47DCF9E0" w14:textId="77777777" w:rsidR="00214C9A" w:rsidRDefault="00214C9A">
      <w:pPr>
        <w:widowControl w:val="0"/>
        <w:spacing w:line="240" w:lineRule="auto"/>
        <w:rPr>
          <w:rFonts w:ascii="Times New Roman" w:eastAsia="Times New Roman" w:hAnsi="Times New Roman" w:cs="Times New Roman"/>
          <w:sz w:val="24"/>
          <w:szCs w:val="24"/>
        </w:rPr>
      </w:pPr>
    </w:p>
    <w:p w14:paraId="036AD1D5" w14:textId="77777777" w:rsidR="00214C9A" w:rsidRDefault="00214C9A">
      <w:pPr>
        <w:widowControl w:val="0"/>
        <w:spacing w:line="240" w:lineRule="auto"/>
        <w:rPr>
          <w:rFonts w:ascii="Times New Roman" w:eastAsia="Times New Roman" w:hAnsi="Times New Roman" w:cs="Times New Roman"/>
          <w:sz w:val="24"/>
          <w:szCs w:val="24"/>
        </w:rPr>
      </w:pPr>
    </w:p>
    <w:p w14:paraId="3400887C" w14:textId="77777777" w:rsidR="00214C9A" w:rsidRDefault="00000000">
      <w:pPr>
        <w:widowControl w:val="0"/>
        <w:tabs>
          <w:tab w:val="left" w:pos="3015"/>
          <w:tab w:val="left" w:pos="3195"/>
          <w:tab w:val="center" w:pos="4998"/>
          <w:tab w:val="center" w:pos="5359"/>
        </w:tabs>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CarFix</w:t>
      </w:r>
      <w:r>
        <w:rPr>
          <w:rFonts w:ascii="Times New Roman" w:eastAsia="Times New Roman" w:hAnsi="Times New Roman" w:cs="Times New Roman"/>
          <w:b/>
          <w:sz w:val="24"/>
          <w:szCs w:val="24"/>
        </w:rPr>
        <w:br/>
        <w:t>Problem Statement</w:t>
      </w:r>
      <w:r>
        <w:rPr>
          <w:rFonts w:ascii="Times New Roman" w:eastAsia="Times New Roman" w:hAnsi="Times New Roman" w:cs="Times New Roman"/>
          <w:b/>
          <w:sz w:val="24"/>
          <w:szCs w:val="24"/>
        </w:rPr>
        <w:br/>
        <w:t>Versione 1.1</w:t>
      </w:r>
      <w:r>
        <w:rPr>
          <w:rFonts w:ascii="Times New Roman" w:eastAsia="Times New Roman" w:hAnsi="Times New Roman" w:cs="Times New Roman"/>
          <w:b/>
          <w:sz w:val="24"/>
          <w:szCs w:val="24"/>
        </w:rPr>
        <w:br/>
      </w:r>
    </w:p>
    <w:p w14:paraId="1380C80E" w14:textId="77777777" w:rsidR="00214C9A" w:rsidRDefault="00000000">
      <w:pPr>
        <w:widowControl w:val="0"/>
        <w:tabs>
          <w:tab w:val="left" w:pos="3015"/>
          <w:tab w:val="left" w:pos="3195"/>
          <w:tab w:val="center" w:pos="4998"/>
          <w:tab w:val="center" w:pos="5359"/>
        </w:tabs>
        <w:spacing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br/>
      </w:r>
    </w:p>
    <w:p w14:paraId="4E876DBE" w14:textId="77777777" w:rsidR="00214C9A" w:rsidRDefault="00214C9A">
      <w:pPr>
        <w:widowControl w:val="0"/>
        <w:tabs>
          <w:tab w:val="left" w:pos="3015"/>
          <w:tab w:val="left" w:pos="3195"/>
          <w:tab w:val="center" w:pos="4998"/>
          <w:tab w:val="center" w:pos="5359"/>
        </w:tabs>
        <w:spacing w:line="240" w:lineRule="auto"/>
        <w:jc w:val="center"/>
        <w:rPr>
          <w:rFonts w:ascii="Times New Roman" w:eastAsia="Times New Roman" w:hAnsi="Times New Roman" w:cs="Times New Roman"/>
          <w:sz w:val="24"/>
          <w:szCs w:val="24"/>
        </w:rPr>
      </w:pPr>
    </w:p>
    <w:p w14:paraId="3C89F5C1" w14:textId="77777777" w:rsidR="00214C9A" w:rsidRDefault="00214C9A">
      <w:pPr>
        <w:widowControl w:val="0"/>
        <w:spacing w:line="240" w:lineRule="auto"/>
        <w:jc w:val="center"/>
        <w:rPr>
          <w:rFonts w:ascii="Times New Roman" w:eastAsia="Times New Roman" w:hAnsi="Times New Roman" w:cs="Times New Roman"/>
          <w:color w:val="FF0000"/>
          <w:sz w:val="24"/>
          <w:szCs w:val="24"/>
        </w:rPr>
      </w:pPr>
    </w:p>
    <w:p w14:paraId="13A5BDE4" w14:textId="77777777" w:rsidR="00214C9A" w:rsidRDefault="00000000">
      <w:pPr>
        <w:widowControl w:val="0"/>
        <w:spacing w:line="24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b/>
          <w:noProof/>
          <w:sz w:val="24"/>
          <w:szCs w:val="24"/>
        </w:rPr>
        <w:drawing>
          <wp:inline distT="0" distB="0" distL="114300" distR="114300" wp14:anchorId="7C40F61A" wp14:editId="632E2CA5">
            <wp:extent cx="2957830" cy="29571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957830" cy="2957195"/>
                    </a:xfrm>
                    <a:prstGeom prst="rect">
                      <a:avLst/>
                    </a:prstGeom>
                    <a:ln/>
                  </pic:spPr>
                </pic:pic>
              </a:graphicData>
            </a:graphic>
          </wp:inline>
        </w:drawing>
      </w:r>
    </w:p>
    <w:p w14:paraId="58727FF6" w14:textId="77777777" w:rsidR="00214C9A" w:rsidRDefault="00214C9A">
      <w:pPr>
        <w:widowControl w:val="0"/>
        <w:spacing w:line="240" w:lineRule="auto"/>
        <w:rPr>
          <w:rFonts w:ascii="Times New Roman" w:eastAsia="Times New Roman" w:hAnsi="Times New Roman" w:cs="Times New Roman"/>
          <w:color w:val="FF0000"/>
          <w:sz w:val="24"/>
          <w:szCs w:val="24"/>
        </w:rPr>
      </w:pPr>
    </w:p>
    <w:p w14:paraId="3BA3D9AF" w14:textId="77777777" w:rsidR="00214C9A" w:rsidRDefault="00214C9A">
      <w:pPr>
        <w:widowControl w:val="0"/>
        <w:spacing w:line="240" w:lineRule="auto"/>
        <w:rPr>
          <w:rFonts w:ascii="Times New Roman" w:eastAsia="Times New Roman" w:hAnsi="Times New Roman" w:cs="Times New Roman"/>
          <w:color w:val="FF0000"/>
          <w:sz w:val="24"/>
          <w:szCs w:val="24"/>
        </w:rPr>
      </w:pPr>
    </w:p>
    <w:p w14:paraId="17E2D5D5" w14:textId="77777777" w:rsidR="00214C9A" w:rsidRDefault="00214C9A">
      <w:pPr>
        <w:widowControl w:val="0"/>
        <w:spacing w:line="240" w:lineRule="auto"/>
        <w:jc w:val="center"/>
        <w:rPr>
          <w:rFonts w:ascii="Times New Roman" w:eastAsia="Times New Roman" w:hAnsi="Times New Roman" w:cs="Times New Roman"/>
          <w:color w:val="FF0000"/>
          <w:sz w:val="24"/>
          <w:szCs w:val="24"/>
        </w:rPr>
      </w:pPr>
    </w:p>
    <w:p w14:paraId="74321C40" w14:textId="77777777" w:rsidR="00214C9A" w:rsidRDefault="00214C9A">
      <w:pPr>
        <w:widowControl w:val="0"/>
        <w:spacing w:line="240" w:lineRule="auto"/>
        <w:jc w:val="center"/>
        <w:rPr>
          <w:rFonts w:ascii="Times New Roman" w:eastAsia="Times New Roman" w:hAnsi="Times New Roman" w:cs="Times New Roman"/>
          <w:color w:val="FF0000"/>
          <w:sz w:val="24"/>
          <w:szCs w:val="24"/>
        </w:rPr>
      </w:pPr>
    </w:p>
    <w:p w14:paraId="4172B537" w14:textId="77777777" w:rsidR="00214C9A" w:rsidRDefault="00214C9A">
      <w:pPr>
        <w:widowControl w:val="0"/>
        <w:spacing w:line="240" w:lineRule="auto"/>
        <w:jc w:val="center"/>
        <w:rPr>
          <w:rFonts w:ascii="Times New Roman" w:eastAsia="Times New Roman" w:hAnsi="Times New Roman" w:cs="Times New Roman"/>
          <w:color w:val="FF0000"/>
          <w:sz w:val="24"/>
          <w:szCs w:val="24"/>
        </w:rPr>
      </w:pPr>
    </w:p>
    <w:p w14:paraId="689EE375" w14:textId="77777777" w:rsidR="00214C9A" w:rsidRDefault="00214C9A">
      <w:pPr>
        <w:widowControl w:val="0"/>
        <w:spacing w:line="240" w:lineRule="auto"/>
        <w:rPr>
          <w:rFonts w:ascii="Times New Roman" w:eastAsia="Times New Roman" w:hAnsi="Times New Roman" w:cs="Times New Roman"/>
          <w:sz w:val="24"/>
          <w:szCs w:val="24"/>
        </w:rPr>
      </w:pPr>
    </w:p>
    <w:p w14:paraId="3288EF99" w14:textId="77777777" w:rsidR="00214C9A" w:rsidRDefault="00214C9A">
      <w:pPr>
        <w:widowControl w:val="0"/>
        <w:spacing w:line="240" w:lineRule="auto"/>
        <w:rPr>
          <w:rFonts w:ascii="Times New Roman" w:eastAsia="Times New Roman" w:hAnsi="Times New Roman" w:cs="Times New Roman"/>
          <w:sz w:val="24"/>
          <w:szCs w:val="24"/>
        </w:rPr>
      </w:pPr>
    </w:p>
    <w:p w14:paraId="4A5C903B" w14:textId="77777777" w:rsidR="00214C9A" w:rsidRDefault="00214C9A">
      <w:pPr>
        <w:widowControl w:val="0"/>
        <w:spacing w:line="240" w:lineRule="auto"/>
        <w:jc w:val="center"/>
        <w:rPr>
          <w:rFonts w:ascii="Times New Roman" w:eastAsia="Times New Roman" w:hAnsi="Times New Roman" w:cs="Times New Roman"/>
          <w:sz w:val="24"/>
          <w:szCs w:val="24"/>
        </w:rPr>
      </w:pPr>
    </w:p>
    <w:p w14:paraId="5C16047E" w14:textId="77777777" w:rsidR="00214C9A" w:rsidRDefault="00214C9A">
      <w:pPr>
        <w:widowControl w:val="0"/>
        <w:spacing w:line="240" w:lineRule="auto"/>
        <w:jc w:val="center"/>
        <w:rPr>
          <w:rFonts w:ascii="Times New Roman" w:eastAsia="Times New Roman" w:hAnsi="Times New Roman" w:cs="Times New Roman"/>
          <w:sz w:val="24"/>
          <w:szCs w:val="24"/>
        </w:rPr>
      </w:pPr>
    </w:p>
    <w:p w14:paraId="53B7468A" w14:textId="69365D24" w:rsidR="00214C9A" w:rsidRDefault="00000000">
      <w:pPr>
        <w:widowControl w:val="0"/>
        <w:spacing w:line="240" w:lineRule="auto"/>
        <w:jc w:val="center"/>
        <w:rPr>
          <w:rFonts w:ascii="Times New Roman" w:eastAsia="Times New Roman" w:hAnsi="Times New Roman" w:cs="Times New Roman"/>
          <w:sz w:val="24"/>
          <w:szCs w:val="24"/>
        </w:rPr>
        <w:sectPr w:rsidR="00214C9A">
          <w:footerReference w:type="default" r:id="rId8"/>
          <w:pgSz w:w="11909" w:h="16834"/>
          <w:pgMar w:top="1440" w:right="1440" w:bottom="1440" w:left="1440" w:header="720" w:footer="720" w:gutter="0"/>
          <w:pgNumType w:start="1"/>
          <w:cols w:space="720"/>
        </w:sectPr>
      </w:pPr>
      <w:r>
        <w:rPr>
          <w:rFonts w:ascii="Times New Roman" w:eastAsia="Times New Roman" w:hAnsi="Times New Roman" w:cs="Times New Roman"/>
          <w:sz w:val="24"/>
          <w:szCs w:val="24"/>
        </w:rPr>
        <w:t>Data: 13/10/202</w:t>
      </w:r>
      <w:r w:rsidR="003A33D7">
        <w:rPr>
          <w:rFonts w:ascii="Times New Roman" w:eastAsia="Times New Roman" w:hAnsi="Times New Roman" w:cs="Times New Roman"/>
          <w:sz w:val="24"/>
          <w:szCs w:val="24"/>
        </w:rPr>
        <w:t>4</w:t>
      </w:r>
    </w:p>
    <w:p w14:paraId="391A0422" w14:textId="77777777" w:rsidR="00214C9A" w:rsidRDefault="00214C9A">
      <w:pPr>
        <w:widowControl w:val="0"/>
        <w:spacing w:line="240" w:lineRule="auto"/>
        <w:rPr>
          <w:rFonts w:ascii="Times New Roman" w:eastAsia="Times New Roman" w:hAnsi="Times New Roman" w:cs="Times New Roman"/>
          <w:sz w:val="24"/>
          <w:szCs w:val="24"/>
        </w:rPr>
      </w:pPr>
    </w:p>
    <w:p w14:paraId="361D6AB0" w14:textId="77777777" w:rsidR="00214C9A" w:rsidRDefault="00214C9A">
      <w:pPr>
        <w:widowControl w:val="0"/>
        <w:spacing w:line="240" w:lineRule="auto"/>
        <w:rPr>
          <w:rFonts w:ascii="Times New Roman" w:eastAsia="Times New Roman" w:hAnsi="Times New Roman" w:cs="Times New Roman"/>
          <w:sz w:val="24"/>
          <w:szCs w:val="24"/>
        </w:rPr>
      </w:pPr>
    </w:p>
    <w:p w14:paraId="2192AFB7" w14:textId="77777777" w:rsidR="00214C9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Coordinatore del progetto:</w:t>
      </w:r>
    </w:p>
    <w:tbl>
      <w:tblPr>
        <w:tblStyle w:val="a0"/>
        <w:tblW w:w="9637" w:type="dxa"/>
        <w:tblInd w:w="0" w:type="dxa"/>
        <w:tblLayout w:type="fixed"/>
        <w:tblLook w:val="0000" w:firstRow="0" w:lastRow="0" w:firstColumn="0" w:lastColumn="0" w:noHBand="0" w:noVBand="0"/>
      </w:tblPr>
      <w:tblGrid>
        <w:gridCol w:w="6745"/>
        <w:gridCol w:w="2892"/>
      </w:tblGrid>
      <w:tr w:rsidR="00214C9A" w14:paraId="26C4EDD8" w14:textId="77777777">
        <w:trPr>
          <w:cantSplit/>
          <w:trHeight w:val="230"/>
        </w:trPr>
        <w:tc>
          <w:tcPr>
            <w:tcW w:w="6745" w:type="dxa"/>
            <w:tcBorders>
              <w:top w:val="single" w:sz="4" w:space="0" w:color="000000"/>
              <w:left w:val="single" w:sz="4" w:space="0" w:color="000000"/>
              <w:bottom w:val="single" w:sz="4" w:space="0" w:color="000000"/>
            </w:tcBorders>
          </w:tcPr>
          <w:p w14:paraId="136BC7CA" w14:textId="77777777" w:rsidR="00214C9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Nome</w:t>
            </w:r>
          </w:p>
        </w:tc>
        <w:tc>
          <w:tcPr>
            <w:tcW w:w="2892" w:type="dxa"/>
            <w:tcBorders>
              <w:top w:val="single" w:sz="4" w:space="0" w:color="000000"/>
              <w:left w:val="single" w:sz="4" w:space="0" w:color="000000"/>
              <w:bottom w:val="single" w:sz="4" w:space="0" w:color="000000"/>
              <w:right w:val="single" w:sz="4" w:space="0" w:color="000000"/>
            </w:tcBorders>
          </w:tcPr>
          <w:p w14:paraId="28DC4EBA" w14:textId="77777777" w:rsidR="00214C9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Matricola</w:t>
            </w:r>
          </w:p>
        </w:tc>
      </w:tr>
      <w:tr w:rsidR="00214C9A" w14:paraId="660F35E2" w14:textId="77777777">
        <w:trPr>
          <w:trHeight w:val="230"/>
        </w:trPr>
        <w:tc>
          <w:tcPr>
            <w:tcW w:w="6745" w:type="dxa"/>
            <w:tcBorders>
              <w:left w:val="single" w:sz="4" w:space="0" w:color="000000"/>
              <w:bottom w:val="single" w:sz="4" w:space="0" w:color="000000"/>
            </w:tcBorders>
          </w:tcPr>
          <w:p w14:paraId="6BE53AC1" w14:textId="77777777" w:rsidR="00214C9A" w:rsidRDefault="00214C9A">
            <w:pPr>
              <w:widowControl w:val="0"/>
              <w:spacing w:line="240" w:lineRule="auto"/>
              <w:rPr>
                <w:rFonts w:ascii="Times New Roman" w:eastAsia="Times New Roman" w:hAnsi="Times New Roman" w:cs="Times New Roman"/>
                <w:sz w:val="24"/>
                <w:szCs w:val="24"/>
              </w:rPr>
            </w:pPr>
          </w:p>
        </w:tc>
        <w:tc>
          <w:tcPr>
            <w:tcW w:w="2892" w:type="dxa"/>
            <w:tcBorders>
              <w:left w:val="single" w:sz="4" w:space="0" w:color="000000"/>
              <w:bottom w:val="single" w:sz="4" w:space="0" w:color="000000"/>
              <w:right w:val="single" w:sz="4" w:space="0" w:color="000000"/>
            </w:tcBorders>
          </w:tcPr>
          <w:p w14:paraId="540BDC4C" w14:textId="77777777" w:rsidR="00214C9A" w:rsidRDefault="00214C9A">
            <w:pPr>
              <w:widowControl w:val="0"/>
              <w:spacing w:line="240" w:lineRule="auto"/>
              <w:rPr>
                <w:rFonts w:ascii="Times New Roman" w:eastAsia="Times New Roman" w:hAnsi="Times New Roman" w:cs="Times New Roman"/>
                <w:sz w:val="24"/>
                <w:szCs w:val="24"/>
              </w:rPr>
            </w:pPr>
          </w:p>
        </w:tc>
      </w:tr>
      <w:tr w:rsidR="00214C9A" w14:paraId="5E1FE494" w14:textId="77777777">
        <w:trPr>
          <w:cantSplit/>
          <w:trHeight w:val="230"/>
        </w:trPr>
        <w:tc>
          <w:tcPr>
            <w:tcW w:w="6745" w:type="dxa"/>
            <w:tcBorders>
              <w:left w:val="single" w:sz="4" w:space="0" w:color="000000"/>
              <w:bottom w:val="single" w:sz="4" w:space="0" w:color="000000"/>
            </w:tcBorders>
          </w:tcPr>
          <w:p w14:paraId="70931CFA" w14:textId="77777777" w:rsidR="00214C9A" w:rsidRDefault="00214C9A">
            <w:pPr>
              <w:widowControl w:val="0"/>
              <w:spacing w:line="240" w:lineRule="auto"/>
              <w:rPr>
                <w:rFonts w:ascii="Times New Roman" w:eastAsia="Times New Roman" w:hAnsi="Times New Roman" w:cs="Times New Roman"/>
                <w:sz w:val="24"/>
                <w:szCs w:val="24"/>
              </w:rPr>
            </w:pPr>
          </w:p>
        </w:tc>
        <w:tc>
          <w:tcPr>
            <w:tcW w:w="2892" w:type="dxa"/>
            <w:tcBorders>
              <w:left w:val="single" w:sz="4" w:space="0" w:color="000000"/>
              <w:bottom w:val="single" w:sz="4" w:space="0" w:color="000000"/>
              <w:right w:val="single" w:sz="4" w:space="0" w:color="000000"/>
            </w:tcBorders>
          </w:tcPr>
          <w:p w14:paraId="56CBA904" w14:textId="77777777" w:rsidR="00214C9A" w:rsidRDefault="00214C9A">
            <w:pPr>
              <w:widowControl w:val="0"/>
              <w:spacing w:line="240" w:lineRule="auto"/>
              <w:rPr>
                <w:rFonts w:ascii="Times New Roman" w:eastAsia="Times New Roman" w:hAnsi="Times New Roman" w:cs="Times New Roman"/>
                <w:sz w:val="24"/>
                <w:szCs w:val="24"/>
              </w:rPr>
            </w:pPr>
          </w:p>
        </w:tc>
      </w:tr>
    </w:tbl>
    <w:p w14:paraId="0890F1B6" w14:textId="77777777" w:rsidR="00214C9A" w:rsidRDefault="00214C9A">
      <w:pPr>
        <w:widowControl w:val="0"/>
        <w:spacing w:line="240" w:lineRule="auto"/>
        <w:rPr>
          <w:rFonts w:ascii="Times New Roman" w:eastAsia="Times New Roman" w:hAnsi="Times New Roman" w:cs="Times New Roman"/>
          <w:sz w:val="24"/>
          <w:szCs w:val="24"/>
        </w:rPr>
      </w:pPr>
    </w:p>
    <w:p w14:paraId="3B9594D4" w14:textId="77777777" w:rsidR="00214C9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Partecipanti:</w:t>
      </w:r>
    </w:p>
    <w:tbl>
      <w:tblPr>
        <w:tblStyle w:val="a1"/>
        <w:tblW w:w="9637" w:type="dxa"/>
        <w:tblInd w:w="0" w:type="dxa"/>
        <w:tblLayout w:type="fixed"/>
        <w:tblLook w:val="0000" w:firstRow="0" w:lastRow="0" w:firstColumn="0" w:lastColumn="0" w:noHBand="0" w:noVBand="0"/>
      </w:tblPr>
      <w:tblGrid>
        <w:gridCol w:w="6745"/>
        <w:gridCol w:w="2892"/>
      </w:tblGrid>
      <w:tr w:rsidR="00214C9A" w14:paraId="532B232B" w14:textId="77777777">
        <w:trPr>
          <w:cantSplit/>
          <w:trHeight w:val="230"/>
        </w:trPr>
        <w:tc>
          <w:tcPr>
            <w:tcW w:w="6745" w:type="dxa"/>
            <w:tcBorders>
              <w:top w:val="single" w:sz="4" w:space="0" w:color="000000"/>
              <w:left w:val="single" w:sz="4" w:space="0" w:color="000000"/>
              <w:bottom w:val="single" w:sz="4" w:space="0" w:color="000000"/>
            </w:tcBorders>
          </w:tcPr>
          <w:p w14:paraId="747B6E51" w14:textId="77777777" w:rsidR="00214C9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Nome</w:t>
            </w:r>
          </w:p>
        </w:tc>
        <w:tc>
          <w:tcPr>
            <w:tcW w:w="2892" w:type="dxa"/>
            <w:tcBorders>
              <w:top w:val="single" w:sz="4" w:space="0" w:color="000000"/>
              <w:left w:val="single" w:sz="4" w:space="0" w:color="000000"/>
              <w:bottom w:val="single" w:sz="4" w:space="0" w:color="000000"/>
              <w:right w:val="single" w:sz="4" w:space="0" w:color="000000"/>
            </w:tcBorders>
          </w:tcPr>
          <w:p w14:paraId="3E440972" w14:textId="77777777" w:rsidR="00214C9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Matricola</w:t>
            </w:r>
          </w:p>
        </w:tc>
      </w:tr>
      <w:tr w:rsidR="00214C9A" w14:paraId="64739AA3" w14:textId="77777777">
        <w:trPr>
          <w:trHeight w:val="230"/>
        </w:trPr>
        <w:tc>
          <w:tcPr>
            <w:tcW w:w="6745" w:type="dxa"/>
            <w:tcBorders>
              <w:left w:val="single" w:sz="4" w:space="0" w:color="000000"/>
              <w:bottom w:val="single" w:sz="4" w:space="0" w:color="000000"/>
            </w:tcBorders>
          </w:tcPr>
          <w:p w14:paraId="38F110C6" w14:textId="77777777" w:rsidR="00214C9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Felice Chirico</w:t>
            </w:r>
          </w:p>
        </w:tc>
        <w:tc>
          <w:tcPr>
            <w:tcW w:w="2892" w:type="dxa"/>
            <w:tcBorders>
              <w:left w:val="single" w:sz="4" w:space="0" w:color="000000"/>
              <w:bottom w:val="single" w:sz="4" w:space="0" w:color="000000"/>
              <w:right w:val="single" w:sz="4" w:space="0" w:color="000000"/>
            </w:tcBorders>
          </w:tcPr>
          <w:p w14:paraId="131D41D7" w14:textId="77777777" w:rsidR="00214C9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0512108085</w:t>
            </w:r>
          </w:p>
        </w:tc>
      </w:tr>
      <w:tr w:rsidR="00214C9A" w14:paraId="38C9CF61" w14:textId="77777777">
        <w:trPr>
          <w:trHeight w:val="230"/>
        </w:trPr>
        <w:tc>
          <w:tcPr>
            <w:tcW w:w="6745" w:type="dxa"/>
            <w:tcBorders>
              <w:left w:val="single" w:sz="4" w:space="0" w:color="000000"/>
              <w:bottom w:val="single" w:sz="4" w:space="0" w:color="000000"/>
            </w:tcBorders>
          </w:tcPr>
          <w:p w14:paraId="42004EA2" w14:textId="77777777" w:rsidR="00214C9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Carmine Nunziata</w:t>
            </w:r>
          </w:p>
        </w:tc>
        <w:tc>
          <w:tcPr>
            <w:tcW w:w="2892" w:type="dxa"/>
            <w:tcBorders>
              <w:left w:val="single" w:sz="4" w:space="0" w:color="000000"/>
              <w:bottom w:val="single" w:sz="4" w:space="0" w:color="000000"/>
              <w:right w:val="single" w:sz="4" w:space="0" w:color="000000"/>
            </w:tcBorders>
          </w:tcPr>
          <w:p w14:paraId="20D57A84" w14:textId="77777777" w:rsidR="00214C9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0512116290</w:t>
            </w:r>
          </w:p>
        </w:tc>
      </w:tr>
      <w:tr w:rsidR="00214C9A" w14:paraId="6A065405" w14:textId="77777777">
        <w:trPr>
          <w:trHeight w:val="230"/>
        </w:trPr>
        <w:tc>
          <w:tcPr>
            <w:tcW w:w="6745" w:type="dxa"/>
            <w:tcBorders>
              <w:left w:val="single" w:sz="4" w:space="0" w:color="000000"/>
              <w:bottom w:val="single" w:sz="4" w:space="0" w:color="000000"/>
            </w:tcBorders>
          </w:tcPr>
          <w:p w14:paraId="31258346" w14:textId="77777777" w:rsidR="00214C9A" w:rsidRDefault="00214C9A">
            <w:pPr>
              <w:widowControl w:val="0"/>
              <w:spacing w:line="240" w:lineRule="auto"/>
              <w:rPr>
                <w:rFonts w:ascii="Times New Roman" w:eastAsia="Times New Roman" w:hAnsi="Times New Roman" w:cs="Times New Roman"/>
                <w:sz w:val="24"/>
                <w:szCs w:val="24"/>
              </w:rPr>
            </w:pPr>
          </w:p>
        </w:tc>
        <w:tc>
          <w:tcPr>
            <w:tcW w:w="2892" w:type="dxa"/>
            <w:tcBorders>
              <w:left w:val="single" w:sz="4" w:space="0" w:color="000000"/>
              <w:bottom w:val="single" w:sz="4" w:space="0" w:color="000000"/>
              <w:right w:val="single" w:sz="4" w:space="0" w:color="000000"/>
            </w:tcBorders>
          </w:tcPr>
          <w:p w14:paraId="0729CF67" w14:textId="77777777" w:rsidR="00214C9A" w:rsidRDefault="00214C9A">
            <w:pPr>
              <w:widowControl w:val="0"/>
              <w:spacing w:line="240" w:lineRule="auto"/>
              <w:rPr>
                <w:rFonts w:ascii="Times New Roman" w:eastAsia="Times New Roman" w:hAnsi="Times New Roman" w:cs="Times New Roman"/>
                <w:sz w:val="24"/>
                <w:szCs w:val="24"/>
              </w:rPr>
            </w:pPr>
          </w:p>
        </w:tc>
      </w:tr>
    </w:tbl>
    <w:p w14:paraId="0FD2271A" w14:textId="77777777" w:rsidR="00214C9A" w:rsidRDefault="00214C9A">
      <w:pPr>
        <w:widowControl w:val="0"/>
        <w:spacing w:line="240" w:lineRule="auto"/>
        <w:rPr>
          <w:rFonts w:ascii="Times New Roman" w:eastAsia="Times New Roman" w:hAnsi="Times New Roman" w:cs="Times New Roman"/>
          <w:sz w:val="24"/>
          <w:szCs w:val="24"/>
        </w:rPr>
      </w:pPr>
    </w:p>
    <w:p w14:paraId="0C32B769" w14:textId="77777777" w:rsidR="00214C9A" w:rsidRDefault="00214C9A">
      <w:pPr>
        <w:widowControl w:val="0"/>
        <w:spacing w:line="240" w:lineRule="auto"/>
        <w:rPr>
          <w:rFonts w:ascii="Times New Roman" w:eastAsia="Times New Roman" w:hAnsi="Times New Roman" w:cs="Times New Roman"/>
          <w:sz w:val="24"/>
          <w:szCs w:val="24"/>
        </w:rPr>
      </w:pPr>
    </w:p>
    <w:tbl>
      <w:tblPr>
        <w:tblStyle w:val="a2"/>
        <w:tblW w:w="9637" w:type="dxa"/>
        <w:tblInd w:w="0" w:type="dxa"/>
        <w:tblLayout w:type="fixed"/>
        <w:tblLook w:val="0000" w:firstRow="0" w:lastRow="0" w:firstColumn="0" w:lastColumn="0" w:noHBand="0" w:noVBand="0"/>
      </w:tblPr>
      <w:tblGrid>
        <w:gridCol w:w="2891"/>
        <w:gridCol w:w="6746"/>
      </w:tblGrid>
      <w:tr w:rsidR="00214C9A" w14:paraId="20F71D5A" w14:textId="77777777">
        <w:trPr>
          <w:cantSplit/>
          <w:trHeight w:val="230"/>
        </w:trPr>
        <w:tc>
          <w:tcPr>
            <w:tcW w:w="2891" w:type="dxa"/>
            <w:tcBorders>
              <w:top w:val="single" w:sz="4" w:space="0" w:color="000000"/>
              <w:left w:val="single" w:sz="4" w:space="0" w:color="000000"/>
              <w:bottom w:val="single" w:sz="4" w:space="0" w:color="000000"/>
            </w:tcBorders>
          </w:tcPr>
          <w:p w14:paraId="10B2FC02" w14:textId="77777777" w:rsidR="00214C9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Scritto da:</w:t>
            </w:r>
          </w:p>
        </w:tc>
        <w:tc>
          <w:tcPr>
            <w:tcW w:w="6746" w:type="dxa"/>
            <w:tcBorders>
              <w:top w:val="single" w:sz="4" w:space="0" w:color="000000"/>
              <w:left w:val="single" w:sz="4" w:space="0" w:color="000000"/>
              <w:bottom w:val="single" w:sz="4" w:space="0" w:color="000000"/>
              <w:right w:val="single" w:sz="4" w:space="0" w:color="000000"/>
            </w:tcBorders>
          </w:tcPr>
          <w:p w14:paraId="3D7A896E" w14:textId="77777777" w:rsidR="00214C9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Entrambi i partecipanti</w:t>
            </w:r>
          </w:p>
        </w:tc>
      </w:tr>
    </w:tbl>
    <w:p w14:paraId="432DB7BF" w14:textId="77777777" w:rsidR="00214C9A" w:rsidRDefault="00214C9A">
      <w:pPr>
        <w:widowControl w:val="0"/>
        <w:spacing w:line="240" w:lineRule="auto"/>
        <w:rPr>
          <w:rFonts w:ascii="Times New Roman" w:eastAsia="Times New Roman" w:hAnsi="Times New Roman" w:cs="Times New Roman"/>
          <w:sz w:val="24"/>
          <w:szCs w:val="24"/>
        </w:rPr>
      </w:pPr>
    </w:p>
    <w:p w14:paraId="4BEF011D" w14:textId="77777777" w:rsidR="00214C9A" w:rsidRDefault="00214C9A">
      <w:pPr>
        <w:widowControl w:val="0"/>
        <w:spacing w:line="240" w:lineRule="auto"/>
        <w:rPr>
          <w:rFonts w:ascii="Times New Roman" w:eastAsia="Times New Roman" w:hAnsi="Times New Roman" w:cs="Times New Roman"/>
          <w:sz w:val="24"/>
          <w:szCs w:val="24"/>
        </w:rPr>
      </w:pPr>
    </w:p>
    <w:p w14:paraId="2B0A9080" w14:textId="77777777" w:rsidR="00214C9A" w:rsidRDefault="00214C9A">
      <w:pPr>
        <w:widowControl w:val="0"/>
        <w:spacing w:line="240" w:lineRule="auto"/>
        <w:rPr>
          <w:rFonts w:ascii="Times New Roman" w:eastAsia="Times New Roman" w:hAnsi="Times New Roman" w:cs="Times New Roman"/>
          <w:sz w:val="24"/>
          <w:szCs w:val="24"/>
        </w:rPr>
      </w:pPr>
    </w:p>
    <w:p w14:paraId="4F56459B" w14:textId="77777777" w:rsidR="00214C9A" w:rsidRDefault="00214C9A">
      <w:pPr>
        <w:widowControl w:val="0"/>
        <w:spacing w:line="240" w:lineRule="auto"/>
        <w:rPr>
          <w:rFonts w:ascii="Times New Roman" w:eastAsia="Times New Roman" w:hAnsi="Times New Roman" w:cs="Times New Roman"/>
          <w:sz w:val="24"/>
          <w:szCs w:val="24"/>
        </w:rPr>
      </w:pPr>
    </w:p>
    <w:p w14:paraId="3BB9339C" w14:textId="77777777" w:rsidR="00214C9A"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Revision History</w:t>
      </w:r>
    </w:p>
    <w:tbl>
      <w:tblPr>
        <w:tblStyle w:val="a3"/>
        <w:tblW w:w="9630" w:type="dxa"/>
        <w:tblInd w:w="0" w:type="dxa"/>
        <w:tblLayout w:type="fixed"/>
        <w:tblLook w:val="0000" w:firstRow="0" w:lastRow="0" w:firstColumn="0" w:lastColumn="0" w:noHBand="0" w:noVBand="0"/>
      </w:tblPr>
      <w:tblGrid>
        <w:gridCol w:w="1920"/>
        <w:gridCol w:w="1155"/>
        <w:gridCol w:w="4140"/>
        <w:gridCol w:w="2415"/>
      </w:tblGrid>
      <w:tr w:rsidR="00214C9A" w14:paraId="19F7C920" w14:textId="77777777">
        <w:trPr>
          <w:cantSplit/>
          <w:trHeight w:val="230"/>
        </w:trPr>
        <w:tc>
          <w:tcPr>
            <w:tcW w:w="1920" w:type="dxa"/>
            <w:tcBorders>
              <w:top w:val="single" w:sz="4" w:space="0" w:color="000000"/>
              <w:left w:val="single" w:sz="4" w:space="0" w:color="000000"/>
              <w:bottom w:val="single" w:sz="4" w:space="0" w:color="000000"/>
            </w:tcBorders>
          </w:tcPr>
          <w:p w14:paraId="4AFDBB84" w14:textId="77777777" w:rsidR="00214C9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c>
          <w:tcPr>
            <w:tcW w:w="1155" w:type="dxa"/>
            <w:tcBorders>
              <w:top w:val="single" w:sz="4" w:space="0" w:color="000000"/>
              <w:left w:val="single" w:sz="4" w:space="0" w:color="000000"/>
              <w:bottom w:val="single" w:sz="4" w:space="0" w:color="000000"/>
            </w:tcBorders>
          </w:tcPr>
          <w:p w14:paraId="030F9A9D" w14:textId="77777777" w:rsidR="00214C9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Versione</w:t>
            </w:r>
          </w:p>
        </w:tc>
        <w:tc>
          <w:tcPr>
            <w:tcW w:w="4140" w:type="dxa"/>
            <w:tcBorders>
              <w:top w:val="single" w:sz="4" w:space="0" w:color="000000"/>
              <w:left w:val="single" w:sz="4" w:space="0" w:color="000000"/>
              <w:bottom w:val="single" w:sz="4" w:space="0" w:color="000000"/>
            </w:tcBorders>
          </w:tcPr>
          <w:p w14:paraId="08AB1C7B" w14:textId="77777777" w:rsidR="00214C9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Descrizione</w:t>
            </w:r>
          </w:p>
        </w:tc>
        <w:tc>
          <w:tcPr>
            <w:tcW w:w="2415" w:type="dxa"/>
            <w:tcBorders>
              <w:top w:val="single" w:sz="4" w:space="0" w:color="000000"/>
              <w:left w:val="single" w:sz="4" w:space="0" w:color="000000"/>
              <w:bottom w:val="single" w:sz="4" w:space="0" w:color="000000"/>
              <w:right w:val="single" w:sz="4" w:space="0" w:color="000000"/>
            </w:tcBorders>
          </w:tcPr>
          <w:p w14:paraId="27704AF1" w14:textId="77777777" w:rsidR="00214C9A"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Autore</w:t>
            </w:r>
          </w:p>
        </w:tc>
      </w:tr>
      <w:tr w:rsidR="00214C9A" w14:paraId="21A97764" w14:textId="77777777">
        <w:trPr>
          <w:cantSplit/>
          <w:trHeight w:val="230"/>
        </w:trPr>
        <w:tc>
          <w:tcPr>
            <w:tcW w:w="1920" w:type="dxa"/>
            <w:tcBorders>
              <w:left w:val="single" w:sz="4" w:space="0" w:color="000000"/>
              <w:bottom w:val="single" w:sz="4" w:space="0" w:color="000000"/>
            </w:tcBorders>
          </w:tcPr>
          <w:p w14:paraId="51EB8317" w14:textId="77777777" w:rsidR="00214C9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13/10/2024</w:t>
            </w:r>
          </w:p>
        </w:tc>
        <w:tc>
          <w:tcPr>
            <w:tcW w:w="1155" w:type="dxa"/>
            <w:tcBorders>
              <w:left w:val="single" w:sz="4" w:space="0" w:color="000000"/>
              <w:bottom w:val="single" w:sz="4" w:space="0" w:color="000000"/>
            </w:tcBorders>
          </w:tcPr>
          <w:p w14:paraId="5310DCDD" w14:textId="77777777" w:rsidR="00214C9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140" w:type="dxa"/>
            <w:tcBorders>
              <w:left w:val="single" w:sz="4" w:space="0" w:color="000000"/>
              <w:bottom w:val="single" w:sz="4" w:space="0" w:color="000000"/>
            </w:tcBorders>
          </w:tcPr>
          <w:p w14:paraId="48F5E1CD" w14:textId="77777777" w:rsidR="00214C9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Statement e Scenari</w:t>
            </w:r>
          </w:p>
        </w:tc>
        <w:tc>
          <w:tcPr>
            <w:tcW w:w="2415" w:type="dxa"/>
            <w:tcBorders>
              <w:left w:val="single" w:sz="4" w:space="0" w:color="000000"/>
              <w:bottom w:val="single" w:sz="4" w:space="0" w:color="000000"/>
              <w:right w:val="single" w:sz="4" w:space="0" w:color="000000"/>
            </w:tcBorders>
          </w:tcPr>
          <w:p w14:paraId="1BE4554F" w14:textId="77777777" w:rsidR="00214C9A"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Entrambi i partecipanti</w:t>
            </w:r>
          </w:p>
        </w:tc>
      </w:tr>
      <w:tr w:rsidR="00214C9A" w14:paraId="509BD36A" w14:textId="77777777">
        <w:trPr>
          <w:cantSplit/>
          <w:trHeight w:val="230"/>
        </w:trPr>
        <w:tc>
          <w:tcPr>
            <w:tcW w:w="1920" w:type="dxa"/>
            <w:tcBorders>
              <w:left w:val="single" w:sz="4" w:space="0" w:color="000000"/>
              <w:bottom w:val="single" w:sz="4" w:space="0" w:color="000000"/>
            </w:tcBorders>
          </w:tcPr>
          <w:p w14:paraId="7D55F9F0" w14:textId="77777777" w:rsidR="00214C9A" w:rsidRDefault="00214C9A">
            <w:pPr>
              <w:widowControl w:val="0"/>
              <w:spacing w:line="240" w:lineRule="auto"/>
              <w:rPr>
                <w:rFonts w:ascii="Times New Roman" w:eastAsia="Times New Roman" w:hAnsi="Times New Roman" w:cs="Times New Roman"/>
                <w:sz w:val="24"/>
                <w:szCs w:val="24"/>
              </w:rPr>
            </w:pPr>
          </w:p>
        </w:tc>
        <w:tc>
          <w:tcPr>
            <w:tcW w:w="1155" w:type="dxa"/>
            <w:tcBorders>
              <w:left w:val="single" w:sz="4" w:space="0" w:color="000000"/>
              <w:bottom w:val="single" w:sz="4" w:space="0" w:color="000000"/>
            </w:tcBorders>
          </w:tcPr>
          <w:p w14:paraId="66625862" w14:textId="77777777" w:rsidR="00214C9A" w:rsidRDefault="00214C9A">
            <w:pPr>
              <w:widowControl w:val="0"/>
              <w:spacing w:line="240" w:lineRule="auto"/>
              <w:rPr>
                <w:rFonts w:ascii="Times New Roman" w:eastAsia="Times New Roman" w:hAnsi="Times New Roman" w:cs="Times New Roman"/>
                <w:sz w:val="24"/>
                <w:szCs w:val="24"/>
              </w:rPr>
            </w:pPr>
          </w:p>
        </w:tc>
        <w:tc>
          <w:tcPr>
            <w:tcW w:w="4140" w:type="dxa"/>
            <w:tcBorders>
              <w:left w:val="single" w:sz="4" w:space="0" w:color="000000"/>
              <w:bottom w:val="single" w:sz="4" w:space="0" w:color="000000"/>
            </w:tcBorders>
          </w:tcPr>
          <w:p w14:paraId="65E58C87" w14:textId="77777777" w:rsidR="00214C9A" w:rsidRDefault="00214C9A">
            <w:pPr>
              <w:widowControl w:val="0"/>
              <w:spacing w:line="240" w:lineRule="auto"/>
              <w:rPr>
                <w:rFonts w:ascii="Times New Roman" w:eastAsia="Times New Roman" w:hAnsi="Times New Roman" w:cs="Times New Roman"/>
                <w:sz w:val="24"/>
                <w:szCs w:val="24"/>
              </w:rPr>
            </w:pPr>
          </w:p>
        </w:tc>
        <w:tc>
          <w:tcPr>
            <w:tcW w:w="2415" w:type="dxa"/>
            <w:tcBorders>
              <w:left w:val="single" w:sz="4" w:space="0" w:color="000000"/>
              <w:bottom w:val="single" w:sz="4" w:space="0" w:color="000000"/>
              <w:right w:val="single" w:sz="4" w:space="0" w:color="000000"/>
            </w:tcBorders>
          </w:tcPr>
          <w:p w14:paraId="324D0A95" w14:textId="77777777" w:rsidR="00214C9A" w:rsidRDefault="00214C9A">
            <w:pPr>
              <w:widowControl w:val="0"/>
              <w:spacing w:line="240" w:lineRule="auto"/>
              <w:rPr>
                <w:rFonts w:ascii="Times New Roman" w:eastAsia="Times New Roman" w:hAnsi="Times New Roman" w:cs="Times New Roman"/>
                <w:sz w:val="24"/>
                <w:szCs w:val="24"/>
              </w:rPr>
            </w:pPr>
          </w:p>
        </w:tc>
      </w:tr>
      <w:tr w:rsidR="00214C9A" w14:paraId="3F4B6309" w14:textId="77777777">
        <w:trPr>
          <w:cantSplit/>
          <w:trHeight w:val="230"/>
        </w:trPr>
        <w:tc>
          <w:tcPr>
            <w:tcW w:w="1920" w:type="dxa"/>
            <w:tcBorders>
              <w:left w:val="single" w:sz="4" w:space="0" w:color="000000"/>
              <w:bottom w:val="single" w:sz="4" w:space="0" w:color="000000"/>
            </w:tcBorders>
          </w:tcPr>
          <w:p w14:paraId="050A68D2" w14:textId="77777777" w:rsidR="00214C9A" w:rsidRDefault="00214C9A">
            <w:pPr>
              <w:widowControl w:val="0"/>
              <w:spacing w:line="240" w:lineRule="auto"/>
              <w:rPr>
                <w:rFonts w:ascii="Times New Roman" w:eastAsia="Times New Roman" w:hAnsi="Times New Roman" w:cs="Times New Roman"/>
                <w:sz w:val="24"/>
                <w:szCs w:val="24"/>
              </w:rPr>
            </w:pPr>
          </w:p>
        </w:tc>
        <w:tc>
          <w:tcPr>
            <w:tcW w:w="1155" w:type="dxa"/>
            <w:tcBorders>
              <w:left w:val="single" w:sz="4" w:space="0" w:color="000000"/>
              <w:bottom w:val="single" w:sz="4" w:space="0" w:color="000000"/>
            </w:tcBorders>
          </w:tcPr>
          <w:p w14:paraId="7B63F58F" w14:textId="77777777" w:rsidR="00214C9A" w:rsidRDefault="00214C9A">
            <w:pPr>
              <w:widowControl w:val="0"/>
              <w:spacing w:line="240" w:lineRule="auto"/>
              <w:rPr>
                <w:rFonts w:ascii="Times New Roman" w:eastAsia="Times New Roman" w:hAnsi="Times New Roman" w:cs="Times New Roman"/>
                <w:sz w:val="24"/>
                <w:szCs w:val="24"/>
              </w:rPr>
            </w:pPr>
          </w:p>
        </w:tc>
        <w:tc>
          <w:tcPr>
            <w:tcW w:w="4140" w:type="dxa"/>
            <w:tcBorders>
              <w:left w:val="single" w:sz="4" w:space="0" w:color="000000"/>
              <w:bottom w:val="single" w:sz="4" w:space="0" w:color="000000"/>
            </w:tcBorders>
          </w:tcPr>
          <w:p w14:paraId="44D074C5" w14:textId="77777777" w:rsidR="00214C9A" w:rsidRDefault="00214C9A">
            <w:pPr>
              <w:widowControl w:val="0"/>
              <w:spacing w:line="240" w:lineRule="auto"/>
              <w:rPr>
                <w:rFonts w:ascii="Times New Roman" w:eastAsia="Times New Roman" w:hAnsi="Times New Roman" w:cs="Times New Roman"/>
                <w:sz w:val="24"/>
                <w:szCs w:val="24"/>
              </w:rPr>
            </w:pPr>
          </w:p>
        </w:tc>
        <w:tc>
          <w:tcPr>
            <w:tcW w:w="2415" w:type="dxa"/>
            <w:tcBorders>
              <w:left w:val="single" w:sz="4" w:space="0" w:color="000000"/>
              <w:bottom w:val="single" w:sz="4" w:space="0" w:color="000000"/>
              <w:right w:val="single" w:sz="4" w:space="0" w:color="000000"/>
            </w:tcBorders>
          </w:tcPr>
          <w:p w14:paraId="0C1C934B" w14:textId="77777777" w:rsidR="00214C9A" w:rsidRDefault="00214C9A">
            <w:pPr>
              <w:widowControl w:val="0"/>
              <w:spacing w:line="240" w:lineRule="auto"/>
              <w:rPr>
                <w:rFonts w:ascii="Times New Roman" w:eastAsia="Times New Roman" w:hAnsi="Times New Roman" w:cs="Times New Roman"/>
                <w:sz w:val="24"/>
                <w:szCs w:val="24"/>
              </w:rPr>
            </w:pPr>
          </w:p>
        </w:tc>
      </w:tr>
      <w:tr w:rsidR="00214C9A" w14:paraId="17977E26" w14:textId="77777777">
        <w:trPr>
          <w:cantSplit/>
          <w:trHeight w:val="230"/>
        </w:trPr>
        <w:tc>
          <w:tcPr>
            <w:tcW w:w="1920" w:type="dxa"/>
            <w:tcBorders>
              <w:left w:val="single" w:sz="4" w:space="0" w:color="000000"/>
              <w:bottom w:val="single" w:sz="4" w:space="0" w:color="000000"/>
            </w:tcBorders>
          </w:tcPr>
          <w:p w14:paraId="4A23325A" w14:textId="77777777" w:rsidR="00214C9A" w:rsidRDefault="00214C9A">
            <w:pPr>
              <w:widowControl w:val="0"/>
              <w:spacing w:line="240" w:lineRule="auto"/>
              <w:rPr>
                <w:rFonts w:ascii="Times New Roman" w:eastAsia="Times New Roman" w:hAnsi="Times New Roman" w:cs="Times New Roman"/>
                <w:sz w:val="24"/>
                <w:szCs w:val="24"/>
              </w:rPr>
            </w:pPr>
          </w:p>
        </w:tc>
        <w:tc>
          <w:tcPr>
            <w:tcW w:w="1155" w:type="dxa"/>
            <w:tcBorders>
              <w:left w:val="single" w:sz="4" w:space="0" w:color="000000"/>
              <w:bottom w:val="single" w:sz="4" w:space="0" w:color="000000"/>
            </w:tcBorders>
          </w:tcPr>
          <w:p w14:paraId="434F779E" w14:textId="77777777" w:rsidR="00214C9A" w:rsidRDefault="00214C9A">
            <w:pPr>
              <w:widowControl w:val="0"/>
              <w:spacing w:line="240" w:lineRule="auto"/>
              <w:rPr>
                <w:rFonts w:ascii="Times New Roman" w:eastAsia="Times New Roman" w:hAnsi="Times New Roman" w:cs="Times New Roman"/>
                <w:sz w:val="24"/>
                <w:szCs w:val="24"/>
              </w:rPr>
            </w:pPr>
          </w:p>
        </w:tc>
        <w:tc>
          <w:tcPr>
            <w:tcW w:w="4140" w:type="dxa"/>
            <w:tcBorders>
              <w:left w:val="single" w:sz="4" w:space="0" w:color="000000"/>
              <w:bottom w:val="single" w:sz="4" w:space="0" w:color="000000"/>
            </w:tcBorders>
          </w:tcPr>
          <w:p w14:paraId="5AACC8D4" w14:textId="77777777" w:rsidR="00214C9A" w:rsidRDefault="00214C9A">
            <w:pPr>
              <w:widowControl w:val="0"/>
              <w:spacing w:line="240" w:lineRule="auto"/>
              <w:rPr>
                <w:rFonts w:ascii="Times New Roman" w:eastAsia="Times New Roman" w:hAnsi="Times New Roman" w:cs="Times New Roman"/>
                <w:sz w:val="24"/>
                <w:szCs w:val="24"/>
              </w:rPr>
            </w:pPr>
          </w:p>
        </w:tc>
        <w:tc>
          <w:tcPr>
            <w:tcW w:w="2415" w:type="dxa"/>
            <w:tcBorders>
              <w:left w:val="single" w:sz="4" w:space="0" w:color="000000"/>
              <w:bottom w:val="single" w:sz="4" w:space="0" w:color="000000"/>
              <w:right w:val="single" w:sz="4" w:space="0" w:color="000000"/>
            </w:tcBorders>
          </w:tcPr>
          <w:p w14:paraId="31A16474" w14:textId="77777777" w:rsidR="00214C9A" w:rsidRDefault="00214C9A">
            <w:pPr>
              <w:widowControl w:val="0"/>
              <w:spacing w:line="240" w:lineRule="auto"/>
              <w:rPr>
                <w:rFonts w:ascii="Times New Roman" w:eastAsia="Times New Roman" w:hAnsi="Times New Roman" w:cs="Times New Roman"/>
                <w:sz w:val="24"/>
                <w:szCs w:val="24"/>
              </w:rPr>
            </w:pPr>
          </w:p>
        </w:tc>
      </w:tr>
      <w:tr w:rsidR="00214C9A" w14:paraId="4AF060A4" w14:textId="77777777">
        <w:trPr>
          <w:cantSplit/>
          <w:trHeight w:val="230"/>
        </w:trPr>
        <w:tc>
          <w:tcPr>
            <w:tcW w:w="1920" w:type="dxa"/>
            <w:tcBorders>
              <w:left w:val="single" w:sz="4" w:space="0" w:color="000000"/>
              <w:bottom w:val="single" w:sz="4" w:space="0" w:color="000000"/>
            </w:tcBorders>
          </w:tcPr>
          <w:p w14:paraId="29CF40A3" w14:textId="77777777" w:rsidR="00214C9A" w:rsidRDefault="00214C9A">
            <w:pPr>
              <w:widowControl w:val="0"/>
              <w:spacing w:line="240" w:lineRule="auto"/>
              <w:rPr>
                <w:rFonts w:ascii="Times New Roman" w:eastAsia="Times New Roman" w:hAnsi="Times New Roman" w:cs="Times New Roman"/>
                <w:sz w:val="24"/>
                <w:szCs w:val="24"/>
              </w:rPr>
            </w:pPr>
          </w:p>
        </w:tc>
        <w:tc>
          <w:tcPr>
            <w:tcW w:w="1155" w:type="dxa"/>
            <w:tcBorders>
              <w:left w:val="single" w:sz="4" w:space="0" w:color="000000"/>
              <w:bottom w:val="single" w:sz="4" w:space="0" w:color="000000"/>
            </w:tcBorders>
          </w:tcPr>
          <w:p w14:paraId="0EEF75F9" w14:textId="77777777" w:rsidR="00214C9A" w:rsidRDefault="00214C9A">
            <w:pPr>
              <w:widowControl w:val="0"/>
              <w:spacing w:line="240" w:lineRule="auto"/>
              <w:rPr>
                <w:rFonts w:ascii="Times New Roman" w:eastAsia="Times New Roman" w:hAnsi="Times New Roman" w:cs="Times New Roman"/>
                <w:sz w:val="24"/>
                <w:szCs w:val="24"/>
              </w:rPr>
            </w:pPr>
          </w:p>
        </w:tc>
        <w:tc>
          <w:tcPr>
            <w:tcW w:w="4140" w:type="dxa"/>
            <w:tcBorders>
              <w:left w:val="single" w:sz="4" w:space="0" w:color="000000"/>
              <w:bottom w:val="single" w:sz="4" w:space="0" w:color="000000"/>
            </w:tcBorders>
          </w:tcPr>
          <w:p w14:paraId="138D933F" w14:textId="77777777" w:rsidR="00214C9A" w:rsidRDefault="00214C9A">
            <w:pPr>
              <w:widowControl w:val="0"/>
              <w:spacing w:line="240" w:lineRule="auto"/>
              <w:rPr>
                <w:rFonts w:ascii="Times New Roman" w:eastAsia="Times New Roman" w:hAnsi="Times New Roman" w:cs="Times New Roman"/>
                <w:sz w:val="24"/>
                <w:szCs w:val="24"/>
              </w:rPr>
            </w:pPr>
          </w:p>
        </w:tc>
        <w:tc>
          <w:tcPr>
            <w:tcW w:w="2415" w:type="dxa"/>
            <w:tcBorders>
              <w:left w:val="single" w:sz="4" w:space="0" w:color="000000"/>
              <w:bottom w:val="single" w:sz="4" w:space="0" w:color="000000"/>
              <w:right w:val="single" w:sz="4" w:space="0" w:color="000000"/>
            </w:tcBorders>
          </w:tcPr>
          <w:p w14:paraId="39569DCC" w14:textId="77777777" w:rsidR="00214C9A" w:rsidRDefault="00214C9A">
            <w:pPr>
              <w:widowControl w:val="0"/>
              <w:spacing w:line="240" w:lineRule="auto"/>
              <w:rPr>
                <w:rFonts w:ascii="Times New Roman" w:eastAsia="Times New Roman" w:hAnsi="Times New Roman" w:cs="Times New Roman"/>
                <w:sz w:val="24"/>
                <w:szCs w:val="24"/>
              </w:rPr>
            </w:pPr>
          </w:p>
        </w:tc>
      </w:tr>
      <w:tr w:rsidR="00214C9A" w14:paraId="633652B2" w14:textId="77777777">
        <w:trPr>
          <w:cantSplit/>
          <w:trHeight w:val="230"/>
        </w:trPr>
        <w:tc>
          <w:tcPr>
            <w:tcW w:w="1920" w:type="dxa"/>
            <w:tcBorders>
              <w:left w:val="single" w:sz="4" w:space="0" w:color="000000"/>
              <w:bottom w:val="single" w:sz="4" w:space="0" w:color="000000"/>
            </w:tcBorders>
          </w:tcPr>
          <w:p w14:paraId="02B86300" w14:textId="77777777" w:rsidR="00214C9A" w:rsidRDefault="00214C9A">
            <w:pPr>
              <w:widowControl w:val="0"/>
              <w:spacing w:line="240" w:lineRule="auto"/>
              <w:rPr>
                <w:rFonts w:ascii="Times New Roman" w:eastAsia="Times New Roman" w:hAnsi="Times New Roman" w:cs="Times New Roman"/>
                <w:sz w:val="24"/>
                <w:szCs w:val="24"/>
              </w:rPr>
            </w:pPr>
          </w:p>
        </w:tc>
        <w:tc>
          <w:tcPr>
            <w:tcW w:w="1155" w:type="dxa"/>
            <w:tcBorders>
              <w:left w:val="single" w:sz="4" w:space="0" w:color="000000"/>
              <w:bottom w:val="single" w:sz="4" w:space="0" w:color="000000"/>
            </w:tcBorders>
          </w:tcPr>
          <w:p w14:paraId="76BAAE4B" w14:textId="77777777" w:rsidR="00214C9A" w:rsidRDefault="00214C9A">
            <w:pPr>
              <w:widowControl w:val="0"/>
              <w:spacing w:line="240" w:lineRule="auto"/>
              <w:rPr>
                <w:rFonts w:ascii="Times New Roman" w:eastAsia="Times New Roman" w:hAnsi="Times New Roman" w:cs="Times New Roman"/>
                <w:sz w:val="24"/>
                <w:szCs w:val="24"/>
              </w:rPr>
            </w:pPr>
          </w:p>
        </w:tc>
        <w:tc>
          <w:tcPr>
            <w:tcW w:w="4140" w:type="dxa"/>
            <w:tcBorders>
              <w:left w:val="single" w:sz="4" w:space="0" w:color="000000"/>
              <w:bottom w:val="single" w:sz="4" w:space="0" w:color="000000"/>
            </w:tcBorders>
          </w:tcPr>
          <w:p w14:paraId="72BD7565" w14:textId="77777777" w:rsidR="00214C9A" w:rsidRDefault="00214C9A">
            <w:pPr>
              <w:widowControl w:val="0"/>
              <w:spacing w:line="240" w:lineRule="auto"/>
              <w:rPr>
                <w:rFonts w:ascii="Times New Roman" w:eastAsia="Times New Roman" w:hAnsi="Times New Roman" w:cs="Times New Roman"/>
                <w:sz w:val="24"/>
                <w:szCs w:val="24"/>
              </w:rPr>
            </w:pPr>
          </w:p>
        </w:tc>
        <w:tc>
          <w:tcPr>
            <w:tcW w:w="2415" w:type="dxa"/>
            <w:tcBorders>
              <w:left w:val="single" w:sz="4" w:space="0" w:color="000000"/>
              <w:bottom w:val="single" w:sz="4" w:space="0" w:color="000000"/>
              <w:right w:val="single" w:sz="4" w:space="0" w:color="000000"/>
            </w:tcBorders>
          </w:tcPr>
          <w:p w14:paraId="694DA816" w14:textId="77777777" w:rsidR="00214C9A" w:rsidRDefault="00214C9A">
            <w:pPr>
              <w:widowControl w:val="0"/>
              <w:spacing w:line="240" w:lineRule="auto"/>
              <w:rPr>
                <w:rFonts w:ascii="Times New Roman" w:eastAsia="Times New Roman" w:hAnsi="Times New Roman" w:cs="Times New Roman"/>
                <w:sz w:val="24"/>
                <w:szCs w:val="24"/>
              </w:rPr>
            </w:pPr>
          </w:p>
        </w:tc>
      </w:tr>
      <w:tr w:rsidR="00214C9A" w14:paraId="607B652A" w14:textId="77777777">
        <w:trPr>
          <w:cantSplit/>
          <w:trHeight w:val="230"/>
        </w:trPr>
        <w:tc>
          <w:tcPr>
            <w:tcW w:w="1920" w:type="dxa"/>
            <w:tcBorders>
              <w:left w:val="single" w:sz="4" w:space="0" w:color="000000"/>
              <w:bottom w:val="single" w:sz="4" w:space="0" w:color="000000"/>
            </w:tcBorders>
          </w:tcPr>
          <w:p w14:paraId="360F566C" w14:textId="77777777" w:rsidR="00214C9A" w:rsidRDefault="00214C9A">
            <w:pPr>
              <w:widowControl w:val="0"/>
              <w:spacing w:line="240" w:lineRule="auto"/>
              <w:rPr>
                <w:rFonts w:ascii="Times New Roman" w:eastAsia="Times New Roman" w:hAnsi="Times New Roman" w:cs="Times New Roman"/>
                <w:sz w:val="24"/>
                <w:szCs w:val="24"/>
              </w:rPr>
            </w:pPr>
          </w:p>
        </w:tc>
        <w:tc>
          <w:tcPr>
            <w:tcW w:w="1155" w:type="dxa"/>
            <w:tcBorders>
              <w:left w:val="single" w:sz="4" w:space="0" w:color="000000"/>
              <w:bottom w:val="single" w:sz="4" w:space="0" w:color="000000"/>
            </w:tcBorders>
          </w:tcPr>
          <w:p w14:paraId="05734C53" w14:textId="77777777" w:rsidR="00214C9A" w:rsidRDefault="00214C9A">
            <w:pPr>
              <w:widowControl w:val="0"/>
              <w:spacing w:line="240" w:lineRule="auto"/>
              <w:rPr>
                <w:rFonts w:ascii="Times New Roman" w:eastAsia="Times New Roman" w:hAnsi="Times New Roman" w:cs="Times New Roman"/>
                <w:sz w:val="24"/>
                <w:szCs w:val="24"/>
              </w:rPr>
            </w:pPr>
          </w:p>
        </w:tc>
        <w:tc>
          <w:tcPr>
            <w:tcW w:w="4140" w:type="dxa"/>
            <w:tcBorders>
              <w:left w:val="single" w:sz="4" w:space="0" w:color="000000"/>
              <w:bottom w:val="single" w:sz="4" w:space="0" w:color="000000"/>
            </w:tcBorders>
          </w:tcPr>
          <w:p w14:paraId="3343AC86" w14:textId="77777777" w:rsidR="00214C9A" w:rsidRDefault="00214C9A">
            <w:pPr>
              <w:widowControl w:val="0"/>
              <w:spacing w:line="240" w:lineRule="auto"/>
              <w:rPr>
                <w:rFonts w:ascii="Times New Roman" w:eastAsia="Times New Roman" w:hAnsi="Times New Roman" w:cs="Times New Roman"/>
                <w:sz w:val="24"/>
                <w:szCs w:val="24"/>
              </w:rPr>
            </w:pPr>
          </w:p>
        </w:tc>
        <w:tc>
          <w:tcPr>
            <w:tcW w:w="2415" w:type="dxa"/>
            <w:tcBorders>
              <w:left w:val="single" w:sz="4" w:space="0" w:color="000000"/>
              <w:bottom w:val="single" w:sz="4" w:space="0" w:color="000000"/>
              <w:right w:val="single" w:sz="4" w:space="0" w:color="000000"/>
            </w:tcBorders>
          </w:tcPr>
          <w:p w14:paraId="463E5623" w14:textId="77777777" w:rsidR="00214C9A" w:rsidRDefault="00214C9A">
            <w:pPr>
              <w:widowControl w:val="0"/>
              <w:spacing w:line="240" w:lineRule="auto"/>
              <w:rPr>
                <w:rFonts w:ascii="Times New Roman" w:eastAsia="Times New Roman" w:hAnsi="Times New Roman" w:cs="Times New Roman"/>
                <w:sz w:val="24"/>
                <w:szCs w:val="24"/>
              </w:rPr>
            </w:pPr>
          </w:p>
        </w:tc>
      </w:tr>
    </w:tbl>
    <w:p w14:paraId="78E4DE09" w14:textId="77777777" w:rsidR="00214C9A" w:rsidRDefault="00214C9A">
      <w:pPr>
        <w:keepNext/>
        <w:widowControl w:val="0"/>
        <w:spacing w:before="240" w:after="120" w:line="240" w:lineRule="auto"/>
        <w:rPr>
          <w:rFonts w:ascii="Times New Roman" w:eastAsia="Times New Roman" w:hAnsi="Times New Roman" w:cs="Times New Roman"/>
          <w:b/>
          <w:sz w:val="24"/>
          <w:szCs w:val="24"/>
        </w:rPr>
      </w:pPr>
    </w:p>
    <w:p w14:paraId="7F27010B" w14:textId="77777777" w:rsidR="00214C9A" w:rsidRDefault="00214C9A">
      <w:pPr>
        <w:keepNext/>
        <w:widowControl w:val="0"/>
        <w:spacing w:before="240" w:after="120" w:line="240" w:lineRule="auto"/>
        <w:rPr>
          <w:rFonts w:ascii="Times New Roman" w:eastAsia="Times New Roman" w:hAnsi="Times New Roman" w:cs="Times New Roman"/>
          <w:b/>
          <w:sz w:val="24"/>
          <w:szCs w:val="24"/>
        </w:rPr>
      </w:pPr>
    </w:p>
    <w:p w14:paraId="165FF3EA" w14:textId="77777777" w:rsidR="00214C9A" w:rsidRDefault="00214C9A">
      <w:pPr>
        <w:keepNext/>
        <w:widowControl w:val="0"/>
        <w:spacing w:before="240" w:after="120" w:line="240" w:lineRule="auto"/>
        <w:rPr>
          <w:rFonts w:ascii="Times New Roman" w:eastAsia="Times New Roman" w:hAnsi="Times New Roman" w:cs="Times New Roman"/>
          <w:b/>
          <w:sz w:val="24"/>
          <w:szCs w:val="24"/>
        </w:rPr>
      </w:pPr>
    </w:p>
    <w:p w14:paraId="7A1D27A7" w14:textId="77777777" w:rsidR="00214C9A" w:rsidRDefault="00214C9A">
      <w:pPr>
        <w:keepNext/>
        <w:widowControl w:val="0"/>
        <w:spacing w:before="240" w:after="120" w:line="240" w:lineRule="auto"/>
        <w:rPr>
          <w:rFonts w:ascii="Times New Roman" w:eastAsia="Times New Roman" w:hAnsi="Times New Roman" w:cs="Times New Roman"/>
          <w:b/>
          <w:sz w:val="24"/>
          <w:szCs w:val="24"/>
        </w:rPr>
      </w:pPr>
    </w:p>
    <w:p w14:paraId="4B873518" w14:textId="77777777" w:rsidR="00214C9A" w:rsidRDefault="00214C9A">
      <w:pPr>
        <w:keepNext/>
        <w:widowControl w:val="0"/>
        <w:spacing w:before="240" w:after="120" w:line="240" w:lineRule="auto"/>
        <w:rPr>
          <w:rFonts w:ascii="Times New Roman" w:eastAsia="Times New Roman" w:hAnsi="Times New Roman" w:cs="Times New Roman"/>
          <w:b/>
          <w:sz w:val="24"/>
          <w:szCs w:val="24"/>
        </w:rPr>
      </w:pPr>
    </w:p>
    <w:p w14:paraId="1D0CA446" w14:textId="77777777" w:rsidR="00214C9A" w:rsidRDefault="00214C9A">
      <w:pPr>
        <w:widowControl w:val="0"/>
        <w:spacing w:line="240" w:lineRule="auto"/>
        <w:rPr>
          <w:rFonts w:ascii="Times New Roman" w:eastAsia="Times New Roman" w:hAnsi="Times New Roman" w:cs="Times New Roman"/>
          <w:b/>
          <w:sz w:val="24"/>
          <w:szCs w:val="24"/>
        </w:rPr>
      </w:pPr>
    </w:p>
    <w:p w14:paraId="4C309C6F" w14:textId="77777777" w:rsidR="003A33D7" w:rsidRDefault="003A33D7">
      <w:pPr>
        <w:widowControl w:val="0"/>
        <w:spacing w:line="240" w:lineRule="auto"/>
        <w:rPr>
          <w:rFonts w:ascii="Times New Roman" w:eastAsia="Times New Roman" w:hAnsi="Times New Roman" w:cs="Times New Roman"/>
          <w:b/>
          <w:sz w:val="24"/>
          <w:szCs w:val="24"/>
        </w:rPr>
      </w:pPr>
    </w:p>
    <w:p w14:paraId="0906E102" w14:textId="65A02822" w:rsidR="00214C9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INDICE</w:t>
      </w:r>
    </w:p>
    <w:p w14:paraId="67F2B974" w14:textId="77777777" w:rsidR="00214C9A" w:rsidRDefault="00214C9A">
      <w:pPr>
        <w:widowControl w:val="0"/>
        <w:spacing w:line="240" w:lineRule="auto"/>
        <w:rPr>
          <w:rFonts w:ascii="Times New Roman" w:eastAsia="Times New Roman" w:hAnsi="Times New Roman" w:cs="Times New Roman"/>
          <w:sz w:val="24"/>
          <w:szCs w:val="24"/>
        </w:rPr>
      </w:pPr>
    </w:p>
    <w:p w14:paraId="65C18C07" w14:textId="77777777" w:rsidR="00214C9A" w:rsidRDefault="00000000">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4D25D02B" w14:textId="77777777" w:rsidR="00214C9A" w:rsidRDefault="00000000">
      <w:pPr>
        <w:widowControl w:val="0"/>
        <w:numPr>
          <w:ilvl w:val="1"/>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Dominio del problema </w:t>
      </w:r>
    </w:p>
    <w:p w14:paraId="3EAFE37A" w14:textId="77777777" w:rsidR="00214C9A" w:rsidRDefault="00000000">
      <w:pPr>
        <w:widowControl w:val="0"/>
        <w:numPr>
          <w:ilvl w:val="1"/>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Stato attuale del sistema </w:t>
      </w:r>
    </w:p>
    <w:p w14:paraId="7CB6A1B3" w14:textId="77777777" w:rsidR="00214C9A" w:rsidRDefault="00000000">
      <w:pPr>
        <w:widowControl w:val="0"/>
        <w:numPr>
          <w:ilvl w:val="1"/>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Obiettivi da raggiungere</w:t>
      </w:r>
      <w:r>
        <w:rPr>
          <w:rFonts w:ascii="Times New Roman" w:eastAsia="Times New Roman" w:hAnsi="Times New Roman" w:cs="Times New Roman"/>
          <w:sz w:val="24"/>
          <w:szCs w:val="24"/>
        </w:rPr>
        <w:br/>
      </w:r>
    </w:p>
    <w:p w14:paraId="05663CD4" w14:textId="77777777" w:rsidR="00214C9A" w:rsidRDefault="00000000">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SCENARI</w:t>
      </w:r>
    </w:p>
    <w:p w14:paraId="3E383A9A" w14:textId="77777777" w:rsidR="00214C9A" w:rsidRDefault="00000000">
      <w:pPr>
        <w:widowControl w:val="0"/>
        <w:numPr>
          <w:ilvl w:val="1"/>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p w14:paraId="0E2CF885" w14:textId="77777777" w:rsidR="00214C9A" w:rsidRDefault="00000000">
      <w:pPr>
        <w:widowControl w:val="0"/>
        <w:numPr>
          <w:ilvl w:val="2"/>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Accesso alla piattaforma</w:t>
      </w:r>
    </w:p>
    <w:p w14:paraId="6E46C03C" w14:textId="77777777" w:rsidR="00214C9A" w:rsidRDefault="00000000">
      <w:pPr>
        <w:widowControl w:val="0"/>
        <w:numPr>
          <w:ilvl w:val="2"/>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Gestione del carrello</w:t>
      </w:r>
    </w:p>
    <w:p w14:paraId="2B49A74C" w14:textId="77777777" w:rsidR="00214C9A" w:rsidRDefault="00000000">
      <w:pPr>
        <w:widowControl w:val="0"/>
        <w:numPr>
          <w:ilvl w:val="2"/>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Acquisto da parte di privati</w:t>
      </w:r>
    </w:p>
    <w:p w14:paraId="43A3DEDC" w14:textId="77777777" w:rsidR="00214C9A" w:rsidRDefault="00000000">
      <w:pPr>
        <w:widowControl w:val="0"/>
        <w:numPr>
          <w:ilvl w:val="2"/>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Acquisto all’ingrosso</w:t>
      </w:r>
      <w:r>
        <w:rPr>
          <w:rFonts w:ascii="Times New Roman" w:eastAsia="Times New Roman" w:hAnsi="Times New Roman" w:cs="Times New Roman"/>
          <w:b/>
          <w:sz w:val="24"/>
          <w:szCs w:val="24"/>
        </w:rPr>
        <w:br/>
      </w:r>
    </w:p>
    <w:p w14:paraId="00A96602" w14:textId="77777777" w:rsidR="00214C9A" w:rsidRDefault="00000000">
      <w:pPr>
        <w:widowControl w:val="0"/>
        <w:numPr>
          <w:ilvl w:val="1"/>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Gestore del magazzino</w:t>
      </w:r>
    </w:p>
    <w:p w14:paraId="7DBB0429" w14:textId="77777777" w:rsidR="00214C9A" w:rsidRDefault="00000000">
      <w:pPr>
        <w:widowControl w:val="0"/>
        <w:numPr>
          <w:ilvl w:val="2"/>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Assistenza ai clienti</w:t>
      </w:r>
    </w:p>
    <w:p w14:paraId="0A9B83E6" w14:textId="77777777" w:rsidR="00214C9A" w:rsidRDefault="00000000">
      <w:pPr>
        <w:widowControl w:val="0"/>
        <w:numPr>
          <w:ilvl w:val="2"/>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Monitoraggio costante dei prodotti</w:t>
      </w:r>
      <w:r>
        <w:rPr>
          <w:rFonts w:ascii="Times New Roman" w:eastAsia="Times New Roman" w:hAnsi="Times New Roman" w:cs="Times New Roman"/>
          <w:sz w:val="24"/>
          <w:szCs w:val="24"/>
        </w:rPr>
        <w:br/>
      </w:r>
    </w:p>
    <w:p w14:paraId="0B1FB5E5" w14:textId="77777777" w:rsidR="00214C9A" w:rsidRDefault="00000000">
      <w:pPr>
        <w:widowControl w:val="0"/>
        <w:numPr>
          <w:ilvl w:val="1"/>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Gestore della fatturazione </w:t>
      </w:r>
    </w:p>
    <w:p w14:paraId="5A91D387" w14:textId="77777777" w:rsidR="00214C9A" w:rsidRDefault="00000000">
      <w:pPr>
        <w:widowControl w:val="0"/>
        <w:numPr>
          <w:ilvl w:val="2"/>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Controllo sulle fatture</w:t>
      </w:r>
      <w:r>
        <w:rPr>
          <w:rFonts w:ascii="Times New Roman" w:eastAsia="Times New Roman" w:hAnsi="Times New Roman" w:cs="Times New Roman"/>
          <w:sz w:val="24"/>
          <w:szCs w:val="24"/>
        </w:rPr>
        <w:br/>
      </w:r>
    </w:p>
    <w:p w14:paraId="276CCADF" w14:textId="77777777" w:rsidR="00214C9A" w:rsidRDefault="00000000">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REQUISITI FUNZIONALI</w:t>
      </w:r>
    </w:p>
    <w:p w14:paraId="13AF84E9" w14:textId="77777777" w:rsidR="00214C9A" w:rsidRDefault="00000000">
      <w:pPr>
        <w:widowControl w:val="0"/>
        <w:numPr>
          <w:ilvl w:val="1"/>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Cliente</w:t>
      </w:r>
    </w:p>
    <w:p w14:paraId="4F8AA573" w14:textId="77777777" w:rsidR="00214C9A" w:rsidRDefault="00000000">
      <w:pPr>
        <w:widowControl w:val="0"/>
        <w:numPr>
          <w:ilvl w:val="1"/>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Gestore del magazzino</w:t>
      </w:r>
    </w:p>
    <w:p w14:paraId="14FA1F92" w14:textId="77777777" w:rsidR="00214C9A" w:rsidRDefault="00000000">
      <w:pPr>
        <w:widowControl w:val="0"/>
        <w:numPr>
          <w:ilvl w:val="1"/>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Gestore della fatturazione</w:t>
      </w:r>
    </w:p>
    <w:p w14:paraId="5A99E201" w14:textId="77777777" w:rsidR="00214C9A" w:rsidRDefault="00000000">
      <w:pPr>
        <w:widowControl w:val="0"/>
        <w:numPr>
          <w:ilvl w:val="1"/>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Requisiti comuni agli utenti</w:t>
      </w:r>
      <w:r>
        <w:rPr>
          <w:rFonts w:ascii="Times New Roman" w:eastAsia="Times New Roman" w:hAnsi="Times New Roman" w:cs="Times New Roman"/>
          <w:b/>
          <w:sz w:val="24"/>
          <w:szCs w:val="24"/>
        </w:rPr>
        <w:br/>
      </w:r>
    </w:p>
    <w:p w14:paraId="5C802285" w14:textId="77777777" w:rsidR="00214C9A" w:rsidRDefault="00000000">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REQUISITI NON FUNZIONALI</w:t>
      </w:r>
      <w:r>
        <w:rPr>
          <w:rFonts w:ascii="Times New Roman" w:eastAsia="Times New Roman" w:hAnsi="Times New Roman" w:cs="Times New Roman"/>
          <w:b/>
          <w:sz w:val="24"/>
          <w:szCs w:val="24"/>
        </w:rPr>
        <w:br/>
      </w:r>
    </w:p>
    <w:p w14:paraId="3AB92035" w14:textId="77777777" w:rsidR="00214C9A" w:rsidRDefault="00000000">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ENVIROMENT</w:t>
      </w:r>
      <w:r>
        <w:rPr>
          <w:rFonts w:ascii="Times New Roman" w:eastAsia="Times New Roman" w:hAnsi="Times New Roman" w:cs="Times New Roman"/>
          <w:b/>
          <w:sz w:val="24"/>
          <w:szCs w:val="24"/>
        </w:rPr>
        <w:br/>
      </w:r>
    </w:p>
    <w:p w14:paraId="6B156D90" w14:textId="77777777" w:rsidR="00214C9A" w:rsidRDefault="00000000">
      <w:pPr>
        <w:widowControl w:val="0"/>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 E SCADENZE</w:t>
      </w:r>
    </w:p>
    <w:p w14:paraId="30192520" w14:textId="77777777" w:rsidR="00214C9A" w:rsidRDefault="00214C9A">
      <w:pPr>
        <w:widowControl w:val="0"/>
        <w:spacing w:line="240" w:lineRule="auto"/>
        <w:rPr>
          <w:rFonts w:ascii="Times New Roman" w:eastAsia="Times New Roman" w:hAnsi="Times New Roman" w:cs="Times New Roman"/>
          <w:sz w:val="24"/>
          <w:szCs w:val="24"/>
        </w:rPr>
      </w:pPr>
    </w:p>
    <w:p w14:paraId="4FB2012F" w14:textId="77777777" w:rsidR="00214C9A" w:rsidRDefault="00000000">
      <w:pPr>
        <w:rPr>
          <w:rFonts w:ascii="Times New Roman" w:eastAsia="Times New Roman" w:hAnsi="Times New Roman" w:cs="Times New Roman"/>
          <w:b/>
          <w:sz w:val="32"/>
          <w:szCs w:val="32"/>
        </w:rPr>
      </w:pPr>
      <w:r>
        <w:br w:type="page"/>
      </w:r>
    </w:p>
    <w:p w14:paraId="7AE449A1" w14:textId="77777777" w:rsidR="00214C9A" w:rsidRDefault="00000000">
      <w:pPr>
        <w:pStyle w:val="Titolo"/>
        <w:rPr>
          <w:rFonts w:ascii="Times New Roman" w:eastAsia="Times New Roman" w:hAnsi="Times New Roman" w:cs="Times New Roman"/>
          <w:b/>
          <w:sz w:val="44"/>
          <w:szCs w:val="44"/>
        </w:rPr>
      </w:pPr>
      <w:bookmarkStart w:id="0" w:name="_c0yus675lz5f" w:colFirst="0" w:colLast="0"/>
      <w:bookmarkEnd w:id="0"/>
      <w:r>
        <w:rPr>
          <w:rFonts w:ascii="Times New Roman" w:eastAsia="Times New Roman" w:hAnsi="Times New Roman" w:cs="Times New Roman"/>
          <w:b/>
          <w:sz w:val="44"/>
          <w:szCs w:val="44"/>
        </w:rPr>
        <w:lastRenderedPageBreak/>
        <w:t>1. PROBLEM STATEMENT</w:t>
      </w:r>
    </w:p>
    <w:p w14:paraId="22E9925C" w14:textId="77777777" w:rsidR="00214C9A" w:rsidRDefault="00214C9A">
      <w:pPr>
        <w:rPr>
          <w:rFonts w:ascii="Times New Roman" w:eastAsia="Times New Roman" w:hAnsi="Times New Roman" w:cs="Times New Roman"/>
          <w:b/>
          <w:sz w:val="24"/>
          <w:szCs w:val="24"/>
        </w:rPr>
      </w:pPr>
    </w:p>
    <w:p w14:paraId="75A0AA69" w14:textId="7FEE205E" w:rsidR="00214C9A" w:rsidRDefault="00000000">
      <w:pPr>
        <w:rPr>
          <w:rFonts w:ascii="Times New Roman" w:eastAsia="Times New Roman" w:hAnsi="Times New Roman" w:cs="Times New Roman"/>
          <w:b/>
          <w:i/>
          <w:sz w:val="24"/>
          <w:szCs w:val="24"/>
        </w:rPr>
      </w:pPr>
      <w:r>
        <w:rPr>
          <w:rFonts w:ascii="Times New Roman" w:eastAsia="Times New Roman" w:hAnsi="Times New Roman" w:cs="Times New Roman"/>
          <w:b/>
          <w:sz w:val="32"/>
          <w:szCs w:val="32"/>
        </w:rPr>
        <w:t>1.1 Dominio del problema</w:t>
      </w:r>
      <w:r>
        <w:rPr>
          <w:rFonts w:ascii="Times New Roman" w:eastAsia="Times New Roman" w:hAnsi="Times New Roman" w:cs="Times New Roman"/>
          <w:b/>
          <w:sz w:val="28"/>
          <w:szCs w:val="28"/>
        </w:rPr>
        <w:br/>
      </w:r>
      <w:r>
        <w:rPr>
          <w:i/>
          <w:sz w:val="24"/>
          <w:szCs w:val="24"/>
        </w:rPr>
        <w:t>Il mercato dei pezzi di ricambio per veicoli a quattro ruote è un settore in crescita, alimentato dall'incremento del numero di auto in circolazione e dalla necessità costante di manutenzione e riparazione. Tuttavia, l'acquisto di pezzi di ricambio è spesso un processo complesso e problematico sia per i privati che per le officine meccaniche. Esistono diversi problemi significativi nel settore tradizionale della vendita di ricambi auto che CarFix mira a risolvere attraverso un'innovativa piattaforma e-commerce.</w:t>
      </w:r>
      <w:r>
        <w:rPr>
          <w:i/>
          <w:sz w:val="24"/>
          <w:szCs w:val="24"/>
        </w:rPr>
        <w:br/>
      </w:r>
    </w:p>
    <w:p w14:paraId="2FB679ED" w14:textId="01313D83" w:rsidR="00214C9A" w:rsidRPr="003A33D7" w:rsidRDefault="00000000">
      <w:pPr>
        <w:spacing w:after="240"/>
        <w:rPr>
          <w:i/>
          <w:sz w:val="24"/>
          <w:szCs w:val="24"/>
        </w:rPr>
      </w:pPr>
      <w:r>
        <w:rPr>
          <w:rFonts w:ascii="Times New Roman" w:eastAsia="Times New Roman" w:hAnsi="Times New Roman" w:cs="Times New Roman"/>
          <w:b/>
          <w:sz w:val="32"/>
          <w:szCs w:val="32"/>
        </w:rPr>
        <w:t>1.2 Stato attuale del sistema</w:t>
      </w:r>
      <w:r>
        <w:rPr>
          <w:sz w:val="24"/>
          <w:szCs w:val="24"/>
        </w:rPr>
        <w:br/>
      </w:r>
      <w:r>
        <w:rPr>
          <w:i/>
          <w:sz w:val="24"/>
          <w:szCs w:val="24"/>
        </w:rPr>
        <w:t>Il mercato dei ricambi auto è estremamente</w:t>
      </w:r>
      <w:r w:rsidR="003A33D7">
        <w:rPr>
          <w:i/>
          <w:sz w:val="24"/>
          <w:szCs w:val="24"/>
        </w:rPr>
        <w:t xml:space="preserve"> vasto e</w:t>
      </w:r>
      <w:r>
        <w:rPr>
          <w:i/>
          <w:sz w:val="24"/>
          <w:szCs w:val="24"/>
        </w:rPr>
        <w:t xml:space="preserve"> frammentato, con migliaia di modelli di veicoli e </w:t>
      </w:r>
      <w:r w:rsidR="003A33D7">
        <w:rPr>
          <w:i/>
          <w:sz w:val="24"/>
          <w:szCs w:val="24"/>
        </w:rPr>
        <w:t>ricambi e accessori</w:t>
      </w:r>
      <w:r>
        <w:rPr>
          <w:i/>
          <w:sz w:val="24"/>
          <w:szCs w:val="24"/>
        </w:rPr>
        <w:t xml:space="preserve"> divers</w:t>
      </w:r>
      <w:r w:rsidR="003A33D7">
        <w:rPr>
          <w:i/>
          <w:sz w:val="24"/>
          <w:szCs w:val="24"/>
        </w:rPr>
        <w:t>i</w:t>
      </w:r>
      <w:r>
        <w:rPr>
          <w:i/>
          <w:sz w:val="24"/>
          <w:szCs w:val="24"/>
        </w:rPr>
        <w:t xml:space="preserve">. Gli utenti, soprattutto quelli meno esperti, trovano difficile selezionare il pezzo di ricambio giusto per il proprio veicolo </w:t>
      </w:r>
      <w:r w:rsidR="003A33D7">
        <w:rPr>
          <w:i/>
          <w:sz w:val="24"/>
          <w:szCs w:val="24"/>
        </w:rPr>
        <w:t>e questo com</w:t>
      </w:r>
      <w:r>
        <w:rPr>
          <w:i/>
          <w:sz w:val="24"/>
          <w:szCs w:val="24"/>
        </w:rPr>
        <w:t xml:space="preserve">porta </w:t>
      </w:r>
      <w:r w:rsidR="003A33D7">
        <w:rPr>
          <w:i/>
          <w:sz w:val="24"/>
          <w:szCs w:val="24"/>
        </w:rPr>
        <w:t>spesso acquisti</w:t>
      </w:r>
      <w:r>
        <w:rPr>
          <w:i/>
          <w:sz w:val="24"/>
          <w:szCs w:val="24"/>
        </w:rPr>
        <w:t xml:space="preserve"> errati, </w:t>
      </w:r>
      <w:r w:rsidR="003A33D7">
        <w:rPr>
          <w:i/>
          <w:sz w:val="24"/>
          <w:szCs w:val="24"/>
        </w:rPr>
        <w:t xml:space="preserve">frequenti </w:t>
      </w:r>
      <w:r>
        <w:rPr>
          <w:i/>
          <w:sz w:val="24"/>
          <w:szCs w:val="24"/>
        </w:rPr>
        <w:t>resi e</w:t>
      </w:r>
      <w:r w:rsidR="003A33D7">
        <w:rPr>
          <w:i/>
          <w:sz w:val="24"/>
          <w:szCs w:val="24"/>
        </w:rPr>
        <w:t>,</w:t>
      </w:r>
      <w:r>
        <w:rPr>
          <w:i/>
          <w:sz w:val="24"/>
          <w:szCs w:val="24"/>
        </w:rPr>
        <w:t xml:space="preserve"> </w:t>
      </w:r>
      <w:r w:rsidR="003A33D7">
        <w:rPr>
          <w:i/>
          <w:sz w:val="24"/>
          <w:szCs w:val="24"/>
        </w:rPr>
        <w:t xml:space="preserve">di fondo, una grande </w:t>
      </w:r>
      <w:r>
        <w:rPr>
          <w:i/>
          <w:sz w:val="24"/>
          <w:szCs w:val="24"/>
        </w:rPr>
        <w:t>insoddisfazione</w:t>
      </w:r>
      <w:r w:rsidR="003A33D7">
        <w:rPr>
          <w:i/>
          <w:sz w:val="24"/>
          <w:szCs w:val="24"/>
        </w:rPr>
        <w:t xml:space="preserve"> del consumatore</w:t>
      </w:r>
      <w:r>
        <w:rPr>
          <w:i/>
          <w:sz w:val="24"/>
          <w:szCs w:val="24"/>
        </w:rPr>
        <w:t>. Molti rivenditori non offrono sistemi di filtraggio sufficientemente dettagliati per guidare l’utente verso i prodotti compatibili con il proprio veicolo.</w:t>
      </w:r>
      <w:r>
        <w:rPr>
          <w:i/>
          <w:sz w:val="24"/>
          <w:szCs w:val="24"/>
        </w:rPr>
        <w:br/>
      </w:r>
      <w:r>
        <w:rPr>
          <w:sz w:val="24"/>
          <w:szCs w:val="24"/>
        </w:rPr>
        <w:br/>
      </w:r>
      <w:r>
        <w:rPr>
          <w:i/>
          <w:sz w:val="24"/>
          <w:szCs w:val="24"/>
        </w:rPr>
        <w:t>Molti clienti, specialmente i privati, non hanno le competenze tecniche per selezionare correttamente i pezzi di ricambio</w:t>
      </w:r>
      <w:r w:rsidR="003A33D7">
        <w:rPr>
          <w:i/>
          <w:sz w:val="24"/>
          <w:szCs w:val="24"/>
        </w:rPr>
        <w:t xml:space="preserve">; ne consegue che, </w:t>
      </w:r>
      <w:r w:rsidR="00F039AF">
        <w:rPr>
          <w:i/>
          <w:sz w:val="24"/>
          <w:szCs w:val="24"/>
        </w:rPr>
        <w:t>i</w:t>
      </w:r>
      <w:r>
        <w:rPr>
          <w:i/>
          <w:sz w:val="24"/>
          <w:szCs w:val="24"/>
        </w:rPr>
        <w:t xml:space="preserve">n assenza di un supporto tecnico adeguato, </w:t>
      </w:r>
      <w:r w:rsidR="00F039AF">
        <w:rPr>
          <w:i/>
          <w:sz w:val="24"/>
          <w:szCs w:val="24"/>
        </w:rPr>
        <w:t>sono frequenti errori</w:t>
      </w:r>
      <w:r>
        <w:rPr>
          <w:i/>
          <w:sz w:val="24"/>
          <w:szCs w:val="24"/>
        </w:rPr>
        <w:t xml:space="preserve"> di acquisto, ritardi nelle riparazioni o addirittura danni ai veicoli. Attualmente, il supporto tecnico disponibile attraverso i rivenditori tradizionali e online è limitato, poco accessibile o inesistente.</w:t>
      </w:r>
    </w:p>
    <w:p w14:paraId="067055A3" w14:textId="37CA4D18" w:rsidR="00214C9A" w:rsidRDefault="00000000">
      <w:pPr>
        <w:spacing w:after="240"/>
        <w:rPr>
          <w:i/>
          <w:sz w:val="24"/>
          <w:szCs w:val="24"/>
        </w:rPr>
      </w:pPr>
      <w:r>
        <w:rPr>
          <w:rFonts w:ascii="Times New Roman" w:eastAsia="Times New Roman" w:hAnsi="Times New Roman" w:cs="Times New Roman"/>
          <w:b/>
          <w:sz w:val="32"/>
          <w:szCs w:val="32"/>
        </w:rPr>
        <w:t>1.3 Obiettivi da raggiungere</w:t>
      </w:r>
      <w:r>
        <w:rPr>
          <w:b/>
          <w:sz w:val="24"/>
          <w:szCs w:val="24"/>
        </w:rPr>
        <w:br/>
      </w:r>
      <w:r>
        <w:rPr>
          <w:i/>
          <w:sz w:val="24"/>
          <w:szCs w:val="24"/>
        </w:rPr>
        <w:t>La Soluzione Offerta da CarFix mira a rivoluzionare il settore dei ricambi auto fornendo una piattaforma e-commerce specializzata, in grado di risolvere questi</w:t>
      </w:r>
      <w:r w:rsidR="00F039AF">
        <w:rPr>
          <w:i/>
          <w:sz w:val="24"/>
          <w:szCs w:val="24"/>
        </w:rPr>
        <w:t xml:space="preserve"> banali</w:t>
      </w:r>
      <w:r>
        <w:rPr>
          <w:i/>
          <w:sz w:val="24"/>
          <w:szCs w:val="24"/>
        </w:rPr>
        <w:t xml:space="preserve"> problemi in modo efficace, permettendo agli utenti di trovare i pezzi di ricambio corretti, confrontare i prezzi in modo trasparente, ottenere supporto tecnico specializzato, ricevere gli ordini in tempi rapidi e a poter contare sulle recensioni dei precedenti acquirenti. Questa combinazione di funzionalità offrirà un’esperienza d’acquisto superiore rispetto ai metodi tradizionali e alle attuali piattaforme generaliste.</w:t>
      </w:r>
    </w:p>
    <w:p w14:paraId="1E920E35" w14:textId="77777777" w:rsidR="00214C9A" w:rsidRDefault="00000000">
      <w:pPr>
        <w:rPr>
          <w:rFonts w:ascii="Times New Roman" w:eastAsia="Times New Roman" w:hAnsi="Times New Roman" w:cs="Times New Roman"/>
          <w:b/>
          <w:sz w:val="32"/>
          <w:szCs w:val="32"/>
        </w:rPr>
      </w:pPr>
      <w:r>
        <w:br w:type="page"/>
      </w:r>
    </w:p>
    <w:p w14:paraId="6437BF60" w14:textId="77777777" w:rsidR="00214C9A" w:rsidRDefault="00000000">
      <w:pPr>
        <w:pStyle w:val="Titolo"/>
        <w:rPr>
          <w:rFonts w:ascii="Times New Roman" w:eastAsia="Times New Roman" w:hAnsi="Times New Roman" w:cs="Times New Roman"/>
          <w:b/>
          <w:sz w:val="44"/>
          <w:szCs w:val="44"/>
        </w:rPr>
      </w:pPr>
      <w:bookmarkStart w:id="1" w:name="_6bqzmw2w4nco" w:colFirst="0" w:colLast="0"/>
      <w:bookmarkEnd w:id="1"/>
      <w:r>
        <w:rPr>
          <w:rFonts w:ascii="Times New Roman" w:eastAsia="Times New Roman" w:hAnsi="Times New Roman" w:cs="Times New Roman"/>
          <w:b/>
          <w:sz w:val="44"/>
          <w:szCs w:val="44"/>
        </w:rPr>
        <w:lastRenderedPageBreak/>
        <w:t>2. SCENARI</w:t>
      </w:r>
    </w:p>
    <w:p w14:paraId="49B5A196" w14:textId="77777777" w:rsidR="00214C9A" w:rsidRDefault="00000000">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2.1 Utente</w:t>
      </w:r>
    </w:p>
    <w:p w14:paraId="5804DDEB" w14:textId="77777777" w:rsidR="00214C9A" w:rsidRDefault="00000000">
      <w:pPr>
        <w:spacing w:before="240" w:after="240"/>
        <w:rPr>
          <w:i/>
          <w:sz w:val="24"/>
          <w:szCs w:val="24"/>
        </w:rPr>
      </w:pPr>
      <w:r>
        <w:rPr>
          <w:rFonts w:ascii="Times New Roman" w:eastAsia="Times New Roman" w:hAnsi="Times New Roman" w:cs="Times New Roman"/>
          <w:b/>
          <w:sz w:val="32"/>
          <w:szCs w:val="32"/>
        </w:rPr>
        <w:t>2.1.1 Accesso alla piattaforma</w:t>
      </w:r>
      <w:r>
        <w:rPr>
          <w:b/>
          <w:sz w:val="24"/>
          <w:szCs w:val="24"/>
        </w:rPr>
        <w:br/>
      </w:r>
      <w:r>
        <w:rPr>
          <w:i/>
          <w:sz w:val="24"/>
          <w:szCs w:val="24"/>
        </w:rPr>
        <w:t>L’utente potrà usufruire della piattaforma sia come utente guest che da utente registrato. Un utente guest potrà registrarsi alla piattaforma inserendo in un form i suoi dati anagrafici (nome, cognome, indirizzo, recapito telefonico), email e password per l’accesso. Una volta registrato, l’utente potrà accedere utilizzando un form inserendo l’email e la password dichiarati al momento della registrazione.</w:t>
      </w:r>
    </w:p>
    <w:p w14:paraId="4DC265D3" w14:textId="5911785F" w:rsidR="00214C9A" w:rsidRDefault="00000000">
      <w:pPr>
        <w:spacing w:after="240"/>
        <w:rPr>
          <w:i/>
          <w:sz w:val="24"/>
          <w:szCs w:val="24"/>
        </w:rPr>
      </w:pPr>
      <w:r>
        <w:rPr>
          <w:rFonts w:ascii="Times New Roman" w:eastAsia="Times New Roman" w:hAnsi="Times New Roman" w:cs="Times New Roman"/>
          <w:b/>
          <w:sz w:val="32"/>
          <w:szCs w:val="32"/>
        </w:rPr>
        <w:t>2.1.2 Gestione carrello</w:t>
      </w:r>
      <w:r>
        <w:rPr>
          <w:b/>
          <w:sz w:val="24"/>
          <w:szCs w:val="24"/>
        </w:rPr>
        <w:br/>
      </w:r>
      <w:r>
        <w:rPr>
          <w:i/>
          <w:sz w:val="24"/>
          <w:szCs w:val="24"/>
        </w:rPr>
        <w:t>Un utente registrato potrà aggiungere e rimuovere prodotti dal carrello</w:t>
      </w:r>
      <w:r w:rsidR="00F039AF">
        <w:rPr>
          <w:i/>
          <w:sz w:val="24"/>
          <w:szCs w:val="24"/>
        </w:rPr>
        <w:t>,</w:t>
      </w:r>
      <w:r>
        <w:rPr>
          <w:i/>
          <w:sz w:val="24"/>
          <w:szCs w:val="24"/>
        </w:rPr>
        <w:t xml:space="preserve"> compilando così un ordine e procedere all’acquisto del contenuto.</w:t>
      </w:r>
    </w:p>
    <w:p w14:paraId="35C9273F" w14:textId="6899435B" w:rsidR="00214C9A" w:rsidRDefault="00000000">
      <w:pPr>
        <w:spacing w:after="240"/>
        <w:rPr>
          <w:i/>
          <w:sz w:val="24"/>
          <w:szCs w:val="24"/>
        </w:rPr>
      </w:pPr>
      <w:r>
        <w:rPr>
          <w:rFonts w:ascii="Times New Roman" w:eastAsia="Times New Roman" w:hAnsi="Times New Roman" w:cs="Times New Roman"/>
          <w:b/>
          <w:sz w:val="32"/>
          <w:szCs w:val="32"/>
        </w:rPr>
        <w:t>2.1.3 Acquisto da parte di privati</w:t>
      </w:r>
      <w:r>
        <w:rPr>
          <w:b/>
          <w:sz w:val="24"/>
          <w:szCs w:val="24"/>
        </w:rPr>
        <w:br/>
      </w:r>
      <w:r>
        <w:rPr>
          <w:i/>
          <w:sz w:val="24"/>
          <w:szCs w:val="24"/>
        </w:rPr>
        <w:t>Un utente privato può cercare un pezzo di ricambio specifico per il proprio veicolo. Il sito CarFix permette di inserire il modello, l'anno e la marca del veicolo, mostrando</w:t>
      </w:r>
      <w:r w:rsidR="00F039AF">
        <w:rPr>
          <w:i/>
          <w:sz w:val="24"/>
          <w:szCs w:val="24"/>
        </w:rPr>
        <w:t>,</w:t>
      </w:r>
      <w:r>
        <w:rPr>
          <w:i/>
          <w:sz w:val="24"/>
          <w:szCs w:val="24"/>
        </w:rPr>
        <w:t xml:space="preserve"> </w:t>
      </w:r>
      <w:r w:rsidR="00F039AF">
        <w:rPr>
          <w:i/>
          <w:sz w:val="24"/>
          <w:szCs w:val="24"/>
        </w:rPr>
        <w:t>in questo modo, solo</w:t>
      </w:r>
      <w:r>
        <w:rPr>
          <w:i/>
          <w:sz w:val="24"/>
          <w:szCs w:val="24"/>
        </w:rPr>
        <w:t xml:space="preserve"> i pezzi compatibili. L'utente può confrontare i prezzi e ordinare facilmente i componenti necessari.</w:t>
      </w:r>
    </w:p>
    <w:p w14:paraId="00F35C54" w14:textId="1E039494" w:rsidR="00214C9A" w:rsidRDefault="00000000">
      <w:pPr>
        <w:spacing w:after="240"/>
        <w:rPr>
          <w:i/>
          <w:sz w:val="24"/>
          <w:szCs w:val="24"/>
        </w:rPr>
      </w:pPr>
      <w:r>
        <w:rPr>
          <w:rFonts w:ascii="Times New Roman" w:eastAsia="Times New Roman" w:hAnsi="Times New Roman" w:cs="Times New Roman"/>
          <w:b/>
          <w:sz w:val="32"/>
          <w:szCs w:val="32"/>
        </w:rPr>
        <w:t>2.1.4 Acquisto all’ingrosso</w:t>
      </w:r>
      <w:r>
        <w:rPr>
          <w:b/>
          <w:sz w:val="24"/>
          <w:szCs w:val="24"/>
        </w:rPr>
        <w:br/>
      </w:r>
      <w:r>
        <w:rPr>
          <w:i/>
          <w:sz w:val="24"/>
          <w:szCs w:val="24"/>
        </w:rPr>
        <w:t>Un’officina ha bisogno di acquistare ricambi in grande quantità e con urgenza</w:t>
      </w:r>
      <w:r w:rsidR="00F039AF">
        <w:rPr>
          <w:i/>
          <w:sz w:val="24"/>
          <w:szCs w:val="24"/>
        </w:rPr>
        <w:t>,</w:t>
      </w:r>
      <w:r>
        <w:rPr>
          <w:i/>
          <w:sz w:val="24"/>
          <w:szCs w:val="24"/>
        </w:rPr>
        <w:t xml:space="preserve"> per soddisfare i propri clienti. CarFix consentirà all’officina di poter contare</w:t>
      </w:r>
      <w:r w:rsidR="00F039AF">
        <w:rPr>
          <w:i/>
          <w:sz w:val="24"/>
          <w:szCs w:val="24"/>
        </w:rPr>
        <w:t xml:space="preserve"> anche</w:t>
      </w:r>
      <w:r>
        <w:rPr>
          <w:i/>
          <w:sz w:val="24"/>
          <w:szCs w:val="24"/>
        </w:rPr>
        <w:t xml:space="preserve"> su un'ottima affidabilità di imballaggio su ordini di grandi dimensioni, oltre a garantire una consegna rapida.</w:t>
      </w:r>
    </w:p>
    <w:p w14:paraId="1329BE16" w14:textId="77777777" w:rsidR="00214C9A" w:rsidRDefault="00214C9A">
      <w:pPr>
        <w:spacing w:after="240"/>
        <w:rPr>
          <w:rFonts w:ascii="Times New Roman" w:eastAsia="Times New Roman" w:hAnsi="Times New Roman" w:cs="Times New Roman"/>
          <w:b/>
          <w:sz w:val="28"/>
          <w:szCs w:val="28"/>
        </w:rPr>
      </w:pPr>
    </w:p>
    <w:p w14:paraId="436E14FB" w14:textId="77777777" w:rsidR="00214C9A" w:rsidRDefault="00000000">
      <w:pPr>
        <w:spacing w:before="240"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2.2 Gestore del Magazzino</w:t>
      </w:r>
    </w:p>
    <w:p w14:paraId="7127AEFE" w14:textId="6B570E1D" w:rsidR="00214C9A" w:rsidRDefault="00000000">
      <w:pPr>
        <w:spacing w:after="240"/>
        <w:rPr>
          <w:i/>
          <w:sz w:val="24"/>
          <w:szCs w:val="24"/>
        </w:rPr>
      </w:pPr>
      <w:r>
        <w:rPr>
          <w:rFonts w:ascii="Times New Roman" w:eastAsia="Times New Roman" w:hAnsi="Times New Roman" w:cs="Times New Roman"/>
          <w:b/>
          <w:sz w:val="32"/>
          <w:szCs w:val="32"/>
        </w:rPr>
        <w:t>2.2.1 Assistenza ai clienti</w:t>
      </w:r>
      <w:r>
        <w:rPr>
          <w:b/>
          <w:sz w:val="24"/>
          <w:szCs w:val="24"/>
        </w:rPr>
        <w:br/>
      </w:r>
      <w:r>
        <w:rPr>
          <w:i/>
          <w:sz w:val="24"/>
          <w:szCs w:val="24"/>
        </w:rPr>
        <w:t xml:space="preserve">Un utente inesperto non è </w:t>
      </w:r>
      <w:r w:rsidR="00F039AF">
        <w:rPr>
          <w:i/>
          <w:sz w:val="24"/>
          <w:szCs w:val="24"/>
        </w:rPr>
        <w:t>sempre in grado di conoscere</w:t>
      </w:r>
      <w:r>
        <w:rPr>
          <w:i/>
          <w:sz w:val="24"/>
          <w:szCs w:val="24"/>
        </w:rPr>
        <w:t xml:space="preserve"> quale sia il pezzo di ricambio corretto per il proprio veicolo. CarFix offre un servizio di supporto tecnico via chat che aiut</w:t>
      </w:r>
      <w:r w:rsidR="00F039AF">
        <w:rPr>
          <w:i/>
          <w:sz w:val="24"/>
          <w:szCs w:val="24"/>
        </w:rPr>
        <w:t>erà</w:t>
      </w:r>
      <w:r>
        <w:rPr>
          <w:i/>
          <w:sz w:val="24"/>
          <w:szCs w:val="24"/>
        </w:rPr>
        <w:t xml:space="preserve"> il cliente</w:t>
      </w:r>
      <w:r w:rsidR="00F039AF">
        <w:rPr>
          <w:i/>
          <w:sz w:val="24"/>
          <w:szCs w:val="24"/>
        </w:rPr>
        <w:t xml:space="preserve"> fino a guidarlo</w:t>
      </w:r>
      <w:r>
        <w:rPr>
          <w:i/>
          <w:sz w:val="24"/>
          <w:szCs w:val="24"/>
        </w:rPr>
        <w:t xml:space="preserve"> </w:t>
      </w:r>
      <w:r w:rsidR="00F039AF">
        <w:rPr>
          <w:i/>
          <w:sz w:val="24"/>
          <w:szCs w:val="24"/>
        </w:rPr>
        <w:t>al fine di</w:t>
      </w:r>
      <w:r>
        <w:rPr>
          <w:i/>
          <w:sz w:val="24"/>
          <w:szCs w:val="24"/>
        </w:rPr>
        <w:t xml:space="preserve"> selezionare il pezzo giusto in base al modello del veicolo e alle sue specifiche.</w:t>
      </w:r>
    </w:p>
    <w:p w14:paraId="1A714BA6" w14:textId="7D22537E" w:rsidR="00214C9A" w:rsidRDefault="00000000">
      <w:pPr>
        <w:spacing w:after="240"/>
        <w:rPr>
          <w:rFonts w:ascii="Times New Roman" w:eastAsia="Times New Roman" w:hAnsi="Times New Roman" w:cs="Times New Roman"/>
          <w:b/>
          <w:sz w:val="28"/>
          <w:szCs w:val="28"/>
        </w:rPr>
      </w:pPr>
      <w:r>
        <w:rPr>
          <w:rFonts w:ascii="Times New Roman" w:eastAsia="Times New Roman" w:hAnsi="Times New Roman" w:cs="Times New Roman"/>
          <w:b/>
          <w:sz w:val="32"/>
          <w:szCs w:val="32"/>
        </w:rPr>
        <w:t>2.2.2 Monitoraggio costante dei prodotti</w:t>
      </w:r>
      <w:r>
        <w:rPr>
          <w:b/>
          <w:sz w:val="24"/>
          <w:szCs w:val="24"/>
        </w:rPr>
        <w:br/>
      </w:r>
      <w:r>
        <w:rPr>
          <w:i/>
          <w:sz w:val="24"/>
          <w:szCs w:val="24"/>
        </w:rPr>
        <w:t xml:space="preserve">L’amministratore dell’inventario della piattaforma potrà visionare lo stato e la disponibilità </w:t>
      </w:r>
      <w:r>
        <w:rPr>
          <w:i/>
          <w:sz w:val="24"/>
          <w:szCs w:val="24"/>
        </w:rPr>
        <w:lastRenderedPageBreak/>
        <w:t>di tutti i prodotti attraverso un proprio pannello. Grazie a quest’ultimo</w:t>
      </w:r>
      <w:r w:rsidR="00F039AF">
        <w:rPr>
          <w:i/>
          <w:sz w:val="24"/>
          <w:szCs w:val="24"/>
        </w:rPr>
        <w:t>,si</w:t>
      </w:r>
      <w:r>
        <w:rPr>
          <w:i/>
          <w:sz w:val="24"/>
          <w:szCs w:val="24"/>
        </w:rPr>
        <w:t xml:space="preserve"> potrà garantire il costante rifornimento e l’aggiornamento delle informazioni</w:t>
      </w:r>
      <w:r w:rsidR="00F039AF">
        <w:rPr>
          <w:i/>
          <w:sz w:val="24"/>
          <w:szCs w:val="24"/>
        </w:rPr>
        <w:t>,</w:t>
      </w:r>
      <w:r>
        <w:rPr>
          <w:i/>
          <w:sz w:val="24"/>
          <w:szCs w:val="24"/>
        </w:rPr>
        <w:t xml:space="preserve"> se necessario.</w:t>
      </w:r>
    </w:p>
    <w:p w14:paraId="076FDF13" w14:textId="77777777" w:rsidR="00214C9A" w:rsidRDefault="00000000">
      <w:pPr>
        <w:spacing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2.3 Gestore della fatturazione</w:t>
      </w:r>
    </w:p>
    <w:p w14:paraId="69CD7F1E" w14:textId="5D7D02BD" w:rsidR="00214C9A" w:rsidRDefault="00000000">
      <w:pPr>
        <w:spacing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2.3.1 Controllo sulle fatture</w:t>
      </w:r>
      <w:r>
        <w:rPr>
          <w:rFonts w:ascii="Times New Roman" w:eastAsia="Times New Roman" w:hAnsi="Times New Roman" w:cs="Times New Roman"/>
          <w:b/>
          <w:sz w:val="28"/>
          <w:szCs w:val="28"/>
        </w:rPr>
        <w:br/>
      </w:r>
      <w:r>
        <w:rPr>
          <w:i/>
          <w:sz w:val="24"/>
          <w:szCs w:val="24"/>
        </w:rPr>
        <w:t>Il gestore fatture deve poter visualizzare, scaricare e gestire le fatture dei clienti per garantire una corretta amministrazione delle transazioni avvenute sull'e-commerce. Il gestore d</w:t>
      </w:r>
      <w:r w:rsidR="00F039AF">
        <w:rPr>
          <w:i/>
          <w:sz w:val="24"/>
          <w:szCs w:val="24"/>
        </w:rPr>
        <w:t>ovrà</w:t>
      </w:r>
      <w:r>
        <w:rPr>
          <w:i/>
          <w:sz w:val="24"/>
          <w:szCs w:val="24"/>
        </w:rPr>
        <w:t xml:space="preserve"> avere accesso a un'area riservata del sito o a un pannello di amministrazione con autorizzazioni specifiche per la gestione delle fatture. Le fatture d</w:t>
      </w:r>
      <w:r w:rsidR="00F039AF">
        <w:rPr>
          <w:i/>
          <w:sz w:val="24"/>
          <w:szCs w:val="24"/>
        </w:rPr>
        <w:t>ovranno</w:t>
      </w:r>
      <w:r>
        <w:rPr>
          <w:i/>
          <w:sz w:val="24"/>
          <w:szCs w:val="24"/>
        </w:rPr>
        <w:t xml:space="preserve"> essere  generate automaticamente dal sistema</w:t>
      </w:r>
      <w:r w:rsidR="00F039AF">
        <w:rPr>
          <w:i/>
          <w:sz w:val="24"/>
          <w:szCs w:val="24"/>
        </w:rPr>
        <w:t xml:space="preserve"> ghià</w:t>
      </w:r>
      <w:r>
        <w:rPr>
          <w:i/>
          <w:sz w:val="24"/>
          <w:szCs w:val="24"/>
        </w:rPr>
        <w:t xml:space="preserve"> al momento della conferma dell'ordine da parte del cliente.</w:t>
      </w:r>
    </w:p>
    <w:p w14:paraId="0B9289FA" w14:textId="77777777" w:rsidR="00214C9A" w:rsidRDefault="00214C9A">
      <w:pPr>
        <w:spacing w:after="240"/>
        <w:rPr>
          <w:rFonts w:ascii="Times New Roman" w:eastAsia="Times New Roman" w:hAnsi="Times New Roman" w:cs="Times New Roman"/>
          <w:b/>
          <w:sz w:val="32"/>
          <w:szCs w:val="32"/>
        </w:rPr>
      </w:pPr>
    </w:p>
    <w:p w14:paraId="0FC3FAC3" w14:textId="77777777" w:rsidR="00214C9A" w:rsidRDefault="00000000">
      <w:pPr>
        <w:spacing w:after="240"/>
        <w:rPr>
          <w:rFonts w:ascii="Times New Roman" w:eastAsia="Times New Roman" w:hAnsi="Times New Roman" w:cs="Times New Roman"/>
          <w:b/>
          <w:sz w:val="46"/>
          <w:szCs w:val="46"/>
        </w:rPr>
      </w:pPr>
      <w:r>
        <w:rPr>
          <w:rFonts w:ascii="Times New Roman" w:eastAsia="Times New Roman" w:hAnsi="Times New Roman" w:cs="Times New Roman"/>
          <w:b/>
          <w:sz w:val="46"/>
          <w:szCs w:val="46"/>
        </w:rPr>
        <w:t>3. Requisiti Funzionali</w:t>
      </w:r>
    </w:p>
    <w:p w14:paraId="6C77D47E" w14:textId="77777777" w:rsidR="00214C9A" w:rsidRDefault="00000000">
      <w:pPr>
        <w:spacing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3.1 Cliente</w:t>
      </w:r>
    </w:p>
    <w:p w14:paraId="4C1FD4D1" w14:textId="77777777" w:rsidR="00214C9A" w:rsidRDefault="00000000">
      <w:pPr>
        <w:spacing w:after="240"/>
        <w:rPr>
          <w:i/>
          <w:sz w:val="24"/>
          <w:szCs w:val="24"/>
        </w:rPr>
      </w:pPr>
      <w:r>
        <w:rPr>
          <w:rFonts w:ascii="Times New Roman" w:eastAsia="Times New Roman" w:hAnsi="Times New Roman" w:cs="Times New Roman"/>
          <w:b/>
          <w:sz w:val="32"/>
          <w:szCs w:val="32"/>
        </w:rPr>
        <w:t>Ricerca avanzata per veicolo</w:t>
      </w:r>
      <w:r>
        <w:rPr>
          <w:b/>
          <w:sz w:val="24"/>
          <w:szCs w:val="24"/>
        </w:rPr>
        <w:br/>
      </w:r>
      <w:r>
        <w:rPr>
          <w:i/>
          <w:sz w:val="24"/>
          <w:szCs w:val="24"/>
        </w:rPr>
        <w:t>Gli utenti devono essere in grado di filtrare i pezzi di ricambio in base al modello, marca, anno e specifiche del veicolo, assicurando che vengano mostrati solo prodotti compatibili.</w:t>
      </w:r>
    </w:p>
    <w:p w14:paraId="7C343741" w14:textId="2C14A8A4" w:rsidR="00214C9A" w:rsidRDefault="00000000">
      <w:pPr>
        <w:spacing w:after="240"/>
        <w:rPr>
          <w:i/>
          <w:sz w:val="24"/>
          <w:szCs w:val="24"/>
        </w:rPr>
      </w:pPr>
      <w:r>
        <w:rPr>
          <w:rFonts w:ascii="Times New Roman" w:eastAsia="Times New Roman" w:hAnsi="Times New Roman" w:cs="Times New Roman"/>
          <w:b/>
          <w:sz w:val="32"/>
          <w:szCs w:val="32"/>
        </w:rPr>
        <w:t>Feedback in tempo reale</w:t>
      </w:r>
      <w:r>
        <w:rPr>
          <w:b/>
          <w:sz w:val="24"/>
          <w:szCs w:val="24"/>
        </w:rPr>
        <w:br/>
      </w:r>
      <w:r>
        <w:rPr>
          <w:i/>
          <w:sz w:val="24"/>
          <w:szCs w:val="24"/>
        </w:rPr>
        <w:t>Ogni cliente</w:t>
      </w:r>
      <w:r w:rsidR="00B92828">
        <w:rPr>
          <w:i/>
          <w:sz w:val="24"/>
          <w:szCs w:val="24"/>
        </w:rPr>
        <w:t>,</w:t>
      </w:r>
      <w:r>
        <w:rPr>
          <w:i/>
          <w:sz w:val="24"/>
          <w:szCs w:val="24"/>
        </w:rPr>
        <w:t xml:space="preserve"> dopo aver effettuato un acquisto</w:t>
      </w:r>
      <w:r w:rsidR="00B92828">
        <w:rPr>
          <w:i/>
          <w:sz w:val="24"/>
          <w:szCs w:val="24"/>
        </w:rPr>
        <w:t>,</w:t>
      </w:r>
      <w:r>
        <w:rPr>
          <w:i/>
          <w:sz w:val="24"/>
          <w:szCs w:val="24"/>
        </w:rPr>
        <w:t xml:space="preserve"> potrà lasciare una recensione </w:t>
      </w:r>
      <w:r w:rsidR="00B92828">
        <w:rPr>
          <w:i/>
          <w:sz w:val="24"/>
          <w:szCs w:val="24"/>
        </w:rPr>
        <w:t>su</w:t>
      </w:r>
      <w:r>
        <w:rPr>
          <w:i/>
          <w:sz w:val="24"/>
          <w:szCs w:val="24"/>
        </w:rPr>
        <w:t xml:space="preserve"> uno o più articoli acquistati in precedenza. Tale funzione permetterà agli altri utenti di essere informati sulla qualità del prodotto da parte di altri utenti finali.</w:t>
      </w:r>
      <w:r>
        <w:rPr>
          <w:i/>
          <w:sz w:val="24"/>
          <w:szCs w:val="24"/>
        </w:rPr>
        <w:br/>
      </w:r>
    </w:p>
    <w:p w14:paraId="7A38B6F0" w14:textId="77777777" w:rsidR="00214C9A" w:rsidRDefault="00000000">
      <w:pPr>
        <w:spacing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3.2 Gestore del Magazzino</w:t>
      </w:r>
    </w:p>
    <w:p w14:paraId="6CCF1EFA" w14:textId="50D9EE0B" w:rsidR="00214C9A" w:rsidRDefault="00000000">
      <w:pPr>
        <w:spacing w:after="240"/>
        <w:rPr>
          <w:i/>
          <w:sz w:val="24"/>
          <w:szCs w:val="24"/>
        </w:rPr>
      </w:pPr>
      <w:r>
        <w:rPr>
          <w:rFonts w:ascii="Times New Roman" w:eastAsia="Times New Roman" w:hAnsi="Times New Roman" w:cs="Times New Roman"/>
          <w:b/>
          <w:sz w:val="32"/>
          <w:szCs w:val="32"/>
        </w:rPr>
        <w:t>Catalogo aggiornato in tempo reale</w:t>
      </w:r>
      <w:r>
        <w:rPr>
          <w:b/>
          <w:sz w:val="24"/>
          <w:szCs w:val="24"/>
        </w:rPr>
        <w:br/>
      </w:r>
      <w:r>
        <w:rPr>
          <w:i/>
          <w:sz w:val="24"/>
          <w:szCs w:val="24"/>
        </w:rPr>
        <w:t xml:space="preserve">Il sistema deve essere sincronizzato con il magazzino </w:t>
      </w:r>
      <w:r w:rsidR="00B92828">
        <w:rPr>
          <w:i/>
          <w:sz w:val="24"/>
          <w:szCs w:val="24"/>
        </w:rPr>
        <w:t>al fine</w:t>
      </w:r>
      <w:r>
        <w:rPr>
          <w:i/>
          <w:sz w:val="24"/>
          <w:szCs w:val="24"/>
        </w:rPr>
        <w:t xml:space="preserve"> fornire informazioni aggiornate ai clienti su disponibilità dei pezzi e prezzi degli stessi.</w:t>
      </w:r>
      <w:r>
        <w:rPr>
          <w:i/>
          <w:sz w:val="24"/>
          <w:szCs w:val="24"/>
        </w:rPr>
        <w:br/>
      </w:r>
    </w:p>
    <w:p w14:paraId="60E45E85" w14:textId="77777777" w:rsidR="00214C9A" w:rsidRDefault="00000000">
      <w:pPr>
        <w:spacing w:after="240"/>
        <w:rPr>
          <w:b/>
          <w:sz w:val="36"/>
          <w:szCs w:val="36"/>
        </w:rPr>
      </w:pPr>
      <w:r>
        <w:rPr>
          <w:rFonts w:ascii="Times New Roman" w:eastAsia="Times New Roman" w:hAnsi="Times New Roman" w:cs="Times New Roman"/>
          <w:b/>
          <w:sz w:val="36"/>
          <w:szCs w:val="36"/>
        </w:rPr>
        <w:t>3.3 Gestore della Fatturazione</w:t>
      </w:r>
    </w:p>
    <w:p w14:paraId="340AFE57" w14:textId="519B58CD" w:rsidR="00214C9A" w:rsidRDefault="00000000">
      <w:pPr>
        <w:spacing w:after="240"/>
        <w:rPr>
          <w:b/>
          <w:sz w:val="24"/>
          <w:szCs w:val="24"/>
        </w:rPr>
      </w:pPr>
      <w:r>
        <w:rPr>
          <w:rFonts w:ascii="Times New Roman" w:eastAsia="Times New Roman" w:hAnsi="Times New Roman" w:cs="Times New Roman"/>
          <w:b/>
          <w:sz w:val="32"/>
          <w:szCs w:val="32"/>
        </w:rPr>
        <w:lastRenderedPageBreak/>
        <w:t>Resoconto fatturazioni</w:t>
      </w:r>
      <w:r>
        <w:rPr>
          <w:b/>
          <w:sz w:val="24"/>
          <w:szCs w:val="24"/>
        </w:rPr>
        <w:br/>
      </w:r>
      <w:r>
        <w:rPr>
          <w:i/>
          <w:sz w:val="24"/>
          <w:szCs w:val="24"/>
        </w:rPr>
        <w:t xml:space="preserve">Il sistema deve permettere all'amministratore di accedere, visualizzare, scaricare e gestire le fatture relative agli ordini effettuati dai clienti. L'amministratore deve essere in grado di correggere eventuali informazioni fiscali errate e inviare nuovamente le fatture ai clienti, se necessario. Deve essere possibile filtrare e ricercare le fatture </w:t>
      </w:r>
      <w:r w:rsidR="00B92828">
        <w:rPr>
          <w:i/>
          <w:sz w:val="24"/>
          <w:szCs w:val="24"/>
        </w:rPr>
        <w:t>attraverso</w:t>
      </w:r>
      <w:r>
        <w:rPr>
          <w:i/>
          <w:sz w:val="24"/>
          <w:szCs w:val="24"/>
        </w:rPr>
        <w:t xml:space="preserve"> diversi criteri</w:t>
      </w:r>
      <w:r w:rsidR="00B92828">
        <w:rPr>
          <w:i/>
          <w:sz w:val="24"/>
          <w:szCs w:val="24"/>
        </w:rPr>
        <w:t>,</w:t>
      </w:r>
      <w:r>
        <w:rPr>
          <w:i/>
          <w:sz w:val="24"/>
          <w:szCs w:val="24"/>
        </w:rPr>
        <w:t xml:space="preserve"> come </w:t>
      </w:r>
      <w:r w:rsidR="00B92828">
        <w:rPr>
          <w:i/>
          <w:sz w:val="24"/>
          <w:szCs w:val="24"/>
        </w:rPr>
        <w:t>ad esempio numero</w:t>
      </w:r>
      <w:r>
        <w:rPr>
          <w:i/>
          <w:sz w:val="24"/>
          <w:szCs w:val="24"/>
        </w:rPr>
        <w:t xml:space="preserve"> d'ordine, cliente o data.</w:t>
      </w:r>
    </w:p>
    <w:p w14:paraId="24CC2A45" w14:textId="77777777" w:rsidR="00214C9A" w:rsidRDefault="00000000">
      <w:pPr>
        <w:spacing w:after="240"/>
        <w:rPr>
          <w:rFonts w:ascii="Times New Roman" w:eastAsia="Times New Roman" w:hAnsi="Times New Roman" w:cs="Times New Roman"/>
          <w:b/>
          <w:sz w:val="36"/>
          <w:szCs w:val="36"/>
        </w:rPr>
      </w:pPr>
      <w:r>
        <w:rPr>
          <w:rFonts w:ascii="Times New Roman" w:eastAsia="Times New Roman" w:hAnsi="Times New Roman" w:cs="Times New Roman"/>
          <w:b/>
          <w:sz w:val="36"/>
          <w:szCs w:val="36"/>
        </w:rPr>
        <w:t>3.4 Requisiti Comuni agli Utenti</w:t>
      </w:r>
    </w:p>
    <w:p w14:paraId="477E6AAA" w14:textId="4FAA80A5" w:rsidR="00214C9A" w:rsidRDefault="00000000">
      <w:pPr>
        <w:spacing w:after="240"/>
        <w:rPr>
          <w:b/>
          <w:i/>
          <w:sz w:val="24"/>
          <w:szCs w:val="24"/>
        </w:rPr>
      </w:pPr>
      <w:r>
        <w:rPr>
          <w:rFonts w:ascii="Times New Roman" w:eastAsia="Times New Roman" w:hAnsi="Times New Roman" w:cs="Times New Roman"/>
          <w:b/>
          <w:sz w:val="32"/>
          <w:szCs w:val="32"/>
        </w:rPr>
        <w:t>Accesso alla piattaforma</w:t>
      </w:r>
      <w:r>
        <w:rPr>
          <w:b/>
          <w:sz w:val="24"/>
          <w:szCs w:val="24"/>
        </w:rPr>
        <w:br/>
      </w:r>
      <w:r>
        <w:rPr>
          <w:i/>
          <w:sz w:val="24"/>
          <w:szCs w:val="24"/>
        </w:rPr>
        <w:t>Gli utenti potranno accedere alla piattaforma sia da registrati che da guest. Un utente guest potrà soltanto visionare i prodotti ed i feedback</w:t>
      </w:r>
      <w:r w:rsidR="00B92828">
        <w:rPr>
          <w:i/>
          <w:sz w:val="24"/>
          <w:szCs w:val="24"/>
        </w:rPr>
        <w:t>,</w:t>
      </w:r>
      <w:r>
        <w:rPr>
          <w:i/>
          <w:sz w:val="24"/>
          <w:szCs w:val="24"/>
        </w:rPr>
        <w:t xml:space="preserve"> mentre l’utente registrato potrà svolgere le attività precedenti e effettuare ordini.</w:t>
      </w:r>
    </w:p>
    <w:p w14:paraId="57CECE2E" w14:textId="77777777" w:rsidR="00214C9A" w:rsidRDefault="00000000">
      <w:pPr>
        <w:spacing w:after="240"/>
        <w:rPr>
          <w:i/>
          <w:sz w:val="24"/>
          <w:szCs w:val="24"/>
        </w:rPr>
      </w:pPr>
      <w:r>
        <w:rPr>
          <w:rFonts w:ascii="Times New Roman" w:eastAsia="Times New Roman" w:hAnsi="Times New Roman" w:cs="Times New Roman"/>
          <w:b/>
          <w:sz w:val="32"/>
          <w:szCs w:val="32"/>
        </w:rPr>
        <w:t>Modifica Informazioni Personali</w:t>
      </w:r>
      <w:r>
        <w:rPr>
          <w:rFonts w:ascii="Times New Roman" w:eastAsia="Times New Roman" w:hAnsi="Times New Roman" w:cs="Times New Roman"/>
          <w:b/>
          <w:sz w:val="28"/>
          <w:szCs w:val="28"/>
        </w:rPr>
        <w:br/>
      </w:r>
      <w:r>
        <w:rPr>
          <w:i/>
          <w:sz w:val="24"/>
          <w:szCs w:val="24"/>
        </w:rPr>
        <w:t>Il sistema deve permettere a qualsiasi utente di visualizzare la pagina dedicata al proprio profilo e, se vuole, cambiare le informazioni con cui si è registrato.</w:t>
      </w:r>
      <w:r>
        <w:rPr>
          <w:i/>
          <w:sz w:val="24"/>
          <w:szCs w:val="24"/>
        </w:rPr>
        <w:br/>
      </w:r>
    </w:p>
    <w:p w14:paraId="33C88D0F" w14:textId="77777777" w:rsidR="00214C9A" w:rsidRDefault="00214C9A">
      <w:pPr>
        <w:spacing w:after="240"/>
        <w:rPr>
          <w:i/>
          <w:sz w:val="24"/>
          <w:szCs w:val="24"/>
        </w:rPr>
      </w:pPr>
    </w:p>
    <w:p w14:paraId="2FD843D4" w14:textId="77777777" w:rsidR="00214C9A" w:rsidRDefault="00000000">
      <w:pPr>
        <w:pStyle w:val="Titolo"/>
        <w:spacing w:after="240"/>
        <w:rPr>
          <w:rFonts w:ascii="Times New Roman" w:eastAsia="Times New Roman" w:hAnsi="Times New Roman" w:cs="Times New Roman"/>
          <w:b/>
          <w:sz w:val="44"/>
          <w:szCs w:val="44"/>
        </w:rPr>
      </w:pPr>
      <w:bookmarkStart w:id="2" w:name="_7xvn6bygrzij" w:colFirst="0" w:colLast="0"/>
      <w:bookmarkEnd w:id="2"/>
      <w:r>
        <w:rPr>
          <w:rFonts w:ascii="Times New Roman" w:eastAsia="Times New Roman" w:hAnsi="Times New Roman" w:cs="Times New Roman"/>
          <w:b/>
          <w:sz w:val="44"/>
          <w:szCs w:val="44"/>
        </w:rPr>
        <w:t>4. Requisiti Non Funzionali</w:t>
      </w:r>
    </w:p>
    <w:p w14:paraId="16AEEB84" w14:textId="7094CD2E" w:rsidR="00214C9A" w:rsidRDefault="00000000">
      <w:pPr>
        <w:spacing w:before="240" w:after="240"/>
        <w:rPr>
          <w:i/>
          <w:sz w:val="24"/>
          <w:szCs w:val="24"/>
        </w:rPr>
      </w:pPr>
      <w:r>
        <w:rPr>
          <w:rFonts w:ascii="Times New Roman" w:eastAsia="Times New Roman" w:hAnsi="Times New Roman" w:cs="Times New Roman"/>
          <w:b/>
          <w:sz w:val="32"/>
          <w:szCs w:val="32"/>
        </w:rPr>
        <w:t>Gestione degli input errati</w:t>
      </w:r>
      <w:r>
        <w:rPr>
          <w:b/>
          <w:sz w:val="24"/>
          <w:szCs w:val="24"/>
        </w:rPr>
        <w:br/>
      </w:r>
      <w:r>
        <w:rPr>
          <w:i/>
          <w:sz w:val="24"/>
          <w:szCs w:val="24"/>
        </w:rPr>
        <w:t xml:space="preserve">Il sistema deve rispondere con messaggi di errore, indicando soprattutto il motivo per cui si è verificato tale errore, </w:t>
      </w:r>
      <w:r w:rsidR="00B92828">
        <w:rPr>
          <w:i/>
          <w:sz w:val="24"/>
          <w:szCs w:val="24"/>
        </w:rPr>
        <w:t>laddove</w:t>
      </w:r>
      <w:r>
        <w:rPr>
          <w:i/>
          <w:sz w:val="24"/>
          <w:szCs w:val="24"/>
        </w:rPr>
        <w:t xml:space="preserve"> un utente avesse inserito input errati.</w:t>
      </w:r>
    </w:p>
    <w:p w14:paraId="4F8DF614" w14:textId="77777777" w:rsidR="00214C9A" w:rsidRDefault="00000000">
      <w:pPr>
        <w:spacing w:before="240" w:after="240"/>
        <w:rPr>
          <w:i/>
          <w:sz w:val="24"/>
          <w:szCs w:val="24"/>
        </w:rPr>
      </w:pPr>
      <w:r>
        <w:rPr>
          <w:rFonts w:ascii="Times New Roman" w:eastAsia="Times New Roman" w:hAnsi="Times New Roman" w:cs="Times New Roman"/>
          <w:b/>
          <w:sz w:val="32"/>
          <w:szCs w:val="32"/>
        </w:rPr>
        <w:t>Sicurezza dei dati</w:t>
      </w:r>
      <w:r>
        <w:rPr>
          <w:b/>
          <w:sz w:val="24"/>
          <w:szCs w:val="24"/>
        </w:rPr>
        <w:br/>
      </w:r>
      <w:r>
        <w:rPr>
          <w:i/>
          <w:sz w:val="24"/>
          <w:szCs w:val="24"/>
        </w:rPr>
        <w:t>Il sistema deve far sì che i dati relativi agli utenti siano criptati nel pieno rispetto delle norme vigenti, in modo da prevenire accessi non autorizzati.</w:t>
      </w:r>
    </w:p>
    <w:p w14:paraId="14262FEA" w14:textId="5FE853A2" w:rsidR="00214C9A" w:rsidRDefault="00000000">
      <w:pPr>
        <w:spacing w:before="240" w:after="240"/>
        <w:rPr>
          <w:i/>
          <w:sz w:val="24"/>
          <w:szCs w:val="24"/>
        </w:rPr>
      </w:pPr>
      <w:r>
        <w:rPr>
          <w:rFonts w:ascii="Times New Roman" w:eastAsia="Times New Roman" w:hAnsi="Times New Roman" w:cs="Times New Roman"/>
          <w:b/>
          <w:sz w:val="32"/>
          <w:szCs w:val="32"/>
        </w:rPr>
        <w:t>Tempi di risposta</w:t>
      </w:r>
      <w:r>
        <w:rPr>
          <w:b/>
          <w:sz w:val="24"/>
          <w:szCs w:val="24"/>
        </w:rPr>
        <w:br/>
      </w:r>
      <w:r>
        <w:rPr>
          <w:i/>
          <w:sz w:val="24"/>
          <w:szCs w:val="24"/>
        </w:rPr>
        <w:t>Il sistema deve rispondere all</w:t>
      </w:r>
      <w:r w:rsidR="00513686">
        <w:rPr>
          <w:i/>
          <w:sz w:val="24"/>
          <w:szCs w:val="24"/>
        </w:rPr>
        <w:t>a ricerca dell’</w:t>
      </w:r>
      <w:r>
        <w:rPr>
          <w:i/>
          <w:sz w:val="24"/>
          <w:szCs w:val="24"/>
        </w:rPr>
        <w:t>utente nel minor tempo possibile (massimo 10 m</w:t>
      </w:r>
      <w:r w:rsidR="00B92828">
        <w:rPr>
          <w:i/>
          <w:sz w:val="24"/>
          <w:szCs w:val="24"/>
        </w:rPr>
        <w:t>in</w:t>
      </w:r>
      <w:r>
        <w:rPr>
          <w:i/>
          <w:sz w:val="24"/>
          <w:szCs w:val="24"/>
        </w:rPr>
        <w:t xml:space="preserve">), tenendo conto </w:t>
      </w:r>
      <w:r w:rsidR="00513686">
        <w:rPr>
          <w:i/>
          <w:sz w:val="24"/>
          <w:szCs w:val="24"/>
        </w:rPr>
        <w:t xml:space="preserve">delle sue specifiche esigenze, dettate </w:t>
      </w:r>
      <w:r>
        <w:rPr>
          <w:i/>
          <w:sz w:val="24"/>
          <w:szCs w:val="24"/>
        </w:rPr>
        <w:t>d</w:t>
      </w:r>
      <w:r w:rsidR="00513686">
        <w:rPr>
          <w:i/>
          <w:sz w:val="24"/>
          <w:szCs w:val="24"/>
        </w:rPr>
        <w:t>a</w:t>
      </w:r>
      <w:r>
        <w:rPr>
          <w:i/>
          <w:sz w:val="24"/>
          <w:szCs w:val="24"/>
        </w:rPr>
        <w:t>i filtri impostati.</w:t>
      </w:r>
    </w:p>
    <w:p w14:paraId="1808E4E6" w14:textId="5D92F101" w:rsidR="00214C9A" w:rsidRDefault="00000000">
      <w:pPr>
        <w:spacing w:before="240" w:after="240"/>
        <w:rPr>
          <w:sz w:val="24"/>
          <w:szCs w:val="24"/>
        </w:rPr>
      </w:pPr>
      <w:r>
        <w:rPr>
          <w:rFonts w:ascii="Times New Roman" w:eastAsia="Times New Roman" w:hAnsi="Times New Roman" w:cs="Times New Roman"/>
          <w:b/>
          <w:sz w:val="32"/>
          <w:szCs w:val="32"/>
        </w:rPr>
        <w:t>Interfaccia grafica semplice</w:t>
      </w:r>
      <w:r>
        <w:rPr>
          <w:b/>
          <w:sz w:val="24"/>
          <w:szCs w:val="24"/>
        </w:rPr>
        <w:br/>
      </w:r>
      <w:r>
        <w:rPr>
          <w:i/>
          <w:sz w:val="24"/>
          <w:szCs w:val="24"/>
        </w:rPr>
        <w:t xml:space="preserve">Il sistema deve essere provvisto di una semplice interfaccia grafica che aiuti l’utente a navigare nel sito e a facilitarlo durante la lettura e la comprensione </w:t>
      </w:r>
      <w:r w:rsidR="00513686">
        <w:rPr>
          <w:i/>
          <w:sz w:val="24"/>
          <w:szCs w:val="24"/>
        </w:rPr>
        <w:t>attraverso</w:t>
      </w:r>
      <w:r>
        <w:rPr>
          <w:i/>
          <w:sz w:val="24"/>
          <w:szCs w:val="24"/>
        </w:rPr>
        <w:t xml:space="preserve"> elementi testuali basici</w:t>
      </w:r>
      <w:r>
        <w:rPr>
          <w:sz w:val="24"/>
          <w:szCs w:val="24"/>
        </w:rPr>
        <w:t>.</w:t>
      </w:r>
    </w:p>
    <w:p w14:paraId="28420A92" w14:textId="259302B8" w:rsidR="00214C9A" w:rsidRDefault="00000000">
      <w:pPr>
        <w:spacing w:before="240" w:after="240"/>
        <w:rPr>
          <w:i/>
          <w:sz w:val="24"/>
          <w:szCs w:val="24"/>
        </w:rPr>
      </w:pPr>
      <w:r>
        <w:rPr>
          <w:rFonts w:ascii="Times New Roman" w:eastAsia="Times New Roman" w:hAnsi="Times New Roman" w:cs="Times New Roman"/>
          <w:b/>
          <w:sz w:val="32"/>
          <w:szCs w:val="32"/>
        </w:rPr>
        <w:lastRenderedPageBreak/>
        <w:t>Scalabilità</w:t>
      </w:r>
      <w:r>
        <w:rPr>
          <w:b/>
          <w:sz w:val="24"/>
          <w:szCs w:val="24"/>
        </w:rPr>
        <w:br/>
      </w:r>
      <w:r>
        <w:rPr>
          <w:i/>
          <w:sz w:val="24"/>
          <w:szCs w:val="24"/>
        </w:rPr>
        <w:t>Il sistema dev</w:t>
      </w:r>
      <w:r w:rsidR="00513686">
        <w:rPr>
          <w:i/>
          <w:sz w:val="24"/>
          <w:szCs w:val="24"/>
        </w:rPr>
        <w:t xml:space="preserve">e </w:t>
      </w:r>
      <w:r>
        <w:rPr>
          <w:i/>
          <w:sz w:val="24"/>
          <w:szCs w:val="24"/>
        </w:rPr>
        <w:t>essere</w:t>
      </w:r>
      <w:r w:rsidR="00513686">
        <w:rPr>
          <w:i/>
          <w:sz w:val="24"/>
          <w:szCs w:val="24"/>
        </w:rPr>
        <w:t xml:space="preserve"> </w:t>
      </w:r>
      <w:r>
        <w:rPr>
          <w:i/>
          <w:sz w:val="24"/>
          <w:szCs w:val="24"/>
        </w:rPr>
        <w:t>responsive e quindi funzionare su un’ampia varietà di browser web, anche in ambiente mobile.</w:t>
      </w:r>
    </w:p>
    <w:p w14:paraId="7DD94F5B" w14:textId="77777777" w:rsidR="00513686" w:rsidRDefault="00513686">
      <w:pPr>
        <w:spacing w:before="240" w:after="240"/>
        <w:rPr>
          <w:i/>
          <w:sz w:val="24"/>
          <w:szCs w:val="24"/>
        </w:rPr>
      </w:pPr>
    </w:p>
    <w:p w14:paraId="089C53AA" w14:textId="14C663FA" w:rsidR="00214C9A" w:rsidRDefault="00000000">
      <w:pPr>
        <w:spacing w:before="240" w:after="240"/>
        <w:rPr>
          <w:i/>
          <w:sz w:val="24"/>
          <w:szCs w:val="24"/>
        </w:rPr>
      </w:pPr>
      <w:r>
        <w:rPr>
          <w:rFonts w:ascii="Times New Roman" w:eastAsia="Times New Roman" w:hAnsi="Times New Roman" w:cs="Times New Roman"/>
          <w:b/>
          <w:sz w:val="32"/>
          <w:szCs w:val="32"/>
        </w:rPr>
        <w:t>5. TARGET ENVIROMENT</w:t>
      </w:r>
      <w:r>
        <w:rPr>
          <w:b/>
          <w:sz w:val="24"/>
          <w:szCs w:val="24"/>
        </w:rPr>
        <w:br/>
      </w:r>
      <w:r>
        <w:rPr>
          <w:i/>
          <w:sz w:val="24"/>
          <w:szCs w:val="24"/>
        </w:rPr>
        <w:t>Il sistema e-commerce sarà progettato per operare su una vasta gamma di dispositivi, garantendo accesso sia da desktop che da dispositivi mobili. Saranno supportati i principali sistemi operativi</w:t>
      </w:r>
      <w:r w:rsidR="00513686">
        <w:rPr>
          <w:i/>
          <w:sz w:val="24"/>
          <w:szCs w:val="24"/>
        </w:rPr>
        <w:t>,</w:t>
      </w:r>
      <w:r>
        <w:rPr>
          <w:i/>
          <w:sz w:val="24"/>
          <w:szCs w:val="24"/>
        </w:rPr>
        <w:t xml:space="preserve"> per garantire una fruibilità ottimale da parte degli utenti finali. Per migliorare le prestazioni globali, sarà adottato l'uso di CDN (Content Delivery Network), che consentiranno una rapida distribuzione dei contenuti statici (immagini, file CSS/JavaScript) agli utenti, migliorando così l'esperienza utente. Il sistema integrerà inoltre soluzioni per la gestione della sicurezza e dell'affidabilità, con backup giornalieri dei dati critici e monitoraggio continuo dello stato dell'infrastruttura, per garantire un’operatività costante.</w:t>
      </w:r>
    </w:p>
    <w:p w14:paraId="70426551" w14:textId="77777777" w:rsidR="00214C9A" w:rsidRDefault="00214C9A">
      <w:pPr>
        <w:spacing w:before="240" w:after="240"/>
        <w:rPr>
          <w:i/>
          <w:sz w:val="24"/>
          <w:szCs w:val="24"/>
        </w:rPr>
      </w:pPr>
    </w:p>
    <w:p w14:paraId="3E35B5FC" w14:textId="77777777" w:rsidR="00214C9A" w:rsidRDefault="00000000">
      <w:pPr>
        <w:spacing w:before="240" w:after="240"/>
        <w:rPr>
          <w:i/>
          <w:sz w:val="24"/>
          <w:szCs w:val="24"/>
        </w:rPr>
      </w:pPr>
      <w:r>
        <w:rPr>
          <w:rFonts w:ascii="Times New Roman" w:eastAsia="Times New Roman" w:hAnsi="Times New Roman" w:cs="Times New Roman"/>
          <w:b/>
          <w:sz w:val="32"/>
          <w:szCs w:val="32"/>
        </w:rPr>
        <w:t>6. DELIVERABLES E SCADENZE</w:t>
      </w:r>
      <w:r>
        <w:rPr>
          <w:b/>
          <w:sz w:val="24"/>
          <w:szCs w:val="24"/>
        </w:rPr>
        <w:br/>
      </w:r>
      <w:r>
        <w:rPr>
          <w:i/>
          <w:sz w:val="24"/>
          <w:szCs w:val="24"/>
        </w:rPr>
        <w:t xml:space="preserve">CarFix dovrà essere consegnato con tutta la documentazione completa e sottoposta ai test previsti degli scenari entro la seconda metà di gennaio 2025. </w:t>
      </w:r>
      <w:r>
        <w:rPr>
          <w:i/>
          <w:sz w:val="24"/>
          <w:szCs w:val="24"/>
        </w:rPr>
        <w:br/>
        <w:t>Prima del rilascio della versione stabile dovranno essere prodotti e consegnati i seguenti documenti secondo i tempi indicati:</w:t>
      </w:r>
    </w:p>
    <w:p w14:paraId="2D934B35" w14:textId="77777777" w:rsidR="00214C9A" w:rsidRDefault="00000000">
      <w:pPr>
        <w:numPr>
          <w:ilvl w:val="0"/>
          <w:numId w:val="2"/>
        </w:numPr>
        <w:spacing w:before="240"/>
        <w:rPr>
          <w:i/>
          <w:sz w:val="24"/>
          <w:szCs w:val="24"/>
        </w:rPr>
      </w:pPr>
      <w:r>
        <w:rPr>
          <w:b/>
          <w:i/>
          <w:sz w:val="24"/>
          <w:szCs w:val="24"/>
        </w:rPr>
        <w:t>Requisiti e casi d'uso</w:t>
      </w:r>
      <w:r>
        <w:rPr>
          <w:i/>
          <w:sz w:val="24"/>
          <w:szCs w:val="24"/>
        </w:rPr>
        <w:t>: 28 ottobre 2024;</w:t>
      </w:r>
    </w:p>
    <w:p w14:paraId="06B8EEBF" w14:textId="77777777" w:rsidR="00214C9A" w:rsidRDefault="00000000">
      <w:pPr>
        <w:numPr>
          <w:ilvl w:val="0"/>
          <w:numId w:val="2"/>
        </w:numPr>
        <w:rPr>
          <w:i/>
          <w:sz w:val="24"/>
          <w:szCs w:val="24"/>
        </w:rPr>
      </w:pPr>
      <w:r>
        <w:rPr>
          <w:b/>
          <w:i/>
          <w:sz w:val="24"/>
          <w:szCs w:val="24"/>
        </w:rPr>
        <w:t>Requirements Analysis Document</w:t>
      </w:r>
      <w:r>
        <w:rPr>
          <w:i/>
          <w:sz w:val="24"/>
          <w:szCs w:val="24"/>
        </w:rPr>
        <w:t>: 11 novembre 2024;</w:t>
      </w:r>
    </w:p>
    <w:p w14:paraId="7FABDB97" w14:textId="77777777" w:rsidR="00214C9A" w:rsidRDefault="00000000">
      <w:pPr>
        <w:numPr>
          <w:ilvl w:val="0"/>
          <w:numId w:val="2"/>
        </w:numPr>
        <w:rPr>
          <w:i/>
          <w:sz w:val="24"/>
          <w:szCs w:val="24"/>
        </w:rPr>
      </w:pPr>
      <w:r>
        <w:rPr>
          <w:b/>
          <w:i/>
          <w:sz w:val="24"/>
          <w:szCs w:val="24"/>
        </w:rPr>
        <w:t>System Design Document</w:t>
      </w:r>
      <w:r>
        <w:rPr>
          <w:i/>
          <w:sz w:val="24"/>
          <w:szCs w:val="24"/>
        </w:rPr>
        <w:t>: 25 novembre 2024;</w:t>
      </w:r>
    </w:p>
    <w:p w14:paraId="7F14379F" w14:textId="77777777" w:rsidR="00214C9A" w:rsidRDefault="00000000">
      <w:pPr>
        <w:numPr>
          <w:ilvl w:val="0"/>
          <w:numId w:val="2"/>
        </w:numPr>
        <w:rPr>
          <w:i/>
          <w:sz w:val="24"/>
          <w:szCs w:val="24"/>
        </w:rPr>
      </w:pPr>
      <w:r>
        <w:rPr>
          <w:b/>
          <w:i/>
          <w:sz w:val="24"/>
          <w:szCs w:val="24"/>
        </w:rPr>
        <w:t>Specifica delle interfacce dei moduli del sottosistema da implementare (parte dell'Object Design Document):</w:t>
      </w:r>
      <w:r>
        <w:rPr>
          <w:i/>
          <w:sz w:val="24"/>
          <w:szCs w:val="24"/>
        </w:rPr>
        <w:t xml:space="preserve"> 16 dicembre 2024; </w:t>
      </w:r>
    </w:p>
    <w:p w14:paraId="45A6D40F" w14:textId="77777777" w:rsidR="00214C9A" w:rsidRDefault="00000000">
      <w:pPr>
        <w:numPr>
          <w:ilvl w:val="0"/>
          <w:numId w:val="2"/>
        </w:numPr>
        <w:spacing w:after="240"/>
        <w:rPr>
          <w:i/>
          <w:sz w:val="24"/>
          <w:szCs w:val="24"/>
        </w:rPr>
      </w:pPr>
      <w:r>
        <w:rPr>
          <w:b/>
          <w:i/>
          <w:sz w:val="24"/>
          <w:szCs w:val="24"/>
        </w:rPr>
        <w:t xml:space="preserve">Piano di test di sistema e specifica dei casi di test per il sottosistema da implementare: </w:t>
      </w:r>
      <w:r>
        <w:rPr>
          <w:i/>
          <w:sz w:val="24"/>
          <w:szCs w:val="24"/>
        </w:rPr>
        <w:t>16 dicembre 2024;</w:t>
      </w:r>
    </w:p>
    <w:p w14:paraId="2C2222AF" w14:textId="77777777" w:rsidR="00214C9A" w:rsidRDefault="00000000">
      <w:pPr>
        <w:spacing w:before="240" w:after="240"/>
        <w:rPr>
          <w:i/>
          <w:sz w:val="24"/>
          <w:szCs w:val="24"/>
        </w:rPr>
      </w:pPr>
      <w:r>
        <w:rPr>
          <w:i/>
          <w:sz w:val="24"/>
          <w:szCs w:val="24"/>
        </w:rPr>
        <w:t>La piattaforma sarà accettata solo se aderirà alle specifiche concordate nei documenti redatti con il cliente e dopo aver superato i test di funzionamento.</w:t>
      </w:r>
    </w:p>
    <w:p w14:paraId="3499683F" w14:textId="77777777" w:rsidR="00214C9A" w:rsidRDefault="00214C9A">
      <w:pPr>
        <w:rPr>
          <w:rFonts w:ascii="Times New Roman" w:eastAsia="Times New Roman" w:hAnsi="Times New Roman" w:cs="Times New Roman"/>
          <w:b/>
          <w:sz w:val="32"/>
          <w:szCs w:val="32"/>
        </w:rPr>
      </w:pPr>
    </w:p>
    <w:sectPr w:rsidR="00214C9A">
      <w:pgSz w:w="11909" w:h="16834"/>
      <w:pgMar w:top="2095" w:right="1134" w:bottom="1798"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CD009" w14:textId="77777777" w:rsidR="00683FC2" w:rsidRDefault="00683FC2">
      <w:pPr>
        <w:spacing w:line="240" w:lineRule="auto"/>
      </w:pPr>
      <w:r>
        <w:separator/>
      </w:r>
    </w:p>
  </w:endnote>
  <w:endnote w:type="continuationSeparator" w:id="0">
    <w:p w14:paraId="3F8CFE05" w14:textId="77777777" w:rsidR="00683FC2" w:rsidRDefault="00683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0BFBB" w14:textId="77777777" w:rsidR="00214C9A" w:rsidRDefault="00000000">
    <w:pPr>
      <w:jc w:val="center"/>
    </w:pPr>
    <w:r>
      <w:fldChar w:fldCharType="begin"/>
    </w:r>
    <w:r>
      <w:instrText>PAGE</w:instrText>
    </w:r>
    <w:r>
      <w:fldChar w:fldCharType="separate"/>
    </w:r>
    <w:r w:rsidR="003A33D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42E72A" w14:textId="77777777" w:rsidR="00683FC2" w:rsidRDefault="00683FC2">
      <w:pPr>
        <w:spacing w:line="240" w:lineRule="auto"/>
      </w:pPr>
      <w:r>
        <w:separator/>
      </w:r>
    </w:p>
  </w:footnote>
  <w:footnote w:type="continuationSeparator" w:id="0">
    <w:p w14:paraId="1F5BE358" w14:textId="77777777" w:rsidR="00683FC2" w:rsidRDefault="00683F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35585"/>
    <w:multiLevelType w:val="multilevel"/>
    <w:tmpl w:val="1D5CADE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eastAsia="Arial" w:hAnsi="Arial" w:cs="Arial"/>
        <w:b/>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6485356"/>
    <w:multiLevelType w:val="multilevel"/>
    <w:tmpl w:val="AC0E4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1907309">
    <w:abstractNumId w:val="0"/>
  </w:num>
  <w:num w:numId="2" w16cid:durableId="1698584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C9A"/>
    <w:rsid w:val="00214C9A"/>
    <w:rsid w:val="00362422"/>
    <w:rsid w:val="003A33D7"/>
    <w:rsid w:val="00513686"/>
    <w:rsid w:val="0053272C"/>
    <w:rsid w:val="00683FC2"/>
    <w:rsid w:val="00B92828"/>
    <w:rsid w:val="00F039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3639"/>
  <w15:docId w15:val="{A99BA1F9-65DA-4F1B-B7DA-8C63D6E1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1472</Words>
  <Characters>8397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FELICE CHIRICO</cp:lastModifiedBy>
  <cp:revision>3</cp:revision>
  <dcterms:created xsi:type="dcterms:W3CDTF">2024-10-13T18:06:00Z</dcterms:created>
  <dcterms:modified xsi:type="dcterms:W3CDTF">2024-10-13T18:37:00Z</dcterms:modified>
</cp:coreProperties>
</file>