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0D0D0D" w:themeColor="text1" w:themeTint="F2"/>
  <w:body>
    <w:sdt>
      <w:sdtPr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id w:val="-1518227291"/>
        <w:docPartObj>
          <w:docPartGallery w:val="Cover Pages"/>
          <w:docPartUnique/>
        </w:docPartObj>
      </w:sdtPr>
      <w:sdtEndPr/>
      <w:sdtContent>
        <w:p w:rsidR="00190D22" w:rsidRPr="000F3741" w:rsidRDefault="00190D22">
          <w:pPr>
            <w:rPr>
              <w:rFonts w:ascii="Arno Pro Smbd Subhead" w:hAnsi="Arno Pro Smbd Subhead"/>
              <w:sz w:val="28"/>
              <w:szCs w:val="28"/>
              <w14:shadow w14:blurRad="63500" w14:dist="0" w14:dir="3600000" w14:sx="100000" w14:sy="100000" w14:kx="0" w14:ky="0" w14:algn="tl">
                <w14:srgbClr w14:val="000000">
                  <w14:alpha w14:val="30000"/>
                </w14:srgbClr>
              </w14:shadow>
              <w14:textOutline w14:w="9207" w14:cap="flat" w14:cmpd="sng" w14:algn="ctr">
                <w14:solidFill>
                  <w14:srgbClr w14:val="FFFFFF"/>
                </w14:solidFill>
                <w14:prstDash w14:val="solid"/>
                <w14:round/>
              </w14:textOutline>
              <w14:textFill>
                <w14:solidFill>
                  <w14:srgbClr w14:val="FFFFFF"/>
                </w14:solidFill>
              </w14:textFill>
            </w:rPr>
          </w:pPr>
        </w:p>
        <w:p w:rsidR="00190D22" w:rsidRPr="000F3741" w:rsidRDefault="00190D22">
          <w:pPr>
            <w:rPr>
              <w:rFonts w:ascii="Arno Pro Smbd Subhead" w:hAnsi="Arno Pro Smbd Subhead"/>
              <w:sz w:val="28"/>
              <w:szCs w:val="28"/>
              <w14:shadow w14:blurRad="63500" w14:dist="0" w14:dir="3600000" w14:sx="100000" w14:sy="100000" w14:kx="0" w14:ky="0" w14:algn="tl">
                <w14:srgbClr w14:val="000000">
                  <w14:alpha w14:val="30000"/>
                </w14:srgbClr>
              </w14:shadow>
              <w14:textOutline w14:w="9207" w14:cap="flat" w14:cmpd="sng" w14:algn="ctr">
                <w14:solidFill>
                  <w14:srgbClr w14:val="FFFFFF"/>
                </w14:solidFill>
                <w14:prstDash w14:val="solid"/>
                <w14:round/>
              </w14:textOutline>
              <w14:textFill>
                <w14:solidFill>
                  <w14:srgbClr w14:val="FFFFFF"/>
                </w14:solidFill>
              </w14:textFill>
            </w:rPr>
          </w:pPr>
        </w:p>
        <w:p w:rsidR="00190D22" w:rsidRPr="000F3741" w:rsidRDefault="00190D22">
          <w:pPr>
            <w:rPr>
              <w:rFonts w:ascii="Arno Pro Smbd Subhead" w:hAnsi="Arno Pro Smbd Subhead"/>
              <w:sz w:val="28"/>
              <w:szCs w:val="28"/>
              <w14:shadow w14:blurRad="63500" w14:dist="0" w14:dir="3600000" w14:sx="100000" w14:sy="100000" w14:kx="0" w14:ky="0" w14:algn="tl">
                <w14:srgbClr w14:val="000000">
                  <w14:alpha w14:val="30000"/>
                </w14:srgbClr>
              </w14:shadow>
              <w14:textOutline w14:w="9207" w14:cap="flat" w14:cmpd="sng" w14:algn="ctr">
                <w14:solidFill>
                  <w14:srgbClr w14:val="FFFFFF"/>
                </w14:solidFill>
                <w14:prstDash w14:val="solid"/>
                <w14:round/>
              </w14:textOutline>
              <w14:textFill>
                <w14:solidFill>
                  <w14:srgbClr w14:val="FFFFFF"/>
                </w14:solidFill>
              </w14:textFill>
            </w:rPr>
          </w:pPr>
        </w:p>
        <w:p w:rsidR="00E74548" w:rsidRPr="000F3741" w:rsidRDefault="00E74548">
          <w:pPr>
            <w:rPr>
              <w:rFonts w:ascii="Arno Pro Smbd Subhead" w:hAnsi="Arno Pro Smbd Subhead"/>
              <w:sz w:val="28"/>
              <w:szCs w:val="28"/>
              <w14:shadow w14:blurRad="63500" w14:dist="0" w14:dir="3600000" w14:sx="100000" w14:sy="100000" w14:kx="0" w14:ky="0" w14:algn="tl">
                <w14:srgbClr w14:val="000000">
                  <w14:alpha w14:val="30000"/>
                </w14:srgbClr>
              </w14:shadow>
              <w14:textOutline w14:w="9207" w14:cap="flat" w14:cmpd="sng" w14:algn="ctr">
                <w14:solidFill>
                  <w14:srgbClr w14:val="FFFFFF"/>
                </w14:solidFill>
                <w14:prstDash w14:val="solid"/>
                <w14:round/>
              </w14:textOutline>
              <w14:textFill>
                <w14:solidFill>
                  <w14:srgbClr w14:val="FFFFFF"/>
                </w14:solidFill>
              </w14:textFill>
            </w:rPr>
          </w:pPr>
        </w:p>
        <w:p w:rsidR="00E74548" w:rsidRPr="000F3741" w:rsidRDefault="00E74548">
          <w:pPr>
            <w:rPr>
              <w:rFonts w:ascii="Arno Pro Smbd Subhead" w:hAnsi="Arno Pro Smbd Subhead"/>
              <w:sz w:val="28"/>
              <w:szCs w:val="28"/>
              <w14:shadow w14:blurRad="63500" w14:dist="0" w14:dir="3600000" w14:sx="100000" w14:sy="100000" w14:kx="0" w14:ky="0" w14:algn="tl">
                <w14:srgbClr w14:val="000000">
                  <w14:alpha w14:val="30000"/>
                </w14:srgbClr>
              </w14:shadow>
              <w14:textOutline w14:w="9207" w14:cap="flat" w14:cmpd="sng" w14:algn="ctr">
                <w14:solidFill>
                  <w14:srgbClr w14:val="FFFFFF"/>
                </w14:solidFill>
                <w14:prstDash w14:val="solid"/>
                <w14:round/>
              </w14:textOutline>
              <w14:textFill>
                <w14:solidFill>
                  <w14:srgbClr w14:val="FFFFFF"/>
                </w14:solidFill>
              </w14:textFill>
            </w:rPr>
          </w:pPr>
        </w:p>
        <w:p w:rsidR="00E74548" w:rsidRPr="000F3741" w:rsidRDefault="000F3741">
          <w:pPr>
            <w:rPr>
              <w:rFonts w:ascii="Arno Pro Smbd Subhead" w:hAnsi="Arno Pro Smbd Subhead"/>
              <w:sz w:val="72"/>
              <w:szCs w:val="28"/>
              <w14:shadow w14:blurRad="63500" w14:dist="0" w14:dir="3600000" w14:sx="100000" w14:sy="100000" w14:kx="0" w14:ky="0" w14:algn="tl">
                <w14:srgbClr w14:val="000000">
                  <w14:alpha w14:val="30000"/>
                </w14:srgbClr>
              </w14:shadow>
              <w14:textOutline w14:w="9207" w14:cap="flat" w14:cmpd="sng" w14:algn="ctr">
                <w14:solidFill>
                  <w14:srgbClr w14:val="FFFFFF"/>
                </w14:solidFill>
                <w14:prstDash w14:val="solid"/>
                <w14:round/>
              </w14:textOutline>
              <w14:textFill>
                <w14:solidFill>
                  <w14:srgbClr w14:val="FFFFFF"/>
                </w14:solidFill>
              </w14:textFill>
            </w:rPr>
          </w:pPr>
          <w:r>
            <w:rPr>
              <w:rFonts w:ascii="Arno Pro Smbd Subhead" w:hAnsi="Arno Pro Smbd Subhead"/>
              <w:noProof/>
              <w:color w:val="FFFFFF"/>
              <w:sz w:val="28"/>
              <w:szCs w:val="28"/>
              <w:lang w:eastAsia="pl-PL"/>
            </w:rPr>
            <w:drawing>
              <wp:inline distT="0" distB="0" distL="0" distR="0" wp14:anchorId="47361390" wp14:editId="0099530F">
                <wp:extent cx="5760720" cy="1440180"/>
                <wp:effectExtent l="0" t="0" r="0" b="0"/>
                <wp:docPr id="1" name="Obraz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alfa.png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60720" cy="14401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0F3741" w:rsidRPr="000F3741" w:rsidRDefault="000F3741" w:rsidP="001E0EAB">
          <w:pPr>
            <w:jc w:val="center"/>
            <w:rPr>
              <w:rFonts w:ascii="Arno Pro Smbd Subhead" w:hAnsi="Arno Pro Smbd Subhead"/>
              <w:sz w:val="48"/>
              <w:szCs w:val="28"/>
              <w14:shadow w14:blurRad="63500" w14:dist="0" w14:dir="3600000" w14:sx="100000" w14:sy="100000" w14:kx="0" w14:ky="0" w14:algn="tl">
                <w14:srgbClr w14:val="000000">
                  <w14:alpha w14:val="30000"/>
                </w14:srgbClr>
              </w14:shadow>
              <w14:textOutline w14:w="9207" w14:cap="flat" w14:cmpd="sng" w14:algn="ctr">
                <w14:solidFill>
                  <w14:srgbClr w14:val="FFFFFF"/>
                </w14:solidFill>
                <w14:prstDash w14:val="solid"/>
                <w14:round/>
              </w14:textOutline>
              <w14:textFill>
                <w14:solidFill>
                  <w14:srgbClr w14:val="FFFFFF"/>
                </w14:solidFill>
              </w14:textFill>
            </w:rPr>
          </w:pPr>
          <w:r w:rsidRPr="000F3741">
            <w:rPr>
              <w:rFonts w:ascii="Arno Pro Smbd Subhead" w:hAnsi="Arno Pro Smbd Subhead"/>
              <w:sz w:val="48"/>
              <w:szCs w:val="28"/>
              <w14:shadow w14:blurRad="63500" w14:dist="0" w14:dir="3600000" w14:sx="100000" w14:sy="100000" w14:kx="0" w14:ky="0" w14:algn="tl">
                <w14:srgbClr w14:val="000000">
                  <w14:alpha w14:val="30000"/>
                </w14:srgbClr>
              </w14:shadow>
              <w14:textOutline w14:w="9207" w14:cap="flat" w14:cmpd="sng" w14:algn="ctr">
                <w14:solidFill>
                  <w14:srgbClr w14:val="FFFFFF"/>
                </w14:solidFill>
                <w14:prstDash w14:val="solid"/>
                <w14:round/>
              </w14:textOutline>
              <w14:textFill>
                <w14:solidFill>
                  <w14:srgbClr w14:val="FFFFFF"/>
                </w14:solidFill>
              </w14:textFill>
            </w:rPr>
            <w:t>Solucja</w:t>
          </w:r>
        </w:p>
        <w:p w:rsidR="001E0EAB" w:rsidRDefault="001E0EAB" w:rsidP="001E0EAB">
          <w:pPr>
            <w:jc w:val="right"/>
            <w:rPr>
              <w:rFonts w:ascii="Arno Pro Smbd Subhead" w:hAnsi="Arno Pro Smbd Subhead"/>
              <w:sz w:val="28"/>
              <w:szCs w:val="28"/>
              <w14:shadow w14:blurRad="63500" w14:dist="0" w14:dir="3600000" w14:sx="100000" w14:sy="100000" w14:kx="0" w14:ky="0" w14:algn="tl">
                <w14:srgbClr w14:val="000000">
                  <w14:alpha w14:val="30000"/>
                </w14:srgbClr>
              </w14:shadow>
              <w14:textOutline w14:w="9207" w14:cap="flat" w14:cmpd="sng" w14:algn="ctr">
                <w14:solidFill>
                  <w14:srgbClr w14:val="FFFFFF"/>
                </w14:solidFill>
                <w14:prstDash w14:val="solid"/>
                <w14:round/>
              </w14:textOutline>
              <w14:textFill>
                <w14:solidFill>
                  <w14:srgbClr w14:val="FFFFFF"/>
                </w14:solidFill>
              </w14:textFill>
            </w:rPr>
          </w:pPr>
        </w:p>
        <w:p w:rsidR="001E0EAB" w:rsidRDefault="001E0EAB" w:rsidP="001E0EAB">
          <w:pPr>
            <w:jc w:val="right"/>
            <w:rPr>
              <w:rFonts w:ascii="Arno Pro Smbd Subhead" w:hAnsi="Arno Pro Smbd Subhead"/>
              <w:sz w:val="28"/>
              <w:szCs w:val="28"/>
              <w14:shadow w14:blurRad="63500" w14:dist="0" w14:dir="3600000" w14:sx="100000" w14:sy="100000" w14:kx="0" w14:ky="0" w14:algn="tl">
                <w14:srgbClr w14:val="000000">
                  <w14:alpha w14:val="30000"/>
                </w14:srgbClr>
              </w14:shadow>
              <w14:textOutline w14:w="9207" w14:cap="flat" w14:cmpd="sng" w14:algn="ctr">
                <w14:solidFill>
                  <w14:srgbClr w14:val="FFFFFF"/>
                </w14:solidFill>
                <w14:prstDash w14:val="solid"/>
                <w14:round/>
              </w14:textOutline>
              <w14:textFill>
                <w14:solidFill>
                  <w14:srgbClr w14:val="FFFFFF"/>
                </w14:solidFill>
              </w14:textFill>
            </w:rPr>
          </w:pPr>
        </w:p>
        <w:p w:rsidR="001E0EAB" w:rsidRDefault="001E0EAB" w:rsidP="001E0EAB">
          <w:pPr>
            <w:jc w:val="right"/>
            <w:rPr>
              <w:rFonts w:ascii="Arno Pro Smbd Subhead" w:hAnsi="Arno Pro Smbd Subhead"/>
              <w:sz w:val="28"/>
              <w:szCs w:val="28"/>
              <w14:shadow w14:blurRad="63500" w14:dist="0" w14:dir="3600000" w14:sx="100000" w14:sy="100000" w14:kx="0" w14:ky="0" w14:algn="tl">
                <w14:srgbClr w14:val="000000">
                  <w14:alpha w14:val="30000"/>
                </w14:srgbClr>
              </w14:shadow>
              <w14:textOutline w14:w="9207" w14:cap="flat" w14:cmpd="sng" w14:algn="ctr">
                <w14:solidFill>
                  <w14:srgbClr w14:val="FFFFFF"/>
                </w14:solidFill>
                <w14:prstDash w14:val="solid"/>
                <w14:round/>
              </w14:textOutline>
              <w14:textFill>
                <w14:solidFill>
                  <w14:srgbClr w14:val="FFFFFF"/>
                </w14:solidFill>
              </w14:textFill>
            </w:rPr>
          </w:pPr>
        </w:p>
        <w:p w:rsidR="001E0EAB" w:rsidRDefault="001E0EAB" w:rsidP="001E0EAB">
          <w:pPr>
            <w:jc w:val="right"/>
            <w:rPr>
              <w:rFonts w:ascii="Arno Pro Smbd Subhead" w:hAnsi="Arno Pro Smbd Subhead"/>
              <w:sz w:val="28"/>
              <w:szCs w:val="28"/>
              <w14:shadow w14:blurRad="63500" w14:dist="0" w14:dir="3600000" w14:sx="100000" w14:sy="100000" w14:kx="0" w14:ky="0" w14:algn="tl">
                <w14:srgbClr w14:val="000000">
                  <w14:alpha w14:val="30000"/>
                </w14:srgbClr>
              </w14:shadow>
              <w14:textOutline w14:w="9207" w14:cap="flat" w14:cmpd="sng" w14:algn="ctr">
                <w14:solidFill>
                  <w14:srgbClr w14:val="FFFFFF"/>
                </w14:solidFill>
                <w14:prstDash w14:val="solid"/>
                <w14:round/>
              </w14:textOutline>
              <w14:textFill>
                <w14:solidFill>
                  <w14:srgbClr w14:val="FFFFFF"/>
                </w14:solidFill>
              </w14:textFill>
            </w:rPr>
          </w:pPr>
        </w:p>
        <w:p w:rsidR="001E0EAB" w:rsidRDefault="001E0EAB" w:rsidP="001E0EAB">
          <w:pPr>
            <w:jc w:val="right"/>
            <w:rPr>
              <w:rFonts w:ascii="Arno Pro Smbd Subhead" w:hAnsi="Arno Pro Smbd Subhead"/>
              <w:sz w:val="28"/>
              <w:szCs w:val="28"/>
              <w14:shadow w14:blurRad="63500" w14:dist="0" w14:dir="3600000" w14:sx="100000" w14:sy="100000" w14:kx="0" w14:ky="0" w14:algn="tl">
                <w14:srgbClr w14:val="000000">
                  <w14:alpha w14:val="30000"/>
                </w14:srgbClr>
              </w14:shadow>
              <w14:textOutline w14:w="9207" w14:cap="flat" w14:cmpd="sng" w14:algn="ctr">
                <w14:solidFill>
                  <w14:srgbClr w14:val="FFFFFF"/>
                </w14:solidFill>
                <w14:prstDash w14:val="solid"/>
                <w14:round/>
              </w14:textOutline>
              <w14:textFill>
                <w14:solidFill>
                  <w14:srgbClr w14:val="FFFFFF"/>
                </w14:solidFill>
              </w14:textFill>
            </w:rPr>
          </w:pPr>
        </w:p>
        <w:p w:rsidR="000F3741" w:rsidRPr="000F3741" w:rsidRDefault="000F3741" w:rsidP="001E0EAB">
          <w:pPr>
            <w:jc w:val="right"/>
            <w:rPr>
              <w:rFonts w:ascii="Arno Pro Smbd Subhead" w:hAnsi="Arno Pro Smbd Subhead"/>
              <w:sz w:val="28"/>
              <w:szCs w:val="28"/>
              <w14:shadow w14:blurRad="63500" w14:dist="0" w14:dir="3600000" w14:sx="100000" w14:sy="100000" w14:kx="0" w14:ky="0" w14:algn="tl">
                <w14:srgbClr w14:val="000000">
                  <w14:alpha w14:val="30000"/>
                </w14:srgbClr>
              </w14:shadow>
              <w14:textOutline w14:w="9207" w14:cap="flat" w14:cmpd="sng" w14:algn="ctr">
                <w14:solidFill>
                  <w14:srgbClr w14:val="FFFFFF"/>
                </w14:solidFill>
                <w14:prstDash w14:val="solid"/>
                <w14:round/>
              </w14:textOutline>
              <w14:textFill>
                <w14:solidFill>
                  <w14:srgbClr w14:val="FFFFFF"/>
                </w14:solidFill>
              </w14:textFill>
            </w:rPr>
          </w:pPr>
          <w:r>
            <w:rPr>
              <w:rFonts w:ascii="Arno Pro Smbd Subhead" w:hAnsi="Arno Pro Smbd Subhead"/>
              <w:sz w:val="28"/>
              <w:szCs w:val="28"/>
              <w14:shadow w14:blurRad="63500" w14:dist="0" w14:dir="3600000" w14:sx="100000" w14:sy="100000" w14:kx="0" w14:ky="0" w14:algn="tl">
                <w14:srgbClr w14:val="000000">
                  <w14:alpha w14:val="30000"/>
                </w14:srgbClr>
              </w14:shadow>
              <w14:textOutline w14:w="9207" w14:cap="flat" w14:cmpd="sng" w14:algn="ctr">
                <w14:solidFill>
                  <w14:srgbClr w14:val="FFFFFF"/>
                </w14:solidFill>
                <w14:prstDash w14:val="solid"/>
                <w14:round/>
              </w14:textOutline>
              <w14:textFill>
                <w14:solidFill>
                  <w14:srgbClr w14:val="FFFFFF"/>
                </w14:solidFill>
              </w14:textFill>
            </w:rPr>
            <w:t xml:space="preserve">by </w:t>
          </w:r>
          <w:proofErr w:type="spellStart"/>
          <w:r w:rsidR="001E0EAB">
            <w:rPr>
              <w:rFonts w:ascii="Arno Pro Smbd Subhead" w:hAnsi="Arno Pro Smbd Subhead"/>
              <w:sz w:val="28"/>
              <w:szCs w:val="28"/>
              <w14:shadow w14:blurRad="63500" w14:dist="0" w14:dir="3600000" w14:sx="100000" w14:sy="100000" w14:kx="0" w14:ky="0" w14:algn="tl">
                <w14:srgbClr w14:val="000000">
                  <w14:alpha w14:val="30000"/>
                </w14:srgbClr>
              </w14:shadow>
              <w14:textOutline w14:w="9207" w14:cap="flat" w14:cmpd="sng" w14:algn="ctr">
                <w14:solidFill>
                  <w14:srgbClr w14:val="FFFFFF"/>
                </w14:solidFill>
                <w14:prstDash w14:val="solid"/>
                <w14:round/>
              </w14:textOutline>
              <w14:textFill>
                <w14:solidFill>
                  <w14:srgbClr w14:val="FFFFFF"/>
                </w14:solidFill>
              </w14:textFill>
            </w:rPr>
            <w:t>out</w:t>
          </w:r>
          <w:r>
            <w:rPr>
              <w:rFonts w:ascii="Arno Pro Smbd Subhead" w:hAnsi="Arno Pro Smbd Subhead"/>
              <w:sz w:val="28"/>
              <w:szCs w:val="28"/>
              <w14:shadow w14:blurRad="63500" w14:dist="0" w14:dir="3600000" w14:sx="100000" w14:sy="100000" w14:kx="0" w14:ky="0" w14:algn="tl">
                <w14:srgbClr w14:val="000000">
                  <w14:alpha w14:val="30000"/>
                </w14:srgbClr>
              </w14:shadow>
              <w14:textOutline w14:w="9207" w14:cap="flat" w14:cmpd="sng" w14:algn="ctr">
                <w14:solidFill>
                  <w14:srgbClr w14:val="FFFFFF"/>
                </w14:solidFill>
                <w14:prstDash w14:val="solid"/>
                <w14:round/>
              </w14:textOutline>
              <w14:textFill>
                <w14:solidFill>
                  <w14:srgbClr w14:val="FFFFFF"/>
                </w14:solidFill>
              </w14:textFill>
            </w:rPr>
            <w:t>l</w:t>
          </w:r>
          <w:r w:rsidR="001E0EAB">
            <w:rPr>
              <w:rFonts w:ascii="Arno Pro Smbd Subhead" w:hAnsi="Arno Pro Smbd Subhead"/>
              <w:sz w:val="28"/>
              <w:szCs w:val="28"/>
              <w14:shadow w14:blurRad="63500" w14:dist="0" w14:dir="3600000" w14:sx="100000" w14:sy="100000" w14:kx="0" w14:ky="0" w14:algn="tl">
                <w14:srgbClr w14:val="000000">
                  <w14:alpha w14:val="30000"/>
                </w14:srgbClr>
              </w14:shadow>
              <w14:textOutline w14:w="9207" w14:cap="flat" w14:cmpd="sng" w14:algn="ctr">
                <w14:solidFill>
                  <w14:srgbClr w14:val="FFFFFF"/>
                </w14:solidFill>
                <w14:prstDash w14:val="solid"/>
                <w14:round/>
              </w14:textOutline>
              <w14:textFill>
                <w14:solidFill>
                  <w14:srgbClr w14:val="FFFFFF"/>
                </w14:solidFill>
              </w14:textFill>
            </w:rPr>
            <w:t>a</w:t>
          </w:r>
          <w:r>
            <w:rPr>
              <w:rFonts w:ascii="Arno Pro Smbd Subhead" w:hAnsi="Arno Pro Smbd Subhead"/>
              <w:sz w:val="28"/>
              <w:szCs w:val="28"/>
              <w14:shadow w14:blurRad="63500" w14:dist="0" w14:dir="3600000" w14:sx="100000" w14:sy="100000" w14:kx="0" w14:ky="0" w14:algn="tl">
                <w14:srgbClr w14:val="000000">
                  <w14:alpha w14:val="30000"/>
                </w14:srgbClr>
              </w14:shadow>
              <w14:textOutline w14:w="9207" w14:cap="flat" w14:cmpd="sng" w14:algn="ctr">
                <w14:solidFill>
                  <w14:srgbClr w14:val="FFFFFF"/>
                </w14:solidFill>
                <w14:prstDash w14:val="solid"/>
                <w14:round/>
              </w14:textOutline>
              <w14:textFill>
                <w14:solidFill>
                  <w14:srgbClr w14:val="FFFFFF"/>
                </w14:solidFill>
              </w14:textFill>
            </w:rPr>
            <w:t>nder</w:t>
          </w:r>
          <w:proofErr w:type="spellEnd"/>
        </w:p>
        <w:p w:rsidR="00E74548" w:rsidRPr="000F3741" w:rsidRDefault="00E74548">
          <w:pPr>
            <w:rPr>
              <w:rFonts w:ascii="Arno Pro Smbd Subhead" w:hAnsi="Arno Pro Smbd Subhead"/>
              <w:sz w:val="28"/>
              <w:szCs w:val="28"/>
              <w14:shadow w14:blurRad="63500" w14:dist="0" w14:dir="3600000" w14:sx="100000" w14:sy="100000" w14:kx="0" w14:ky="0" w14:algn="tl">
                <w14:srgbClr w14:val="000000">
                  <w14:alpha w14:val="30000"/>
                </w14:srgbClr>
              </w14:shadow>
              <w14:textOutline w14:w="9207" w14:cap="flat" w14:cmpd="sng" w14:algn="ctr">
                <w14:solidFill>
                  <w14:srgbClr w14:val="FFFFFF"/>
                </w14:solidFill>
                <w14:prstDash w14:val="solid"/>
                <w14:round/>
              </w14:textOutline>
              <w14:textFill>
                <w14:solidFill>
                  <w14:srgbClr w14:val="FFFFFF"/>
                </w14:solidFill>
              </w14:textFill>
            </w:rPr>
          </w:pPr>
        </w:p>
        <w:p w:rsidR="00E74548" w:rsidRPr="000F3741" w:rsidRDefault="00E74548">
          <w:pPr>
            <w:rPr>
              <w:rFonts w:ascii="Arno Pro Smbd Subhead" w:hAnsi="Arno Pro Smbd Subhead"/>
              <w:sz w:val="28"/>
              <w:szCs w:val="28"/>
              <w14:shadow w14:blurRad="63500" w14:dist="0" w14:dir="3600000" w14:sx="100000" w14:sy="100000" w14:kx="0" w14:ky="0" w14:algn="tl">
                <w14:srgbClr w14:val="000000">
                  <w14:alpha w14:val="30000"/>
                </w14:srgbClr>
              </w14:shadow>
              <w14:textOutline w14:w="9207" w14:cap="flat" w14:cmpd="sng" w14:algn="ctr">
                <w14:solidFill>
                  <w14:srgbClr w14:val="FFFFFF"/>
                </w14:solidFill>
                <w14:prstDash w14:val="solid"/>
                <w14:round/>
              </w14:textOutline>
              <w14:textFill>
                <w14:solidFill>
                  <w14:srgbClr w14:val="FFFFFF"/>
                </w14:solidFill>
              </w14:textFill>
            </w:rPr>
          </w:pPr>
        </w:p>
        <w:p w:rsidR="00E74548" w:rsidRPr="000F3741" w:rsidRDefault="00E74548">
          <w:pPr>
            <w:rPr>
              <w:rFonts w:ascii="Arno Pro Smbd Subhead" w:hAnsi="Arno Pro Smbd Subhead"/>
              <w:sz w:val="28"/>
              <w:szCs w:val="28"/>
              <w14:shadow w14:blurRad="63500" w14:dist="0" w14:dir="3600000" w14:sx="100000" w14:sy="100000" w14:kx="0" w14:ky="0" w14:algn="tl">
                <w14:srgbClr w14:val="000000">
                  <w14:alpha w14:val="30000"/>
                </w14:srgbClr>
              </w14:shadow>
              <w14:textOutline w14:w="9207" w14:cap="flat" w14:cmpd="sng" w14:algn="ctr">
                <w14:solidFill>
                  <w14:srgbClr w14:val="FFFFFF"/>
                </w14:solidFill>
                <w14:prstDash w14:val="solid"/>
                <w14:round/>
              </w14:textOutline>
              <w14:textFill>
                <w14:solidFill>
                  <w14:srgbClr w14:val="FFFFFF"/>
                </w14:solidFill>
              </w14:textFill>
            </w:rPr>
          </w:pPr>
        </w:p>
        <w:p w:rsidR="00E74548" w:rsidRPr="000F3741" w:rsidRDefault="00E74548">
          <w:pPr>
            <w:rPr>
              <w:rFonts w:ascii="Arno Pro Smbd Subhead" w:hAnsi="Arno Pro Smbd Subhead"/>
              <w:sz w:val="28"/>
              <w:szCs w:val="28"/>
              <w14:shadow w14:blurRad="63500" w14:dist="0" w14:dir="3600000" w14:sx="100000" w14:sy="100000" w14:kx="0" w14:ky="0" w14:algn="tl">
                <w14:srgbClr w14:val="000000">
                  <w14:alpha w14:val="30000"/>
                </w14:srgbClr>
              </w14:shadow>
              <w14:textOutline w14:w="9207" w14:cap="flat" w14:cmpd="sng" w14:algn="ctr">
                <w14:solidFill>
                  <w14:srgbClr w14:val="FFFFFF"/>
                </w14:solidFill>
                <w14:prstDash w14:val="solid"/>
                <w14:round/>
              </w14:textOutline>
              <w14:textFill>
                <w14:solidFill>
                  <w14:srgbClr w14:val="FFFFFF"/>
                </w14:solidFill>
              </w14:textFill>
            </w:rPr>
          </w:pPr>
        </w:p>
        <w:p w:rsidR="00E74548" w:rsidRPr="000F3741" w:rsidRDefault="00E74548">
          <w:pPr>
            <w:rPr>
              <w:rFonts w:ascii="Arno Pro Smbd Subhead" w:hAnsi="Arno Pro Smbd Subhead"/>
              <w:sz w:val="28"/>
              <w:szCs w:val="28"/>
              <w14:shadow w14:blurRad="63500" w14:dist="0" w14:dir="3600000" w14:sx="100000" w14:sy="100000" w14:kx="0" w14:ky="0" w14:algn="tl">
                <w14:srgbClr w14:val="000000">
                  <w14:alpha w14:val="30000"/>
                </w14:srgbClr>
              </w14:shadow>
              <w14:textOutline w14:w="9207" w14:cap="flat" w14:cmpd="sng" w14:algn="ctr">
                <w14:solidFill>
                  <w14:srgbClr w14:val="FFFFFF"/>
                </w14:solidFill>
                <w14:prstDash w14:val="solid"/>
                <w14:round/>
              </w14:textOutline>
              <w14:textFill>
                <w14:solidFill>
                  <w14:srgbClr w14:val="FFFFFF"/>
                </w14:solidFill>
              </w14:textFill>
            </w:rPr>
          </w:pPr>
        </w:p>
        <w:p w:rsidR="00190D22" w:rsidRPr="000F3741" w:rsidRDefault="006A2D71">
          <w:pPr>
            <w:rPr>
              <w:rFonts w:ascii="Arno Pro Smbd Subhead" w:eastAsiaTheme="majorEastAsia" w:hAnsi="Arno Pro Smbd Subhead" w:cstheme="majorBidi"/>
              <w:bCs/>
              <w:sz w:val="28"/>
              <w:szCs w:val="28"/>
              <w14:shadow w14:blurRad="63500" w14:dist="0" w14:dir="3600000" w14:sx="100000" w14:sy="100000" w14:kx="0" w14:ky="0" w14:algn="tl">
                <w14:srgbClr w14:val="000000">
                  <w14:alpha w14:val="30000"/>
                </w14:srgbClr>
              </w14:shadow>
              <w14:textOutline w14:w="9207" w14:cap="flat" w14:cmpd="sng" w14:algn="ctr">
                <w14:solidFill>
                  <w14:srgbClr w14:val="FFFFFF"/>
                </w14:solidFill>
                <w14:prstDash w14:val="solid"/>
                <w14:round/>
              </w14:textOutline>
              <w14:textFill>
                <w14:solidFill>
                  <w14:srgbClr w14:val="FFFFFF"/>
                </w14:solidFill>
              </w14:textFill>
            </w:rPr>
          </w:pPr>
        </w:p>
      </w:sdtContent>
    </w:sdt>
    <w:sdt>
      <w:sdtPr>
        <w:rPr>
          <w:rFonts w:ascii="Arno Pro Smbd Subhead" w:eastAsiaTheme="minorHAnsi" w:hAnsi="Arno Pro Smbd Subhead" w:cstheme="minorBidi"/>
          <w:b w:val="0"/>
          <w:bCs w:val="0"/>
          <w:color w:val="auto"/>
          <w:lang w:eastAsia="en-US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id w:val="1464927717"/>
        <w:docPartObj>
          <w:docPartGallery w:val="Table of Contents"/>
          <w:docPartUnique/>
        </w:docPartObj>
      </w:sdtPr>
      <w:sdtEndPr/>
      <w:sdtContent>
        <w:p w:rsidR="00190D22" w:rsidRPr="000F3741" w:rsidRDefault="00190D22">
          <w:pPr>
            <w:pStyle w:val="Nagwekspisutreci"/>
            <w:rPr>
              <w:rFonts w:ascii="Arno Pro Smbd Subhead" w:hAnsi="Arno Pro Smbd Subhead"/>
              <w:b w:val="0"/>
              <w:color w:val="auto"/>
              <w14:shadow w14:blurRad="63500" w14:dist="0" w14:dir="3600000" w14:sx="100000" w14:sy="100000" w14:kx="0" w14:ky="0" w14:algn="tl">
                <w14:srgbClr w14:val="000000">
                  <w14:alpha w14:val="30000"/>
                </w14:srgbClr>
              </w14:shadow>
              <w14:textOutline w14:w="9207" w14:cap="flat" w14:cmpd="sng" w14:algn="ctr">
                <w14:solidFill>
                  <w14:srgbClr w14:val="FFFFFF"/>
                </w14:solidFill>
                <w14:prstDash w14:val="solid"/>
                <w14:round/>
              </w14:textOutline>
              <w14:textFill>
                <w14:solidFill>
                  <w14:srgbClr w14:val="FFFFFF"/>
                </w14:solidFill>
              </w14:textFill>
            </w:rPr>
          </w:pPr>
          <w:r w:rsidRPr="000F3741">
            <w:rPr>
              <w:rFonts w:ascii="Arno Pro Smbd Subhead" w:hAnsi="Arno Pro Smbd Subhead"/>
              <w:b w:val="0"/>
              <w:color w:val="auto"/>
              <w14:shadow w14:blurRad="63500" w14:dist="0" w14:dir="3600000" w14:sx="100000" w14:sy="100000" w14:kx="0" w14:ky="0" w14:algn="tl">
                <w14:srgbClr w14:val="000000">
                  <w14:alpha w14:val="30000"/>
                </w14:srgbClr>
              </w14:shadow>
              <w14:textOutline w14:w="9207" w14:cap="flat" w14:cmpd="sng" w14:algn="ctr">
                <w14:solidFill>
                  <w14:srgbClr w14:val="FFFFFF"/>
                </w14:solidFill>
                <w14:prstDash w14:val="solid"/>
                <w14:round/>
              </w14:textOutline>
              <w14:textFill>
                <w14:solidFill>
                  <w14:srgbClr w14:val="FFFFFF"/>
                </w14:solidFill>
              </w14:textFill>
            </w:rPr>
            <w:t>Spis treści</w:t>
          </w:r>
        </w:p>
        <w:p w:rsidR="001E0EAB" w:rsidRDefault="00190D22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r w:rsidRPr="000F3741">
            <w:rPr>
              <w:rFonts w:ascii="Arno Pro Smbd Subhead" w:hAnsi="Arno Pro Smbd Subhead"/>
              <w:sz w:val="28"/>
              <w:szCs w:val="28"/>
              <w14:shadow w14:blurRad="63500" w14:dist="0" w14:dir="3600000" w14:sx="100000" w14:sy="100000" w14:kx="0" w14:ky="0" w14:algn="tl">
                <w14:srgbClr w14:val="000000">
                  <w14:alpha w14:val="30000"/>
                </w14:srgbClr>
              </w14:shadow>
              <w14:textOutline w14:w="9207" w14:cap="flat" w14:cmpd="sng" w14:algn="ctr">
                <w14:solidFill>
                  <w14:srgbClr w14:val="FFFFFF"/>
                </w14:solidFill>
                <w14:prstDash w14:val="solid"/>
                <w14:round/>
              </w14:textOutline>
              <w14:textFill>
                <w14:solidFill>
                  <w14:srgbClr w14:val="FFFFFF"/>
                </w14:solidFill>
              </w14:textFill>
            </w:rPr>
            <w:fldChar w:fldCharType="begin"/>
          </w:r>
          <w:r w:rsidRPr="000F3741">
            <w:rPr>
              <w:rFonts w:ascii="Arno Pro Smbd Subhead" w:hAnsi="Arno Pro Smbd Subhead"/>
              <w:sz w:val="28"/>
              <w:szCs w:val="28"/>
              <w14:shadow w14:blurRad="63500" w14:dist="0" w14:dir="3600000" w14:sx="100000" w14:sy="100000" w14:kx="0" w14:ky="0" w14:algn="tl">
                <w14:srgbClr w14:val="000000">
                  <w14:alpha w14:val="30000"/>
                </w14:srgbClr>
              </w14:shadow>
              <w14:textOutline w14:w="9207" w14:cap="flat" w14:cmpd="sng" w14:algn="ctr">
                <w14:solidFill>
                  <w14:srgbClr w14:val="FFFFFF"/>
                </w14:solidFill>
                <w14:prstDash w14:val="solid"/>
                <w14:round/>
              </w14:textOutline>
              <w14:textFill>
                <w14:solidFill>
                  <w14:srgbClr w14:val="FFFFFF"/>
                </w14:solidFill>
              </w14:textFill>
            </w:rPr>
            <w:instrText xml:space="preserve"> TOC \o "1-3" \h \z \u </w:instrText>
          </w:r>
          <w:r w:rsidRPr="000F3741">
            <w:rPr>
              <w:rFonts w:ascii="Arno Pro Smbd Subhead" w:hAnsi="Arno Pro Smbd Subhead"/>
              <w:sz w:val="28"/>
              <w:szCs w:val="28"/>
              <w14:shadow w14:blurRad="63500" w14:dist="0" w14:dir="3600000" w14:sx="100000" w14:sy="100000" w14:kx="0" w14:ky="0" w14:algn="tl">
                <w14:srgbClr w14:val="000000">
                  <w14:alpha w14:val="30000"/>
                </w14:srgbClr>
              </w14:shadow>
              <w14:textOutline w14:w="9207" w14:cap="flat" w14:cmpd="sng" w14:algn="ctr">
                <w14:solidFill>
                  <w14:srgbClr w14:val="FFFFFF"/>
                </w14:solidFill>
                <w14:prstDash w14:val="solid"/>
                <w14:round/>
              </w14:textOutline>
              <w14:textFill>
                <w14:solidFill>
                  <w14:srgbClr w14:val="FFFFFF"/>
                </w14:solidFill>
              </w14:textFill>
            </w:rPr>
            <w:fldChar w:fldCharType="separate"/>
          </w:r>
          <w:hyperlink w:anchor="_Toc24752775" w:history="1">
            <w:r w:rsidR="001E0EAB" w:rsidRPr="00546E71">
              <w:rPr>
                <w:rStyle w:val="Hipercze"/>
                <w:rFonts w:ascii="Arno Pro Smbd Subhead" w:hAnsi="Arno Pro Smbd Subhead"/>
                <w:noProof/>
                <w14:shadow w14:blurRad="63500" w14:dist="0" w14:dir="3600000" w14:sx="100000" w14:sy="100000" w14:kx="0" w14:ky="0" w14:algn="tl">
                  <w14:srgbClr w14:val="000000">
                    <w14:alpha w14:val="30000"/>
                  </w14:srgbClr>
                </w14:shadow>
                <w14:textOutline w14:w="9207" w14:cap="flat" w14:cmpd="sng" w14:algn="ctr">
                  <w14:solidFill>
                    <w14:srgbClr w14:val="FFFFFF"/>
                  </w14:solidFill>
                  <w14:prstDash w14:val="solid"/>
                  <w14:round/>
                </w14:textOutline>
              </w:rPr>
              <w:t>Prolog</w:t>
            </w:r>
            <w:r w:rsidR="001E0EAB">
              <w:rPr>
                <w:noProof/>
                <w:webHidden/>
              </w:rPr>
              <w:tab/>
            </w:r>
            <w:r w:rsidR="001E0EAB">
              <w:rPr>
                <w:noProof/>
                <w:webHidden/>
              </w:rPr>
              <w:fldChar w:fldCharType="begin"/>
            </w:r>
            <w:r w:rsidR="001E0EAB">
              <w:rPr>
                <w:noProof/>
                <w:webHidden/>
              </w:rPr>
              <w:instrText xml:space="preserve"> PAGEREF _Toc24752775 \h </w:instrText>
            </w:r>
            <w:r w:rsidR="001E0EAB">
              <w:rPr>
                <w:noProof/>
                <w:webHidden/>
              </w:rPr>
            </w:r>
            <w:r w:rsidR="001E0EAB">
              <w:rPr>
                <w:noProof/>
                <w:webHidden/>
              </w:rPr>
              <w:fldChar w:fldCharType="separate"/>
            </w:r>
            <w:r w:rsidR="00F56105">
              <w:rPr>
                <w:noProof/>
                <w:webHidden/>
              </w:rPr>
              <w:t>2</w:t>
            </w:r>
            <w:r w:rsidR="001E0EAB">
              <w:rPr>
                <w:noProof/>
                <w:webHidden/>
              </w:rPr>
              <w:fldChar w:fldCharType="end"/>
            </w:r>
          </w:hyperlink>
        </w:p>
        <w:p w:rsidR="001E0EAB" w:rsidRDefault="001E0EAB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24752776" w:history="1">
            <w:r w:rsidRPr="00546E71">
              <w:rPr>
                <w:rStyle w:val="Hipercze"/>
                <w:rFonts w:ascii="Arno Pro Smbd Subhead" w:hAnsi="Arno Pro Smbd Subhead"/>
                <w:noProof/>
                <w14:shadow w14:blurRad="63500" w14:dist="0" w14:dir="3600000" w14:sx="100000" w14:sy="100000" w14:kx="0" w14:ky="0" w14:algn="tl">
                  <w14:srgbClr w14:val="000000">
                    <w14:alpha w14:val="30000"/>
                  </w14:srgbClr>
                </w14:shadow>
                <w14:textOutline w14:w="9207" w14:cap="flat" w14:cmpd="sng" w14:algn="ctr">
                  <w14:solidFill>
                    <w14:srgbClr w14:val="FFFFFF"/>
                  </w14:solidFill>
                  <w14:prstDash w14:val="solid"/>
                  <w14:round/>
                </w14:textOutline>
              </w:rPr>
              <w:t>Prolog – zadania poboczne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_Toc24752776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610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0EAB" w:rsidRDefault="001E0EAB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24752777" w:history="1">
            <w:r w:rsidRPr="00546E71">
              <w:rPr>
                <w:rStyle w:val="Hipercze"/>
                <w:rFonts w:ascii="Arno Pro Smbd Subhead" w:hAnsi="Arno Pro Smbd Subhead"/>
                <w:noProof/>
                <w14:shadow w14:blurRad="63500" w14:dist="0" w14:dir="3600000" w14:sx="100000" w14:sy="100000" w14:kx="0" w14:ky="0" w14:algn="tl">
                  <w14:srgbClr w14:val="000000">
                    <w14:alpha w14:val="30000"/>
                  </w14:srgbClr>
                </w14:shadow>
                <w14:textOutline w14:w="9207" w14:cap="flat" w14:cmpd="sng" w14:algn="ctr">
                  <w14:solidFill>
                    <w14:srgbClr w14:val="FFFFFF"/>
                  </w14:solidFill>
                  <w14:prstDash w14:val="solid"/>
                  <w14:round/>
                </w14:textOutline>
              </w:rPr>
              <w:t>Rozdział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_Toc24752777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610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0EAB" w:rsidRDefault="001E0EAB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24752778" w:history="1">
            <w:r w:rsidRPr="00546E71">
              <w:rPr>
                <w:rStyle w:val="Hipercze"/>
                <w:rFonts w:ascii="Arno Pro Smbd Subhead" w:hAnsi="Arno Pro Smbd Subhead"/>
                <w:noProof/>
                <w14:shadow w14:blurRad="63500" w14:dist="0" w14:dir="3600000" w14:sx="100000" w14:sy="100000" w14:kx="0" w14:ky="0" w14:algn="tl">
                  <w14:srgbClr w14:val="000000">
                    <w14:alpha w14:val="30000"/>
                  </w14:srgbClr>
                </w14:shadow>
                <w14:textOutline w14:w="9207" w14:cap="flat" w14:cmpd="sng" w14:algn="ctr">
                  <w14:solidFill>
                    <w14:srgbClr w14:val="FFFFFF"/>
                  </w14:solidFill>
                  <w14:prstDash w14:val="solid"/>
                  <w14:round/>
                </w14:textOutline>
              </w:rPr>
              <w:t>Rozdział 1 – zadania poboczne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_Toc24752778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610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0EAB" w:rsidRDefault="001E0EAB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24752779" w:history="1">
            <w:r w:rsidRPr="00546E71">
              <w:rPr>
                <w:rStyle w:val="Hipercze"/>
                <w:rFonts w:ascii="Arno Pro Smbd Subhead" w:hAnsi="Arno Pro Smbd Subhead"/>
                <w:noProof/>
                <w14:shadow w14:blurRad="63500" w14:dist="0" w14:dir="3600000" w14:sx="100000" w14:sy="100000" w14:kx="0" w14:ky="0" w14:algn="tl">
                  <w14:srgbClr w14:val="000000">
                    <w14:alpha w14:val="30000"/>
                  </w14:srgbClr>
                </w14:shadow>
                <w14:textOutline w14:w="9207" w14:cap="flat" w14:cmpd="sng" w14:algn="ctr">
                  <w14:solidFill>
                    <w14:srgbClr w14:val="FFFFFF"/>
                  </w14:solidFill>
                  <w14:prstDash w14:val="solid"/>
                  <w14:round/>
                </w14:textOutline>
              </w:rPr>
              <w:t>Rozdział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_Toc24752779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610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0EAB" w:rsidRDefault="001E0EAB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24752780" w:history="1">
            <w:r w:rsidRPr="00546E71">
              <w:rPr>
                <w:rStyle w:val="Hipercze"/>
                <w:rFonts w:ascii="Arno Pro Smbd Subhead" w:hAnsi="Arno Pro Smbd Subhead"/>
                <w:noProof/>
                <w14:shadow w14:blurRad="63500" w14:dist="0" w14:dir="3600000" w14:sx="100000" w14:sy="100000" w14:kx="0" w14:ky="0" w14:algn="tl">
                  <w14:srgbClr w14:val="000000">
                    <w14:alpha w14:val="30000"/>
                  </w14:srgbClr>
                </w14:shadow>
                <w14:textOutline w14:w="9207" w14:cap="flat" w14:cmpd="sng" w14:algn="ctr">
                  <w14:solidFill>
                    <w14:srgbClr w14:val="FFFFFF"/>
                  </w14:solidFill>
                  <w14:prstDash w14:val="solid"/>
                  <w14:round/>
                </w14:textOutline>
              </w:rPr>
              <w:t>Rozdział 2 – zadania poboczne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_Toc24752780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610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0EAB" w:rsidRDefault="001E0EAB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24752781" w:history="1">
            <w:r w:rsidRPr="00546E71">
              <w:rPr>
                <w:rStyle w:val="Hipercze"/>
                <w:rFonts w:ascii="Arno Pro Smbd Subhead" w:hAnsi="Arno Pro Smbd Subhead"/>
                <w:noProof/>
                <w14:shadow w14:blurRad="63500" w14:dist="0" w14:dir="3600000" w14:sx="100000" w14:sy="100000" w14:kx="0" w14:ky="0" w14:algn="tl">
                  <w14:srgbClr w14:val="000000">
                    <w14:alpha w14:val="30000"/>
                  </w14:srgbClr>
                </w14:shadow>
                <w14:textOutline w14:w="9207" w14:cap="flat" w14:cmpd="sng" w14:algn="ctr">
                  <w14:solidFill>
                    <w14:srgbClr w14:val="FFFFFF"/>
                  </w14:solidFill>
                  <w14:prstDash w14:val="solid"/>
                  <w14:round/>
                </w14:textOutline>
              </w:rPr>
              <w:t>Rozdział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_Toc24752781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610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0D22" w:rsidRPr="000F3741" w:rsidRDefault="00190D22">
          <w:pPr>
            <w:rPr>
              <w:rFonts w:ascii="Arno Pro Smbd Subhead" w:hAnsi="Arno Pro Smbd Subhead"/>
              <w:sz w:val="28"/>
              <w:szCs w:val="28"/>
              <w14:shadow w14:blurRad="63500" w14:dist="0" w14:dir="3600000" w14:sx="100000" w14:sy="100000" w14:kx="0" w14:ky="0" w14:algn="tl">
                <w14:srgbClr w14:val="000000">
                  <w14:alpha w14:val="30000"/>
                </w14:srgbClr>
              </w14:shadow>
              <w14:textOutline w14:w="9207" w14:cap="flat" w14:cmpd="sng" w14:algn="ctr">
                <w14:solidFill>
                  <w14:srgbClr w14:val="FFFFFF"/>
                </w14:solidFill>
                <w14:prstDash w14:val="solid"/>
                <w14:round/>
              </w14:textOutline>
              <w14:textFill>
                <w14:solidFill>
                  <w14:srgbClr w14:val="FFFFFF"/>
                </w14:solidFill>
              </w14:textFill>
            </w:rPr>
          </w:pPr>
          <w:r w:rsidRPr="000F3741">
            <w:rPr>
              <w:rFonts w:ascii="Arno Pro Smbd Subhead" w:hAnsi="Arno Pro Smbd Subhead"/>
              <w:bCs/>
              <w:sz w:val="28"/>
              <w:szCs w:val="28"/>
              <w14:shadow w14:blurRad="63500" w14:dist="0" w14:dir="3600000" w14:sx="100000" w14:sy="100000" w14:kx="0" w14:ky="0" w14:algn="tl">
                <w14:srgbClr w14:val="000000">
                  <w14:alpha w14:val="30000"/>
                </w14:srgbClr>
              </w14:shadow>
              <w14:textOutline w14:w="9207" w14:cap="flat" w14:cmpd="sng" w14:algn="ctr">
                <w14:solidFill>
                  <w14:srgbClr w14:val="FFFFFF"/>
                </w14:solidFill>
                <w14:prstDash w14:val="solid"/>
                <w14:round/>
              </w14:textOutline>
              <w14:textFill>
                <w14:solidFill>
                  <w14:srgbClr w14:val="FFFFFF"/>
                </w14:solidFill>
              </w14:textFill>
            </w:rPr>
            <w:fldChar w:fldCharType="end"/>
          </w:r>
        </w:p>
      </w:sdtContent>
    </w:sdt>
    <w:p w:rsidR="00190D22" w:rsidRPr="000F3741" w:rsidRDefault="00190D22" w:rsidP="00335E20">
      <w:pPr>
        <w:pStyle w:val="Nagwek1"/>
        <w:rPr>
          <w:rFonts w:ascii="Arno Pro Smbd Subhead" w:hAnsi="Arno Pro Smbd Subhead"/>
          <w:b w:val="0"/>
          <w:color w:val="auto"/>
          <w:sz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190D22" w:rsidRPr="000F3741" w:rsidRDefault="00190D22" w:rsidP="00190D22">
      <w:pPr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190D22" w:rsidRPr="000F3741" w:rsidRDefault="00190D22" w:rsidP="00190D22">
      <w:pPr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190D22" w:rsidRPr="000F3741" w:rsidRDefault="00190D22" w:rsidP="00190D22">
      <w:pPr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190D22" w:rsidRPr="000F3741" w:rsidRDefault="00190D22" w:rsidP="00190D22">
      <w:pPr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190D22" w:rsidRPr="000F3741" w:rsidRDefault="00190D22" w:rsidP="00190D22">
      <w:pPr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190D22" w:rsidRPr="000F3741" w:rsidRDefault="00190D22" w:rsidP="00190D22">
      <w:pPr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190D22" w:rsidRPr="000F3741" w:rsidRDefault="00190D22" w:rsidP="00190D22">
      <w:pPr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190D22" w:rsidRPr="000F3741" w:rsidRDefault="00190D22" w:rsidP="00190D22">
      <w:pPr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190D22" w:rsidRPr="000F3741" w:rsidRDefault="00190D22" w:rsidP="00190D22">
      <w:pPr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E74548" w:rsidRPr="000F3741" w:rsidRDefault="00E74548" w:rsidP="00E74548">
      <w:pPr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7D125A" w:rsidRPr="001E0EAB" w:rsidRDefault="00187FAD" w:rsidP="00335E20">
      <w:pPr>
        <w:pStyle w:val="Nagwek1"/>
        <w:rPr>
          <w:rFonts w:ascii="Arno Pro Smbd Subhead" w:hAnsi="Arno Pro Smbd Subhead"/>
          <w:b w:val="0"/>
          <w:color w:val="auto"/>
          <w:sz w:val="36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bookmarkStart w:id="0" w:name="_Toc24752775"/>
      <w:r w:rsidRPr="001E0EAB">
        <w:rPr>
          <w:rFonts w:ascii="Arno Pro Smbd Subhead" w:hAnsi="Arno Pro Smbd Subhead"/>
          <w:b w:val="0"/>
          <w:color w:val="auto"/>
          <w:sz w:val="36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lastRenderedPageBreak/>
        <w:t>Prolog</w:t>
      </w:r>
      <w:bookmarkEnd w:id="0"/>
    </w:p>
    <w:p w:rsidR="001E0EAB" w:rsidRDefault="00AA29CC" w:rsidP="00AA29CC">
      <w:pPr>
        <w:jc w:val="both"/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Grę rozpoczynamy w naszej chacie w Nowym Obozie. Wychodzimy </w:t>
      </w:r>
      <w:r w:rsidR="00EE4307"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z niej i rozmawiamy z </w:t>
      </w:r>
      <w:proofErr w:type="spellStart"/>
      <w:r w:rsidR="00EE4307"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Torlofem</w:t>
      </w:r>
      <w:proofErr w:type="spellEnd"/>
      <w:r w:rsidR="00EE4307"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. </w:t>
      </w:r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Następnie udajemy się do </w:t>
      </w:r>
      <w:proofErr w:type="spellStart"/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Saturasa</w:t>
      </w:r>
      <w:proofErr w:type="spellEnd"/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. </w:t>
      </w:r>
      <w:proofErr w:type="spellStart"/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Saturas</w:t>
      </w:r>
      <w:proofErr w:type="spellEnd"/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odsyła nas do Wolnej Kopalni. Idziemy do kotła i rozmawiamy z Bradem. Musimy zdobyć dla niego klucz do stróżówki i rejestr wydobycia. Idziemy do chaty tuż za plecami </w:t>
      </w:r>
      <w:proofErr w:type="spellStart"/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Brada</w:t>
      </w:r>
      <w:proofErr w:type="spellEnd"/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i otwieramy skrzynię kombinacją LLPP. W skrzyni znajdujemy klucz z którym udajemy się do stróżówki (budynek przy wejściu do kopalni oznaczony plamami krwi), gdzie z kolei leży rejestr. </w:t>
      </w:r>
    </w:p>
    <w:p w:rsidR="001E0EAB" w:rsidRDefault="001E0EAB" w:rsidP="00AA29CC">
      <w:pPr>
        <w:jc w:val="both"/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rFonts w:ascii="Arno Pro Smbd Subhead" w:hAnsi="Arno Pro Smbd Subhead"/>
          <w:noProof/>
          <w:color w:val="FFFFFF"/>
          <w:sz w:val="28"/>
          <w:szCs w:val="28"/>
          <w:lang w:eastAsia="pl-PL"/>
        </w:rPr>
        <w:drawing>
          <wp:inline distT="0" distB="0" distL="0" distR="0">
            <wp:extent cx="5760720" cy="3539490"/>
            <wp:effectExtent l="0" t="0" r="0" b="381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du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9CC" w:rsidRPr="000F3741" w:rsidRDefault="00AA29CC" w:rsidP="00AA29CC">
      <w:pPr>
        <w:jc w:val="both"/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Ze zdobytymi przedmiotami wracamy do zleceniodawcy. Teraz musimy się udać do Rene i sprawdzić co u niego. Wychodzimy z kopalni i skręcamy w prawo idąc po skarpie. Okazuje się, że nasz znajomy został zaatakowany przez zębacze. Pomagamy mu je pokonać i wracamy do </w:t>
      </w:r>
      <w:proofErr w:type="spellStart"/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Brada</w:t>
      </w:r>
      <w:proofErr w:type="spellEnd"/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. Najemnik dziękuje za pomoc i odsyła nas do </w:t>
      </w:r>
      <w:proofErr w:type="spellStart"/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Saturasa</w:t>
      </w:r>
      <w:proofErr w:type="spellEnd"/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. Idziemy przespać się do naszej chaty. Kolejnego dnia zaczepia nas </w:t>
      </w:r>
      <w:proofErr w:type="spellStart"/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Torlof</w:t>
      </w:r>
      <w:proofErr w:type="spellEnd"/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i wysyła do </w:t>
      </w:r>
      <w:proofErr w:type="spellStart"/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Saturasa</w:t>
      </w:r>
      <w:proofErr w:type="spellEnd"/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. Mag Wody opowiada o wydarzeniach na bagnie i wysyła nas do górskiej fortecy.</w:t>
      </w:r>
    </w:p>
    <w:p w:rsidR="00187FAD" w:rsidRPr="000F3741" w:rsidRDefault="00187FAD" w:rsidP="00AA29CC">
      <w:pPr>
        <w:jc w:val="both"/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lastRenderedPageBreak/>
        <w:t xml:space="preserve">Przed opuszczeniem obozu warto nabyć: 6 stalowych prętów, 6 sztuk smażonego mięsa, 6 zwykłych piw, ser oraz chleb. Warto także zaopatrzyć się w kilka butelek ryżówki. Przydadzą nam się później i oszczędzą zbędnego biegania. </w:t>
      </w:r>
    </w:p>
    <w:p w:rsidR="00EE4307" w:rsidRPr="006536E6" w:rsidRDefault="00EE4307" w:rsidP="00335E20">
      <w:pPr>
        <w:pStyle w:val="Nagwek1"/>
        <w:rPr>
          <w:rFonts w:ascii="Arno Pro Smbd Subhead" w:hAnsi="Arno Pro Smbd Subhead"/>
          <w:b w:val="0"/>
          <w:color w:val="auto"/>
          <w:sz w:val="32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bookmarkStart w:id="1" w:name="_Toc24752776"/>
      <w:r w:rsidRPr="006536E6">
        <w:rPr>
          <w:rFonts w:ascii="Arno Pro Smbd Subhead" w:hAnsi="Arno Pro Smbd Subhead"/>
          <w:b w:val="0"/>
          <w:color w:val="auto"/>
          <w:sz w:val="32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Prolog – zadania poboczne</w:t>
      </w:r>
      <w:bookmarkEnd w:id="1"/>
    </w:p>
    <w:p w:rsidR="00EE4307" w:rsidRPr="000F3741" w:rsidRDefault="00EE4307" w:rsidP="00EE4307">
      <w:pPr>
        <w:pStyle w:val="Akapitzlist"/>
        <w:numPr>
          <w:ilvl w:val="0"/>
          <w:numId w:val="1"/>
        </w:numPr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Miecz od Wilka</w:t>
      </w:r>
    </w:p>
    <w:p w:rsidR="00EE4307" w:rsidRPr="000F3741" w:rsidRDefault="00EE4307" w:rsidP="00EE4307">
      <w:pPr>
        <w:pStyle w:val="Akapitzlist"/>
        <w:jc w:val="both"/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Nie jest to wprawdzie zadanie, ale warto się zainteresować tą aktywnością. W chacie Marvina znajduje się liścik z którym możemy udać się do Wilka i kupić za 50 bryłek rudy dobry miecz.</w:t>
      </w:r>
      <w:r w:rsidR="00A045C1"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</w:t>
      </w:r>
    </w:p>
    <w:p w:rsidR="00EE4307" w:rsidRPr="000F3741" w:rsidRDefault="00EE4307" w:rsidP="00EE4307">
      <w:pPr>
        <w:pStyle w:val="Akapitzlist"/>
        <w:numPr>
          <w:ilvl w:val="0"/>
          <w:numId w:val="1"/>
        </w:numPr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Gdzie jest Buster?</w:t>
      </w:r>
    </w:p>
    <w:p w:rsidR="00EE4307" w:rsidRPr="000F3741" w:rsidRDefault="00EE4307" w:rsidP="00EE4307">
      <w:pPr>
        <w:pStyle w:val="Akapitzlist"/>
        <w:jc w:val="both"/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Udajemy się do chaty </w:t>
      </w:r>
      <w:proofErr w:type="spellStart"/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Bustera</w:t>
      </w:r>
      <w:proofErr w:type="spellEnd"/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. W pobliżu stoi dwóch łysych szkodników. Jeden z nich nas zaczepi. Po rozmowie idziemy wzdłuż chat w kierunku domu </w:t>
      </w:r>
      <w:proofErr w:type="spellStart"/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Laresa</w:t>
      </w:r>
      <w:proofErr w:type="spellEnd"/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. Zaczepi nas kolejny bezimienny szkodnik i pośle do </w:t>
      </w:r>
      <w:proofErr w:type="spellStart"/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Butcha</w:t>
      </w:r>
      <w:proofErr w:type="spellEnd"/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. Rozmawiamy z nim a następnie z Klinem. Idziemy do karczmy, gdzie wypytujemy </w:t>
      </w:r>
      <w:proofErr w:type="spellStart"/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Silasa</w:t>
      </w:r>
      <w:proofErr w:type="spellEnd"/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oraz strażników przy wejściu. Buster znajduje się na drewnianej konstrukcji nad polami ryżowymi (strażnica najemników). Po wykonaniu zadania będziemy się mogli od niego nauczyć akrobatyki za darmo. </w:t>
      </w:r>
    </w:p>
    <w:p w:rsidR="00EE4307" w:rsidRPr="000F3741" w:rsidRDefault="00A045C1" w:rsidP="00EE4307">
      <w:pPr>
        <w:pStyle w:val="Akapitzlist"/>
        <w:numPr>
          <w:ilvl w:val="0"/>
          <w:numId w:val="1"/>
        </w:numPr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Interesy </w:t>
      </w:r>
      <w:proofErr w:type="spellStart"/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Sharky’ego</w:t>
      </w:r>
      <w:proofErr w:type="spellEnd"/>
    </w:p>
    <w:p w:rsidR="00E74548" w:rsidRPr="000F3741" w:rsidRDefault="00A045C1" w:rsidP="00E74548">
      <w:pPr>
        <w:pStyle w:val="Akapitzlist"/>
        <w:jc w:val="both"/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Zadanie otrzymujemy od samego </w:t>
      </w:r>
      <w:proofErr w:type="spellStart"/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Sharky’ego</w:t>
      </w:r>
      <w:proofErr w:type="spellEnd"/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. Musimy znaleźć osobę w obozie, która posiada charakterystycznie wyglądający miecz. Nie jest to trudne i szybko zorientujemy się, że to Kosa ma broń. Możemy stoczyć z nim pojedynek (bardzo trudny) lub wykonać przysługę. W przypadku drugiej opcji musimy zabić Siekacza, którego znajdziemy w chacie </w:t>
      </w:r>
      <w:proofErr w:type="spellStart"/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Aidana</w:t>
      </w:r>
      <w:proofErr w:type="spellEnd"/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. Jeśli jest on dla nas za trudnym przeciwnikiem możemy wykonać to zadanie później. </w:t>
      </w:r>
    </w:p>
    <w:p w:rsidR="00AA29CC" w:rsidRPr="006536E6" w:rsidRDefault="00AA29CC" w:rsidP="00335E20">
      <w:pPr>
        <w:pStyle w:val="Nagwek1"/>
        <w:rPr>
          <w:rFonts w:ascii="Arno Pro Smbd Subhead" w:hAnsi="Arno Pro Smbd Subhead"/>
          <w:b w:val="0"/>
          <w:color w:val="auto"/>
          <w:sz w:val="36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bookmarkStart w:id="2" w:name="_Toc24752777"/>
      <w:r w:rsidRPr="006536E6">
        <w:rPr>
          <w:rFonts w:ascii="Arno Pro Smbd Subhead" w:hAnsi="Arno Pro Smbd Subhead"/>
          <w:b w:val="0"/>
          <w:color w:val="auto"/>
          <w:sz w:val="36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Rozdział </w:t>
      </w:r>
      <w:r w:rsidR="00187FAD" w:rsidRPr="006536E6">
        <w:rPr>
          <w:rFonts w:ascii="Arno Pro Smbd Subhead" w:hAnsi="Arno Pro Smbd Subhead"/>
          <w:b w:val="0"/>
          <w:color w:val="auto"/>
          <w:sz w:val="36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1</w:t>
      </w:r>
      <w:bookmarkEnd w:id="2"/>
    </w:p>
    <w:p w:rsidR="00AA29CC" w:rsidRPr="000F3741" w:rsidRDefault="00AA29CC" w:rsidP="008F0EC2">
      <w:pPr>
        <w:jc w:val="both"/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Docieramy do fortecy i rozmawiamy z jej mieszkańcami. Ważne, abyśmy porozmawiali na temat mordercy z napotkanymi postaciami (np. ze strażnikiem mostu).</w:t>
      </w:r>
      <w:r w:rsidR="008F0EC2"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</w:t>
      </w:r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Następnie musimy dowiedzieć się jak umiejętnie rozmawiać z Baal </w:t>
      </w:r>
      <w:proofErr w:type="spellStart"/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Tyonem</w:t>
      </w:r>
      <w:proofErr w:type="spellEnd"/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. </w:t>
      </w:r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lastRenderedPageBreak/>
        <w:t xml:space="preserve">Możemy się tego dowiedzieć od </w:t>
      </w:r>
      <w:proofErr w:type="spellStart"/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Gor</w:t>
      </w:r>
      <w:proofErr w:type="spellEnd"/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Na </w:t>
      </w:r>
      <w:r w:rsidR="008F0EC2"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Rana</w:t>
      </w:r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lub </w:t>
      </w:r>
      <w:r w:rsidR="008F0EC2"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Lestera</w:t>
      </w:r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. </w:t>
      </w:r>
      <w:r w:rsidR="008F0EC2"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Przy dialogu z </w:t>
      </w:r>
      <w:proofErr w:type="spellStart"/>
      <w:r w:rsidR="008F0EC2"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Gor</w:t>
      </w:r>
      <w:proofErr w:type="spellEnd"/>
      <w:r w:rsidR="008F0EC2"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Na Ranem wybieramy opcję, że nie chcemy rudy i chcemy się zobaczyć z przywódcą. Po tym możemy już iść do </w:t>
      </w:r>
      <w:proofErr w:type="spellStart"/>
      <w:r w:rsidR="008F0EC2"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Tyona</w:t>
      </w:r>
      <w:proofErr w:type="spellEnd"/>
      <w:r w:rsidR="008F0EC2"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. Jeśli chcemy wykorzystać do pomocy Lestera, to najpierw rozmawiamy z nim, </w:t>
      </w:r>
      <w:r w:rsidR="00B17750"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potem z Fortuno (wybieramy najpierw opcję dialogową dotyczącą Baal </w:t>
      </w:r>
      <w:proofErr w:type="spellStart"/>
      <w:r w:rsidR="00B17750"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Tyona</w:t>
      </w:r>
      <w:proofErr w:type="spellEnd"/>
      <w:r w:rsidR="00B17750"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, a potem dopytujemy o rozmowę z nim), a następnie znowu z Lesterem. Wyposażeni w wiedzę udajemy się do </w:t>
      </w:r>
      <w:r w:rsidR="000F1405"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G</w:t>
      </w:r>
      <w:r w:rsidR="00B17750"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uru. Ten zleca nam zadanie przyniesienia rośliny, którą miało mu dostarczyć dwóch nowicjuszy. Nie musimy iść, aż do kopalni. Nowicjuszom prawie udało się wrócić. Znajdują się na polanie pomiędzy fortecą a drogą do cmentarzyska orków. Zabieramy roślinę z ciała nowicjusza i odprowadzamy </w:t>
      </w:r>
      <w:proofErr w:type="spellStart"/>
      <w:r w:rsidR="00B17750"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Ghorima</w:t>
      </w:r>
      <w:proofErr w:type="spellEnd"/>
      <w:r w:rsidR="00B17750"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do fortecy. Następnie wracamy do </w:t>
      </w:r>
      <w:proofErr w:type="spellStart"/>
      <w:r w:rsidR="00B17750"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Tyona</w:t>
      </w:r>
      <w:proofErr w:type="spellEnd"/>
      <w:r w:rsidR="00B17750"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.</w:t>
      </w:r>
      <w:r w:rsidR="00E9174E"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Dowi</w:t>
      </w:r>
      <w:r w:rsidR="000F1405"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e</w:t>
      </w:r>
      <w:r w:rsidR="00E9174E"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my się od niego o spotkaniu na szczycie wieży. Naszym zadaniem jest poinformować nowicjuszy i strażników. W tym celu rozmawiamy z Fortuno, oraz z </w:t>
      </w:r>
      <w:proofErr w:type="spellStart"/>
      <w:r w:rsidR="00E9174E"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Gor</w:t>
      </w:r>
      <w:proofErr w:type="spellEnd"/>
      <w:r w:rsidR="00E9174E"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Na </w:t>
      </w:r>
      <w:proofErr w:type="spellStart"/>
      <w:r w:rsidR="00E9174E"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Tothem</w:t>
      </w:r>
      <w:proofErr w:type="spellEnd"/>
      <w:r w:rsidR="00E9174E"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(zaczepi nas sam). Gdy to zrobimy, czekamy do północy i idziemy na szczyt twierdzy. </w:t>
      </w:r>
      <w:r w:rsidR="007B42F4"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Wraz z </w:t>
      </w:r>
      <w:proofErr w:type="spellStart"/>
      <w:r w:rsidR="007B42F4"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Gor</w:t>
      </w:r>
      <w:proofErr w:type="spellEnd"/>
      <w:r w:rsidR="007B42F4"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Na Ranem schodzimy na olbrzymi balkon dwa piętra niżej. Po krótkiej rozmowie idziemy na parter i rozmawiamy z zaspanym nowicjuszem i znów wracamy do </w:t>
      </w:r>
      <w:proofErr w:type="spellStart"/>
      <w:r w:rsidR="007B42F4"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Gor</w:t>
      </w:r>
      <w:proofErr w:type="spellEnd"/>
      <w:r w:rsidR="007B42F4"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Na Rana. Teraz czeka nas krótka walka z zabójcą po której wracamy na szczyt fortecy. W nagrodę za pokonanie mordercy Baal </w:t>
      </w:r>
      <w:proofErr w:type="spellStart"/>
      <w:r w:rsidR="007B42F4"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Tyon</w:t>
      </w:r>
      <w:proofErr w:type="spellEnd"/>
      <w:r w:rsidR="007B42F4"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udzieli nam wyczekiwanych przez Magów Wody odpowiedzi. Po rozmowie z nim możemy przeteleportować się do Nowego Obozu. </w:t>
      </w:r>
      <w:r w:rsidR="00752D56"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Rozmowa z Magami kończy rozdział 1.</w:t>
      </w:r>
    </w:p>
    <w:p w:rsidR="008D68F3" w:rsidRPr="006536E6" w:rsidRDefault="008D68F3" w:rsidP="00335E20">
      <w:pPr>
        <w:pStyle w:val="Nagwek1"/>
        <w:rPr>
          <w:rFonts w:ascii="Arno Pro Smbd Subhead" w:hAnsi="Arno Pro Smbd Subhead"/>
          <w:b w:val="0"/>
          <w:color w:val="auto"/>
          <w:sz w:val="32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bookmarkStart w:id="3" w:name="_Toc24752778"/>
      <w:r w:rsidRPr="006536E6">
        <w:rPr>
          <w:rFonts w:ascii="Arno Pro Smbd Subhead" w:hAnsi="Arno Pro Smbd Subhead"/>
          <w:b w:val="0"/>
          <w:color w:val="auto"/>
          <w:sz w:val="32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Rozdział 1 – zadania poboczne</w:t>
      </w:r>
      <w:bookmarkEnd w:id="3"/>
    </w:p>
    <w:p w:rsidR="008D68F3" w:rsidRPr="000F3741" w:rsidRDefault="008D68F3" w:rsidP="008D68F3">
      <w:pPr>
        <w:pStyle w:val="Akapitzlist"/>
        <w:numPr>
          <w:ilvl w:val="0"/>
          <w:numId w:val="1"/>
        </w:numPr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Ludzie </w:t>
      </w:r>
      <w:proofErr w:type="spellStart"/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Laresa</w:t>
      </w:r>
      <w:proofErr w:type="spellEnd"/>
    </w:p>
    <w:p w:rsidR="008D68F3" w:rsidRPr="000F3741" w:rsidRDefault="008D68F3" w:rsidP="008D68F3">
      <w:pPr>
        <w:pStyle w:val="Akapitzlist"/>
        <w:jc w:val="both"/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Po rozmowie z </w:t>
      </w:r>
      <w:proofErr w:type="spellStart"/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Saturasem</w:t>
      </w:r>
      <w:proofErr w:type="spellEnd"/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idziemy do Lee. Kolejnych wskazówek udzieli nam Wilk. Zanim jednak wyjdziemy z obozu i udamy się w góry warto pójść do </w:t>
      </w:r>
      <w:proofErr w:type="spellStart"/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Laresa</w:t>
      </w:r>
      <w:proofErr w:type="spellEnd"/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i wynegocjować zapłatę. 200 bryłek rudy to maksymalna opcja. Gdy to załatwimy idziemy wg instrukcji Wilka tj. po wyjściu z obozu skręcamy w prawo i idziemy wzdłuż górskiej ścieżki. Na jej końcu spotykamy trzech wrogo nastawionych szkodników. Warto schować się za skałą, aby uniknąć strzał. Zabijamy ich i zbieramy liścik będący przy jednym z nich. Aby zakończyć </w:t>
      </w:r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lastRenderedPageBreak/>
        <w:t xml:space="preserve">zadanie musimy porozmawiać z </w:t>
      </w:r>
      <w:proofErr w:type="spellStart"/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Ratfordem</w:t>
      </w:r>
      <w:proofErr w:type="spellEnd"/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, którego znajdziemy w obozie łowców (najlepiej to zrobić przy okazji wykonywania wątku głównego). Po rozmowie wracamy do </w:t>
      </w:r>
      <w:proofErr w:type="spellStart"/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Laresa</w:t>
      </w:r>
      <w:proofErr w:type="spellEnd"/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po zapłatę. </w:t>
      </w:r>
    </w:p>
    <w:p w:rsidR="00E74548" w:rsidRPr="000F3741" w:rsidRDefault="00E74548" w:rsidP="00E74548">
      <w:pPr>
        <w:pStyle w:val="Akapitzlist"/>
        <w:numPr>
          <w:ilvl w:val="0"/>
          <w:numId w:val="1"/>
        </w:numPr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Gdzie jest Paul?</w:t>
      </w:r>
    </w:p>
    <w:p w:rsidR="00752D56" w:rsidRPr="000F3741" w:rsidRDefault="00E74548" w:rsidP="00E74548">
      <w:pPr>
        <w:pStyle w:val="Akapitzlist"/>
        <w:jc w:val="both"/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Zadanie zleca nam Russel, którego możemy spotkać w pobliżu starej kopalni. </w:t>
      </w:r>
      <w:r w:rsidR="003A4983"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Naszą robotę zaczynamy od rozmowy z </w:t>
      </w:r>
      <w:proofErr w:type="spellStart"/>
      <w:r w:rsidR="003A4983"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Mortem</w:t>
      </w:r>
      <w:proofErr w:type="spellEnd"/>
      <w:r w:rsidR="003A4983"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. Wypytujemy go o wszystko. Możemy podążać za wszystkimi jego wskazówkami, jednak nie jest to konieczne. Najlepiej udać się na drugą stronę rzeki i zabić dwóch strażników. Możemy wtedy oskarżyć </w:t>
      </w:r>
      <w:proofErr w:type="spellStart"/>
      <w:r w:rsidR="003A4983"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Morta</w:t>
      </w:r>
      <w:proofErr w:type="spellEnd"/>
      <w:r w:rsidR="003A4983"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o wprowadzenie nas w pułapkę (dodatkowe doświadczenie). Aby zakończyć zadanie udajemy się do jaskini za wodospadem i zbieramy rzeczy leżące przy ciele Paula. Po tym możemy już zdemaskować szpiega i go zabić. Z tą informacją wracamy do Russela. </w:t>
      </w:r>
    </w:p>
    <w:p w:rsidR="000F1405" w:rsidRPr="000F3741" w:rsidRDefault="000F1405" w:rsidP="000F1405">
      <w:pPr>
        <w:pStyle w:val="Akapitzlist"/>
        <w:numPr>
          <w:ilvl w:val="0"/>
          <w:numId w:val="1"/>
        </w:numPr>
        <w:jc w:val="both"/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Ryżówka dla </w:t>
      </w:r>
      <w:proofErr w:type="spellStart"/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Talasa</w:t>
      </w:r>
      <w:proofErr w:type="spellEnd"/>
    </w:p>
    <w:p w:rsidR="000F1405" w:rsidRPr="000F3741" w:rsidRDefault="000F1405" w:rsidP="000F1405">
      <w:pPr>
        <w:pStyle w:val="Akapitzlist"/>
        <w:jc w:val="both"/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Za przyniesienie </w:t>
      </w:r>
      <w:proofErr w:type="spellStart"/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Talasowi</w:t>
      </w:r>
      <w:proofErr w:type="spellEnd"/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3 butelek ryżówki otrzymamy amulet. </w:t>
      </w:r>
    </w:p>
    <w:p w:rsidR="001E0EAB" w:rsidRDefault="001E0EAB" w:rsidP="00335E20">
      <w:pPr>
        <w:pStyle w:val="Nagwek1"/>
        <w:rPr>
          <w:rFonts w:ascii="Arno Pro Smbd Subhead" w:hAnsi="Arno Pro Smbd Subhead"/>
          <w:b w:val="0"/>
          <w:color w:val="auto"/>
          <w:sz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bookmarkStart w:id="4" w:name="_Toc24752779"/>
    </w:p>
    <w:p w:rsidR="001E0EAB" w:rsidRDefault="001E0EAB" w:rsidP="00335E20">
      <w:pPr>
        <w:pStyle w:val="Nagwek1"/>
        <w:rPr>
          <w:rFonts w:ascii="Arno Pro Smbd Subhead" w:hAnsi="Arno Pro Smbd Subhead"/>
          <w:b w:val="0"/>
          <w:color w:val="auto"/>
          <w:sz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1E0EAB" w:rsidRDefault="001E0EAB" w:rsidP="00335E20">
      <w:pPr>
        <w:pStyle w:val="Nagwek1"/>
        <w:rPr>
          <w:rFonts w:ascii="Arno Pro Smbd Subhead" w:hAnsi="Arno Pro Smbd Subhead"/>
          <w:b w:val="0"/>
          <w:color w:val="auto"/>
          <w:sz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1E0EAB" w:rsidRDefault="001E0EAB" w:rsidP="00335E20">
      <w:pPr>
        <w:pStyle w:val="Nagwek1"/>
        <w:rPr>
          <w:rFonts w:ascii="Arno Pro Smbd Subhead" w:hAnsi="Arno Pro Smbd Subhead"/>
          <w:b w:val="0"/>
          <w:color w:val="auto"/>
          <w:sz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1E0EAB" w:rsidRDefault="001E0EAB" w:rsidP="00335E20">
      <w:pPr>
        <w:pStyle w:val="Nagwek1"/>
        <w:rPr>
          <w:rFonts w:ascii="Arno Pro Smbd Subhead" w:hAnsi="Arno Pro Smbd Subhead"/>
          <w:b w:val="0"/>
          <w:color w:val="auto"/>
          <w:sz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1E0EAB" w:rsidRDefault="001E0EAB" w:rsidP="001E0EAB"/>
    <w:p w:rsidR="001E0EAB" w:rsidRPr="001E0EAB" w:rsidRDefault="001E0EAB" w:rsidP="001E0EAB"/>
    <w:p w:rsidR="00752D56" w:rsidRPr="001E0EAB" w:rsidRDefault="00752D56" w:rsidP="00335E20">
      <w:pPr>
        <w:pStyle w:val="Nagwek1"/>
        <w:rPr>
          <w:rFonts w:ascii="Arno Pro Smbd Subhead" w:hAnsi="Arno Pro Smbd Subhead"/>
          <w:b w:val="0"/>
          <w:color w:val="auto"/>
          <w:sz w:val="36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1E0EAB">
        <w:rPr>
          <w:rFonts w:ascii="Arno Pro Smbd Subhead" w:hAnsi="Arno Pro Smbd Subhead"/>
          <w:b w:val="0"/>
          <w:color w:val="auto"/>
          <w:sz w:val="36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lastRenderedPageBreak/>
        <w:t>Rozdział 2</w:t>
      </w:r>
      <w:bookmarkEnd w:id="4"/>
    </w:p>
    <w:p w:rsidR="003A7943" w:rsidRDefault="00752D56" w:rsidP="00752D56">
      <w:pPr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Po rozmowie z </w:t>
      </w:r>
      <w:proofErr w:type="spellStart"/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Saturasem</w:t>
      </w:r>
      <w:proofErr w:type="spellEnd"/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idziemy na pogawędkę z </w:t>
      </w:r>
      <w:proofErr w:type="spellStart"/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Torlofem</w:t>
      </w:r>
      <w:proofErr w:type="spellEnd"/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. Następnie odbieramy od magów zwój i idziemy do </w:t>
      </w:r>
      <w:proofErr w:type="spellStart"/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Tyona</w:t>
      </w:r>
      <w:proofErr w:type="spellEnd"/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. Guru wyśle nas do obozu łowców po kolejną roślinę. Możemy za nią zapłacić i wrócić, bądź przyjąć zadanie. Jeśli zdecydujemy się wykonać przysługę będziemy musieli się udać do kopalni niedaleko rzeki. </w:t>
      </w:r>
      <w:r w:rsidR="006A13B4"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Jej</w:t>
      </w:r>
      <w:r w:rsidR="00E74548"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położenie przedstawia obrazek.</w:t>
      </w:r>
      <w:r w:rsidR="006A13B4"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</w:t>
      </w:r>
    </w:p>
    <w:p w:rsidR="001E0EAB" w:rsidRPr="000F3741" w:rsidRDefault="001E0EAB" w:rsidP="00752D56">
      <w:pPr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rFonts w:ascii="Arno Pro Smbd Subhead" w:hAnsi="Arno Pro Smbd Subhead"/>
          <w:noProof/>
          <w:color w:val="FFFFFF"/>
          <w:sz w:val="28"/>
          <w:szCs w:val="28"/>
          <w:lang w:eastAsia="pl-PL"/>
        </w:rPr>
        <w:drawing>
          <wp:inline distT="0" distB="0" distL="0" distR="0">
            <wp:extent cx="5760720" cy="360045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thicMod 2019-11-15 23-07-02-52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D56" w:rsidRPr="000F3741" w:rsidRDefault="006A13B4" w:rsidP="003A7943">
      <w:pPr>
        <w:jc w:val="both"/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Rozmawiamy z Caracasem i wybijamy bestie z jaskiń. W jednej z grot spotykamy Cor </w:t>
      </w:r>
      <w:proofErr w:type="spellStart"/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Kaloma</w:t>
      </w:r>
      <w:proofErr w:type="spellEnd"/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– jest to oczywiście jego duch, który zniknie tuż po tym jak go pokonamy. Następnie wraz z naszym kompanem wracamy do obozu. </w:t>
      </w:r>
      <w:r w:rsidR="003A7943"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Od </w:t>
      </w:r>
      <w:proofErr w:type="spellStart"/>
      <w:r w:rsidR="003A7943"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Sotiriosa</w:t>
      </w:r>
      <w:proofErr w:type="spellEnd"/>
      <w:r w:rsidR="003A7943"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otrzymamy naszą roślinę. Wracamy wraz z nią do twierdzy. Musimy teraz wziąć udział w kolejnym szalonym rytuale. Spotykamy się z </w:t>
      </w:r>
      <w:proofErr w:type="spellStart"/>
      <w:r w:rsidR="003A7943"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Tyonem</w:t>
      </w:r>
      <w:proofErr w:type="spellEnd"/>
      <w:r w:rsidR="003A7943"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na placu po czym dochodzi do walki. Pokonujemy naszego oponenta i biegniemy jak najszybciej do Melvina, który jest niedaleko. Następnie biegniemy w stronę mostu i rozmawiamy z </w:t>
      </w:r>
      <w:proofErr w:type="spellStart"/>
      <w:r w:rsidR="003A7943"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Angarem</w:t>
      </w:r>
      <w:proofErr w:type="spellEnd"/>
      <w:r w:rsidR="003A7943"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. Wbiegamy w tłum potępionych i wskakujemy do rzeki. Dopływamy do bractwa i wchodzimy do obozu. Podnosimy kartkę zostawioną przez </w:t>
      </w:r>
      <w:proofErr w:type="spellStart"/>
      <w:r w:rsidR="003A7943"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Caine</w:t>
      </w:r>
      <w:proofErr w:type="spellEnd"/>
      <w:r w:rsidR="003A7943"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(nie jest ona istotna). Następnie wchodzimy drabiną na bramę do obozu – znajdziemy tam cenne przedmioty. Po tym </w:t>
      </w:r>
      <w:r w:rsidR="003A7943"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lastRenderedPageBreak/>
        <w:t xml:space="preserve">możemy wejść do wielkiego drzewa w którym niegdyś mieszkał </w:t>
      </w:r>
      <w:proofErr w:type="spellStart"/>
      <w:r w:rsidR="003A7943"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Lester</w:t>
      </w:r>
      <w:proofErr w:type="spellEnd"/>
      <w:r w:rsidR="003A7943"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. Spotykamy tam nowicjusza, który opowie nam co się dzieje na bagnie. Możemy teraz wrócić do Magów Wody lub eksplorować bagno dalej co szczególnie polecam, gdyż dzięki temu znajdziemy runę teleportacji i nie będziemy musieli biec przez całą kolonię po załatwieniu spraw u Magów. W dalszej części solucji pojawi się opis wariantu z pozostaniem na bagnie.</w:t>
      </w:r>
    </w:p>
    <w:p w:rsidR="0034421B" w:rsidRDefault="003A7943" w:rsidP="003A7943">
      <w:pPr>
        <w:jc w:val="both"/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Wychodzimy z drzewa i skręcamy w lewo, idziemy drewnianym podestem unikając potępionych. Na naszej drodze stanie zawalone drzewo, omijamy je uważając aby potępiony nie poszedł za nami. Za palisadą znajduje się pierwszy obóz ocalałych. </w:t>
      </w:r>
    </w:p>
    <w:p w:rsidR="0034421B" w:rsidRDefault="0034421B" w:rsidP="003A7943">
      <w:pPr>
        <w:jc w:val="both"/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rFonts w:ascii="Arno Pro Smbd Subhead" w:hAnsi="Arno Pro Smbd Subhead"/>
          <w:noProof/>
          <w:color w:val="FFFFFF"/>
          <w:sz w:val="28"/>
          <w:szCs w:val="28"/>
          <w:lang w:eastAsia="pl-PL"/>
        </w:rPr>
        <w:drawing>
          <wp:inline distT="0" distB="0" distL="0" distR="0">
            <wp:extent cx="5760720" cy="360045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thicMod 2019-11-15 23-07-49-43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E20" w:rsidRDefault="003A7943" w:rsidP="003A7943">
      <w:pPr>
        <w:jc w:val="both"/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Rozmawiamy z </w:t>
      </w:r>
      <w:proofErr w:type="spellStart"/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Davsonem</w:t>
      </w:r>
      <w:proofErr w:type="spellEnd"/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i </w:t>
      </w:r>
      <w:proofErr w:type="spellStart"/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Sotiriosem</w:t>
      </w:r>
      <w:proofErr w:type="spellEnd"/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, który daje nam najlepszą możliwą do zdobycia zbroję. </w:t>
      </w:r>
      <w:proofErr w:type="spellStart"/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Davson</w:t>
      </w:r>
      <w:proofErr w:type="spellEnd"/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poprosi nas o zapolowanie na błotne węże. Zabieramy ze sobą naszego kompana z obozu łowców i udajemy się na bagno. Gdy już zdobędziemy odpowiednią liczbę kłów </w:t>
      </w:r>
      <w:proofErr w:type="spellStart"/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Sotirios</w:t>
      </w:r>
      <w:proofErr w:type="spellEnd"/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opuści zespół, a my uzyskamy dalszą pomoc </w:t>
      </w:r>
      <w:proofErr w:type="spellStart"/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Davsona</w:t>
      </w:r>
      <w:proofErr w:type="spellEnd"/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. Przy okazji warto rozejrzeć się w chatach nieopodal obozowiska – znajdziemy tam sporo mikstur i zwojów. Możemy teraz pójść spać, a następnego ranka porozmawiać z </w:t>
      </w:r>
      <w:proofErr w:type="spellStart"/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Davsonem</w:t>
      </w:r>
      <w:proofErr w:type="spellEnd"/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. Okazuje się, że nie będzie dla nas tak pomocny jak </w:t>
      </w:r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lastRenderedPageBreak/>
        <w:t xml:space="preserve">tego oczekiwaliśmy, ale zdradzi nam informację na temat </w:t>
      </w:r>
      <w:proofErr w:type="spellStart"/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Darriona</w:t>
      </w:r>
      <w:proofErr w:type="spellEnd"/>
      <w:r w:rsidR="00335E20"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. Pora opuścić obóz i udać się do laboratorium. </w:t>
      </w:r>
    </w:p>
    <w:p w:rsidR="0034421B" w:rsidRDefault="0034421B" w:rsidP="0034421B">
      <w:pPr>
        <w:jc w:val="center"/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rFonts w:ascii="Arno Pro Smbd Subhead" w:hAnsi="Arno Pro Smbd Subhead"/>
          <w:noProof/>
          <w:color w:val="FFFFFF"/>
          <w:sz w:val="28"/>
          <w:szCs w:val="28"/>
          <w:lang w:eastAsia="pl-PL"/>
        </w:rPr>
        <w:drawing>
          <wp:inline distT="0" distB="0" distL="0" distR="0">
            <wp:extent cx="3969291" cy="2480807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thicMod 2019-11-15 23-07-56-390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032" cy="24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21B" w:rsidRDefault="00335E20" w:rsidP="003A7943">
      <w:pPr>
        <w:jc w:val="both"/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W laboratorium rozmawiamy z </w:t>
      </w:r>
      <w:proofErr w:type="spellStart"/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Caine</w:t>
      </w:r>
      <w:proofErr w:type="spellEnd"/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i zgadzam</w:t>
      </w:r>
      <w:r w:rsidR="0034421B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y się zabić demonicznego Baala. </w:t>
      </w:r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Możemy wykorzystać znalezione zwoje i wyeliminować jego świtę bądź odciągnąć go od potępionych i pokonać zanim do nas dopełzną. Nie jest to specjalnie trudne. Gdy już się z nim uporamy wracamy do </w:t>
      </w:r>
      <w:proofErr w:type="spellStart"/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Caine</w:t>
      </w:r>
      <w:proofErr w:type="spellEnd"/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. </w:t>
      </w:r>
    </w:p>
    <w:p w:rsidR="0034421B" w:rsidRDefault="0034421B" w:rsidP="0034421B">
      <w:pPr>
        <w:jc w:val="center"/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rFonts w:ascii="Arno Pro Smbd Subhead" w:hAnsi="Arno Pro Smbd Subhead"/>
          <w:noProof/>
          <w:color w:val="FFFFFF"/>
          <w:sz w:val="28"/>
          <w:szCs w:val="28"/>
          <w:lang w:eastAsia="pl-PL"/>
        </w:rPr>
        <w:drawing>
          <wp:inline distT="0" distB="0" distL="0" distR="0" wp14:anchorId="21F5AA99" wp14:editId="689E6C0C">
            <wp:extent cx="5192202" cy="3245126"/>
            <wp:effectExtent l="0" t="0" r="889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thicMod 2019-11-15 23-08-14-82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5786" cy="324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E20" w:rsidRDefault="00335E20" w:rsidP="003A7943">
      <w:pPr>
        <w:jc w:val="both"/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Ten odsyła nas do Magów Wody. Zanim to jednak zrobimy rozmawiamy z </w:t>
      </w:r>
      <w:proofErr w:type="spellStart"/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Darrionem</w:t>
      </w:r>
      <w:proofErr w:type="spellEnd"/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(koniecznie po rozmowie z </w:t>
      </w:r>
      <w:proofErr w:type="spellStart"/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Davsonem</w:t>
      </w:r>
      <w:proofErr w:type="spellEnd"/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!) i pytamy go o klucz. Musimy udać się do </w:t>
      </w:r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lastRenderedPageBreak/>
        <w:t xml:space="preserve">kuźni i zdobyć zapasowy klucz. W tym celu najpierw odciągamy potępionych a potem szybko rabujemy skrzynię pokazaną na obrazku. </w:t>
      </w:r>
    </w:p>
    <w:p w:rsidR="0034421B" w:rsidRPr="000F3741" w:rsidRDefault="0034421B" w:rsidP="0034421B">
      <w:pPr>
        <w:jc w:val="center"/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rFonts w:ascii="Arno Pro Smbd Subhead" w:hAnsi="Arno Pro Smbd Subhead"/>
          <w:noProof/>
          <w:color w:val="FFFFFF"/>
          <w:sz w:val="28"/>
          <w:szCs w:val="28"/>
          <w:lang w:eastAsia="pl-PL"/>
        </w:rPr>
        <w:drawing>
          <wp:inline distT="0" distB="0" distL="0" distR="0">
            <wp:extent cx="5120640" cy="3200401"/>
            <wp:effectExtent l="0" t="0" r="381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thicMod 2019-11-15 23-08-05-722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942" cy="320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6E6" w:rsidRDefault="00335E20" w:rsidP="003A7943">
      <w:pPr>
        <w:jc w:val="both"/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Mamy już zaklęcie i klucz. Teraz biegniemy szybko do </w:t>
      </w:r>
      <w:r w:rsidR="00AA4296"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świątyni</w:t>
      </w:r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i przy samym wejściu podnosimy runę </w:t>
      </w:r>
      <w:proofErr w:type="spellStart"/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teleportu</w:t>
      </w:r>
      <w:proofErr w:type="spellEnd"/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. </w:t>
      </w:r>
    </w:p>
    <w:p w:rsidR="006536E6" w:rsidRDefault="006536E6" w:rsidP="003A7943">
      <w:pPr>
        <w:jc w:val="both"/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rFonts w:ascii="Arno Pro Smbd Subhead" w:hAnsi="Arno Pro Smbd Subhead"/>
          <w:noProof/>
          <w:color w:val="FFFFFF"/>
          <w:sz w:val="28"/>
          <w:szCs w:val="28"/>
          <w:lang w:eastAsia="pl-PL"/>
        </w:rPr>
        <w:drawing>
          <wp:inline distT="0" distB="0" distL="0" distR="0">
            <wp:extent cx="5760720" cy="360045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thicMod 2019-11-15 23-08-45-244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E20" w:rsidRPr="000F3741" w:rsidRDefault="00335E20" w:rsidP="003A7943">
      <w:pPr>
        <w:jc w:val="both"/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Uciekamy w bezpieczne miejsce i teleportujemy się do </w:t>
      </w:r>
      <w:proofErr w:type="spellStart"/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Saturasa</w:t>
      </w:r>
      <w:proofErr w:type="spellEnd"/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. </w:t>
      </w:r>
    </w:p>
    <w:p w:rsidR="000F1405" w:rsidRPr="006536E6" w:rsidRDefault="000F1405" w:rsidP="00256822">
      <w:pPr>
        <w:pStyle w:val="Nagwek1"/>
        <w:tabs>
          <w:tab w:val="left" w:pos="1843"/>
        </w:tabs>
        <w:rPr>
          <w:rFonts w:ascii="Arno Pro Smbd Subhead" w:hAnsi="Arno Pro Smbd Subhead"/>
          <w:b w:val="0"/>
          <w:color w:val="auto"/>
          <w:sz w:val="32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bookmarkStart w:id="5" w:name="_Toc24752780"/>
      <w:r w:rsidRPr="006536E6">
        <w:rPr>
          <w:rFonts w:ascii="Arno Pro Smbd Subhead" w:hAnsi="Arno Pro Smbd Subhead"/>
          <w:b w:val="0"/>
          <w:color w:val="auto"/>
          <w:sz w:val="32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lastRenderedPageBreak/>
        <w:t>Rozdział 2 – zadania poboczne</w:t>
      </w:r>
      <w:bookmarkEnd w:id="5"/>
    </w:p>
    <w:p w:rsidR="000F1405" w:rsidRPr="000F3741" w:rsidRDefault="000F1405" w:rsidP="000F1405">
      <w:pPr>
        <w:pStyle w:val="Akapitzlist"/>
        <w:numPr>
          <w:ilvl w:val="0"/>
          <w:numId w:val="1"/>
        </w:numPr>
        <w:jc w:val="both"/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Trzech myśliwych</w:t>
      </w:r>
    </w:p>
    <w:p w:rsidR="006536E6" w:rsidRDefault="000F1405" w:rsidP="000F1405">
      <w:pPr>
        <w:pStyle w:val="Akapitzlist"/>
        <w:jc w:val="both"/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Ważne zadanie od </w:t>
      </w:r>
      <w:proofErr w:type="spellStart"/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Sotiriosa</w:t>
      </w:r>
      <w:proofErr w:type="spellEnd"/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. Musimy odnaleźć </w:t>
      </w:r>
      <w:proofErr w:type="spellStart"/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Aidana</w:t>
      </w:r>
      <w:proofErr w:type="spellEnd"/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i jego kompanów. Idziemy w kierunku Kanionu Trolli. U jego podnóża spotykamy </w:t>
      </w:r>
      <w:proofErr w:type="spellStart"/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Aidana</w:t>
      </w:r>
      <w:proofErr w:type="spellEnd"/>
      <w:r w:rsidR="00AA4296"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. </w:t>
      </w:r>
    </w:p>
    <w:p w:rsidR="006536E6" w:rsidRDefault="006536E6" w:rsidP="000F1405">
      <w:pPr>
        <w:pStyle w:val="Akapitzlist"/>
        <w:jc w:val="both"/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rFonts w:ascii="Arno Pro Smbd Subhead" w:hAnsi="Arno Pro Smbd Subhead"/>
          <w:noProof/>
          <w:color w:val="FFFFFF"/>
          <w:sz w:val="28"/>
          <w:szCs w:val="28"/>
          <w:lang w:eastAsia="pl-PL"/>
        </w:rPr>
        <w:drawing>
          <wp:inline distT="0" distB="0" distL="0" distR="0">
            <wp:extent cx="5760720" cy="360045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thicMod 2019-11-15 23-09-53-18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405" w:rsidRPr="000F3741" w:rsidRDefault="00AA4296" w:rsidP="000F1405">
      <w:pPr>
        <w:pStyle w:val="Akapitzlist"/>
        <w:jc w:val="both"/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Po rozmowie z nim wychodzimy do góry i z obozowiska zabieramy worek ze skórami. Następnie czeka nas żmudny powrót do obozu. Po wszystkim rozmawiamy z </w:t>
      </w:r>
      <w:proofErr w:type="spellStart"/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Sotiriosem</w:t>
      </w:r>
      <w:proofErr w:type="spellEnd"/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i </w:t>
      </w:r>
      <w:proofErr w:type="spellStart"/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Aidanem</w:t>
      </w:r>
      <w:proofErr w:type="spellEnd"/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nieopodal kuźni. </w:t>
      </w:r>
    </w:p>
    <w:p w:rsidR="00AA4296" w:rsidRPr="000F3741" w:rsidRDefault="00AA4296" w:rsidP="00AA4296">
      <w:pPr>
        <w:pStyle w:val="Akapitzlist"/>
        <w:numPr>
          <w:ilvl w:val="0"/>
          <w:numId w:val="1"/>
        </w:numPr>
        <w:jc w:val="both"/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Głodny jak Skorpion</w:t>
      </w:r>
    </w:p>
    <w:p w:rsidR="00AA4296" w:rsidRPr="000F3741" w:rsidRDefault="00AA4296" w:rsidP="00AA4296">
      <w:pPr>
        <w:pStyle w:val="Akapitzlist"/>
        <w:jc w:val="both"/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Skorpion prosi nas o przyniesienie mu trochę jedzenia. Chodzi o 6 sztuk smażonego mięsa, 6 zwykłych piw, ser oraz chleb.</w:t>
      </w:r>
    </w:p>
    <w:p w:rsidR="00AA4296" w:rsidRPr="000F3741" w:rsidRDefault="00AA4296" w:rsidP="00AA4296">
      <w:pPr>
        <w:pStyle w:val="Akapitzlist"/>
        <w:numPr>
          <w:ilvl w:val="0"/>
          <w:numId w:val="1"/>
        </w:numPr>
        <w:jc w:val="both"/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Kowal bez stali</w:t>
      </w:r>
    </w:p>
    <w:p w:rsidR="00AA4296" w:rsidRPr="000F3741" w:rsidRDefault="00AA4296" w:rsidP="00AA4296">
      <w:pPr>
        <w:pStyle w:val="Akapitzlist"/>
        <w:jc w:val="both"/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Horacy prosi nas o przyniesienie 6 stalowych prętów. Można je kupić w Nowym Obozie.</w:t>
      </w:r>
    </w:p>
    <w:p w:rsidR="00AA4296" w:rsidRPr="000F3741" w:rsidRDefault="00AA4296" w:rsidP="00AA4296">
      <w:pPr>
        <w:pStyle w:val="Akapitzlist"/>
        <w:numPr>
          <w:ilvl w:val="0"/>
          <w:numId w:val="1"/>
        </w:numPr>
        <w:jc w:val="both"/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Ważna lista</w:t>
      </w:r>
    </w:p>
    <w:p w:rsidR="00AA4296" w:rsidRPr="000F3741" w:rsidRDefault="00AA4296" w:rsidP="00AA4296">
      <w:pPr>
        <w:pStyle w:val="Akapitzlist"/>
        <w:jc w:val="both"/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Zadanie zleca nam </w:t>
      </w:r>
      <w:proofErr w:type="spellStart"/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Algrid</w:t>
      </w:r>
      <w:proofErr w:type="spellEnd"/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. Musimy znaleźć dla niego pewną listę, która wala się po obozie. Podczas tego zadania możemy zapytać o listę Gilberta co odblokuje nam zadanie „Pamiętnik Gilberta”. Lista leży na szczycie wieży.</w:t>
      </w:r>
    </w:p>
    <w:p w:rsidR="00AA4296" w:rsidRPr="000F3741" w:rsidRDefault="00AA4296" w:rsidP="00AA4296">
      <w:pPr>
        <w:pStyle w:val="Akapitzlist"/>
        <w:numPr>
          <w:ilvl w:val="0"/>
          <w:numId w:val="1"/>
        </w:numPr>
        <w:jc w:val="both"/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lastRenderedPageBreak/>
        <w:t>Pamiętnik Gilberta</w:t>
      </w:r>
    </w:p>
    <w:p w:rsidR="00AA4296" w:rsidRPr="000F3741" w:rsidRDefault="00AA4296" w:rsidP="00AA4296">
      <w:pPr>
        <w:pStyle w:val="Akapitzlist"/>
        <w:jc w:val="both"/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Gilbert poprosi nas o przyniesienie pamiętnika, który leży w jego dawnej jaskini (w ścianie skalnej pomiędzy Starym Obozem a Ziemiami Orków).</w:t>
      </w:r>
    </w:p>
    <w:p w:rsidR="00335E20" w:rsidRPr="006536E6" w:rsidRDefault="00335E20" w:rsidP="00335E20">
      <w:pPr>
        <w:pStyle w:val="Nagwek1"/>
        <w:rPr>
          <w:rFonts w:ascii="Arno Pro Smbd Subhead" w:hAnsi="Arno Pro Smbd Subhead"/>
          <w:b w:val="0"/>
          <w:color w:val="auto"/>
          <w:sz w:val="36"/>
          <w:szCs w:val="36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bookmarkStart w:id="6" w:name="_Toc24752781"/>
      <w:r w:rsidRPr="006536E6">
        <w:rPr>
          <w:rFonts w:ascii="Arno Pro Smbd Subhead" w:hAnsi="Arno Pro Smbd Subhead"/>
          <w:b w:val="0"/>
          <w:color w:val="auto"/>
          <w:sz w:val="36"/>
          <w:szCs w:val="36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Roz</w:t>
      </w:r>
      <w:bookmarkStart w:id="7" w:name="_GoBack"/>
      <w:bookmarkEnd w:id="7"/>
      <w:r w:rsidRPr="006536E6">
        <w:rPr>
          <w:rFonts w:ascii="Arno Pro Smbd Subhead" w:hAnsi="Arno Pro Smbd Subhead"/>
          <w:b w:val="0"/>
          <w:color w:val="auto"/>
          <w:sz w:val="36"/>
          <w:szCs w:val="36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dział 3</w:t>
      </w:r>
      <w:bookmarkEnd w:id="6"/>
    </w:p>
    <w:p w:rsidR="00335E20" w:rsidRPr="000F3741" w:rsidRDefault="00335E20" w:rsidP="00190D22">
      <w:pPr>
        <w:jc w:val="both"/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Rozmawiamy z </w:t>
      </w:r>
      <w:proofErr w:type="spellStart"/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Saturasem</w:t>
      </w:r>
      <w:proofErr w:type="spellEnd"/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i udajemy się do </w:t>
      </w:r>
      <w:proofErr w:type="spellStart"/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Cavalorna</w:t>
      </w:r>
      <w:proofErr w:type="spellEnd"/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, który obozuje nieopodal chaty Krzykacza. </w:t>
      </w:r>
      <w:r w:rsidR="00190D22"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Po przerywniku filmowym wracamy do </w:t>
      </w:r>
      <w:proofErr w:type="spellStart"/>
      <w:r w:rsidR="00190D22"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Saturasa</w:t>
      </w:r>
      <w:proofErr w:type="spellEnd"/>
      <w:r w:rsidR="00190D22"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po czym schodzimy wraz </w:t>
      </w:r>
      <w:proofErr w:type="spellStart"/>
      <w:r w:rsidR="00190D22"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Torlofem</w:t>
      </w:r>
      <w:proofErr w:type="spellEnd"/>
      <w:r w:rsidR="00190D22"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do podziemi. Na dole czeka nas rozmowa z </w:t>
      </w:r>
      <w:proofErr w:type="spellStart"/>
      <w:r w:rsidR="00190D22"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Miltenem</w:t>
      </w:r>
      <w:proofErr w:type="spellEnd"/>
      <w:r w:rsidR="00190D22"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. Udajemy się na górę. Z </w:t>
      </w:r>
      <w:proofErr w:type="spellStart"/>
      <w:r w:rsidR="00190D22"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Saturasa</w:t>
      </w:r>
      <w:proofErr w:type="spellEnd"/>
      <w:r w:rsidR="00190D22"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nie będzie już pożytku więc biegniemy do </w:t>
      </w:r>
      <w:proofErr w:type="spellStart"/>
      <w:r w:rsidR="00190D22"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Merdariona</w:t>
      </w:r>
      <w:proofErr w:type="spellEnd"/>
      <w:r w:rsidR="00190D22"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i pokazujemy mu zwój. Po chwili możemy już wrócić na bagna i kontynuować naszą misję. Wraz z zaklęciem pędzimy do </w:t>
      </w:r>
      <w:proofErr w:type="spellStart"/>
      <w:r w:rsidR="00190D22"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Caine</w:t>
      </w:r>
      <w:proofErr w:type="spellEnd"/>
      <w:r w:rsidR="00190D22"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, który nałoży je na klucz zdobyty wcześniej w kuźni. Możemy teraz ruszyć do świątyni. Klucz otworzy nam drzwi. W środku czeka nas walka z trzema guru. Pokonujemy ich i podnosimy ze stołu dwa miecze oraz magiczną runę. Zakładamy nowy oręż i używamy runy. </w:t>
      </w:r>
    </w:p>
    <w:p w:rsidR="00190D22" w:rsidRPr="000F3741" w:rsidRDefault="00190D22" w:rsidP="000F3741">
      <w:pPr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Projekcja, którą widzimy to wytwór wyobraźni Marvina. Idziemy wzdłuż korytarza i mierzymy się z ostatecznym antagonistą. Trzeba uważać, żeby nie dać się otoczyć przez zombie. Po kilkunastu wprawnie wymierzonych ciosach nasz przeciwnik pada na ziemię, a my możemy przeszukać jego kieszenie. Podnosimy zwój i używamy go. Przenosimy się na bagno i magicznym mieczem przebijamy demoniczne serce. </w:t>
      </w:r>
    </w:p>
    <w:p w:rsidR="00190D22" w:rsidRDefault="00190D22" w:rsidP="00190D22">
      <w:pPr>
        <w:jc w:val="both"/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0F3741"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To koniec przygody Marvina...</w:t>
      </w:r>
    </w:p>
    <w:p w:rsidR="00190D22" w:rsidRPr="000F3741" w:rsidRDefault="006536E6" w:rsidP="006536E6">
      <w:pPr>
        <w:jc w:val="center"/>
        <w:rPr>
          <w:rFonts w:ascii="Arno Pro Smbd Subhead" w:hAnsi="Arno Pro Smbd Subhead"/>
          <w:sz w:val="28"/>
          <w:szCs w:val="28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rFonts w:ascii="Arno Pro Smbd Subhead" w:hAnsi="Arno Pro Smbd Subhead"/>
          <w:noProof/>
          <w:color w:val="FFFFFF"/>
          <w:sz w:val="28"/>
          <w:szCs w:val="28"/>
          <w:lang w:eastAsia="pl-PL"/>
        </w:rPr>
        <w:drawing>
          <wp:inline distT="0" distB="0" distL="0" distR="0" wp14:anchorId="486FA073" wp14:editId="7D6B2787">
            <wp:extent cx="4277802" cy="2406263"/>
            <wp:effectExtent l="0" t="0" r="889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thicMod 2019-10-20 13-09-57-542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7348" cy="241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0D22" w:rsidRPr="000F3741" w:rsidSect="00190D22">
      <w:footerReference w:type="default" r:id="rId20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A2D71" w:rsidRDefault="006A2D71" w:rsidP="00E74548">
      <w:pPr>
        <w:spacing w:after="0" w:line="240" w:lineRule="auto"/>
      </w:pPr>
      <w:r>
        <w:separator/>
      </w:r>
    </w:p>
  </w:endnote>
  <w:endnote w:type="continuationSeparator" w:id="0">
    <w:p w:rsidR="006A2D71" w:rsidRDefault="006A2D71" w:rsidP="00E745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Arno Pro Smbd SmText"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no Pro Smbd Subhead"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420672987"/>
      <w:docPartObj>
        <w:docPartGallery w:val="Page Numbers (Bottom of Page)"/>
        <w:docPartUnique/>
      </w:docPartObj>
    </w:sdtPr>
    <w:sdtEndPr/>
    <w:sdtContent>
      <w:p w:rsidR="00E74548" w:rsidRDefault="00E74548">
        <w:pPr>
          <w:pStyle w:val="Stopka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56105">
          <w:rPr>
            <w:noProof/>
          </w:rPr>
          <w:t>11</w:t>
        </w:r>
        <w:r>
          <w:fldChar w:fldCharType="end"/>
        </w:r>
      </w:p>
    </w:sdtContent>
  </w:sdt>
  <w:p w:rsidR="00E74548" w:rsidRDefault="00E74548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A2D71" w:rsidRDefault="006A2D71" w:rsidP="00E74548">
      <w:pPr>
        <w:spacing w:after="0" w:line="240" w:lineRule="auto"/>
      </w:pPr>
      <w:r>
        <w:separator/>
      </w:r>
    </w:p>
  </w:footnote>
  <w:footnote w:type="continuationSeparator" w:id="0">
    <w:p w:rsidR="006A2D71" w:rsidRDefault="006A2D71" w:rsidP="00E745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234107"/>
    <w:multiLevelType w:val="hybridMultilevel"/>
    <w:tmpl w:val="F602521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isplayBackgroundShape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476F"/>
    <w:rsid w:val="000565F3"/>
    <w:rsid w:val="000F1405"/>
    <w:rsid w:val="000F3741"/>
    <w:rsid w:val="00187FAD"/>
    <w:rsid w:val="00190D22"/>
    <w:rsid w:val="001E0EAB"/>
    <w:rsid w:val="00256822"/>
    <w:rsid w:val="00335E20"/>
    <w:rsid w:val="0034421B"/>
    <w:rsid w:val="003A4983"/>
    <w:rsid w:val="003A7943"/>
    <w:rsid w:val="006536E6"/>
    <w:rsid w:val="006A13B4"/>
    <w:rsid w:val="006A2D71"/>
    <w:rsid w:val="006D036D"/>
    <w:rsid w:val="00712CF0"/>
    <w:rsid w:val="00752D56"/>
    <w:rsid w:val="007B42F4"/>
    <w:rsid w:val="007D125A"/>
    <w:rsid w:val="008D68F3"/>
    <w:rsid w:val="008F0EC2"/>
    <w:rsid w:val="00A045C1"/>
    <w:rsid w:val="00AA29CC"/>
    <w:rsid w:val="00AA4296"/>
    <w:rsid w:val="00AF58B9"/>
    <w:rsid w:val="00B17750"/>
    <w:rsid w:val="00BF547D"/>
    <w:rsid w:val="00C50C4F"/>
    <w:rsid w:val="00D0476F"/>
    <w:rsid w:val="00E74548"/>
    <w:rsid w:val="00E9174E"/>
    <w:rsid w:val="00EE4307"/>
    <w:rsid w:val="00F56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8D68F3"/>
    <w:rPr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335E20"/>
    <w:pPr>
      <w:keepNext/>
      <w:keepLines/>
      <w:spacing w:before="480" w:after="0"/>
      <w:outlineLvl w:val="0"/>
    </w:pPr>
    <w:rPr>
      <w:rFonts w:ascii="Arno Pro Smbd SmText" w:eastAsiaTheme="majorEastAsia" w:hAnsi="Arno Pro Smbd SmText" w:cstheme="majorBidi"/>
      <w:b/>
      <w:bCs/>
      <w:color w:val="31479E" w:themeColor="accent1" w:themeShade="BF"/>
      <w:sz w:val="40"/>
      <w:szCs w:val="2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335E20"/>
    <w:rPr>
      <w:rFonts w:ascii="Arno Pro Smbd SmText" w:eastAsiaTheme="majorEastAsia" w:hAnsi="Arno Pro Smbd SmText" w:cstheme="majorBidi"/>
      <w:b/>
      <w:bCs/>
      <w:color w:val="31479E" w:themeColor="accent1" w:themeShade="BF"/>
      <w:sz w:val="40"/>
      <w:szCs w:val="28"/>
    </w:rPr>
  </w:style>
  <w:style w:type="paragraph" w:styleId="Akapitzlist">
    <w:name w:val="List Paragraph"/>
    <w:basedOn w:val="Normalny"/>
    <w:uiPriority w:val="34"/>
    <w:qFormat/>
    <w:rsid w:val="00EE4307"/>
    <w:pPr>
      <w:ind w:left="720"/>
      <w:contextualSpacing/>
    </w:p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190D22"/>
    <w:pPr>
      <w:outlineLvl w:val="9"/>
    </w:pPr>
    <w:rPr>
      <w:rFonts w:asciiTheme="majorHAnsi" w:hAnsiTheme="majorHAnsi"/>
      <w:sz w:val="28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190D22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190D22"/>
    <w:rPr>
      <w:color w:val="56C7AA" w:themeColor="hyperlink"/>
      <w:u w:val="single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190D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90D22"/>
    <w:rPr>
      <w:rFonts w:ascii="Tahoma" w:hAnsi="Tahoma" w:cs="Tahoma"/>
      <w:sz w:val="16"/>
      <w:szCs w:val="16"/>
    </w:rPr>
  </w:style>
  <w:style w:type="paragraph" w:styleId="Bezodstpw">
    <w:name w:val="No Spacing"/>
    <w:link w:val="BezodstpwZnak"/>
    <w:uiPriority w:val="1"/>
    <w:qFormat/>
    <w:rsid w:val="00190D22"/>
    <w:pPr>
      <w:spacing w:after="0" w:line="240" w:lineRule="auto"/>
    </w:pPr>
    <w:rPr>
      <w:rFonts w:eastAsiaTheme="minorEastAsia"/>
      <w:lang w:eastAsia="pl-PL"/>
    </w:rPr>
  </w:style>
  <w:style w:type="character" w:customStyle="1" w:styleId="BezodstpwZnak">
    <w:name w:val="Bez odstępów Znak"/>
    <w:basedOn w:val="Domylnaczcionkaakapitu"/>
    <w:link w:val="Bezodstpw"/>
    <w:uiPriority w:val="1"/>
    <w:rsid w:val="00190D22"/>
    <w:rPr>
      <w:rFonts w:eastAsiaTheme="minorEastAsia"/>
      <w:lang w:eastAsia="pl-PL"/>
    </w:rPr>
  </w:style>
  <w:style w:type="paragraph" w:styleId="Nagwek">
    <w:name w:val="header"/>
    <w:basedOn w:val="Normalny"/>
    <w:link w:val="NagwekZnak"/>
    <w:uiPriority w:val="99"/>
    <w:unhideWhenUsed/>
    <w:rsid w:val="00E7454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E74548"/>
    <w:rPr>
      <w:sz w:val="24"/>
    </w:rPr>
  </w:style>
  <w:style w:type="paragraph" w:styleId="Stopka">
    <w:name w:val="footer"/>
    <w:basedOn w:val="Normalny"/>
    <w:link w:val="StopkaZnak"/>
    <w:uiPriority w:val="99"/>
    <w:unhideWhenUsed/>
    <w:rsid w:val="00E7454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E74548"/>
    <w:rPr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8D68F3"/>
    <w:rPr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335E20"/>
    <w:pPr>
      <w:keepNext/>
      <w:keepLines/>
      <w:spacing w:before="480" w:after="0"/>
      <w:outlineLvl w:val="0"/>
    </w:pPr>
    <w:rPr>
      <w:rFonts w:ascii="Arno Pro Smbd SmText" w:eastAsiaTheme="majorEastAsia" w:hAnsi="Arno Pro Smbd SmText" w:cstheme="majorBidi"/>
      <w:b/>
      <w:bCs/>
      <w:color w:val="31479E" w:themeColor="accent1" w:themeShade="BF"/>
      <w:sz w:val="40"/>
      <w:szCs w:val="2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335E20"/>
    <w:rPr>
      <w:rFonts w:ascii="Arno Pro Smbd SmText" w:eastAsiaTheme="majorEastAsia" w:hAnsi="Arno Pro Smbd SmText" w:cstheme="majorBidi"/>
      <w:b/>
      <w:bCs/>
      <w:color w:val="31479E" w:themeColor="accent1" w:themeShade="BF"/>
      <w:sz w:val="40"/>
      <w:szCs w:val="28"/>
    </w:rPr>
  </w:style>
  <w:style w:type="paragraph" w:styleId="Akapitzlist">
    <w:name w:val="List Paragraph"/>
    <w:basedOn w:val="Normalny"/>
    <w:uiPriority w:val="34"/>
    <w:qFormat/>
    <w:rsid w:val="00EE4307"/>
    <w:pPr>
      <w:ind w:left="720"/>
      <w:contextualSpacing/>
    </w:p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190D22"/>
    <w:pPr>
      <w:outlineLvl w:val="9"/>
    </w:pPr>
    <w:rPr>
      <w:rFonts w:asciiTheme="majorHAnsi" w:hAnsiTheme="majorHAnsi"/>
      <w:sz w:val="28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190D22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190D22"/>
    <w:rPr>
      <w:color w:val="56C7AA" w:themeColor="hyperlink"/>
      <w:u w:val="single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190D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90D22"/>
    <w:rPr>
      <w:rFonts w:ascii="Tahoma" w:hAnsi="Tahoma" w:cs="Tahoma"/>
      <w:sz w:val="16"/>
      <w:szCs w:val="16"/>
    </w:rPr>
  </w:style>
  <w:style w:type="paragraph" w:styleId="Bezodstpw">
    <w:name w:val="No Spacing"/>
    <w:link w:val="BezodstpwZnak"/>
    <w:uiPriority w:val="1"/>
    <w:qFormat/>
    <w:rsid w:val="00190D22"/>
    <w:pPr>
      <w:spacing w:after="0" w:line="240" w:lineRule="auto"/>
    </w:pPr>
    <w:rPr>
      <w:rFonts w:eastAsiaTheme="minorEastAsia"/>
      <w:lang w:eastAsia="pl-PL"/>
    </w:rPr>
  </w:style>
  <w:style w:type="character" w:customStyle="1" w:styleId="BezodstpwZnak">
    <w:name w:val="Bez odstępów Znak"/>
    <w:basedOn w:val="Domylnaczcionkaakapitu"/>
    <w:link w:val="Bezodstpw"/>
    <w:uiPriority w:val="1"/>
    <w:rsid w:val="00190D22"/>
    <w:rPr>
      <w:rFonts w:eastAsiaTheme="minorEastAsia"/>
      <w:lang w:eastAsia="pl-PL"/>
    </w:rPr>
  </w:style>
  <w:style w:type="paragraph" w:styleId="Nagwek">
    <w:name w:val="header"/>
    <w:basedOn w:val="Normalny"/>
    <w:link w:val="NagwekZnak"/>
    <w:uiPriority w:val="99"/>
    <w:unhideWhenUsed/>
    <w:rsid w:val="00E7454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E74548"/>
    <w:rPr>
      <w:sz w:val="24"/>
    </w:rPr>
  </w:style>
  <w:style w:type="paragraph" w:styleId="Stopka">
    <w:name w:val="footer"/>
    <w:basedOn w:val="Normalny"/>
    <w:link w:val="StopkaZnak"/>
    <w:uiPriority w:val="99"/>
    <w:unhideWhenUsed/>
    <w:rsid w:val="00E7454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E74548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microsoft.com/office/2007/relationships/stylesWithEffects" Target="stylesWithEffects.xml"/><Relationship Id="rId15" Type="http://schemas.openxmlformats.org/officeDocument/2006/relationships/image" Target="media/image6.jpeg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Aerodynamiczny">
      <a:dk1>
        <a:sysClr val="windowText" lastClr="000000"/>
      </a:dk1>
      <a:lt1>
        <a:sysClr val="window" lastClr="FFFFFF"/>
      </a:lt1>
      <a:dk2>
        <a:srgbClr val="212745"/>
      </a:dk2>
      <a:lt2>
        <a:srgbClr val="B4DCFA"/>
      </a:lt2>
      <a:accent1>
        <a:srgbClr val="4E67C8"/>
      </a:accent1>
      <a:accent2>
        <a:srgbClr val="5ECCF3"/>
      </a:accent2>
      <a:accent3>
        <a:srgbClr val="A7EA52"/>
      </a:accent3>
      <a:accent4>
        <a:srgbClr val="5DCEAF"/>
      </a:accent4>
      <a:accent5>
        <a:srgbClr val="FF8021"/>
      </a:accent5>
      <a:accent6>
        <a:srgbClr val="F14124"/>
      </a:accent6>
      <a:hlink>
        <a:srgbClr val="56C7AA"/>
      </a:hlink>
      <a:folHlink>
        <a:srgbClr val="59A8D1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2019-01-01T00:00:00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A855E55-02EE-497C-8E92-2B541C4CF0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Pages>1</Pages>
  <Words>1644</Words>
  <Characters>9864</Characters>
  <Application>Microsoft Office Word</Application>
  <DocSecurity>0</DocSecurity>
  <Lines>82</Lines>
  <Paragraphs>22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Potępieni - solucja</vt:lpstr>
    </vt:vector>
  </TitlesOfParts>
  <Company>TheSect</Company>
  <LinksUpToDate>false</LinksUpToDate>
  <CharactersWithSpaces>11486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Potępieni - solucja</dc:title>
  <dc:subject>by outlander</dc:subject>
  <dc:creator>Outlander 2019</dc:creator>
  <cp:keywords/>
  <dc:description/>
  <cp:lastModifiedBy>Konrad</cp:lastModifiedBy>
  <cp:revision>20</cp:revision>
  <cp:lastPrinted>2019-11-15T22:47:00Z</cp:lastPrinted>
  <dcterms:created xsi:type="dcterms:W3CDTF">2019-09-27T10:29:00Z</dcterms:created>
  <dcterms:modified xsi:type="dcterms:W3CDTF">2019-11-15T22:59:00Z</dcterms:modified>
</cp:coreProperties>
</file>