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5A9D" w14:textId="51E68483" w:rsidR="00E13437" w:rsidRDefault="003D534D">
      <w:pPr>
        <w:rPr>
          <w:lang w:val="es-ES"/>
        </w:rPr>
      </w:pPr>
      <w:r>
        <w:rPr>
          <w:lang w:val="es-ES"/>
        </w:rPr>
        <w:t>PROBLEMA COMPUTACIONAL</w:t>
      </w:r>
    </w:p>
    <w:p w14:paraId="16764095" w14:textId="200BC579" w:rsidR="003D534D" w:rsidRDefault="003D534D">
      <w:pPr>
        <w:rPr>
          <w:lang w:val="es-ES"/>
        </w:rPr>
      </w:pPr>
      <w:r>
        <w:rPr>
          <w:lang w:val="es-ES"/>
        </w:rPr>
        <w:t>Proceso que permite abordar un problema complejo, comprenderlo y desarrollar soluciones. Etapas:</w:t>
      </w:r>
    </w:p>
    <w:p w14:paraId="57B8EE59" w14:textId="42461C19" w:rsidR="003D534D" w:rsidRDefault="003D534D">
      <w:pPr>
        <w:rPr>
          <w:lang w:val="es-ES"/>
        </w:rPr>
      </w:pPr>
      <w:proofErr w:type="spellStart"/>
      <w:r>
        <w:rPr>
          <w:lang w:val="es-ES"/>
        </w:rPr>
        <w:t>Desomposicion</w:t>
      </w:r>
      <w:proofErr w:type="spellEnd"/>
      <w:r>
        <w:rPr>
          <w:lang w:val="es-ES"/>
        </w:rPr>
        <w:t>: descomponerlo en fracciones pequeñas</w:t>
      </w:r>
    </w:p>
    <w:p w14:paraId="6AE0F237" w14:textId="6146A745" w:rsidR="003D534D" w:rsidRDefault="003D534D">
      <w:pPr>
        <w:rPr>
          <w:lang w:val="es-ES"/>
        </w:rPr>
      </w:pPr>
      <w:r>
        <w:rPr>
          <w:lang w:val="es-ES"/>
        </w:rPr>
        <w:t>Reconocimiento de patrones: reconocer cosas quesere piten</w:t>
      </w:r>
    </w:p>
    <w:p w14:paraId="2A040FAC" w14:textId="03D3E403" w:rsidR="003D534D" w:rsidRDefault="003D534D">
      <w:pPr>
        <w:rPr>
          <w:lang w:val="es-ES"/>
        </w:rPr>
      </w:pPr>
      <w:proofErr w:type="spellStart"/>
      <w:r>
        <w:rPr>
          <w:lang w:val="es-ES"/>
        </w:rPr>
        <w:t>Abstraccion</w:t>
      </w:r>
      <w:proofErr w:type="spellEnd"/>
      <w:r>
        <w:rPr>
          <w:lang w:val="es-ES"/>
        </w:rPr>
        <w:t xml:space="preserve">: simplificar problemas complejos, dejando de lado detalles no </w:t>
      </w:r>
      <w:proofErr w:type="spellStart"/>
      <w:r>
        <w:rPr>
          <w:lang w:val="es-ES"/>
        </w:rPr>
        <w:t>mportados</w:t>
      </w:r>
      <w:proofErr w:type="spellEnd"/>
    </w:p>
    <w:p w14:paraId="499A5DC0" w14:textId="7B3639FF" w:rsidR="003D534D" w:rsidRDefault="003D534D">
      <w:r>
        <w:rPr>
          <w:lang w:val="es-ES"/>
        </w:rPr>
        <w:t xml:space="preserve">Algoritmo: </w:t>
      </w:r>
      <w:r w:rsidRPr="003D534D">
        <w:t>conjunto de instrucciones definidas, ordenadas y acotadas para resolver un problema o realizar una tarea. En programación, supone el paso previo a ponerse a escribir el código. Primero debemos encontrar la solución al problema (definir el algoritmo informático), para luego, a través del código, poder indicarle a la máquina qué acciones queremos que lleve a cabo. De este modo, un programa informático no sería más que un conjunto de algoritmos ordenados y codificados en un lenguaje de programación para poder ser ejecutados en un ordenador.</w:t>
      </w:r>
    </w:p>
    <w:p w14:paraId="6A5BD535" w14:textId="2EC90AED" w:rsidR="003D534D" w:rsidRDefault="003D534D">
      <w:r>
        <w:t>HABILIDADES DIGITALES</w:t>
      </w:r>
    </w:p>
    <w:p w14:paraId="71B4E0D7" w14:textId="2FBE746B" w:rsidR="003D534D" w:rsidRDefault="003D534D">
      <w:pPr>
        <w:rPr>
          <w:rFonts w:ascii="Arial" w:hAnsi="Arial" w:cs="Arial"/>
          <w:color w:val="212529"/>
          <w:sz w:val="23"/>
          <w:szCs w:val="23"/>
          <w:shd w:val="clear" w:color="auto" w:fill="FFFFFF"/>
        </w:rPr>
      </w:pPr>
      <w:r>
        <w:rPr>
          <w:rFonts w:ascii="Arial" w:hAnsi="Arial" w:cs="Arial"/>
          <w:color w:val="212529"/>
          <w:sz w:val="23"/>
          <w:szCs w:val="23"/>
          <w:shd w:val="clear" w:color="auto" w:fill="FFFFFF"/>
        </w:rPr>
        <w:t>Las Tecnologías de información y comunicación (TIC) se han convertido en herramientas que intervienen en la mayor parte de las actividades laborales, académicas y recreativas de la vida actual. </w:t>
      </w:r>
    </w:p>
    <w:p w14:paraId="3885007E" w14:textId="381084D4" w:rsidR="003D534D" w:rsidRDefault="003D534D">
      <w:pPr>
        <w:rPr>
          <w:rFonts w:ascii="Arial" w:hAnsi="Arial" w:cs="Arial"/>
          <w:color w:val="212529"/>
          <w:shd w:val="clear" w:color="auto" w:fill="FFFFFF"/>
        </w:rPr>
      </w:pPr>
      <w:r>
        <w:rPr>
          <w:rFonts w:ascii="Arial" w:hAnsi="Arial" w:cs="Arial"/>
          <w:color w:val="212529"/>
          <w:shd w:val="clear" w:color="auto" w:fill="FFFFFF"/>
        </w:rPr>
        <w:t>De manera resumida, las habilidades digitales no sólo remiten a aspectos operacionales, sino a aspectos formales, como cuál es la mejor solución a determinado problema, o la forma adecuada de encarar una dificultad tecnológica. Por ahora, haremos foco en habilidades de búsqueda.</w:t>
      </w:r>
    </w:p>
    <w:p w14:paraId="6CC48ECE" w14:textId="4BA77437" w:rsidR="00FB4C7E" w:rsidRDefault="00FB4C7E">
      <w:pPr>
        <w:rPr>
          <w:rFonts w:ascii="Arial" w:hAnsi="Arial" w:cs="Arial"/>
          <w:color w:val="212529"/>
          <w:shd w:val="clear" w:color="auto" w:fill="FFFFFF"/>
        </w:rPr>
      </w:pPr>
    </w:p>
    <w:p w14:paraId="722233B9" w14:textId="7411D687" w:rsidR="00FB4C7E" w:rsidRDefault="00FB4C7E">
      <w:pPr>
        <w:rPr>
          <w:rFonts w:ascii="Arial" w:hAnsi="Arial" w:cs="Arial"/>
          <w:color w:val="212529"/>
          <w:shd w:val="clear" w:color="auto" w:fill="FFFFFF"/>
        </w:rPr>
      </w:pPr>
      <w:r>
        <w:rPr>
          <w:rFonts w:ascii="Arial" w:hAnsi="Arial" w:cs="Arial"/>
          <w:color w:val="212529"/>
          <w:shd w:val="clear" w:color="auto" w:fill="FFFFFF"/>
        </w:rPr>
        <w:t>KEYWORDS</w:t>
      </w:r>
    </w:p>
    <w:p w14:paraId="6B5FE935" w14:textId="0D91FAB6" w:rsidR="00FB4C7E" w:rsidRDefault="00FB4C7E">
      <w:pPr>
        <w:rPr>
          <w:rFonts w:ascii="Arial" w:hAnsi="Arial" w:cs="Arial"/>
          <w:color w:val="212529"/>
          <w:sz w:val="23"/>
          <w:szCs w:val="23"/>
          <w:shd w:val="clear" w:color="auto" w:fill="FFFFFF"/>
        </w:rPr>
      </w:pPr>
      <w:r>
        <w:rPr>
          <w:rFonts w:ascii="Arial" w:hAnsi="Arial" w:cs="Arial"/>
          <w:color w:val="212529"/>
          <w:sz w:val="23"/>
          <w:szCs w:val="23"/>
          <w:shd w:val="clear" w:color="auto" w:fill="FFFFFF"/>
        </w:rPr>
        <w:t>Primero y más importante es pensar bien los términos de búsqueda que vamos a usar. </w:t>
      </w:r>
    </w:p>
    <w:p w14:paraId="7942F64E"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1.      Analiza tu problema, planea el trabajo de búsqueda.</w:t>
      </w:r>
    </w:p>
    <w:p w14:paraId="18F00879"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2.      Piensa y anota qué posibles términos de búsqueda usar y vete ampliando la lista.</w:t>
      </w:r>
    </w:p>
    <w:p w14:paraId="4B81C06E"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3.      Considera qué herramientas de búsqueda emplear, usa varias herramientas (veremos más adelante).</w:t>
      </w:r>
    </w:p>
    <w:p w14:paraId="4BC017D3"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4.      Examina cómo se utilizan las herramientas de búsqueda, aprende a usarlas.</w:t>
      </w:r>
    </w:p>
    <w:p w14:paraId="235EC7A8"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5.      Usa sistemas de búsqueda avanzada (campos, frases, limitaciones, combinación…).</w:t>
      </w:r>
    </w:p>
    <w:p w14:paraId="061E2EE2"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6.      Busca ordenada, sistemáticamente, en varios pasos lógicos, sin precipitación.</w:t>
      </w:r>
    </w:p>
    <w:p w14:paraId="4EF94614"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t>7.      Guarda resultados provisionales, analízalos después, conserva los definitivos, etc.</w:t>
      </w:r>
    </w:p>
    <w:p w14:paraId="4C024D06" w14:textId="77777777" w:rsidR="00FB4C7E" w:rsidRDefault="00FB4C7E" w:rsidP="00FB4C7E">
      <w:pPr>
        <w:pStyle w:val="NormalWeb"/>
        <w:shd w:val="clear" w:color="auto" w:fill="FFFFFF"/>
        <w:spacing w:before="0" w:beforeAutospacing="0"/>
        <w:rPr>
          <w:rFonts w:ascii="Arial" w:hAnsi="Arial" w:cs="Arial"/>
          <w:color w:val="212529"/>
          <w:sz w:val="22"/>
          <w:szCs w:val="22"/>
        </w:rPr>
      </w:pPr>
      <w:r>
        <w:rPr>
          <w:rFonts w:ascii="Arial" w:hAnsi="Arial" w:cs="Arial"/>
          <w:color w:val="212529"/>
          <w:sz w:val="22"/>
          <w:szCs w:val="22"/>
        </w:rPr>
        <w:lastRenderedPageBreak/>
        <w:t>8.      Valora críticamente los resultados, piensa si son relevantes, de un nivel adecuado…</w:t>
      </w:r>
    </w:p>
    <w:p w14:paraId="03E1DCE5" w14:textId="3E79FF2C" w:rsidR="00FB4C7E" w:rsidRDefault="00FB4C7E">
      <w:pPr>
        <w:rPr>
          <w:lang w:val="es-ES"/>
        </w:rPr>
      </w:pPr>
      <w:r>
        <w:rPr>
          <w:lang w:val="es-ES"/>
        </w:rPr>
        <w:t>OPERADORES DE BUSQUEDA</w:t>
      </w:r>
    </w:p>
    <w:p w14:paraId="693F0071" w14:textId="5AC3BFEB" w:rsidR="00FB4C7E" w:rsidRDefault="00FB4C7E">
      <w:pPr>
        <w:rPr>
          <w:rFonts w:ascii="Arial" w:hAnsi="Arial" w:cs="Arial"/>
          <w:color w:val="212529"/>
          <w:shd w:val="clear" w:color="auto" w:fill="FFFFFF"/>
        </w:rPr>
      </w:pPr>
      <w:r>
        <w:rPr>
          <w:rFonts w:ascii="Arial" w:hAnsi="Arial" w:cs="Arial"/>
          <w:color w:val="212529"/>
          <w:shd w:val="clear" w:color="auto" w:fill="FFFFFF"/>
        </w:rPr>
        <w:t>Los operadores de búsqueda son una serie de símbolos y comandos que sirven para acotar los resultados de las búsquedas que realizas. Algunos de ellos incluyen símbolos como el de puntuación, que Google siempre ignora en el caso de que no pertenezcan a un operador concreto.</w:t>
      </w:r>
    </w:p>
    <w:p w14:paraId="22A67C28" w14:textId="7D06CC92" w:rsidR="0056774B" w:rsidRDefault="0056774B" w:rsidP="0056774B">
      <w:pPr>
        <w:rPr>
          <w:lang w:val="es-ES"/>
        </w:rPr>
      </w:pPr>
      <w:r w:rsidRPr="0056774B">
        <w:rPr>
          <w:lang w:val="es-ES"/>
        </w:rPr>
        <w:drawing>
          <wp:inline distT="0" distB="0" distL="0" distR="0" wp14:anchorId="688B11A2" wp14:editId="66B65C7B">
            <wp:extent cx="5400040" cy="27959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795905"/>
                    </a:xfrm>
                    <a:prstGeom prst="rect">
                      <a:avLst/>
                    </a:prstGeom>
                  </pic:spPr>
                </pic:pic>
              </a:graphicData>
            </a:graphic>
          </wp:inline>
        </w:drawing>
      </w:r>
    </w:p>
    <w:p w14:paraId="08E300D7" w14:textId="3B0E0891" w:rsidR="0056774B" w:rsidRPr="0056774B" w:rsidRDefault="0056774B" w:rsidP="0056774B">
      <w:pPr>
        <w:rPr>
          <w:lang w:val="es-ES"/>
        </w:rPr>
      </w:pPr>
      <w:r w:rsidRPr="0056774B">
        <w:rPr>
          <w:lang w:val="es-ES"/>
        </w:rPr>
        <w:drawing>
          <wp:inline distT="0" distB="0" distL="0" distR="0" wp14:anchorId="246B801D" wp14:editId="0BD6742E">
            <wp:extent cx="5400040" cy="24352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5225"/>
                    </a:xfrm>
                    <a:prstGeom prst="rect">
                      <a:avLst/>
                    </a:prstGeom>
                  </pic:spPr>
                </pic:pic>
              </a:graphicData>
            </a:graphic>
          </wp:inline>
        </w:drawing>
      </w:r>
    </w:p>
    <w:sectPr w:rsidR="0056774B" w:rsidRPr="005677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4D"/>
    <w:rsid w:val="003D534D"/>
    <w:rsid w:val="0056774B"/>
    <w:rsid w:val="00E13437"/>
    <w:rsid w:val="00EB1C5B"/>
    <w:rsid w:val="00FB4C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2E75"/>
  <w15:chartTrackingRefBased/>
  <w15:docId w15:val="{C944C3B4-9BFF-4D88-9008-0769D4CE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4C7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6543">
      <w:bodyDiv w:val="1"/>
      <w:marLeft w:val="0"/>
      <w:marRight w:val="0"/>
      <w:marTop w:val="0"/>
      <w:marBottom w:val="0"/>
      <w:divBdr>
        <w:top w:val="none" w:sz="0" w:space="0" w:color="auto"/>
        <w:left w:val="none" w:sz="0" w:space="0" w:color="auto"/>
        <w:bottom w:val="none" w:sz="0" w:space="0" w:color="auto"/>
        <w:right w:val="none" w:sz="0" w:space="0" w:color="auto"/>
      </w:divBdr>
      <w:divsChild>
        <w:div w:id="1133327324">
          <w:marLeft w:val="450"/>
          <w:marRight w:val="0"/>
          <w:marTop w:val="0"/>
          <w:marBottom w:val="0"/>
          <w:divBdr>
            <w:top w:val="none" w:sz="0" w:space="0" w:color="auto"/>
            <w:left w:val="none" w:sz="0" w:space="0" w:color="auto"/>
            <w:bottom w:val="none" w:sz="0" w:space="0" w:color="auto"/>
            <w:right w:val="none" w:sz="0" w:space="0" w:color="auto"/>
          </w:divBdr>
        </w:div>
        <w:div w:id="220872301">
          <w:marLeft w:val="450"/>
          <w:marRight w:val="0"/>
          <w:marTop w:val="0"/>
          <w:marBottom w:val="0"/>
          <w:divBdr>
            <w:top w:val="none" w:sz="0" w:space="0" w:color="auto"/>
            <w:left w:val="none" w:sz="0" w:space="0" w:color="auto"/>
            <w:bottom w:val="none" w:sz="0" w:space="0" w:color="auto"/>
            <w:right w:val="none" w:sz="0" w:space="0" w:color="auto"/>
          </w:divBdr>
        </w:div>
        <w:div w:id="1830633941">
          <w:marLeft w:val="450"/>
          <w:marRight w:val="0"/>
          <w:marTop w:val="0"/>
          <w:marBottom w:val="0"/>
          <w:divBdr>
            <w:top w:val="none" w:sz="0" w:space="0" w:color="auto"/>
            <w:left w:val="none" w:sz="0" w:space="0" w:color="auto"/>
            <w:bottom w:val="none" w:sz="0" w:space="0" w:color="auto"/>
            <w:right w:val="none" w:sz="0" w:space="0" w:color="auto"/>
          </w:divBdr>
        </w:div>
        <w:div w:id="672801974">
          <w:marLeft w:val="450"/>
          <w:marRight w:val="0"/>
          <w:marTop w:val="0"/>
          <w:marBottom w:val="0"/>
          <w:divBdr>
            <w:top w:val="none" w:sz="0" w:space="0" w:color="auto"/>
            <w:left w:val="none" w:sz="0" w:space="0" w:color="auto"/>
            <w:bottom w:val="none" w:sz="0" w:space="0" w:color="auto"/>
            <w:right w:val="none" w:sz="0" w:space="0" w:color="auto"/>
          </w:divBdr>
        </w:div>
        <w:div w:id="1678077433">
          <w:marLeft w:val="450"/>
          <w:marRight w:val="0"/>
          <w:marTop w:val="0"/>
          <w:marBottom w:val="0"/>
          <w:divBdr>
            <w:top w:val="none" w:sz="0" w:space="0" w:color="auto"/>
            <w:left w:val="none" w:sz="0" w:space="0" w:color="auto"/>
            <w:bottom w:val="none" w:sz="0" w:space="0" w:color="auto"/>
            <w:right w:val="none" w:sz="0" w:space="0" w:color="auto"/>
          </w:divBdr>
        </w:div>
        <w:div w:id="167720156">
          <w:marLeft w:val="450"/>
          <w:marRight w:val="0"/>
          <w:marTop w:val="0"/>
          <w:marBottom w:val="0"/>
          <w:divBdr>
            <w:top w:val="none" w:sz="0" w:space="0" w:color="auto"/>
            <w:left w:val="none" w:sz="0" w:space="0" w:color="auto"/>
            <w:bottom w:val="none" w:sz="0" w:space="0" w:color="auto"/>
            <w:right w:val="none" w:sz="0" w:space="0" w:color="auto"/>
          </w:divBdr>
        </w:div>
        <w:div w:id="2145460459">
          <w:marLeft w:val="450"/>
          <w:marRight w:val="0"/>
          <w:marTop w:val="0"/>
          <w:marBottom w:val="0"/>
          <w:divBdr>
            <w:top w:val="none" w:sz="0" w:space="0" w:color="auto"/>
            <w:left w:val="none" w:sz="0" w:space="0" w:color="auto"/>
            <w:bottom w:val="none" w:sz="0" w:space="0" w:color="auto"/>
            <w:right w:val="none" w:sz="0" w:space="0" w:color="auto"/>
          </w:divBdr>
        </w:div>
        <w:div w:id="161601377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2</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 comba</dc:creator>
  <cp:keywords/>
  <dc:description/>
  <cp:lastModifiedBy>caro comba</cp:lastModifiedBy>
  <cp:revision>1</cp:revision>
  <dcterms:created xsi:type="dcterms:W3CDTF">2022-07-02T15:33:00Z</dcterms:created>
  <dcterms:modified xsi:type="dcterms:W3CDTF">2022-07-04T01:11:00Z</dcterms:modified>
</cp:coreProperties>
</file>