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3FD398" w14:textId="77777777" w:rsidR="00C90527" w:rsidRDefault="001E2F4D">
      <w:pPr>
        <w:rPr>
          <w:rFonts w:ascii="Times New Roman" w:hAnsi="Times New Roman" w:cs="Times New Roman"/>
          <w:sz w:val="24"/>
          <w:szCs w:val="24"/>
          <w:lang w:val="es-ES"/>
        </w:rPr>
      </w:pPr>
      <w:proofErr w:type="spellStart"/>
      <w:r w:rsidRPr="00720E96">
        <w:rPr>
          <w:rFonts w:ascii="Times New Roman" w:hAnsi="Times New Roman" w:cs="Times New Roman"/>
          <w:b/>
          <w:bCs/>
          <w:sz w:val="24"/>
          <w:szCs w:val="24"/>
          <w:lang w:val="es-ES"/>
        </w:rPr>
        <w:t>Github</w:t>
      </w:r>
      <w:proofErr w:type="spellEnd"/>
      <w:r w:rsidRPr="00720E96">
        <w:rPr>
          <w:rFonts w:ascii="Times New Roman" w:hAnsi="Times New Roman" w:cs="Times New Roman"/>
          <w:b/>
          <w:bCs/>
          <w:sz w:val="24"/>
          <w:szCs w:val="24"/>
          <w:lang w:val="es-ES"/>
        </w:rPr>
        <w:t>:</w:t>
      </w:r>
      <w:r>
        <w:rPr>
          <w:rFonts w:ascii="Times New Roman" w:hAnsi="Times New Roman" w:cs="Times New Roman"/>
          <w:sz w:val="24"/>
          <w:szCs w:val="24"/>
          <w:lang w:val="es-ES"/>
        </w:rPr>
        <w:t xml:space="preserve"> </w:t>
      </w:r>
    </w:p>
    <w:p w14:paraId="3FB0DCD1" w14:textId="4B816B16" w:rsidR="00C90527" w:rsidRDefault="00C90527">
      <w:pPr>
        <w:rPr>
          <w:rFonts w:ascii="Times New Roman" w:hAnsi="Times New Roman" w:cs="Times New Roman"/>
          <w:sz w:val="24"/>
          <w:szCs w:val="24"/>
          <w:lang w:val="es-ES"/>
        </w:rPr>
      </w:pPr>
      <w:r w:rsidRPr="00C90527">
        <w:rPr>
          <w:rFonts w:ascii="Times New Roman" w:hAnsi="Times New Roman" w:cs="Times New Roman"/>
          <w:sz w:val="24"/>
          <w:szCs w:val="24"/>
          <w:lang w:val="es-ES"/>
        </w:rPr>
        <w:t>El objetivo principal de GitHub.com es facilitar el control de versiones y los aspectos de seguimiento de problemas del desarrollo de software. Las etiquetas, los hitos, la asignación de responsabilidades y un motor de búsqueda están disponibles para el seguimiento de problemas. Para el control de versiones, Git (y por extensión GitHub.com) permite solicitudes de extracción para proponer cambios en el código fuente. Los usuarios con la capacidad de revisar los cambios propuestos pueden ver una diferencia de los cambios solicitados y aprobarlos. En la terminología de Git, esta acción se llama "compromiso" y una instancia de ella es un "compromiso". Se guarda un historial de todas las confirmaciones y se puede ver más adelante.</w:t>
      </w:r>
    </w:p>
    <w:p w14:paraId="7918EEB0" w14:textId="3FA53361" w:rsidR="0047727D" w:rsidRDefault="001E2F4D">
      <w:pPr>
        <w:rPr>
          <w:rFonts w:ascii="Times New Roman" w:hAnsi="Times New Roman" w:cs="Times New Roman"/>
          <w:sz w:val="24"/>
          <w:szCs w:val="24"/>
          <w:lang w:val="es-ES"/>
        </w:rPr>
      </w:pPr>
      <w:r>
        <w:rPr>
          <w:rFonts w:ascii="Times New Roman" w:hAnsi="Times New Roman" w:cs="Times New Roman"/>
          <w:sz w:val="24"/>
          <w:szCs w:val="24"/>
          <w:lang w:val="es-ES"/>
        </w:rPr>
        <w:t>Es un sistema de gestión de proyectos y control de versiones de códigos. Importante entender que es Git</w:t>
      </w:r>
      <w:r w:rsidR="00720E96">
        <w:rPr>
          <w:rFonts w:ascii="Times New Roman" w:hAnsi="Times New Roman" w:cs="Times New Roman"/>
          <w:sz w:val="24"/>
          <w:szCs w:val="24"/>
          <w:lang w:val="es-ES"/>
        </w:rPr>
        <w:t xml:space="preserve"> que es un </w:t>
      </w:r>
      <w:r w:rsidR="00720E96" w:rsidRPr="00720E96">
        <w:rPr>
          <w:rFonts w:ascii="Times New Roman" w:hAnsi="Times New Roman" w:cs="Times New Roman"/>
          <w:sz w:val="24"/>
          <w:szCs w:val="24"/>
          <w:lang w:val="es-ES"/>
        </w:rPr>
        <w:t>sistema de control de versiones desarrollado por Linus Torvalds</w:t>
      </w:r>
      <w:r w:rsidR="00720E96">
        <w:rPr>
          <w:rFonts w:ascii="Times New Roman" w:hAnsi="Times New Roman" w:cs="Times New Roman"/>
          <w:sz w:val="24"/>
          <w:szCs w:val="24"/>
          <w:lang w:val="es-ES"/>
        </w:rPr>
        <w:t>. Un sistema de control de versiones es el que ayuda a registrar los cambios realizados a un código, registra quién realizó el cambio y puede restaurar el código borrado o modificado. Ahora debemos ver que es Hub, esta parte convierte a GitHub en la red social más grande para desarrolladores, ya que además de contribuir con un proyecto permite socializar con usuarios con ideas afines, permite seguir a las personas y ver qué hacen y con quien conectan</w:t>
      </w:r>
    </w:p>
    <w:p w14:paraId="57B55A0D" w14:textId="77777777" w:rsidR="00720E96" w:rsidRPr="00720E96" w:rsidRDefault="00720E96" w:rsidP="00720E96">
      <w:pPr>
        <w:rPr>
          <w:rFonts w:ascii="Times New Roman" w:hAnsi="Times New Roman" w:cs="Times New Roman"/>
          <w:sz w:val="24"/>
          <w:szCs w:val="24"/>
          <w:lang w:val="es-ES"/>
        </w:rPr>
      </w:pPr>
      <w:proofErr w:type="spellStart"/>
      <w:r w:rsidRPr="00720E96">
        <w:rPr>
          <w:rFonts w:ascii="Times New Roman" w:hAnsi="Times New Roman" w:cs="Times New Roman"/>
          <w:sz w:val="24"/>
          <w:szCs w:val="24"/>
          <w:lang w:val="es-ES"/>
        </w:rPr>
        <w:t>Repository</w:t>
      </w:r>
      <w:proofErr w:type="spellEnd"/>
    </w:p>
    <w:p w14:paraId="777DC546" w14:textId="0AFEB0B3" w:rsidR="00720E96" w:rsidRDefault="00720E96" w:rsidP="00720E96">
      <w:pPr>
        <w:rPr>
          <w:rFonts w:ascii="Times New Roman" w:hAnsi="Times New Roman" w:cs="Times New Roman"/>
          <w:sz w:val="24"/>
          <w:szCs w:val="24"/>
          <w:lang w:val="es-ES"/>
        </w:rPr>
      </w:pPr>
      <w:r w:rsidRPr="00720E96">
        <w:rPr>
          <w:rFonts w:ascii="Times New Roman" w:hAnsi="Times New Roman" w:cs="Times New Roman"/>
          <w:sz w:val="24"/>
          <w:szCs w:val="24"/>
          <w:lang w:val="es-ES"/>
        </w:rPr>
        <w:t>Un repositorio o “repo” es un directorio donde se almacenan los archivos de tu proyecto. Puede estar ubicado en el almacenamiento de GitHub o en un repositorio local en tu computadora. Puedes almacenar archivos de código, imágenes, audios o todo lo relacionado con el proyecto en el repositorio.</w:t>
      </w:r>
    </w:p>
    <w:p w14:paraId="5E1003A8" w14:textId="77777777" w:rsidR="00720E96" w:rsidRPr="00720E96" w:rsidRDefault="00720E96" w:rsidP="00720E96">
      <w:pPr>
        <w:rPr>
          <w:rFonts w:ascii="Times New Roman" w:hAnsi="Times New Roman" w:cs="Times New Roman"/>
          <w:sz w:val="24"/>
          <w:szCs w:val="24"/>
          <w:lang w:val="es-ES"/>
        </w:rPr>
      </w:pPr>
      <w:r w:rsidRPr="00720E96">
        <w:rPr>
          <w:rFonts w:ascii="Times New Roman" w:hAnsi="Times New Roman" w:cs="Times New Roman"/>
          <w:sz w:val="24"/>
          <w:szCs w:val="24"/>
          <w:lang w:val="es-ES"/>
        </w:rPr>
        <w:t>Branch</w:t>
      </w:r>
    </w:p>
    <w:p w14:paraId="27691FF8" w14:textId="77777777" w:rsidR="00720E96" w:rsidRPr="00720E96" w:rsidRDefault="00720E96" w:rsidP="00720E96">
      <w:pPr>
        <w:rPr>
          <w:rFonts w:ascii="Times New Roman" w:hAnsi="Times New Roman" w:cs="Times New Roman"/>
          <w:sz w:val="24"/>
          <w:szCs w:val="24"/>
          <w:lang w:val="es-ES"/>
        </w:rPr>
      </w:pPr>
      <w:r w:rsidRPr="00720E96">
        <w:rPr>
          <w:rFonts w:ascii="Times New Roman" w:hAnsi="Times New Roman" w:cs="Times New Roman"/>
          <w:sz w:val="24"/>
          <w:szCs w:val="24"/>
          <w:lang w:val="es-ES"/>
        </w:rPr>
        <w:t>Branch, que se traduce como rama, es una copia de tu repositorio. Puedes utilizar la rama cuando quieras hacer un desarrollo de forma aislada.</w:t>
      </w:r>
    </w:p>
    <w:p w14:paraId="06FC4211" w14:textId="77777777" w:rsidR="00720E96" w:rsidRPr="00720E96" w:rsidRDefault="00720E96" w:rsidP="00720E96">
      <w:pPr>
        <w:rPr>
          <w:rFonts w:ascii="Times New Roman" w:hAnsi="Times New Roman" w:cs="Times New Roman"/>
          <w:sz w:val="24"/>
          <w:szCs w:val="24"/>
          <w:lang w:val="es-ES"/>
        </w:rPr>
      </w:pPr>
    </w:p>
    <w:p w14:paraId="67CD82DD" w14:textId="29B6CEA2" w:rsidR="00720E96" w:rsidRDefault="00720E96" w:rsidP="00720E96">
      <w:pPr>
        <w:rPr>
          <w:rFonts w:ascii="Times New Roman" w:hAnsi="Times New Roman" w:cs="Times New Roman"/>
          <w:sz w:val="24"/>
          <w:szCs w:val="24"/>
          <w:lang w:val="es-ES"/>
        </w:rPr>
      </w:pPr>
      <w:r w:rsidRPr="00720E96">
        <w:rPr>
          <w:rFonts w:ascii="Times New Roman" w:hAnsi="Times New Roman" w:cs="Times New Roman"/>
          <w:sz w:val="24"/>
          <w:szCs w:val="24"/>
          <w:lang w:val="es-ES"/>
        </w:rPr>
        <w:t xml:space="preserve">Trabajar en una rama no afectará el repositorio central u otras ramas. Si has completado el trabajo, puedes combinar tu rama con otras ramas y con el repositorio central mediante una </w:t>
      </w:r>
      <w:proofErr w:type="spellStart"/>
      <w:r w:rsidRPr="00720E96">
        <w:rPr>
          <w:rFonts w:ascii="Times New Roman" w:hAnsi="Times New Roman" w:cs="Times New Roman"/>
          <w:sz w:val="24"/>
          <w:szCs w:val="24"/>
          <w:lang w:val="es-ES"/>
        </w:rPr>
        <w:t>pull</w:t>
      </w:r>
      <w:proofErr w:type="spellEnd"/>
      <w:r w:rsidRPr="00720E96">
        <w:rPr>
          <w:rFonts w:ascii="Times New Roman" w:hAnsi="Times New Roman" w:cs="Times New Roman"/>
          <w:sz w:val="24"/>
          <w:szCs w:val="24"/>
          <w:lang w:val="es-ES"/>
        </w:rPr>
        <w:t xml:space="preserve"> </w:t>
      </w:r>
      <w:proofErr w:type="spellStart"/>
      <w:r w:rsidRPr="00720E96">
        <w:rPr>
          <w:rFonts w:ascii="Times New Roman" w:hAnsi="Times New Roman" w:cs="Times New Roman"/>
          <w:sz w:val="24"/>
          <w:szCs w:val="24"/>
          <w:lang w:val="es-ES"/>
        </w:rPr>
        <w:t>request</w:t>
      </w:r>
      <w:proofErr w:type="spellEnd"/>
      <w:r w:rsidRPr="00720E96">
        <w:rPr>
          <w:rFonts w:ascii="Times New Roman" w:hAnsi="Times New Roman" w:cs="Times New Roman"/>
          <w:sz w:val="24"/>
          <w:szCs w:val="24"/>
          <w:lang w:val="es-ES"/>
        </w:rPr>
        <w:t>.</w:t>
      </w:r>
    </w:p>
    <w:p w14:paraId="08804B5F" w14:textId="77777777" w:rsidR="00720E96" w:rsidRPr="00720E96" w:rsidRDefault="00720E96" w:rsidP="00720E96">
      <w:pPr>
        <w:rPr>
          <w:rFonts w:ascii="Times New Roman" w:hAnsi="Times New Roman" w:cs="Times New Roman"/>
          <w:sz w:val="24"/>
          <w:szCs w:val="24"/>
          <w:lang w:val="es-ES"/>
        </w:rPr>
      </w:pPr>
      <w:proofErr w:type="spellStart"/>
      <w:r w:rsidRPr="00720E96">
        <w:rPr>
          <w:rFonts w:ascii="Times New Roman" w:hAnsi="Times New Roman" w:cs="Times New Roman"/>
          <w:sz w:val="24"/>
          <w:szCs w:val="24"/>
          <w:lang w:val="es-ES"/>
        </w:rPr>
        <w:t>Pull</w:t>
      </w:r>
      <w:proofErr w:type="spellEnd"/>
      <w:r w:rsidRPr="00720E96">
        <w:rPr>
          <w:rFonts w:ascii="Times New Roman" w:hAnsi="Times New Roman" w:cs="Times New Roman"/>
          <w:sz w:val="24"/>
          <w:szCs w:val="24"/>
          <w:lang w:val="es-ES"/>
        </w:rPr>
        <w:t xml:space="preserve"> </w:t>
      </w:r>
      <w:proofErr w:type="spellStart"/>
      <w:r w:rsidRPr="00720E96">
        <w:rPr>
          <w:rFonts w:ascii="Times New Roman" w:hAnsi="Times New Roman" w:cs="Times New Roman"/>
          <w:sz w:val="24"/>
          <w:szCs w:val="24"/>
          <w:lang w:val="es-ES"/>
        </w:rPr>
        <w:t>Request</w:t>
      </w:r>
      <w:proofErr w:type="spellEnd"/>
    </w:p>
    <w:p w14:paraId="6521F916" w14:textId="4ECB77D8" w:rsidR="00720E96" w:rsidRDefault="00720E96" w:rsidP="00720E96">
      <w:pPr>
        <w:rPr>
          <w:rFonts w:ascii="Times New Roman" w:hAnsi="Times New Roman" w:cs="Times New Roman"/>
          <w:sz w:val="24"/>
          <w:szCs w:val="24"/>
          <w:lang w:val="es-ES"/>
        </w:rPr>
      </w:pPr>
      <w:proofErr w:type="spellStart"/>
      <w:r w:rsidRPr="00720E96">
        <w:rPr>
          <w:rFonts w:ascii="Times New Roman" w:hAnsi="Times New Roman" w:cs="Times New Roman"/>
          <w:sz w:val="24"/>
          <w:szCs w:val="24"/>
          <w:lang w:val="es-ES"/>
        </w:rPr>
        <w:t>Pull</w:t>
      </w:r>
      <w:proofErr w:type="spellEnd"/>
      <w:r w:rsidRPr="00720E96">
        <w:rPr>
          <w:rFonts w:ascii="Times New Roman" w:hAnsi="Times New Roman" w:cs="Times New Roman"/>
          <w:sz w:val="24"/>
          <w:szCs w:val="24"/>
          <w:lang w:val="es-ES"/>
        </w:rPr>
        <w:t xml:space="preserve"> </w:t>
      </w:r>
      <w:proofErr w:type="spellStart"/>
      <w:r w:rsidRPr="00720E96">
        <w:rPr>
          <w:rFonts w:ascii="Times New Roman" w:hAnsi="Times New Roman" w:cs="Times New Roman"/>
          <w:sz w:val="24"/>
          <w:szCs w:val="24"/>
          <w:lang w:val="es-ES"/>
        </w:rPr>
        <w:t>request</w:t>
      </w:r>
      <w:proofErr w:type="spellEnd"/>
      <w:r w:rsidRPr="00720E96">
        <w:rPr>
          <w:rFonts w:ascii="Times New Roman" w:hAnsi="Times New Roman" w:cs="Times New Roman"/>
          <w:sz w:val="24"/>
          <w:szCs w:val="24"/>
          <w:lang w:val="es-ES"/>
        </w:rPr>
        <w:t xml:space="preserve"> significa que les informas a los demás que has enviado al repositorio principal el cambio que hiciste en una rama. Los colaboradores del repositorio pueden aceptar o rechazar una </w:t>
      </w:r>
      <w:proofErr w:type="spellStart"/>
      <w:r w:rsidRPr="00720E96">
        <w:rPr>
          <w:rFonts w:ascii="Times New Roman" w:hAnsi="Times New Roman" w:cs="Times New Roman"/>
          <w:sz w:val="24"/>
          <w:szCs w:val="24"/>
          <w:lang w:val="es-ES"/>
        </w:rPr>
        <w:t>pull</w:t>
      </w:r>
      <w:proofErr w:type="spellEnd"/>
      <w:r w:rsidRPr="00720E96">
        <w:rPr>
          <w:rFonts w:ascii="Times New Roman" w:hAnsi="Times New Roman" w:cs="Times New Roman"/>
          <w:sz w:val="24"/>
          <w:szCs w:val="24"/>
          <w:lang w:val="es-ES"/>
        </w:rPr>
        <w:t xml:space="preserve"> </w:t>
      </w:r>
      <w:proofErr w:type="spellStart"/>
      <w:r w:rsidRPr="00720E96">
        <w:rPr>
          <w:rFonts w:ascii="Times New Roman" w:hAnsi="Times New Roman" w:cs="Times New Roman"/>
          <w:sz w:val="24"/>
          <w:szCs w:val="24"/>
          <w:lang w:val="es-ES"/>
        </w:rPr>
        <w:t>request</w:t>
      </w:r>
      <w:proofErr w:type="spellEnd"/>
      <w:r w:rsidRPr="00720E96">
        <w:rPr>
          <w:rFonts w:ascii="Times New Roman" w:hAnsi="Times New Roman" w:cs="Times New Roman"/>
          <w:sz w:val="24"/>
          <w:szCs w:val="24"/>
          <w:lang w:val="es-ES"/>
        </w:rPr>
        <w:t>. Una vez abierta, puedes discutir y revisar tu trabajo con los colaboradores.</w:t>
      </w:r>
    </w:p>
    <w:p w14:paraId="63CE5BE7" w14:textId="77777777" w:rsidR="00720E96" w:rsidRPr="00720E96" w:rsidRDefault="00720E96" w:rsidP="00720E96">
      <w:pPr>
        <w:rPr>
          <w:rFonts w:ascii="Times New Roman" w:hAnsi="Times New Roman" w:cs="Times New Roman"/>
          <w:sz w:val="24"/>
          <w:szCs w:val="24"/>
          <w:lang w:val="es-ES"/>
        </w:rPr>
      </w:pPr>
      <w:r w:rsidRPr="00720E96">
        <w:rPr>
          <w:rFonts w:ascii="Times New Roman" w:hAnsi="Times New Roman" w:cs="Times New Roman"/>
          <w:sz w:val="24"/>
          <w:szCs w:val="24"/>
          <w:lang w:val="es-ES"/>
        </w:rPr>
        <w:t>Bifurcar un repositorio</w:t>
      </w:r>
    </w:p>
    <w:p w14:paraId="6EC18AC2" w14:textId="23774471" w:rsidR="00720E96" w:rsidRDefault="00720E96" w:rsidP="00720E96">
      <w:pPr>
        <w:rPr>
          <w:rFonts w:ascii="Times New Roman" w:hAnsi="Times New Roman" w:cs="Times New Roman"/>
          <w:sz w:val="24"/>
          <w:szCs w:val="24"/>
          <w:lang w:val="es-ES"/>
        </w:rPr>
      </w:pPr>
      <w:r w:rsidRPr="00720E96">
        <w:rPr>
          <w:rFonts w:ascii="Times New Roman" w:hAnsi="Times New Roman" w:cs="Times New Roman"/>
          <w:sz w:val="24"/>
          <w:szCs w:val="24"/>
          <w:lang w:val="es-ES"/>
        </w:rPr>
        <w:t>Bifurcar un repositorio significa crear un nuevo proyecto basado en el repositorio existente. En términos simples, esto significa que copias un repositorio existente, haces los cambios necesarios, almacenas la nueva versión como un nuevo repositorio y llamas a esto tu propio proyecto.</w:t>
      </w:r>
    </w:p>
    <w:p w14:paraId="7DFB8E31" w14:textId="5665BA2E" w:rsidR="00720E96" w:rsidRDefault="00720E96" w:rsidP="00720E96">
      <w:pPr>
        <w:rPr>
          <w:rFonts w:ascii="Times New Roman" w:hAnsi="Times New Roman" w:cs="Times New Roman"/>
          <w:sz w:val="24"/>
          <w:szCs w:val="24"/>
          <w:lang w:val="es-ES"/>
        </w:rPr>
      </w:pPr>
      <w:proofErr w:type="spellStart"/>
      <w:r>
        <w:rPr>
          <w:rFonts w:ascii="Times New Roman" w:hAnsi="Times New Roman" w:cs="Times New Roman"/>
          <w:sz w:val="24"/>
          <w:szCs w:val="24"/>
          <w:lang w:val="es-ES"/>
        </w:rPr>
        <w:lastRenderedPageBreak/>
        <w:t>Github</w:t>
      </w:r>
      <w:proofErr w:type="spellEnd"/>
      <w:r>
        <w:rPr>
          <w:rFonts w:ascii="Times New Roman" w:hAnsi="Times New Roman" w:cs="Times New Roman"/>
          <w:sz w:val="24"/>
          <w:szCs w:val="24"/>
          <w:lang w:val="es-ES"/>
        </w:rPr>
        <w:t xml:space="preserve"> no es solo para programadores ya que permite </w:t>
      </w:r>
      <w:r w:rsidRPr="00720E96">
        <w:rPr>
          <w:rFonts w:ascii="Times New Roman" w:hAnsi="Times New Roman" w:cs="Times New Roman"/>
          <w:sz w:val="24"/>
          <w:szCs w:val="24"/>
          <w:lang w:val="es-ES"/>
        </w:rPr>
        <w:t>administrar su proyecto de manera eficiente y trabajar en colaboración</w:t>
      </w:r>
      <w:r>
        <w:rPr>
          <w:rFonts w:ascii="Times New Roman" w:hAnsi="Times New Roman" w:cs="Times New Roman"/>
          <w:sz w:val="24"/>
          <w:szCs w:val="24"/>
          <w:lang w:val="es-ES"/>
        </w:rPr>
        <w:t xml:space="preserve"> en proyectos que necesite actualizaciones constantes</w:t>
      </w:r>
    </w:p>
    <w:p w14:paraId="036860C3" w14:textId="77777777" w:rsidR="00985345" w:rsidRPr="00985345" w:rsidRDefault="00985345" w:rsidP="00985345">
      <w:pPr>
        <w:rPr>
          <w:rFonts w:ascii="Times New Roman" w:hAnsi="Times New Roman" w:cs="Times New Roman"/>
          <w:sz w:val="24"/>
          <w:szCs w:val="24"/>
          <w:lang w:val="es-ES"/>
        </w:rPr>
      </w:pPr>
      <w:r w:rsidRPr="00985345">
        <w:rPr>
          <w:rFonts w:ascii="Times New Roman" w:hAnsi="Times New Roman" w:cs="Times New Roman"/>
          <w:sz w:val="24"/>
          <w:szCs w:val="24"/>
          <w:lang w:val="es-ES"/>
        </w:rPr>
        <w:t>Características</w:t>
      </w:r>
    </w:p>
    <w:p w14:paraId="5654BAA2" w14:textId="1F843085" w:rsidR="00985345" w:rsidRPr="00985345" w:rsidRDefault="00985345" w:rsidP="00985345">
      <w:pPr>
        <w:pStyle w:val="Prrafodelista"/>
        <w:numPr>
          <w:ilvl w:val="0"/>
          <w:numId w:val="1"/>
        </w:numPr>
        <w:rPr>
          <w:rFonts w:ascii="Times New Roman" w:hAnsi="Times New Roman" w:cs="Times New Roman"/>
          <w:sz w:val="24"/>
          <w:szCs w:val="24"/>
          <w:lang w:val="es-ES"/>
        </w:rPr>
      </w:pPr>
      <w:r w:rsidRPr="00985345">
        <w:rPr>
          <w:rFonts w:ascii="Times New Roman" w:hAnsi="Times New Roman" w:cs="Times New Roman"/>
          <w:sz w:val="24"/>
          <w:szCs w:val="24"/>
          <w:lang w:val="es-ES"/>
        </w:rPr>
        <w:t>Wiki para cada proyecto.</w:t>
      </w:r>
    </w:p>
    <w:p w14:paraId="0B88AF9F" w14:textId="702CF6DE" w:rsidR="00985345" w:rsidRPr="00985345" w:rsidRDefault="00985345" w:rsidP="00985345">
      <w:pPr>
        <w:pStyle w:val="Prrafodelista"/>
        <w:numPr>
          <w:ilvl w:val="0"/>
          <w:numId w:val="1"/>
        </w:numPr>
        <w:rPr>
          <w:rFonts w:ascii="Times New Roman" w:hAnsi="Times New Roman" w:cs="Times New Roman"/>
          <w:sz w:val="24"/>
          <w:szCs w:val="24"/>
          <w:lang w:val="es-ES"/>
        </w:rPr>
      </w:pPr>
      <w:r w:rsidRPr="00985345">
        <w:rPr>
          <w:rFonts w:ascii="Times New Roman" w:hAnsi="Times New Roman" w:cs="Times New Roman"/>
          <w:sz w:val="24"/>
          <w:szCs w:val="24"/>
          <w:lang w:val="es-ES"/>
        </w:rPr>
        <w:t>Página web para cada proyecto.5​</w:t>
      </w:r>
    </w:p>
    <w:p w14:paraId="15C62747" w14:textId="35F38019" w:rsidR="00985345" w:rsidRPr="00985345" w:rsidRDefault="00985345" w:rsidP="00985345">
      <w:pPr>
        <w:pStyle w:val="Prrafodelista"/>
        <w:numPr>
          <w:ilvl w:val="0"/>
          <w:numId w:val="1"/>
        </w:numPr>
        <w:rPr>
          <w:rFonts w:ascii="Times New Roman" w:hAnsi="Times New Roman" w:cs="Times New Roman"/>
          <w:sz w:val="24"/>
          <w:szCs w:val="24"/>
          <w:lang w:val="es-ES"/>
        </w:rPr>
      </w:pPr>
      <w:r w:rsidRPr="00985345">
        <w:rPr>
          <w:rFonts w:ascii="Times New Roman" w:hAnsi="Times New Roman" w:cs="Times New Roman"/>
          <w:sz w:val="24"/>
          <w:szCs w:val="24"/>
          <w:lang w:val="es-ES"/>
        </w:rPr>
        <w:t>Gráfico para ver cómo los desarrolladores trabajan en sus repositorios y bifurcaciones del proyecto.</w:t>
      </w:r>
    </w:p>
    <w:p w14:paraId="6DDD9154" w14:textId="1863048D" w:rsidR="00985345" w:rsidRPr="00985345" w:rsidRDefault="00985345" w:rsidP="00985345">
      <w:pPr>
        <w:pStyle w:val="Prrafodelista"/>
        <w:numPr>
          <w:ilvl w:val="0"/>
          <w:numId w:val="1"/>
        </w:numPr>
        <w:rPr>
          <w:rFonts w:ascii="Times New Roman" w:hAnsi="Times New Roman" w:cs="Times New Roman"/>
          <w:sz w:val="24"/>
          <w:szCs w:val="24"/>
          <w:lang w:val="es-ES"/>
        </w:rPr>
      </w:pPr>
      <w:r w:rsidRPr="00985345">
        <w:rPr>
          <w:rFonts w:ascii="Times New Roman" w:hAnsi="Times New Roman" w:cs="Times New Roman"/>
          <w:sz w:val="24"/>
          <w:szCs w:val="24"/>
          <w:lang w:val="es-ES"/>
        </w:rPr>
        <w:t>Funcionalidades como si se tratase de una red social, por ejemplo, seguidores.</w:t>
      </w:r>
    </w:p>
    <w:p w14:paraId="681D28BE" w14:textId="68DB59C1" w:rsidR="00985345" w:rsidRPr="00985345" w:rsidRDefault="00985345" w:rsidP="00985345">
      <w:pPr>
        <w:pStyle w:val="Prrafodelista"/>
        <w:numPr>
          <w:ilvl w:val="0"/>
          <w:numId w:val="1"/>
        </w:numPr>
        <w:rPr>
          <w:rFonts w:ascii="Times New Roman" w:hAnsi="Times New Roman" w:cs="Times New Roman"/>
          <w:sz w:val="24"/>
          <w:szCs w:val="24"/>
          <w:lang w:val="es-ES"/>
        </w:rPr>
      </w:pPr>
      <w:r w:rsidRPr="00985345">
        <w:rPr>
          <w:rFonts w:ascii="Times New Roman" w:hAnsi="Times New Roman" w:cs="Times New Roman"/>
          <w:sz w:val="24"/>
          <w:szCs w:val="24"/>
          <w:lang w:val="es-ES"/>
        </w:rPr>
        <w:t>Herramienta para trabajo colaborativo entre programadores.</w:t>
      </w:r>
    </w:p>
    <w:p w14:paraId="17A45F77" w14:textId="7000389A" w:rsidR="00985345" w:rsidRDefault="00985345" w:rsidP="00985345">
      <w:pPr>
        <w:pStyle w:val="Prrafodelista"/>
        <w:numPr>
          <w:ilvl w:val="0"/>
          <w:numId w:val="1"/>
        </w:numPr>
        <w:rPr>
          <w:rFonts w:ascii="Times New Roman" w:hAnsi="Times New Roman" w:cs="Times New Roman"/>
          <w:sz w:val="24"/>
          <w:szCs w:val="24"/>
          <w:lang w:val="es-ES"/>
        </w:rPr>
      </w:pPr>
      <w:r w:rsidRPr="00985345">
        <w:rPr>
          <w:rFonts w:ascii="Times New Roman" w:hAnsi="Times New Roman" w:cs="Times New Roman"/>
          <w:sz w:val="24"/>
          <w:szCs w:val="24"/>
          <w:lang w:val="es-ES"/>
        </w:rPr>
        <w:t>Gestor de proyectos de estilo Kanban.</w:t>
      </w:r>
    </w:p>
    <w:p w14:paraId="538855D1" w14:textId="25883016" w:rsidR="00C90527" w:rsidRPr="00C90527" w:rsidRDefault="00C90527" w:rsidP="00C90527">
      <w:pPr>
        <w:rPr>
          <w:rFonts w:ascii="Times New Roman" w:hAnsi="Times New Roman" w:cs="Times New Roman"/>
          <w:sz w:val="24"/>
          <w:szCs w:val="24"/>
          <w:lang w:val="es-ES"/>
        </w:rPr>
      </w:pPr>
      <w:r>
        <w:rPr>
          <w:rFonts w:ascii="Times New Roman" w:hAnsi="Times New Roman" w:cs="Times New Roman"/>
          <w:sz w:val="24"/>
          <w:szCs w:val="24"/>
          <w:lang w:val="es-ES"/>
        </w:rPr>
        <w:t>Servicios</w:t>
      </w:r>
    </w:p>
    <w:p w14:paraId="77EB56FC" w14:textId="32F5FA1B" w:rsidR="00C90527" w:rsidRDefault="00C90527" w:rsidP="00C90527">
      <w:pPr>
        <w:rPr>
          <w:rFonts w:ascii="Times New Roman" w:hAnsi="Times New Roman" w:cs="Times New Roman"/>
          <w:sz w:val="24"/>
          <w:szCs w:val="24"/>
          <w:lang w:val="es-ES"/>
        </w:rPr>
      </w:pPr>
      <w:r w:rsidRPr="00C90527">
        <w:rPr>
          <w:rFonts w:ascii="Times New Roman" w:hAnsi="Times New Roman" w:cs="Times New Roman"/>
          <w:sz w:val="24"/>
          <w:szCs w:val="24"/>
          <w:lang w:val="es-ES"/>
        </w:rPr>
        <w:t xml:space="preserve">Se puede acceder y administrar los proyectos en GitHub.com utilizando la interfaz de línea de comandos estándar de Git; todos los comandos estándar de Git funcionan con él. GitHub.com también permite a los usuarios navegar por repositorios públicos en el sitio. También están disponibles varios clientes de escritorio y complementos de Git. El sitio proporciona funciones similares a las de las redes sociales, como </w:t>
      </w:r>
      <w:proofErr w:type="spellStart"/>
      <w:r w:rsidRPr="00C90527">
        <w:rPr>
          <w:rFonts w:ascii="Times New Roman" w:hAnsi="Times New Roman" w:cs="Times New Roman"/>
          <w:sz w:val="24"/>
          <w:szCs w:val="24"/>
          <w:lang w:val="es-ES"/>
        </w:rPr>
        <w:t>feeds</w:t>
      </w:r>
      <w:proofErr w:type="spellEnd"/>
      <w:r w:rsidRPr="00C90527">
        <w:rPr>
          <w:rFonts w:ascii="Times New Roman" w:hAnsi="Times New Roman" w:cs="Times New Roman"/>
          <w:sz w:val="24"/>
          <w:szCs w:val="24"/>
          <w:lang w:val="es-ES"/>
        </w:rPr>
        <w:t xml:space="preserve">, seguidores, wikis (utilizando el software wiki llamado </w:t>
      </w:r>
      <w:proofErr w:type="spellStart"/>
      <w:r w:rsidRPr="00C90527">
        <w:rPr>
          <w:rFonts w:ascii="Times New Roman" w:hAnsi="Times New Roman" w:cs="Times New Roman"/>
          <w:sz w:val="24"/>
          <w:szCs w:val="24"/>
          <w:lang w:val="es-ES"/>
        </w:rPr>
        <w:t>Gollum</w:t>
      </w:r>
      <w:proofErr w:type="spellEnd"/>
      <w:r w:rsidRPr="00C90527">
        <w:rPr>
          <w:rFonts w:ascii="Times New Roman" w:hAnsi="Times New Roman" w:cs="Times New Roman"/>
          <w:sz w:val="24"/>
          <w:szCs w:val="24"/>
          <w:lang w:val="es-ES"/>
        </w:rPr>
        <w:t>) y un gráfico de red social para mostrar cómo trabajan los desarrolladores en sus versiones ("bifurcaciones") de un repositorio y qué bifurcación (y rama dentro ese tenedor) es el más nuevo.</w:t>
      </w:r>
    </w:p>
    <w:p w14:paraId="21889B07" w14:textId="326F6F66" w:rsidR="00C90527" w:rsidRDefault="00C90527" w:rsidP="00C90527">
      <w:pPr>
        <w:rPr>
          <w:rFonts w:ascii="Times New Roman" w:hAnsi="Times New Roman" w:cs="Times New Roman"/>
          <w:sz w:val="24"/>
          <w:szCs w:val="24"/>
          <w:lang w:val="es-ES"/>
        </w:rPr>
      </w:pPr>
      <w:r>
        <w:rPr>
          <w:rFonts w:ascii="Times New Roman" w:hAnsi="Times New Roman" w:cs="Times New Roman"/>
          <w:sz w:val="24"/>
          <w:szCs w:val="24"/>
          <w:lang w:val="es-ES"/>
        </w:rPr>
        <w:t>Alcance</w:t>
      </w:r>
    </w:p>
    <w:p w14:paraId="1463D812" w14:textId="78116D0D" w:rsidR="00C90527" w:rsidRPr="00C90527" w:rsidRDefault="00C90527" w:rsidP="00C90527">
      <w:pPr>
        <w:rPr>
          <w:rFonts w:ascii="Times New Roman" w:hAnsi="Times New Roman" w:cs="Times New Roman"/>
          <w:sz w:val="24"/>
          <w:szCs w:val="24"/>
          <w:lang w:val="es-ES"/>
        </w:rPr>
      </w:pPr>
      <w:r w:rsidRPr="00C90527">
        <w:rPr>
          <w:rFonts w:ascii="Times New Roman" w:hAnsi="Times New Roman" w:cs="Times New Roman"/>
          <w:sz w:val="24"/>
          <w:szCs w:val="24"/>
          <w:lang w:val="es-ES"/>
        </w:rPr>
        <w:t>Además, GitHub admite los siguientes formatos y funciones:</w:t>
      </w:r>
    </w:p>
    <w:p w14:paraId="5564F431" w14:textId="77777777" w:rsidR="00C90527" w:rsidRPr="00C90527" w:rsidRDefault="00C90527" w:rsidP="00C90527">
      <w:pPr>
        <w:rPr>
          <w:rFonts w:ascii="Times New Roman" w:hAnsi="Times New Roman" w:cs="Times New Roman"/>
          <w:sz w:val="24"/>
          <w:szCs w:val="24"/>
          <w:lang w:val="es-ES"/>
        </w:rPr>
      </w:pPr>
      <w:r w:rsidRPr="00C90527">
        <w:rPr>
          <w:rFonts w:ascii="Times New Roman" w:hAnsi="Times New Roman" w:cs="Times New Roman"/>
          <w:sz w:val="24"/>
          <w:szCs w:val="24"/>
          <w:lang w:val="es-ES"/>
        </w:rPr>
        <w:t xml:space="preserve">Documentación, incluidos archivos README procesados ​​automáticamente en una variedad de formatos de archivo similares a </w:t>
      </w:r>
      <w:proofErr w:type="spellStart"/>
      <w:r w:rsidRPr="00C90527">
        <w:rPr>
          <w:rFonts w:ascii="Times New Roman" w:hAnsi="Times New Roman" w:cs="Times New Roman"/>
          <w:sz w:val="24"/>
          <w:szCs w:val="24"/>
          <w:lang w:val="es-ES"/>
        </w:rPr>
        <w:t>Markdown</w:t>
      </w:r>
      <w:proofErr w:type="spellEnd"/>
      <w:r w:rsidRPr="00C90527">
        <w:rPr>
          <w:rFonts w:ascii="Times New Roman" w:hAnsi="Times New Roman" w:cs="Times New Roman"/>
          <w:sz w:val="24"/>
          <w:szCs w:val="24"/>
          <w:lang w:val="es-ES"/>
        </w:rPr>
        <w:t xml:space="preserve"> (consulte README § En GitHub)</w:t>
      </w:r>
    </w:p>
    <w:p w14:paraId="1CF8EAD9" w14:textId="77777777" w:rsidR="00C90527" w:rsidRPr="00C90527" w:rsidRDefault="00C90527" w:rsidP="00C90527">
      <w:pPr>
        <w:rPr>
          <w:rFonts w:ascii="Times New Roman" w:hAnsi="Times New Roman" w:cs="Times New Roman"/>
          <w:sz w:val="24"/>
          <w:szCs w:val="24"/>
          <w:lang w:val="es-ES"/>
        </w:rPr>
      </w:pPr>
      <w:r w:rsidRPr="00C90527">
        <w:rPr>
          <w:rFonts w:ascii="Times New Roman" w:hAnsi="Times New Roman" w:cs="Times New Roman"/>
          <w:sz w:val="24"/>
          <w:szCs w:val="24"/>
          <w:lang w:val="es-ES"/>
        </w:rPr>
        <w:t>Wikis</w:t>
      </w:r>
    </w:p>
    <w:p w14:paraId="145641A7" w14:textId="77777777" w:rsidR="00C90527" w:rsidRPr="00C90527" w:rsidRDefault="00C90527" w:rsidP="00C90527">
      <w:pPr>
        <w:rPr>
          <w:rFonts w:ascii="Times New Roman" w:hAnsi="Times New Roman" w:cs="Times New Roman"/>
          <w:sz w:val="24"/>
          <w:szCs w:val="24"/>
          <w:lang w:val="es-ES"/>
        </w:rPr>
      </w:pPr>
      <w:r w:rsidRPr="00C90527">
        <w:rPr>
          <w:rFonts w:ascii="Times New Roman" w:hAnsi="Times New Roman" w:cs="Times New Roman"/>
          <w:sz w:val="24"/>
          <w:szCs w:val="24"/>
          <w:lang w:val="es-ES"/>
        </w:rPr>
        <w:t>Acciones de GitHub, que permiten la creación de canalizaciones de implementación e integración continua para probar, lanzar e implementar software sin el uso de plataformas / sitios web de terceros</w:t>
      </w:r>
    </w:p>
    <w:p w14:paraId="4C216DB2" w14:textId="77777777" w:rsidR="00C90527" w:rsidRPr="00C90527" w:rsidRDefault="00C90527" w:rsidP="00C90527">
      <w:pPr>
        <w:rPr>
          <w:rFonts w:ascii="Times New Roman" w:hAnsi="Times New Roman" w:cs="Times New Roman"/>
          <w:sz w:val="24"/>
          <w:szCs w:val="24"/>
          <w:lang w:val="es-ES"/>
        </w:rPr>
      </w:pPr>
      <w:r w:rsidRPr="00C90527">
        <w:rPr>
          <w:rFonts w:ascii="Times New Roman" w:hAnsi="Times New Roman" w:cs="Times New Roman"/>
          <w:sz w:val="24"/>
          <w:szCs w:val="24"/>
          <w:lang w:val="es-ES"/>
        </w:rPr>
        <w:t>Gráficos: pulso, contribuyentes, confirmaciones, frecuencia de código, tarjeta perforada, red, miembros</w:t>
      </w:r>
    </w:p>
    <w:p w14:paraId="397A3130" w14:textId="77777777" w:rsidR="00C90527" w:rsidRPr="00C90527" w:rsidRDefault="00C90527" w:rsidP="00C90527">
      <w:pPr>
        <w:rPr>
          <w:rFonts w:ascii="Times New Roman" w:hAnsi="Times New Roman" w:cs="Times New Roman"/>
          <w:sz w:val="24"/>
          <w:szCs w:val="24"/>
          <w:lang w:val="es-ES"/>
        </w:rPr>
      </w:pPr>
      <w:r w:rsidRPr="00C90527">
        <w:rPr>
          <w:rFonts w:ascii="Times New Roman" w:hAnsi="Times New Roman" w:cs="Times New Roman"/>
          <w:sz w:val="24"/>
          <w:szCs w:val="24"/>
          <w:lang w:val="es-ES"/>
        </w:rPr>
        <w:t>Directorio de integraciones [67]</w:t>
      </w:r>
    </w:p>
    <w:p w14:paraId="1FBDCB04" w14:textId="77777777" w:rsidR="00C90527" w:rsidRPr="00C90527" w:rsidRDefault="00C90527" w:rsidP="00C90527">
      <w:pPr>
        <w:rPr>
          <w:rFonts w:ascii="Times New Roman" w:hAnsi="Times New Roman" w:cs="Times New Roman"/>
          <w:sz w:val="24"/>
          <w:szCs w:val="24"/>
          <w:lang w:val="es-ES"/>
        </w:rPr>
      </w:pPr>
      <w:proofErr w:type="spellStart"/>
      <w:r w:rsidRPr="00C90527">
        <w:rPr>
          <w:rFonts w:ascii="Times New Roman" w:hAnsi="Times New Roman" w:cs="Times New Roman"/>
          <w:sz w:val="24"/>
          <w:szCs w:val="24"/>
          <w:lang w:val="es-ES"/>
        </w:rPr>
        <w:t>Notificaciónes</w:t>
      </w:r>
      <w:proofErr w:type="spellEnd"/>
      <w:r w:rsidRPr="00C90527">
        <w:rPr>
          <w:rFonts w:ascii="Times New Roman" w:hAnsi="Times New Roman" w:cs="Times New Roman"/>
          <w:sz w:val="24"/>
          <w:szCs w:val="24"/>
          <w:lang w:val="es-ES"/>
        </w:rPr>
        <w:t xml:space="preserve"> de Correo Electrónico</w:t>
      </w:r>
    </w:p>
    <w:p w14:paraId="4F22245B" w14:textId="77777777" w:rsidR="00C90527" w:rsidRPr="00C90527" w:rsidRDefault="00C90527" w:rsidP="00C90527">
      <w:pPr>
        <w:rPr>
          <w:rFonts w:ascii="Times New Roman" w:hAnsi="Times New Roman" w:cs="Times New Roman"/>
          <w:sz w:val="24"/>
          <w:szCs w:val="24"/>
          <w:lang w:val="es-ES"/>
        </w:rPr>
      </w:pPr>
      <w:r w:rsidRPr="00C90527">
        <w:rPr>
          <w:rFonts w:ascii="Times New Roman" w:hAnsi="Times New Roman" w:cs="Times New Roman"/>
          <w:sz w:val="24"/>
          <w:szCs w:val="24"/>
          <w:lang w:val="es-ES"/>
        </w:rPr>
        <w:t>Opción de suscribir a alguien a las notificaciones @ mencionándolo. [68]</w:t>
      </w:r>
    </w:p>
    <w:p w14:paraId="6BD990F8" w14:textId="77777777" w:rsidR="00C90527" w:rsidRPr="00C90527" w:rsidRDefault="00C90527" w:rsidP="00C90527">
      <w:pPr>
        <w:rPr>
          <w:rFonts w:ascii="Times New Roman" w:hAnsi="Times New Roman" w:cs="Times New Roman"/>
          <w:sz w:val="24"/>
          <w:szCs w:val="24"/>
          <w:lang w:val="es-ES"/>
        </w:rPr>
      </w:pPr>
      <w:proofErr w:type="spellStart"/>
      <w:r w:rsidRPr="00C90527">
        <w:rPr>
          <w:rFonts w:ascii="Times New Roman" w:hAnsi="Times New Roman" w:cs="Times New Roman"/>
          <w:sz w:val="24"/>
          <w:szCs w:val="24"/>
          <w:lang w:val="es-ES"/>
        </w:rPr>
        <w:t>Emojis</w:t>
      </w:r>
      <w:proofErr w:type="spellEnd"/>
      <w:r w:rsidRPr="00C90527">
        <w:rPr>
          <w:rFonts w:ascii="Times New Roman" w:hAnsi="Times New Roman" w:cs="Times New Roman"/>
          <w:sz w:val="24"/>
          <w:szCs w:val="24"/>
          <w:lang w:val="es-ES"/>
        </w:rPr>
        <w:t xml:space="preserve"> [69]</w:t>
      </w:r>
    </w:p>
    <w:p w14:paraId="149B791A" w14:textId="77777777" w:rsidR="00C90527" w:rsidRPr="00C90527" w:rsidRDefault="00C90527" w:rsidP="00C90527">
      <w:pPr>
        <w:rPr>
          <w:rFonts w:ascii="Times New Roman" w:hAnsi="Times New Roman" w:cs="Times New Roman"/>
          <w:sz w:val="24"/>
          <w:szCs w:val="24"/>
          <w:lang w:val="es-ES"/>
        </w:rPr>
      </w:pPr>
      <w:r w:rsidRPr="00C90527">
        <w:rPr>
          <w:rFonts w:ascii="Times New Roman" w:hAnsi="Times New Roman" w:cs="Times New Roman"/>
          <w:sz w:val="24"/>
          <w:szCs w:val="24"/>
          <w:lang w:val="es-ES"/>
        </w:rPr>
        <w:t>Listas de tareas anidadas dentro de archivos</w:t>
      </w:r>
    </w:p>
    <w:p w14:paraId="2B81896D" w14:textId="77777777" w:rsidR="00C90527" w:rsidRPr="00C90527" w:rsidRDefault="00C90527" w:rsidP="00C90527">
      <w:pPr>
        <w:rPr>
          <w:rFonts w:ascii="Times New Roman" w:hAnsi="Times New Roman" w:cs="Times New Roman"/>
          <w:sz w:val="24"/>
          <w:szCs w:val="24"/>
          <w:lang w:val="es-ES"/>
        </w:rPr>
      </w:pPr>
      <w:r w:rsidRPr="00C90527">
        <w:rPr>
          <w:rFonts w:ascii="Times New Roman" w:hAnsi="Times New Roman" w:cs="Times New Roman"/>
          <w:sz w:val="24"/>
          <w:szCs w:val="24"/>
          <w:lang w:val="es-ES"/>
        </w:rPr>
        <w:t>Visualización de datos geoespaciales</w:t>
      </w:r>
    </w:p>
    <w:p w14:paraId="2381F02B" w14:textId="77777777" w:rsidR="00C90527" w:rsidRPr="00C90527" w:rsidRDefault="00C90527" w:rsidP="00C90527">
      <w:pPr>
        <w:rPr>
          <w:rFonts w:ascii="Times New Roman" w:hAnsi="Times New Roman" w:cs="Times New Roman"/>
          <w:sz w:val="24"/>
          <w:szCs w:val="24"/>
          <w:lang w:val="es-ES"/>
        </w:rPr>
      </w:pPr>
      <w:r w:rsidRPr="00C90527">
        <w:rPr>
          <w:rFonts w:ascii="Times New Roman" w:hAnsi="Times New Roman" w:cs="Times New Roman"/>
          <w:sz w:val="24"/>
          <w:szCs w:val="24"/>
          <w:lang w:val="es-ES"/>
        </w:rPr>
        <w:lastRenderedPageBreak/>
        <w:t xml:space="preserve">Archivos de renderizado 3D que se pueden previsualizar utilizando un nuevo visor de archivos STL integrado que muestra los archivos en un "lienzo 3D". [70] El visor funciona con </w:t>
      </w:r>
      <w:proofErr w:type="spellStart"/>
      <w:r w:rsidRPr="00C90527">
        <w:rPr>
          <w:rFonts w:ascii="Times New Roman" w:hAnsi="Times New Roman" w:cs="Times New Roman"/>
          <w:sz w:val="24"/>
          <w:szCs w:val="24"/>
          <w:lang w:val="es-ES"/>
        </w:rPr>
        <w:t>WebGL</w:t>
      </w:r>
      <w:proofErr w:type="spellEnd"/>
      <w:r w:rsidRPr="00C90527">
        <w:rPr>
          <w:rFonts w:ascii="Times New Roman" w:hAnsi="Times New Roman" w:cs="Times New Roman"/>
          <w:sz w:val="24"/>
          <w:szCs w:val="24"/>
          <w:lang w:val="es-ES"/>
        </w:rPr>
        <w:t xml:space="preserve"> y Three.js.</w:t>
      </w:r>
    </w:p>
    <w:p w14:paraId="4AE765BB" w14:textId="77777777" w:rsidR="00C90527" w:rsidRPr="00C90527" w:rsidRDefault="00C90527" w:rsidP="00C90527">
      <w:pPr>
        <w:rPr>
          <w:rFonts w:ascii="Times New Roman" w:hAnsi="Times New Roman" w:cs="Times New Roman"/>
          <w:sz w:val="24"/>
          <w:szCs w:val="24"/>
          <w:lang w:val="es-ES"/>
        </w:rPr>
      </w:pPr>
      <w:r w:rsidRPr="00C90527">
        <w:rPr>
          <w:rFonts w:ascii="Times New Roman" w:hAnsi="Times New Roman" w:cs="Times New Roman"/>
          <w:sz w:val="24"/>
          <w:szCs w:val="24"/>
          <w:lang w:val="es-ES"/>
        </w:rPr>
        <w:t>El formato PSD nativo de Photoshop se puede previsualizar y comparar con versiones anteriores del mismo archivo.</w:t>
      </w:r>
    </w:p>
    <w:p w14:paraId="2A36950C" w14:textId="77777777" w:rsidR="00C90527" w:rsidRPr="00C90527" w:rsidRDefault="00C90527" w:rsidP="00C90527">
      <w:pPr>
        <w:rPr>
          <w:rFonts w:ascii="Times New Roman" w:hAnsi="Times New Roman" w:cs="Times New Roman"/>
          <w:sz w:val="24"/>
          <w:szCs w:val="24"/>
          <w:lang w:val="es-ES"/>
        </w:rPr>
      </w:pPr>
      <w:r w:rsidRPr="00C90527">
        <w:rPr>
          <w:rFonts w:ascii="Times New Roman" w:hAnsi="Times New Roman" w:cs="Times New Roman"/>
          <w:sz w:val="24"/>
          <w:szCs w:val="24"/>
          <w:lang w:val="es-ES"/>
        </w:rPr>
        <w:t>Visor de documentos PDF</w:t>
      </w:r>
    </w:p>
    <w:p w14:paraId="7D77E451" w14:textId="0B00A63C" w:rsidR="00C90527" w:rsidRPr="00C90527" w:rsidRDefault="00C90527" w:rsidP="00C90527">
      <w:pPr>
        <w:rPr>
          <w:rFonts w:ascii="Times New Roman" w:hAnsi="Times New Roman" w:cs="Times New Roman"/>
          <w:sz w:val="24"/>
          <w:szCs w:val="24"/>
          <w:lang w:val="es-ES"/>
        </w:rPr>
      </w:pPr>
      <w:r w:rsidRPr="00C90527">
        <w:rPr>
          <w:rFonts w:ascii="Times New Roman" w:hAnsi="Times New Roman" w:cs="Times New Roman"/>
          <w:sz w:val="24"/>
          <w:szCs w:val="24"/>
          <w:lang w:val="es-ES"/>
        </w:rPr>
        <w:t>Alertas de seguridad de vulnerabilidades y exposiciones comunes conocidas en diferentes paquetes</w:t>
      </w:r>
    </w:p>
    <w:p w14:paraId="358A7F63" w14:textId="4000EDFE" w:rsidR="001E2F4D" w:rsidRPr="00720E96" w:rsidRDefault="001E2F4D">
      <w:pPr>
        <w:rPr>
          <w:rFonts w:ascii="Times New Roman" w:hAnsi="Times New Roman" w:cs="Times New Roman"/>
          <w:b/>
          <w:bCs/>
          <w:sz w:val="24"/>
          <w:szCs w:val="24"/>
          <w:lang w:val="es-ES"/>
        </w:rPr>
      </w:pPr>
      <w:proofErr w:type="spellStart"/>
      <w:r w:rsidRPr="00720E96">
        <w:rPr>
          <w:rFonts w:ascii="Times New Roman" w:hAnsi="Times New Roman" w:cs="Times New Roman"/>
          <w:b/>
          <w:bCs/>
          <w:sz w:val="24"/>
          <w:szCs w:val="24"/>
          <w:lang w:val="es-ES"/>
        </w:rPr>
        <w:t>Gradle</w:t>
      </w:r>
      <w:proofErr w:type="spellEnd"/>
      <w:r w:rsidRPr="00720E96">
        <w:rPr>
          <w:rFonts w:ascii="Times New Roman" w:hAnsi="Times New Roman" w:cs="Times New Roman"/>
          <w:b/>
          <w:bCs/>
          <w:sz w:val="24"/>
          <w:szCs w:val="24"/>
          <w:lang w:val="es-ES"/>
        </w:rPr>
        <w:t xml:space="preserve"> </w:t>
      </w:r>
    </w:p>
    <w:p w14:paraId="7EB70D73" w14:textId="56A770B4" w:rsidR="001E2F4D" w:rsidRPr="00720E96" w:rsidRDefault="001E2F4D">
      <w:pPr>
        <w:rPr>
          <w:rFonts w:ascii="Times New Roman" w:hAnsi="Times New Roman" w:cs="Times New Roman"/>
          <w:b/>
          <w:bCs/>
          <w:sz w:val="24"/>
          <w:szCs w:val="24"/>
          <w:lang w:val="es-ES"/>
        </w:rPr>
      </w:pPr>
      <w:r w:rsidRPr="00720E96">
        <w:rPr>
          <w:rFonts w:ascii="Times New Roman" w:hAnsi="Times New Roman" w:cs="Times New Roman"/>
          <w:b/>
          <w:bCs/>
          <w:sz w:val="24"/>
          <w:szCs w:val="24"/>
          <w:lang w:val="es-ES"/>
        </w:rPr>
        <w:t>Maven</w:t>
      </w:r>
    </w:p>
    <w:p w14:paraId="709B8374" w14:textId="61E6D0D4" w:rsidR="001E2F4D" w:rsidRDefault="001E2F4D">
      <w:pPr>
        <w:rPr>
          <w:rFonts w:ascii="Times New Roman" w:hAnsi="Times New Roman" w:cs="Times New Roman"/>
          <w:b/>
          <w:bCs/>
          <w:sz w:val="24"/>
          <w:szCs w:val="24"/>
          <w:lang w:val="es-ES"/>
        </w:rPr>
      </w:pPr>
      <w:r>
        <w:rPr>
          <w:rFonts w:ascii="Times New Roman" w:hAnsi="Times New Roman" w:cs="Times New Roman"/>
          <w:b/>
          <w:bCs/>
          <w:sz w:val="24"/>
          <w:szCs w:val="24"/>
          <w:lang w:val="es-ES"/>
        </w:rPr>
        <w:t>Introducción</w:t>
      </w:r>
    </w:p>
    <w:p w14:paraId="6EE64242" w14:textId="73AB4528" w:rsidR="001E2F4D" w:rsidRDefault="001E2F4D">
      <w:pPr>
        <w:rPr>
          <w:rFonts w:ascii="Times New Roman" w:hAnsi="Times New Roman" w:cs="Times New Roman"/>
          <w:b/>
          <w:bCs/>
          <w:sz w:val="24"/>
          <w:szCs w:val="24"/>
          <w:lang w:val="es-ES"/>
        </w:rPr>
      </w:pPr>
      <w:r>
        <w:rPr>
          <w:rFonts w:ascii="Times New Roman" w:hAnsi="Times New Roman" w:cs="Times New Roman"/>
          <w:b/>
          <w:bCs/>
          <w:sz w:val="24"/>
          <w:szCs w:val="24"/>
          <w:lang w:val="es-ES"/>
        </w:rPr>
        <w:t>Objetivo General</w:t>
      </w:r>
    </w:p>
    <w:p w14:paraId="0C88FE5B" w14:textId="62A50558" w:rsidR="001E2F4D" w:rsidRDefault="001E2F4D">
      <w:pPr>
        <w:rPr>
          <w:rFonts w:ascii="Times New Roman" w:hAnsi="Times New Roman" w:cs="Times New Roman"/>
          <w:b/>
          <w:bCs/>
          <w:sz w:val="24"/>
          <w:szCs w:val="24"/>
          <w:lang w:val="es-ES"/>
        </w:rPr>
      </w:pPr>
      <w:r>
        <w:rPr>
          <w:rFonts w:ascii="Times New Roman" w:hAnsi="Times New Roman" w:cs="Times New Roman"/>
          <w:b/>
          <w:bCs/>
          <w:sz w:val="24"/>
          <w:szCs w:val="24"/>
          <w:lang w:val="es-ES"/>
        </w:rPr>
        <w:t>Objetivos Específicos</w:t>
      </w:r>
    </w:p>
    <w:p w14:paraId="6D52E881" w14:textId="30E3CEB3" w:rsidR="001E2F4D" w:rsidRDefault="001E2F4D">
      <w:pPr>
        <w:rPr>
          <w:rFonts w:ascii="Times New Roman" w:hAnsi="Times New Roman" w:cs="Times New Roman"/>
          <w:b/>
          <w:bCs/>
          <w:sz w:val="24"/>
          <w:szCs w:val="24"/>
          <w:lang w:val="es-ES"/>
        </w:rPr>
      </w:pPr>
      <w:r>
        <w:rPr>
          <w:rFonts w:ascii="Times New Roman" w:hAnsi="Times New Roman" w:cs="Times New Roman"/>
          <w:b/>
          <w:bCs/>
          <w:sz w:val="24"/>
          <w:szCs w:val="24"/>
          <w:lang w:val="es-ES"/>
        </w:rPr>
        <w:t>Breve marco teórico</w:t>
      </w:r>
    </w:p>
    <w:p w14:paraId="2E7D6426" w14:textId="17901006" w:rsidR="001E2F4D" w:rsidRDefault="001E2F4D">
      <w:pPr>
        <w:rPr>
          <w:rFonts w:ascii="Times New Roman" w:hAnsi="Times New Roman" w:cs="Times New Roman"/>
          <w:b/>
          <w:bCs/>
          <w:sz w:val="24"/>
          <w:szCs w:val="24"/>
          <w:lang w:val="es-ES"/>
        </w:rPr>
      </w:pPr>
      <w:r>
        <w:rPr>
          <w:rFonts w:ascii="Times New Roman" w:hAnsi="Times New Roman" w:cs="Times New Roman"/>
          <w:b/>
          <w:bCs/>
          <w:sz w:val="24"/>
          <w:szCs w:val="24"/>
          <w:lang w:val="es-ES"/>
        </w:rPr>
        <w:t>Procedimiento</w:t>
      </w:r>
    </w:p>
    <w:p w14:paraId="0CC3702D" w14:textId="0F7DF54F" w:rsidR="001E2F4D" w:rsidRDefault="001E2F4D">
      <w:pPr>
        <w:rPr>
          <w:rFonts w:ascii="Times New Roman" w:hAnsi="Times New Roman" w:cs="Times New Roman"/>
          <w:b/>
          <w:bCs/>
          <w:sz w:val="24"/>
          <w:szCs w:val="24"/>
          <w:lang w:val="es-ES"/>
        </w:rPr>
      </w:pPr>
      <w:r>
        <w:rPr>
          <w:rFonts w:ascii="Times New Roman" w:hAnsi="Times New Roman" w:cs="Times New Roman"/>
          <w:b/>
          <w:bCs/>
          <w:sz w:val="24"/>
          <w:szCs w:val="24"/>
          <w:lang w:val="es-ES"/>
        </w:rPr>
        <w:t>Conclusiones</w:t>
      </w:r>
    </w:p>
    <w:p w14:paraId="6E389716" w14:textId="597A5B51" w:rsidR="001E2F4D" w:rsidRDefault="001E2F4D">
      <w:pPr>
        <w:rPr>
          <w:rFonts w:ascii="Times New Roman" w:hAnsi="Times New Roman" w:cs="Times New Roman"/>
          <w:b/>
          <w:bCs/>
          <w:sz w:val="24"/>
          <w:szCs w:val="24"/>
          <w:lang w:val="es-ES"/>
        </w:rPr>
      </w:pPr>
      <w:r>
        <w:rPr>
          <w:rFonts w:ascii="Times New Roman" w:hAnsi="Times New Roman" w:cs="Times New Roman"/>
          <w:b/>
          <w:bCs/>
          <w:sz w:val="24"/>
          <w:szCs w:val="24"/>
          <w:lang w:val="es-ES"/>
        </w:rPr>
        <w:t>Bibliografía</w:t>
      </w:r>
    </w:p>
    <w:p w14:paraId="460E05AC" w14:textId="3F9D6F0D" w:rsidR="00720E96" w:rsidRDefault="00720E96">
      <w:pPr>
        <w:rPr>
          <w:rFonts w:ascii="Times New Roman" w:hAnsi="Times New Roman" w:cs="Times New Roman"/>
          <w:sz w:val="24"/>
          <w:szCs w:val="24"/>
          <w:lang w:val="es-ES"/>
        </w:rPr>
      </w:pPr>
      <w:hyperlink r:id="rId5" w:history="1">
        <w:r w:rsidRPr="0023658C">
          <w:rPr>
            <w:rStyle w:val="Hipervnculo"/>
            <w:rFonts w:ascii="Times New Roman" w:hAnsi="Times New Roman" w:cs="Times New Roman"/>
            <w:sz w:val="24"/>
            <w:szCs w:val="24"/>
            <w:lang w:val="es-ES"/>
          </w:rPr>
          <w:t>https://www.hostinger.es/tutoriales/que-es-github/</w:t>
        </w:r>
      </w:hyperlink>
      <w:r>
        <w:rPr>
          <w:rFonts w:ascii="Times New Roman" w:hAnsi="Times New Roman" w:cs="Times New Roman"/>
          <w:sz w:val="24"/>
          <w:szCs w:val="24"/>
          <w:lang w:val="es-ES"/>
        </w:rPr>
        <w:t xml:space="preserve"> </w:t>
      </w:r>
      <w:r w:rsidR="00985345">
        <w:rPr>
          <w:rFonts w:ascii="Times New Roman" w:hAnsi="Times New Roman" w:cs="Times New Roman"/>
          <w:sz w:val="24"/>
          <w:szCs w:val="24"/>
          <w:lang w:val="es-ES"/>
        </w:rPr>
        <w:t>(</w:t>
      </w:r>
      <w:r w:rsidR="00985345" w:rsidRPr="00985345">
        <w:rPr>
          <w:rFonts w:ascii="Times New Roman" w:hAnsi="Times New Roman" w:cs="Times New Roman"/>
          <w:sz w:val="24"/>
          <w:szCs w:val="24"/>
          <w:lang w:val="es-ES"/>
        </w:rPr>
        <w:t>Gustavo B.</w:t>
      </w:r>
      <w:r w:rsidR="00985345">
        <w:rPr>
          <w:rFonts w:ascii="Times New Roman" w:hAnsi="Times New Roman" w:cs="Times New Roman"/>
          <w:sz w:val="24"/>
          <w:szCs w:val="24"/>
          <w:lang w:val="es-ES"/>
        </w:rPr>
        <w:t xml:space="preserve"> - </w:t>
      </w:r>
      <w:r w:rsidR="00985345" w:rsidRPr="00985345">
        <w:rPr>
          <w:rFonts w:ascii="Times New Roman" w:hAnsi="Times New Roman" w:cs="Times New Roman"/>
          <w:sz w:val="24"/>
          <w:szCs w:val="24"/>
          <w:lang w:val="es-ES"/>
        </w:rPr>
        <w:t>mayo 13, 2019</w:t>
      </w:r>
      <w:r w:rsidR="00985345">
        <w:rPr>
          <w:rFonts w:ascii="Times New Roman" w:hAnsi="Times New Roman" w:cs="Times New Roman"/>
          <w:sz w:val="24"/>
          <w:szCs w:val="24"/>
          <w:lang w:val="es-ES"/>
        </w:rPr>
        <w:t>)</w:t>
      </w:r>
    </w:p>
    <w:p w14:paraId="15BA0963" w14:textId="70365A13" w:rsidR="00314600" w:rsidRPr="00720E96" w:rsidRDefault="00314600">
      <w:pPr>
        <w:rPr>
          <w:rFonts w:ascii="Times New Roman" w:hAnsi="Times New Roman" w:cs="Times New Roman"/>
          <w:sz w:val="24"/>
          <w:szCs w:val="24"/>
          <w:lang w:val="es-ES"/>
        </w:rPr>
      </w:pPr>
      <w:hyperlink r:id="rId6" w:history="1">
        <w:r w:rsidRPr="0023658C">
          <w:rPr>
            <w:rStyle w:val="Hipervnculo"/>
            <w:rFonts w:ascii="Times New Roman" w:hAnsi="Times New Roman" w:cs="Times New Roman"/>
            <w:sz w:val="24"/>
            <w:szCs w:val="24"/>
            <w:lang w:val="es-ES"/>
          </w:rPr>
          <w:t>https://en.wikipedia.org/wiki/GitHub</w:t>
        </w:r>
      </w:hyperlink>
      <w:r>
        <w:rPr>
          <w:rFonts w:ascii="Times New Roman" w:hAnsi="Times New Roman" w:cs="Times New Roman"/>
          <w:sz w:val="24"/>
          <w:szCs w:val="24"/>
          <w:lang w:val="es-ES"/>
        </w:rPr>
        <w:t xml:space="preserve"> </w:t>
      </w:r>
    </w:p>
    <w:sectPr w:rsidR="00314600" w:rsidRPr="00720E9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CA18D2"/>
    <w:multiLevelType w:val="hybridMultilevel"/>
    <w:tmpl w:val="3BE416F8"/>
    <w:lvl w:ilvl="0" w:tplc="3FC4A3AA">
      <w:numFmt w:val="bullet"/>
      <w:lvlText w:val="-"/>
      <w:lvlJc w:val="left"/>
      <w:pPr>
        <w:ind w:left="720" w:hanging="360"/>
      </w:pPr>
      <w:rPr>
        <w:rFonts w:ascii="Times New Roman" w:eastAsiaTheme="minorHAnsi" w:hAnsi="Times New Roman" w:cs="Times New Roman"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EF3"/>
    <w:rsid w:val="001E2F4D"/>
    <w:rsid w:val="00314600"/>
    <w:rsid w:val="0047727D"/>
    <w:rsid w:val="00720E96"/>
    <w:rsid w:val="00895EF3"/>
    <w:rsid w:val="00985345"/>
    <w:rsid w:val="00C90527"/>
    <w:rsid w:val="00EE2F43"/>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65DC8"/>
  <w15:chartTrackingRefBased/>
  <w15:docId w15:val="{B9CDE04C-FA85-418A-9508-FADD12841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20E96"/>
    <w:rPr>
      <w:color w:val="0563C1" w:themeColor="hyperlink"/>
      <w:u w:val="single"/>
    </w:rPr>
  </w:style>
  <w:style w:type="character" w:styleId="Mencinsinresolver">
    <w:name w:val="Unresolved Mention"/>
    <w:basedOn w:val="Fuentedeprrafopredeter"/>
    <w:uiPriority w:val="99"/>
    <w:semiHidden/>
    <w:unhideWhenUsed/>
    <w:rsid w:val="00720E96"/>
    <w:rPr>
      <w:color w:val="605E5C"/>
      <w:shd w:val="clear" w:color="auto" w:fill="E1DFDD"/>
    </w:rPr>
  </w:style>
  <w:style w:type="paragraph" w:styleId="Prrafodelista">
    <w:name w:val="List Paragraph"/>
    <w:basedOn w:val="Normal"/>
    <w:uiPriority w:val="34"/>
    <w:qFormat/>
    <w:rsid w:val="009853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7183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GitHub" TargetMode="External"/><Relationship Id="rId5" Type="http://schemas.openxmlformats.org/officeDocument/2006/relationships/hyperlink" Target="https://www.hostinger.es/tutoriales/que-es-github/"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TotalTime>
  <Pages>1</Pages>
  <Words>833</Words>
  <Characters>4584</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ASTRID CAROLINA DIAZ GÓMEZ</dc:creator>
  <cp:keywords/>
  <dc:description/>
  <cp:lastModifiedBy>ASTRID CAROLINA DIAZ GÓMEZ</cp:lastModifiedBy>
  <cp:revision>4</cp:revision>
  <dcterms:created xsi:type="dcterms:W3CDTF">2020-09-07T20:00:00Z</dcterms:created>
  <dcterms:modified xsi:type="dcterms:W3CDTF">2020-09-08T02:56:00Z</dcterms:modified>
</cp:coreProperties>
</file>