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724FF" w:rsidRDefault="00106E67">
      <w:pPr>
        <w:rPr>
          <w:b/>
          <w:sz w:val="24"/>
          <w:szCs w:val="24"/>
        </w:rPr>
      </w:pPr>
      <w:r>
        <w:rPr>
          <w:sz w:val="24"/>
          <w:szCs w:val="24"/>
        </w:rPr>
        <w:t>[PORTADA]</w:t>
      </w:r>
      <w:r>
        <w:rPr>
          <w:b/>
          <w:sz w:val="24"/>
          <w:szCs w:val="24"/>
        </w:rPr>
        <w:t>Sistema Difuso para la Recomendación Personalizada de Series y Películas</w:t>
      </w:r>
    </w:p>
    <w:p w14:paraId="00000002" w14:textId="77777777" w:rsidR="001724FF" w:rsidRDefault="001724FF">
      <w:pPr>
        <w:rPr>
          <w:b/>
          <w:sz w:val="24"/>
          <w:szCs w:val="24"/>
        </w:rPr>
      </w:pPr>
    </w:p>
    <w:p w14:paraId="00000003" w14:textId="77777777" w:rsidR="001724FF" w:rsidRDefault="00106E67">
      <w:pPr>
        <w:rPr>
          <w:sz w:val="24"/>
          <w:szCs w:val="24"/>
        </w:rPr>
      </w:pPr>
      <w:r>
        <w:rPr>
          <w:b/>
          <w:sz w:val="24"/>
          <w:szCs w:val="24"/>
        </w:rPr>
        <w:t>Descripción general</w:t>
      </w:r>
    </w:p>
    <w:p w14:paraId="00000004" w14:textId="77777777" w:rsidR="001724FF" w:rsidRDefault="00106E67">
      <w:pPr>
        <w:spacing w:before="300" w:after="300"/>
        <w:rPr>
          <w:sz w:val="24"/>
          <w:szCs w:val="24"/>
        </w:rPr>
      </w:pPr>
      <w:r>
        <w:rPr>
          <w:sz w:val="24"/>
          <w:szCs w:val="24"/>
        </w:rPr>
        <w:t xml:space="preserve">En un entorno digital donde el contenido audiovisual abunda, recomendar la serie o película adecuada a cada usuario se ha convertido en un reto clave. Ya no basta con basarse en calificaciones o coincidencias de género; los usuarios buscan recomendaciones que se alineen con su nivel de interés, su disposición a descubrir nuevos géneros y su perfil de edad. Por este motivo, este proyecto propone un </w:t>
      </w:r>
      <w:r>
        <w:rPr>
          <w:b/>
          <w:sz w:val="24"/>
          <w:szCs w:val="24"/>
        </w:rPr>
        <w:t>sistema inteligente híbrido</w:t>
      </w:r>
      <w:r>
        <w:rPr>
          <w:sz w:val="24"/>
          <w:szCs w:val="24"/>
        </w:rPr>
        <w:t xml:space="preserve"> que integra un </w:t>
      </w:r>
      <w:r>
        <w:rPr>
          <w:b/>
          <w:sz w:val="24"/>
          <w:szCs w:val="24"/>
        </w:rPr>
        <w:t>sistema experto</w:t>
      </w:r>
      <w:r>
        <w:rPr>
          <w:sz w:val="24"/>
          <w:szCs w:val="24"/>
        </w:rPr>
        <w:t xml:space="preserve">, una </w:t>
      </w:r>
      <w:r>
        <w:rPr>
          <w:b/>
          <w:sz w:val="24"/>
          <w:szCs w:val="24"/>
        </w:rPr>
        <w:t>ontología semántica</w:t>
      </w:r>
      <w:r>
        <w:rPr>
          <w:sz w:val="24"/>
          <w:szCs w:val="24"/>
        </w:rPr>
        <w:t xml:space="preserve"> y un </w:t>
      </w:r>
      <w:r>
        <w:rPr>
          <w:b/>
          <w:sz w:val="24"/>
          <w:szCs w:val="24"/>
        </w:rPr>
        <w:t>motor de inferencia difuso</w:t>
      </w:r>
      <w:r>
        <w:rPr>
          <w:sz w:val="24"/>
          <w:szCs w:val="24"/>
        </w:rPr>
        <w:t>, con el objetivo de generar recomendaciones más precisas, humanas y adaptadas al contexto del usuario.</w:t>
      </w:r>
    </w:p>
    <w:p w14:paraId="00000005" w14:textId="77777777" w:rsidR="001724FF" w:rsidRDefault="00106E67">
      <w:pPr>
        <w:spacing w:before="300" w:after="300"/>
        <w:rPr>
          <w:sz w:val="24"/>
          <w:szCs w:val="24"/>
        </w:rPr>
      </w:pPr>
      <w:r>
        <w:rPr>
          <w:sz w:val="24"/>
          <w:szCs w:val="24"/>
        </w:rPr>
        <w:t xml:space="preserve">Este sistema híbrido procesa entradas sobre las preferencias del usuario y las características del contenido para producir un nivel de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personalizado, expresado como un valor entre 0 y 100. La lógica difusa, en particular, permite modelar la subjetividad humana en la toma de decisiones, evaluando de forma gradual los factores más relevantes para la recomendación: el </w:t>
      </w:r>
      <w:r>
        <w:rPr>
          <w:b/>
          <w:sz w:val="24"/>
          <w:szCs w:val="24"/>
        </w:rPr>
        <w:t>interés del usuario</w:t>
      </w:r>
      <w:r>
        <w:rPr>
          <w:sz w:val="24"/>
          <w:szCs w:val="24"/>
        </w:rPr>
        <w:t xml:space="preserve">, su </w:t>
      </w:r>
      <w:r>
        <w:rPr>
          <w:b/>
          <w:sz w:val="24"/>
          <w:szCs w:val="24"/>
        </w:rPr>
        <w:t>apertura a nuevos géneros</w:t>
      </w:r>
      <w:r>
        <w:rPr>
          <w:sz w:val="24"/>
          <w:szCs w:val="24"/>
        </w:rPr>
        <w:t xml:space="preserve"> y la </w:t>
      </w:r>
      <w:r>
        <w:rPr>
          <w:b/>
          <w:sz w:val="24"/>
          <w:szCs w:val="24"/>
        </w:rPr>
        <w:t>adecuación por edad</w:t>
      </w:r>
      <w:r>
        <w:rPr>
          <w:sz w:val="24"/>
          <w:szCs w:val="24"/>
        </w:rPr>
        <w:t>.</w:t>
      </w:r>
    </w:p>
    <w:p w14:paraId="00000006" w14:textId="77777777" w:rsidR="001724FF" w:rsidRDefault="001724FF">
      <w:pPr>
        <w:rPr>
          <w:sz w:val="24"/>
          <w:szCs w:val="24"/>
        </w:rPr>
      </w:pPr>
    </w:p>
    <w:p w14:paraId="00000007" w14:textId="77777777" w:rsidR="001724FF" w:rsidRDefault="001724FF">
      <w:pPr>
        <w:rPr>
          <w:sz w:val="24"/>
          <w:szCs w:val="24"/>
        </w:rPr>
      </w:pPr>
    </w:p>
    <w:p w14:paraId="00000008" w14:textId="77777777" w:rsidR="001724FF" w:rsidRDefault="00106E67">
      <w:pPr>
        <w:rPr>
          <w:sz w:val="24"/>
          <w:szCs w:val="24"/>
        </w:rPr>
      </w:pPr>
      <w:r>
        <w:rPr>
          <w:sz w:val="24"/>
          <w:szCs w:val="24"/>
        </w:rPr>
        <w:t>Descripción por componentes</w:t>
      </w:r>
    </w:p>
    <w:p w14:paraId="00000009" w14:textId="77777777" w:rsidR="001724FF" w:rsidRDefault="001724FF">
      <w:pPr>
        <w:ind w:left="720"/>
        <w:rPr>
          <w:sz w:val="24"/>
          <w:szCs w:val="24"/>
        </w:rPr>
      </w:pPr>
    </w:p>
    <w:p w14:paraId="0000000A" w14:textId="59752F02" w:rsidR="001724FF" w:rsidRDefault="00106E67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Lógica difusa (</w:t>
      </w:r>
      <w:proofErr w:type="spellStart"/>
      <w:r>
        <w:rPr>
          <w:sz w:val="24"/>
          <w:szCs w:val="24"/>
        </w:rPr>
        <w:t>Scikit-Fuzzy</w:t>
      </w:r>
      <w:proofErr w:type="spellEnd"/>
      <w:r>
        <w:rPr>
          <w:sz w:val="24"/>
          <w:szCs w:val="24"/>
        </w:rPr>
        <w:t>)</w:t>
      </w:r>
    </w:p>
    <w:p w14:paraId="0000000B" w14:textId="77777777" w:rsidR="001724FF" w:rsidRDefault="00106E67">
      <w:pPr>
        <w:pStyle w:val="Ttulo3"/>
        <w:keepNext w:val="0"/>
        <w:keepLines w:val="0"/>
        <w:spacing w:before="280"/>
        <w:ind w:left="720"/>
        <w:rPr>
          <w:b/>
          <w:color w:val="000000"/>
          <w:sz w:val="24"/>
          <w:szCs w:val="24"/>
        </w:rPr>
      </w:pPr>
      <w:bookmarkStart w:id="0" w:name="_ifefbz4vxx5g" w:colFirst="0" w:colLast="0"/>
      <w:bookmarkEnd w:id="0"/>
      <w:r>
        <w:rPr>
          <w:b/>
          <w:color w:val="000000"/>
          <w:sz w:val="24"/>
          <w:szCs w:val="24"/>
        </w:rPr>
        <w:t>Definición del Universo y Variables</w:t>
      </w:r>
    </w:p>
    <w:p w14:paraId="0000000C" w14:textId="77777777" w:rsidR="001724FF" w:rsidRDefault="00106E67">
      <w:pPr>
        <w:numPr>
          <w:ilvl w:val="0"/>
          <w:numId w:val="6"/>
        </w:numPr>
        <w:spacing w:before="300"/>
        <w:rPr>
          <w:sz w:val="24"/>
          <w:szCs w:val="24"/>
        </w:rPr>
      </w:pPr>
      <w:r>
        <w:rPr>
          <w:b/>
          <w:sz w:val="24"/>
          <w:szCs w:val="24"/>
        </w:rPr>
        <w:t>Interés del usuario</w:t>
      </w:r>
      <w:r>
        <w:rPr>
          <w:sz w:val="24"/>
          <w:szCs w:val="24"/>
        </w:rPr>
        <w:t>: valores de 0 a 10, incrementos de 0.1.</w:t>
      </w:r>
      <w:r>
        <w:rPr>
          <w:sz w:val="24"/>
          <w:szCs w:val="24"/>
        </w:rPr>
        <w:br/>
      </w:r>
    </w:p>
    <w:p w14:paraId="0000000D" w14:textId="77777777" w:rsidR="001724FF" w:rsidRDefault="00106E67">
      <w:pPr>
        <w:numPr>
          <w:ilvl w:val="0"/>
          <w:numId w:val="6"/>
        </w:numPr>
        <w:rPr>
          <w:sz w:val="24"/>
          <w:szCs w:val="24"/>
        </w:rPr>
      </w:pPr>
      <w:r>
        <w:rPr>
          <w:b/>
          <w:sz w:val="24"/>
          <w:szCs w:val="24"/>
        </w:rPr>
        <w:t>Apertura a nuevos géneros</w:t>
      </w:r>
      <w:r>
        <w:rPr>
          <w:sz w:val="24"/>
          <w:szCs w:val="24"/>
        </w:rPr>
        <w:t>: valores de 0 a 10, incrementos de 0.1.</w:t>
      </w:r>
      <w:r>
        <w:rPr>
          <w:sz w:val="24"/>
          <w:szCs w:val="24"/>
        </w:rPr>
        <w:br/>
      </w:r>
    </w:p>
    <w:p w14:paraId="0000000E" w14:textId="77777777" w:rsidR="001724FF" w:rsidRDefault="00106E67">
      <w:pPr>
        <w:numPr>
          <w:ilvl w:val="0"/>
          <w:numId w:val="6"/>
        </w:numPr>
        <w:rPr>
          <w:sz w:val="24"/>
          <w:szCs w:val="24"/>
        </w:rPr>
      </w:pPr>
      <w:r>
        <w:rPr>
          <w:b/>
          <w:sz w:val="24"/>
          <w:szCs w:val="24"/>
        </w:rPr>
        <w:t>Adecuación por edad</w:t>
      </w:r>
      <w:r>
        <w:rPr>
          <w:sz w:val="24"/>
          <w:szCs w:val="24"/>
        </w:rPr>
        <w:t>: valores de 0 a 12, incrementos de 0.1 (edad codificada del contenido).</w:t>
      </w:r>
      <w:r>
        <w:rPr>
          <w:sz w:val="24"/>
          <w:szCs w:val="24"/>
        </w:rPr>
        <w:br/>
      </w:r>
    </w:p>
    <w:p w14:paraId="0000000F" w14:textId="77777777" w:rsidR="001724FF" w:rsidRDefault="00106E67">
      <w:pPr>
        <w:numPr>
          <w:ilvl w:val="0"/>
          <w:numId w:val="6"/>
        </w:numPr>
        <w:spacing w:after="300"/>
        <w:rPr>
          <w:sz w:val="24"/>
          <w:szCs w:val="24"/>
        </w:rPr>
      </w:pPr>
      <w:r>
        <w:rPr>
          <w:b/>
          <w:sz w:val="24"/>
          <w:szCs w:val="24"/>
        </w:rPr>
        <w:t xml:space="preserve">Nivel de </w:t>
      </w:r>
      <w:proofErr w:type="spellStart"/>
      <w:r>
        <w:rPr>
          <w:b/>
          <w:sz w:val="24"/>
          <w:szCs w:val="24"/>
        </w:rPr>
        <w:t>recomendabilidad</w:t>
      </w:r>
      <w:proofErr w:type="spellEnd"/>
      <w:r>
        <w:rPr>
          <w:b/>
          <w:sz w:val="24"/>
          <w:szCs w:val="24"/>
        </w:rPr>
        <w:t xml:space="preserve"> (salida)</w:t>
      </w:r>
      <w:r>
        <w:rPr>
          <w:sz w:val="24"/>
          <w:szCs w:val="24"/>
        </w:rPr>
        <w:t>: valores de 0 a 100, incrementos de 1.</w:t>
      </w:r>
      <w:r>
        <w:rPr>
          <w:sz w:val="24"/>
          <w:szCs w:val="24"/>
        </w:rPr>
        <w:br/>
      </w:r>
    </w:p>
    <w:p w14:paraId="00000010" w14:textId="77777777" w:rsidR="001724FF" w:rsidRDefault="00106E67">
      <w:pPr>
        <w:ind w:left="72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Definición de Funciones de Pertenencia</w:t>
      </w:r>
    </w:p>
    <w:p w14:paraId="00000011" w14:textId="77777777" w:rsidR="001724FF" w:rsidRDefault="00106E67">
      <w:pPr>
        <w:pStyle w:val="Ttulo4"/>
        <w:keepNext w:val="0"/>
        <w:keepLines w:val="0"/>
        <w:spacing w:before="240" w:after="40"/>
        <w:ind w:left="720"/>
        <w:rPr>
          <w:b/>
          <w:color w:val="000000"/>
        </w:rPr>
      </w:pPr>
      <w:bookmarkStart w:id="1" w:name="_tnbzecqk6fao" w:colFirst="0" w:colLast="0"/>
      <w:bookmarkEnd w:id="1"/>
      <w:r>
        <w:rPr>
          <w:b/>
          <w:color w:val="000000"/>
        </w:rPr>
        <w:t>Interés del Usuario</w:t>
      </w:r>
    </w:p>
    <w:p w14:paraId="00000012" w14:textId="77777777" w:rsidR="001724FF" w:rsidRDefault="00106E67">
      <w:pPr>
        <w:numPr>
          <w:ilvl w:val="0"/>
          <w:numId w:val="1"/>
        </w:numPr>
        <w:spacing w:before="300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Bajo</w:t>
      </w:r>
      <w:r>
        <w:rPr>
          <w:sz w:val="24"/>
          <w:szCs w:val="24"/>
        </w:rPr>
        <w:t>: Triangular (0, 0, 4)</w:t>
      </w:r>
      <w:r>
        <w:rPr>
          <w:sz w:val="24"/>
          <w:szCs w:val="24"/>
        </w:rPr>
        <w:br/>
      </w:r>
    </w:p>
    <w:p w14:paraId="00000013" w14:textId="77777777" w:rsidR="001724FF" w:rsidRDefault="00106E67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sz w:val="24"/>
          <w:szCs w:val="24"/>
        </w:rPr>
        <w:t>Medio</w:t>
      </w:r>
      <w:r>
        <w:rPr>
          <w:sz w:val="24"/>
          <w:szCs w:val="24"/>
        </w:rPr>
        <w:t>: Trapezoidal (3.5, 4.5, 5.5, 6.5)</w:t>
      </w:r>
      <w:r>
        <w:rPr>
          <w:sz w:val="24"/>
          <w:szCs w:val="24"/>
        </w:rPr>
        <w:br/>
      </w:r>
    </w:p>
    <w:p w14:paraId="00000014" w14:textId="77777777" w:rsidR="001724FF" w:rsidRDefault="00106E67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sz w:val="24"/>
          <w:szCs w:val="24"/>
        </w:rPr>
        <w:t>Alto</w:t>
      </w:r>
      <w:r>
        <w:rPr>
          <w:sz w:val="24"/>
          <w:szCs w:val="24"/>
        </w:rPr>
        <w:t>: Gaussiana (media=8, sigma=1.2)</w:t>
      </w:r>
      <w:r>
        <w:rPr>
          <w:sz w:val="24"/>
          <w:szCs w:val="24"/>
        </w:rPr>
        <w:br/>
      </w:r>
    </w:p>
    <w:p w14:paraId="00000015" w14:textId="77777777" w:rsidR="001724FF" w:rsidRDefault="00106E67">
      <w:pPr>
        <w:numPr>
          <w:ilvl w:val="0"/>
          <w:numId w:val="1"/>
        </w:numPr>
        <w:spacing w:after="300"/>
        <w:rPr>
          <w:sz w:val="24"/>
          <w:szCs w:val="24"/>
        </w:rPr>
      </w:pPr>
      <w:r>
        <w:rPr>
          <w:b/>
          <w:sz w:val="24"/>
          <w:szCs w:val="24"/>
        </w:rPr>
        <w:t>Muy interesado</w:t>
      </w:r>
      <w:r>
        <w:rPr>
          <w:sz w:val="24"/>
          <w:szCs w:val="24"/>
        </w:rPr>
        <w:t xml:space="preserve">: Concentración de </w:t>
      </w:r>
      <w:r>
        <w:rPr>
          <w:b/>
          <w:sz w:val="24"/>
          <w:szCs w:val="24"/>
        </w:rPr>
        <w:t>Alto</w:t>
      </w:r>
      <w:r>
        <w:rPr>
          <w:sz w:val="24"/>
          <w:szCs w:val="24"/>
        </w:rPr>
        <w:t xml:space="preserve"> (potencia = 2)</w:t>
      </w:r>
      <w:r>
        <w:rPr>
          <w:sz w:val="24"/>
          <w:szCs w:val="24"/>
        </w:rPr>
        <w:br/>
      </w:r>
    </w:p>
    <w:p w14:paraId="00000016" w14:textId="77777777" w:rsidR="001724FF" w:rsidRDefault="00106E67">
      <w:pPr>
        <w:pStyle w:val="Ttulo4"/>
        <w:keepNext w:val="0"/>
        <w:keepLines w:val="0"/>
        <w:spacing w:before="240" w:after="40"/>
        <w:ind w:left="720"/>
        <w:rPr>
          <w:b/>
          <w:color w:val="000000"/>
        </w:rPr>
      </w:pPr>
      <w:bookmarkStart w:id="2" w:name="_yly8agplt0uh" w:colFirst="0" w:colLast="0"/>
      <w:bookmarkEnd w:id="2"/>
      <w:r>
        <w:rPr>
          <w:b/>
          <w:color w:val="000000"/>
        </w:rPr>
        <w:t>Apertura a Nuevos Géneros</w:t>
      </w:r>
    </w:p>
    <w:p w14:paraId="00000017" w14:textId="77777777" w:rsidR="001724FF" w:rsidRDefault="00106E67">
      <w:pPr>
        <w:numPr>
          <w:ilvl w:val="0"/>
          <w:numId w:val="5"/>
        </w:numPr>
        <w:spacing w:before="300"/>
        <w:rPr>
          <w:sz w:val="24"/>
          <w:szCs w:val="24"/>
        </w:rPr>
      </w:pPr>
      <w:r>
        <w:rPr>
          <w:b/>
          <w:sz w:val="24"/>
          <w:szCs w:val="24"/>
        </w:rPr>
        <w:t>Cerrado</w:t>
      </w:r>
      <w:r>
        <w:rPr>
          <w:sz w:val="24"/>
          <w:szCs w:val="24"/>
        </w:rPr>
        <w:t>: Trapezoidal (0, 0, 2.5, 4)</w:t>
      </w:r>
      <w:r>
        <w:rPr>
          <w:sz w:val="24"/>
          <w:szCs w:val="24"/>
        </w:rPr>
        <w:br/>
      </w:r>
    </w:p>
    <w:p w14:paraId="00000018" w14:textId="77777777" w:rsidR="001724FF" w:rsidRDefault="00106E67">
      <w:pPr>
        <w:numPr>
          <w:ilvl w:val="0"/>
          <w:numId w:val="5"/>
        </w:numPr>
        <w:rPr>
          <w:sz w:val="24"/>
          <w:szCs w:val="24"/>
        </w:rPr>
      </w:pPr>
      <w:r>
        <w:rPr>
          <w:b/>
          <w:sz w:val="24"/>
          <w:szCs w:val="24"/>
        </w:rPr>
        <w:t>Neutral</w:t>
      </w:r>
      <w:r>
        <w:rPr>
          <w:sz w:val="24"/>
          <w:szCs w:val="24"/>
        </w:rPr>
        <w:t>: Gaussiana (media=5, sigma=1.5)</w:t>
      </w:r>
      <w:r>
        <w:rPr>
          <w:sz w:val="24"/>
          <w:szCs w:val="24"/>
        </w:rPr>
        <w:br/>
      </w:r>
    </w:p>
    <w:p w14:paraId="00000019" w14:textId="77777777" w:rsidR="001724FF" w:rsidRDefault="00106E67">
      <w:pPr>
        <w:numPr>
          <w:ilvl w:val="0"/>
          <w:numId w:val="5"/>
        </w:numPr>
        <w:rPr>
          <w:sz w:val="24"/>
          <w:szCs w:val="24"/>
        </w:rPr>
      </w:pPr>
      <w:r>
        <w:rPr>
          <w:b/>
          <w:sz w:val="24"/>
          <w:szCs w:val="24"/>
        </w:rPr>
        <w:t>Abierto</w:t>
      </w:r>
      <w:r>
        <w:rPr>
          <w:sz w:val="24"/>
          <w:szCs w:val="24"/>
        </w:rPr>
        <w:t>: Triangular (6, 8, 10)</w:t>
      </w:r>
      <w:r>
        <w:rPr>
          <w:sz w:val="24"/>
          <w:szCs w:val="24"/>
        </w:rPr>
        <w:br/>
      </w:r>
    </w:p>
    <w:p w14:paraId="0000001A" w14:textId="3A9476AB" w:rsidR="001724FF" w:rsidRDefault="00CF0736">
      <w:pPr>
        <w:numPr>
          <w:ilvl w:val="0"/>
          <w:numId w:val="5"/>
        </w:numPr>
        <w:spacing w:after="300"/>
        <w:rPr>
          <w:sz w:val="24"/>
          <w:szCs w:val="24"/>
        </w:rPr>
      </w:pPr>
      <w:r>
        <w:rPr>
          <w:b/>
          <w:sz w:val="24"/>
          <w:szCs w:val="24"/>
        </w:rPr>
        <w:t>Mas o menos</w:t>
      </w:r>
      <w:r w:rsidR="00106E67">
        <w:rPr>
          <w:b/>
          <w:sz w:val="24"/>
          <w:szCs w:val="24"/>
        </w:rPr>
        <w:t xml:space="preserve"> abierto</w:t>
      </w:r>
      <w:r w:rsidR="00106E67">
        <w:rPr>
          <w:sz w:val="24"/>
          <w:szCs w:val="24"/>
        </w:rPr>
        <w:t xml:space="preserve">: Dilatación de </w:t>
      </w:r>
      <w:r w:rsidR="00106E67">
        <w:rPr>
          <w:b/>
          <w:sz w:val="24"/>
          <w:szCs w:val="24"/>
        </w:rPr>
        <w:t>Abierto</w:t>
      </w:r>
      <w:r w:rsidR="00106E67">
        <w:rPr>
          <w:sz w:val="24"/>
          <w:szCs w:val="24"/>
        </w:rPr>
        <w:t xml:space="preserve"> (potencia = 1.3)</w:t>
      </w:r>
      <w:r w:rsidR="00106E67">
        <w:rPr>
          <w:sz w:val="24"/>
          <w:szCs w:val="24"/>
        </w:rPr>
        <w:br/>
      </w:r>
    </w:p>
    <w:p w14:paraId="0000001B" w14:textId="77777777" w:rsidR="001724FF" w:rsidRDefault="00106E67">
      <w:pPr>
        <w:pStyle w:val="Ttulo4"/>
        <w:keepNext w:val="0"/>
        <w:keepLines w:val="0"/>
        <w:spacing w:before="240" w:after="40"/>
        <w:ind w:left="720"/>
        <w:rPr>
          <w:b/>
          <w:color w:val="000000"/>
        </w:rPr>
      </w:pPr>
      <w:bookmarkStart w:id="3" w:name="_i90mjxqohg2c" w:colFirst="0" w:colLast="0"/>
      <w:bookmarkEnd w:id="3"/>
      <w:r>
        <w:rPr>
          <w:b/>
          <w:color w:val="000000"/>
        </w:rPr>
        <w:t>Adecuación por Edad</w:t>
      </w:r>
    </w:p>
    <w:p w14:paraId="0000001C" w14:textId="77777777" w:rsidR="001724FF" w:rsidRDefault="00106E67">
      <w:pPr>
        <w:numPr>
          <w:ilvl w:val="0"/>
          <w:numId w:val="7"/>
        </w:numPr>
        <w:spacing w:before="300"/>
        <w:rPr>
          <w:sz w:val="24"/>
          <w:szCs w:val="24"/>
        </w:rPr>
      </w:pPr>
      <w:r>
        <w:rPr>
          <w:b/>
          <w:sz w:val="24"/>
          <w:szCs w:val="24"/>
        </w:rPr>
        <w:t>Niño</w:t>
      </w:r>
      <w:r>
        <w:rPr>
          <w:sz w:val="24"/>
          <w:szCs w:val="24"/>
        </w:rPr>
        <w:t>: Triangular (0, 0, 3)</w:t>
      </w:r>
      <w:r>
        <w:rPr>
          <w:sz w:val="24"/>
          <w:szCs w:val="24"/>
        </w:rPr>
        <w:br/>
      </w:r>
    </w:p>
    <w:p w14:paraId="0000001D" w14:textId="77777777" w:rsidR="001724FF" w:rsidRDefault="00106E67">
      <w:pPr>
        <w:numPr>
          <w:ilvl w:val="0"/>
          <w:numId w:val="7"/>
        </w:numPr>
        <w:rPr>
          <w:sz w:val="24"/>
          <w:szCs w:val="24"/>
        </w:rPr>
      </w:pPr>
      <w:r>
        <w:rPr>
          <w:b/>
          <w:sz w:val="24"/>
          <w:szCs w:val="24"/>
        </w:rPr>
        <w:t>Adolescente</w:t>
      </w:r>
      <w:r>
        <w:rPr>
          <w:sz w:val="24"/>
          <w:szCs w:val="24"/>
        </w:rPr>
        <w:t>: Trapezoidal (2, 4, 6, 8)</w:t>
      </w:r>
      <w:r>
        <w:rPr>
          <w:sz w:val="24"/>
          <w:szCs w:val="24"/>
        </w:rPr>
        <w:br/>
      </w:r>
    </w:p>
    <w:p w14:paraId="0000001E" w14:textId="77777777" w:rsidR="001724FF" w:rsidRDefault="00106E67">
      <w:pPr>
        <w:numPr>
          <w:ilvl w:val="0"/>
          <w:numId w:val="7"/>
        </w:numPr>
        <w:spacing w:after="300"/>
        <w:rPr>
          <w:sz w:val="24"/>
          <w:szCs w:val="24"/>
        </w:rPr>
      </w:pPr>
      <w:r>
        <w:rPr>
          <w:b/>
          <w:sz w:val="24"/>
          <w:szCs w:val="24"/>
        </w:rPr>
        <w:t>Adulto</w:t>
      </w:r>
      <w:r>
        <w:rPr>
          <w:sz w:val="24"/>
          <w:szCs w:val="24"/>
        </w:rPr>
        <w:t>: Gaussiana (media=9, sigma=1)</w:t>
      </w:r>
      <w:r>
        <w:rPr>
          <w:sz w:val="24"/>
          <w:szCs w:val="24"/>
        </w:rPr>
        <w:br/>
      </w:r>
    </w:p>
    <w:p w14:paraId="0000001F" w14:textId="77777777" w:rsidR="001724FF" w:rsidRDefault="00106E67">
      <w:pPr>
        <w:pStyle w:val="Ttulo4"/>
        <w:keepNext w:val="0"/>
        <w:keepLines w:val="0"/>
        <w:spacing w:before="240" w:after="40"/>
        <w:ind w:left="720"/>
        <w:rPr>
          <w:b/>
          <w:color w:val="000000"/>
        </w:rPr>
      </w:pPr>
      <w:bookmarkStart w:id="4" w:name="_l27doikjop2" w:colFirst="0" w:colLast="0"/>
      <w:bookmarkEnd w:id="4"/>
      <w:r>
        <w:rPr>
          <w:b/>
          <w:color w:val="000000"/>
        </w:rPr>
        <w:t xml:space="preserve">Nivel de </w:t>
      </w:r>
      <w:proofErr w:type="spellStart"/>
      <w:r>
        <w:rPr>
          <w:b/>
          <w:color w:val="000000"/>
        </w:rPr>
        <w:t>Recomendabilidad</w:t>
      </w:r>
      <w:proofErr w:type="spellEnd"/>
    </w:p>
    <w:p w14:paraId="00000020" w14:textId="77777777" w:rsidR="001724FF" w:rsidRDefault="00106E67">
      <w:pPr>
        <w:numPr>
          <w:ilvl w:val="0"/>
          <w:numId w:val="2"/>
        </w:numPr>
        <w:spacing w:before="300"/>
        <w:rPr>
          <w:sz w:val="24"/>
          <w:szCs w:val="24"/>
        </w:rPr>
      </w:pPr>
      <w:r>
        <w:rPr>
          <w:b/>
          <w:sz w:val="24"/>
          <w:szCs w:val="24"/>
        </w:rPr>
        <w:t>Baja</w:t>
      </w:r>
      <w:r>
        <w:rPr>
          <w:sz w:val="24"/>
          <w:szCs w:val="24"/>
        </w:rPr>
        <w:t>: Trapezoidal (0, 0, 20, 35)</w:t>
      </w:r>
      <w:r>
        <w:rPr>
          <w:sz w:val="24"/>
          <w:szCs w:val="24"/>
        </w:rPr>
        <w:br/>
      </w:r>
    </w:p>
    <w:p w14:paraId="00000021" w14:textId="77777777" w:rsidR="001724FF" w:rsidRDefault="00106E67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Media</w:t>
      </w:r>
      <w:r>
        <w:rPr>
          <w:sz w:val="24"/>
          <w:szCs w:val="24"/>
        </w:rPr>
        <w:t>: Gaussiana (media=50, sigma=10)</w:t>
      </w:r>
      <w:r>
        <w:rPr>
          <w:sz w:val="24"/>
          <w:szCs w:val="24"/>
        </w:rPr>
        <w:br/>
      </w:r>
    </w:p>
    <w:p w14:paraId="00000022" w14:textId="77777777" w:rsidR="001724FF" w:rsidRDefault="00106E67">
      <w:pPr>
        <w:numPr>
          <w:ilvl w:val="0"/>
          <w:numId w:val="2"/>
        </w:numPr>
        <w:spacing w:after="300"/>
        <w:rPr>
          <w:sz w:val="24"/>
          <w:szCs w:val="24"/>
        </w:rPr>
      </w:pPr>
      <w:r>
        <w:rPr>
          <w:b/>
          <w:sz w:val="24"/>
          <w:szCs w:val="24"/>
        </w:rPr>
        <w:t>Alta</w:t>
      </w:r>
      <w:r>
        <w:rPr>
          <w:sz w:val="24"/>
          <w:szCs w:val="24"/>
        </w:rPr>
        <w:t>: Trapezoidal (65, 80, 100, 100)</w:t>
      </w:r>
      <w:r>
        <w:rPr>
          <w:sz w:val="24"/>
          <w:szCs w:val="24"/>
        </w:rPr>
        <w:br/>
      </w:r>
    </w:p>
    <w:p w14:paraId="33706ACA" w14:textId="36E866BD" w:rsidR="00CF0736" w:rsidRDefault="00CF0736" w:rsidP="00CF0736">
      <w:pPr>
        <w:spacing w:after="300"/>
        <w:ind w:left="360"/>
        <w:rPr>
          <w:b/>
          <w:sz w:val="24"/>
          <w:szCs w:val="24"/>
        </w:rPr>
      </w:pPr>
      <w:r>
        <w:rPr>
          <w:b/>
          <w:sz w:val="24"/>
          <w:szCs w:val="24"/>
        </w:rPr>
        <w:t>Grafica de funciones de pertenencia</w:t>
      </w:r>
    </w:p>
    <w:p w14:paraId="5E605DCF" w14:textId="3173F83F" w:rsidR="00CF0736" w:rsidRDefault="00CF0736" w:rsidP="00CF0736">
      <w:pPr>
        <w:spacing w:after="300"/>
        <w:ind w:left="36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E7F7EC9" wp14:editId="08685E37">
            <wp:extent cx="3291667" cy="1625600"/>
            <wp:effectExtent l="0" t="0" r="4445" b="0"/>
            <wp:docPr id="2048961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592" cy="1627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4059EF" wp14:editId="5ADF7223">
            <wp:extent cx="3317383" cy="1638300"/>
            <wp:effectExtent l="0" t="0" r="0" b="0"/>
            <wp:docPr id="1177565152" name="Imagen 2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65152" name="Imagen 2" descr="Gráfico, Gráfico de líne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39" cy="164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200825" wp14:editId="40176068">
            <wp:extent cx="3510254" cy="1733550"/>
            <wp:effectExtent l="0" t="0" r="0" b="0"/>
            <wp:docPr id="64115205" name="Imagen 3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5205" name="Imagen 3" descr="Gráfico, Gráfico de líne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6318" cy="17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9BCE71" wp14:editId="04309EC3">
            <wp:extent cx="3368815" cy="1663700"/>
            <wp:effectExtent l="0" t="0" r="3175" b="0"/>
            <wp:docPr id="638154206" name="Imagen 4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154206" name="Imagen 4" descr="Gráfico, Gráfico de líne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346" cy="16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3" w14:textId="77777777" w:rsidR="001724FF" w:rsidRDefault="00106E67">
      <w:pPr>
        <w:ind w:left="72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Reglas del Sistema</w:t>
      </w:r>
    </w:p>
    <w:p w14:paraId="00000024" w14:textId="77777777" w:rsidR="001724FF" w:rsidRDefault="00106E67">
      <w:pPr>
        <w:numPr>
          <w:ilvl w:val="0"/>
          <w:numId w:val="3"/>
        </w:numPr>
        <w:spacing w:before="300"/>
        <w:rPr>
          <w:sz w:val="24"/>
          <w:szCs w:val="24"/>
        </w:rPr>
      </w:pPr>
      <w:r>
        <w:rPr>
          <w:b/>
          <w:sz w:val="24"/>
          <w:szCs w:val="24"/>
        </w:rPr>
        <w:t>SI</w:t>
      </w:r>
      <w:r>
        <w:rPr>
          <w:sz w:val="24"/>
          <w:szCs w:val="24"/>
        </w:rPr>
        <w:t xml:space="preserve"> interés del usuario es </w:t>
      </w:r>
      <w:r>
        <w:rPr>
          <w:b/>
          <w:sz w:val="24"/>
          <w:szCs w:val="24"/>
        </w:rPr>
        <w:t>alto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Y</w:t>
      </w:r>
      <w:r>
        <w:rPr>
          <w:sz w:val="24"/>
          <w:szCs w:val="24"/>
        </w:rPr>
        <w:t xml:space="preserve"> apertura a nuevos géneros es </w:t>
      </w:r>
      <w:r>
        <w:rPr>
          <w:b/>
          <w:sz w:val="24"/>
          <w:szCs w:val="24"/>
        </w:rPr>
        <w:t>abierto</w:t>
      </w:r>
      <w:r>
        <w:rPr>
          <w:sz w:val="24"/>
          <w:szCs w:val="24"/>
        </w:rPr>
        <w:t xml:space="preserve">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alta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5" w14:textId="77777777" w:rsidR="001724FF" w:rsidRDefault="00106E67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SI</w:t>
      </w:r>
      <w:r>
        <w:rPr>
          <w:sz w:val="24"/>
          <w:szCs w:val="24"/>
        </w:rPr>
        <w:t xml:space="preserve"> interés del usuario es </w:t>
      </w:r>
      <w:r>
        <w:rPr>
          <w:b/>
          <w:sz w:val="24"/>
          <w:szCs w:val="24"/>
        </w:rPr>
        <w:t>medio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Y</w:t>
      </w:r>
      <w:r>
        <w:rPr>
          <w:sz w:val="24"/>
          <w:szCs w:val="24"/>
        </w:rPr>
        <w:t xml:space="preserve"> apertura es </w:t>
      </w:r>
      <w:r>
        <w:rPr>
          <w:b/>
          <w:sz w:val="24"/>
          <w:szCs w:val="24"/>
        </w:rPr>
        <w:t>neutral</w:t>
      </w:r>
      <w:r>
        <w:rPr>
          <w:sz w:val="24"/>
          <w:szCs w:val="24"/>
        </w:rPr>
        <w:t xml:space="preserve">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media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6" w14:textId="77777777" w:rsidR="001724FF" w:rsidRDefault="00106E67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SI</w:t>
      </w:r>
      <w:r>
        <w:rPr>
          <w:sz w:val="24"/>
          <w:szCs w:val="24"/>
        </w:rPr>
        <w:t xml:space="preserve"> interés del usuario es </w:t>
      </w:r>
      <w:r>
        <w:rPr>
          <w:b/>
          <w:sz w:val="24"/>
          <w:szCs w:val="24"/>
        </w:rPr>
        <w:t>bajo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O</w:t>
      </w:r>
      <w:r>
        <w:rPr>
          <w:sz w:val="24"/>
          <w:szCs w:val="24"/>
        </w:rPr>
        <w:t xml:space="preserve"> apertura es </w:t>
      </w:r>
      <w:r>
        <w:rPr>
          <w:b/>
          <w:sz w:val="24"/>
          <w:szCs w:val="24"/>
        </w:rPr>
        <w:t>cerrado</w:t>
      </w:r>
      <w:r>
        <w:rPr>
          <w:sz w:val="24"/>
          <w:szCs w:val="24"/>
        </w:rPr>
        <w:t xml:space="preserve">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baja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7" w14:textId="30B18929" w:rsidR="001724FF" w:rsidRDefault="00106E67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SI</w:t>
      </w:r>
      <w:r>
        <w:rPr>
          <w:sz w:val="24"/>
          <w:szCs w:val="24"/>
        </w:rPr>
        <w:t xml:space="preserve"> interés del usuario es </w:t>
      </w:r>
      <w:r>
        <w:rPr>
          <w:b/>
          <w:sz w:val="24"/>
          <w:szCs w:val="24"/>
        </w:rPr>
        <w:t>muy interesado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Y</w:t>
      </w:r>
      <w:r>
        <w:rPr>
          <w:sz w:val="24"/>
          <w:szCs w:val="24"/>
        </w:rPr>
        <w:t xml:space="preserve"> apertura es </w:t>
      </w:r>
      <w:proofErr w:type="spellStart"/>
      <w:r w:rsidR="00CF0736">
        <w:rPr>
          <w:b/>
          <w:sz w:val="24"/>
          <w:szCs w:val="24"/>
        </w:rPr>
        <w:t>mas</w:t>
      </w:r>
      <w:proofErr w:type="spellEnd"/>
      <w:r w:rsidR="00CF0736">
        <w:rPr>
          <w:b/>
          <w:sz w:val="24"/>
          <w:szCs w:val="24"/>
        </w:rPr>
        <w:t xml:space="preserve"> o menos</w:t>
      </w:r>
      <w:r>
        <w:rPr>
          <w:b/>
          <w:sz w:val="24"/>
          <w:szCs w:val="24"/>
        </w:rPr>
        <w:t xml:space="preserve"> abierto</w:t>
      </w:r>
      <w:r>
        <w:rPr>
          <w:sz w:val="24"/>
          <w:szCs w:val="24"/>
        </w:rPr>
        <w:t xml:space="preserve">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alta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8" w14:textId="77777777" w:rsidR="001724FF" w:rsidRDefault="00106E67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SI</w:t>
      </w:r>
      <w:r>
        <w:rPr>
          <w:sz w:val="24"/>
          <w:szCs w:val="24"/>
        </w:rPr>
        <w:t xml:space="preserve"> apertura a nuevos géneros es </w:t>
      </w:r>
      <w:r>
        <w:rPr>
          <w:b/>
          <w:sz w:val="24"/>
          <w:szCs w:val="24"/>
        </w:rPr>
        <w:t>neutral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Y</w:t>
      </w:r>
      <w:r>
        <w:rPr>
          <w:sz w:val="24"/>
          <w:szCs w:val="24"/>
        </w:rPr>
        <w:t xml:space="preserve"> NO (edad es </w:t>
      </w:r>
      <w:r>
        <w:rPr>
          <w:b/>
          <w:sz w:val="24"/>
          <w:szCs w:val="24"/>
        </w:rPr>
        <w:t>niño</w:t>
      </w:r>
      <w:r>
        <w:rPr>
          <w:sz w:val="24"/>
          <w:szCs w:val="24"/>
        </w:rPr>
        <w:t xml:space="preserve">),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media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9" w14:textId="77777777" w:rsidR="001724FF" w:rsidRDefault="00106E67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SI</w:t>
      </w:r>
      <w:r>
        <w:rPr>
          <w:sz w:val="24"/>
          <w:szCs w:val="24"/>
        </w:rPr>
        <w:t xml:space="preserve"> interés del usuario es </w:t>
      </w:r>
      <w:r>
        <w:rPr>
          <w:b/>
          <w:sz w:val="24"/>
          <w:szCs w:val="24"/>
        </w:rPr>
        <w:t>medio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Y</w:t>
      </w:r>
      <w:r>
        <w:rPr>
          <w:sz w:val="24"/>
          <w:szCs w:val="24"/>
        </w:rPr>
        <w:t xml:space="preserve"> edad es </w:t>
      </w:r>
      <w:r>
        <w:rPr>
          <w:b/>
          <w:sz w:val="24"/>
          <w:szCs w:val="24"/>
        </w:rPr>
        <w:t>adulto</w:t>
      </w:r>
      <w:r>
        <w:rPr>
          <w:sz w:val="24"/>
          <w:szCs w:val="24"/>
        </w:rPr>
        <w:t xml:space="preserve">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media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A" w14:textId="77777777" w:rsidR="001724FF" w:rsidRDefault="00106E67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SI</w:t>
      </w:r>
      <w:r>
        <w:rPr>
          <w:sz w:val="24"/>
          <w:szCs w:val="24"/>
        </w:rPr>
        <w:t xml:space="preserve"> edad es </w:t>
      </w:r>
      <w:r>
        <w:rPr>
          <w:b/>
          <w:sz w:val="24"/>
          <w:szCs w:val="24"/>
        </w:rPr>
        <w:t>niño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Y</w:t>
      </w:r>
      <w:r>
        <w:rPr>
          <w:sz w:val="24"/>
          <w:szCs w:val="24"/>
        </w:rPr>
        <w:t xml:space="preserve"> NO (apertura es </w:t>
      </w:r>
      <w:r>
        <w:rPr>
          <w:b/>
          <w:sz w:val="24"/>
          <w:szCs w:val="24"/>
        </w:rPr>
        <w:t>abierto</w:t>
      </w:r>
      <w:r>
        <w:rPr>
          <w:sz w:val="24"/>
          <w:szCs w:val="24"/>
        </w:rPr>
        <w:t xml:space="preserve">),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baja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B" w14:textId="77777777" w:rsidR="001724FF" w:rsidRDefault="00106E67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SI</w:t>
      </w:r>
      <w:r>
        <w:rPr>
          <w:sz w:val="24"/>
          <w:szCs w:val="24"/>
        </w:rPr>
        <w:t xml:space="preserve"> interés es </w:t>
      </w:r>
      <w:r>
        <w:rPr>
          <w:b/>
          <w:sz w:val="24"/>
          <w:szCs w:val="24"/>
        </w:rPr>
        <w:t>alto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O</w:t>
      </w:r>
      <w:r>
        <w:rPr>
          <w:sz w:val="24"/>
          <w:szCs w:val="24"/>
        </w:rPr>
        <w:t xml:space="preserve"> edad es </w:t>
      </w:r>
      <w:r>
        <w:rPr>
          <w:b/>
          <w:sz w:val="24"/>
          <w:szCs w:val="24"/>
        </w:rPr>
        <w:t>adolescente</w:t>
      </w:r>
      <w:r>
        <w:rPr>
          <w:sz w:val="24"/>
          <w:szCs w:val="24"/>
        </w:rPr>
        <w:t xml:space="preserve">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media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C" w14:textId="77777777" w:rsidR="001724FF" w:rsidRDefault="00106E67">
      <w:pPr>
        <w:numPr>
          <w:ilvl w:val="0"/>
          <w:numId w:val="3"/>
        </w:numPr>
        <w:spacing w:after="300"/>
        <w:rPr>
          <w:sz w:val="24"/>
          <w:szCs w:val="24"/>
        </w:rPr>
      </w:pPr>
      <w:r>
        <w:rPr>
          <w:b/>
          <w:sz w:val="24"/>
          <w:szCs w:val="24"/>
        </w:rPr>
        <w:t>SI</w:t>
      </w:r>
      <w:r>
        <w:rPr>
          <w:sz w:val="24"/>
          <w:szCs w:val="24"/>
        </w:rPr>
        <w:t xml:space="preserve"> interés es </w:t>
      </w:r>
      <w:r>
        <w:rPr>
          <w:b/>
          <w:sz w:val="24"/>
          <w:szCs w:val="24"/>
        </w:rPr>
        <w:t>muy interesado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Y</w:t>
      </w:r>
      <w:r>
        <w:rPr>
          <w:sz w:val="24"/>
          <w:szCs w:val="24"/>
        </w:rPr>
        <w:t xml:space="preserve"> apertura es </w:t>
      </w:r>
      <w:r>
        <w:rPr>
          <w:b/>
          <w:sz w:val="24"/>
          <w:szCs w:val="24"/>
        </w:rPr>
        <w:t>cerrado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Y</w:t>
      </w:r>
      <w:r>
        <w:rPr>
          <w:sz w:val="24"/>
          <w:szCs w:val="24"/>
        </w:rPr>
        <w:t xml:space="preserve"> edad es </w:t>
      </w:r>
      <w:r>
        <w:rPr>
          <w:b/>
          <w:sz w:val="24"/>
          <w:szCs w:val="24"/>
        </w:rPr>
        <w:t>adulto</w:t>
      </w:r>
      <w:r>
        <w:rPr>
          <w:sz w:val="24"/>
          <w:szCs w:val="24"/>
        </w:rPr>
        <w:t xml:space="preserve">, </w:t>
      </w:r>
      <w:r>
        <w:rPr>
          <w:b/>
          <w:sz w:val="24"/>
          <w:szCs w:val="24"/>
        </w:rPr>
        <w:t>ENTONCES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recomendabilidad</w:t>
      </w:r>
      <w:proofErr w:type="spellEnd"/>
      <w:r>
        <w:rPr>
          <w:sz w:val="24"/>
          <w:szCs w:val="24"/>
        </w:rPr>
        <w:t xml:space="preserve"> es </w:t>
      </w:r>
      <w:r>
        <w:rPr>
          <w:b/>
          <w:sz w:val="24"/>
          <w:szCs w:val="24"/>
        </w:rPr>
        <w:t>media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0000002D" w14:textId="77777777" w:rsidR="001724FF" w:rsidRDefault="001724FF">
      <w:pPr>
        <w:ind w:left="720"/>
        <w:rPr>
          <w:sz w:val="24"/>
          <w:szCs w:val="24"/>
        </w:rPr>
      </w:pPr>
    </w:p>
    <w:p w14:paraId="0000002E" w14:textId="77777777" w:rsidR="001724FF" w:rsidRDefault="00106E67">
      <w:pPr>
        <w:numPr>
          <w:ilvl w:val="0"/>
          <w:numId w:val="3"/>
        </w:numPr>
        <w:spacing w:before="300"/>
        <w:rPr>
          <w:sz w:val="24"/>
          <w:szCs w:val="24"/>
        </w:rPr>
      </w:pPr>
      <w:r>
        <w:rPr>
          <w:sz w:val="24"/>
          <w:szCs w:val="24"/>
        </w:rPr>
        <w:t>Ontología (</w:t>
      </w:r>
      <w:proofErr w:type="spellStart"/>
      <w:r>
        <w:rPr>
          <w:sz w:val="24"/>
          <w:szCs w:val="24"/>
        </w:rPr>
        <w:t>RDFLib</w:t>
      </w:r>
      <w:proofErr w:type="spellEnd"/>
      <w:r>
        <w:rPr>
          <w:sz w:val="24"/>
          <w:szCs w:val="24"/>
        </w:rPr>
        <w:t xml:space="preserve"> + OWL-RL):</w:t>
      </w:r>
    </w:p>
    <w:p w14:paraId="0000002F" w14:textId="77777777" w:rsidR="001724FF" w:rsidRDefault="00106E67">
      <w:pPr>
        <w:numPr>
          <w:ilvl w:val="0"/>
          <w:numId w:val="3"/>
        </w:numPr>
        <w:spacing w:after="300"/>
        <w:rPr>
          <w:sz w:val="24"/>
          <w:szCs w:val="24"/>
        </w:rPr>
      </w:pPr>
      <w:r>
        <w:rPr>
          <w:sz w:val="24"/>
          <w:szCs w:val="24"/>
        </w:rPr>
        <w:t>Sistema experto (Experta):</w:t>
      </w:r>
    </w:p>
    <w:sectPr w:rsidR="001724F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51F10"/>
    <w:multiLevelType w:val="multilevel"/>
    <w:tmpl w:val="CF2A36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0110DE"/>
    <w:multiLevelType w:val="multilevel"/>
    <w:tmpl w:val="938CE1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B157AA8"/>
    <w:multiLevelType w:val="multilevel"/>
    <w:tmpl w:val="A926A3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8F57B7"/>
    <w:multiLevelType w:val="multilevel"/>
    <w:tmpl w:val="C1DEF6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93A2852"/>
    <w:multiLevelType w:val="multilevel"/>
    <w:tmpl w:val="0E9CDD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E020555"/>
    <w:multiLevelType w:val="multilevel"/>
    <w:tmpl w:val="73645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57E2560"/>
    <w:multiLevelType w:val="multilevel"/>
    <w:tmpl w:val="FB8839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90550970">
    <w:abstractNumId w:val="5"/>
  </w:num>
  <w:num w:numId="2" w16cid:durableId="827747298">
    <w:abstractNumId w:val="4"/>
  </w:num>
  <w:num w:numId="3" w16cid:durableId="1795708059">
    <w:abstractNumId w:val="1"/>
  </w:num>
  <w:num w:numId="4" w16cid:durableId="1885940454">
    <w:abstractNumId w:val="6"/>
  </w:num>
  <w:num w:numId="5" w16cid:durableId="578446460">
    <w:abstractNumId w:val="2"/>
  </w:num>
  <w:num w:numId="6" w16cid:durableId="1092161135">
    <w:abstractNumId w:val="0"/>
  </w:num>
  <w:num w:numId="7" w16cid:durableId="6071562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4FF"/>
    <w:rsid w:val="000F50A3"/>
    <w:rsid w:val="00100503"/>
    <w:rsid w:val="00106E67"/>
    <w:rsid w:val="001724FF"/>
    <w:rsid w:val="00AD6BA7"/>
    <w:rsid w:val="00CF0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D295E2"/>
  <w15:docId w15:val="{A46B1765-61AF-4688-B78B-768691124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495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 Humanez Urrego</dc:creator>
  <cp:keywords/>
  <dc:description/>
  <cp:lastModifiedBy>Carolina Humanez Urrego</cp:lastModifiedBy>
  <cp:revision>1</cp:revision>
  <dcterms:created xsi:type="dcterms:W3CDTF">2025-05-07T18:45:00Z</dcterms:created>
  <dcterms:modified xsi:type="dcterms:W3CDTF">2025-05-11T08:05:00Z</dcterms:modified>
</cp:coreProperties>
</file>