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3CC0F" w14:textId="6D354968" w:rsidR="0043147B" w:rsidRPr="00FA5B14" w:rsidRDefault="00516E79" w:rsidP="00E75D5C">
      <w:pPr>
        <w:pStyle w:val="Normal-lessspacing"/>
        <w:spacing w:line="360" w:lineRule="auto"/>
        <w:jc w:val="lowKashida"/>
        <w:rPr>
          <w:rFonts w:asciiTheme="minorBidi" w:eastAsia="Times New Roman" w:hAnsiTheme="minorBidi" w:cstheme="minorBidi"/>
          <w:sz w:val="24"/>
          <w:szCs w:val="24"/>
        </w:rPr>
      </w:pPr>
      <w:r>
        <w:rPr>
          <w:noProof/>
        </w:rPr>
        <w:drawing>
          <wp:inline distT="0" distB="0" distL="0" distR="0" wp14:anchorId="304E0C13" wp14:editId="536C5000">
            <wp:extent cx="5943600" cy="1014730"/>
            <wp:effectExtent l="0" t="0" r="0" b="0"/>
            <wp:docPr id="4" name="Picture 4" descr="https://www.uregina.ca/communications-marketing/assets/visual-identity/tagline-urlogo-white-background/ur_logo-w-1-line-tagline_horiz_full-colou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uregina.ca/communications-marketing/assets/visual-identity/tagline-urlogo-white-background/ur_logo-w-1-line-tagline_horiz_full-colour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014730"/>
                    </a:xfrm>
                    <a:prstGeom prst="rect">
                      <a:avLst/>
                    </a:prstGeom>
                    <a:noFill/>
                    <a:ln>
                      <a:noFill/>
                    </a:ln>
                  </pic:spPr>
                </pic:pic>
              </a:graphicData>
            </a:graphic>
          </wp:inline>
        </w:drawing>
      </w:r>
    </w:p>
    <w:p w14:paraId="6053914C"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00F9F46B"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10225E41" w14:textId="76F789FF" w:rsidR="0043147B" w:rsidRPr="00FA5B14" w:rsidRDefault="00516E79" w:rsidP="00A33255">
      <w:pPr>
        <w:pStyle w:val="Normal-lessspacing"/>
        <w:jc w:val="center"/>
        <w:rPr>
          <w:rFonts w:asciiTheme="minorBidi" w:hAnsiTheme="minorBidi" w:cstheme="minorBidi"/>
          <w:sz w:val="24"/>
        </w:rPr>
      </w:pPr>
      <w:r>
        <w:rPr>
          <w:rFonts w:asciiTheme="minorBidi" w:hAnsiTheme="minorBidi" w:cstheme="minorBidi"/>
          <w:sz w:val="36"/>
          <w:szCs w:val="34"/>
        </w:rPr>
        <w:t>ENSE</w:t>
      </w:r>
      <w:r w:rsidR="0043147B" w:rsidRPr="00FA5B14">
        <w:rPr>
          <w:rFonts w:asciiTheme="minorBidi" w:hAnsiTheme="minorBidi" w:cstheme="minorBidi"/>
          <w:sz w:val="36"/>
          <w:szCs w:val="34"/>
        </w:rPr>
        <w:t xml:space="preserve"> </w:t>
      </w:r>
      <w:r>
        <w:rPr>
          <w:rFonts w:asciiTheme="minorBidi" w:hAnsiTheme="minorBidi" w:cstheme="minorBidi"/>
          <w:sz w:val="36"/>
          <w:szCs w:val="34"/>
        </w:rPr>
        <w:t>374</w:t>
      </w:r>
      <w:r w:rsidR="0043147B" w:rsidRPr="00FA5B14">
        <w:rPr>
          <w:rFonts w:asciiTheme="minorBidi" w:hAnsiTheme="minorBidi" w:cstheme="minorBidi"/>
          <w:sz w:val="36"/>
          <w:szCs w:val="34"/>
        </w:rPr>
        <w:t xml:space="preserve"> </w:t>
      </w:r>
      <w:r w:rsidR="002A13E3">
        <w:rPr>
          <w:rFonts w:asciiTheme="minorBidi" w:hAnsiTheme="minorBidi" w:cstheme="minorBidi"/>
          <w:sz w:val="36"/>
          <w:szCs w:val="34"/>
        </w:rPr>
        <w:t>–</w:t>
      </w:r>
      <w:r w:rsidR="0043147B" w:rsidRPr="00FA5B14">
        <w:rPr>
          <w:rFonts w:asciiTheme="minorBidi" w:hAnsiTheme="minorBidi" w:cstheme="minorBidi"/>
          <w:sz w:val="36"/>
          <w:szCs w:val="34"/>
        </w:rPr>
        <w:t xml:space="preserve"> </w:t>
      </w:r>
      <w:r>
        <w:rPr>
          <w:rFonts w:asciiTheme="minorBidi" w:hAnsiTheme="minorBidi" w:cstheme="minorBidi"/>
          <w:sz w:val="36"/>
          <w:szCs w:val="34"/>
        </w:rPr>
        <w:t>Software Engineering Management</w:t>
      </w:r>
    </w:p>
    <w:p w14:paraId="11868BA1" w14:textId="77777777" w:rsidR="0043147B" w:rsidRPr="00FA5B14" w:rsidRDefault="0043147B" w:rsidP="00121F03">
      <w:pPr>
        <w:pStyle w:val="Normal-lessspacing"/>
        <w:jc w:val="right"/>
        <w:rPr>
          <w:rFonts w:asciiTheme="minorBidi" w:hAnsiTheme="minorBidi" w:cstheme="minorBidi"/>
          <w:sz w:val="24"/>
        </w:rPr>
      </w:pPr>
    </w:p>
    <w:p w14:paraId="71A75E50" w14:textId="77777777" w:rsidR="0043147B" w:rsidRPr="00FA5B14" w:rsidRDefault="0043147B" w:rsidP="00121F03">
      <w:pPr>
        <w:pStyle w:val="Normal-lessspacing"/>
        <w:jc w:val="right"/>
        <w:rPr>
          <w:rFonts w:asciiTheme="minorBidi" w:hAnsiTheme="minorBidi" w:cstheme="minorBidi"/>
          <w:sz w:val="24"/>
        </w:rPr>
      </w:pPr>
    </w:p>
    <w:p w14:paraId="3CDA1BCF"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1669B649"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7082B913"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620314B2"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2B3DE82D"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0100D554" w14:textId="20BA17D5" w:rsidR="0043147B" w:rsidRPr="00341866" w:rsidRDefault="00341866" w:rsidP="00121F03">
      <w:pPr>
        <w:pStyle w:val="Ttulo"/>
        <w:rPr>
          <w:rFonts w:asciiTheme="minorBidi" w:eastAsia="Times New Roman" w:hAnsiTheme="minorBidi" w:cstheme="minorBidi"/>
          <w:lang w:val="es-ES"/>
        </w:rPr>
      </w:pPr>
      <w:proofErr w:type="spellStart"/>
      <w:r w:rsidRPr="00341866">
        <w:rPr>
          <w:rFonts w:asciiTheme="minorBidi" w:hAnsiTheme="minorBidi" w:cstheme="minorBidi"/>
          <w:sz w:val="60"/>
          <w:szCs w:val="60"/>
          <w:lang w:val="es-ES"/>
        </w:rPr>
        <w:t>MediLocate</w:t>
      </w:r>
      <w:proofErr w:type="spellEnd"/>
    </w:p>
    <w:p w14:paraId="180495DD" w14:textId="77777777" w:rsidR="0043147B" w:rsidRPr="00341866" w:rsidRDefault="0043147B" w:rsidP="00E75D5C">
      <w:pPr>
        <w:pStyle w:val="Normal-lessspacing"/>
        <w:spacing w:line="360" w:lineRule="auto"/>
        <w:jc w:val="lowKashida"/>
        <w:rPr>
          <w:rFonts w:asciiTheme="minorBidi" w:eastAsia="Times New Roman" w:hAnsiTheme="minorBidi" w:cstheme="minorBidi"/>
          <w:b/>
          <w:sz w:val="36"/>
          <w:szCs w:val="36"/>
          <w:lang w:val="es-ES"/>
        </w:rPr>
      </w:pPr>
    </w:p>
    <w:p w14:paraId="02F6086C" w14:textId="77777777" w:rsidR="0043147B" w:rsidRPr="00341866" w:rsidRDefault="0043147B" w:rsidP="00E75D5C">
      <w:pPr>
        <w:pStyle w:val="Normal-lessspacing"/>
        <w:spacing w:line="360" w:lineRule="auto"/>
        <w:jc w:val="lowKashida"/>
        <w:rPr>
          <w:rFonts w:asciiTheme="minorBidi" w:eastAsia="Times New Roman" w:hAnsiTheme="minorBidi" w:cstheme="minorBidi"/>
          <w:b/>
          <w:sz w:val="36"/>
          <w:szCs w:val="36"/>
          <w:lang w:val="es-ES"/>
        </w:rPr>
      </w:pPr>
    </w:p>
    <w:p w14:paraId="33ADBAA4" w14:textId="77777777" w:rsidR="0043147B" w:rsidRPr="00341866" w:rsidRDefault="0043147B" w:rsidP="00E75D5C">
      <w:pPr>
        <w:pStyle w:val="Normal-lessspacing"/>
        <w:spacing w:line="360" w:lineRule="auto"/>
        <w:jc w:val="lowKashida"/>
        <w:rPr>
          <w:rFonts w:asciiTheme="minorBidi" w:eastAsia="Times New Roman" w:hAnsiTheme="minorBidi" w:cstheme="minorBidi"/>
          <w:b/>
          <w:sz w:val="36"/>
          <w:szCs w:val="36"/>
          <w:lang w:val="es-ES"/>
        </w:rPr>
      </w:pPr>
    </w:p>
    <w:p w14:paraId="5B355D28" w14:textId="77777777" w:rsidR="00F27377" w:rsidRPr="00341866" w:rsidRDefault="00F27377" w:rsidP="00E75D5C">
      <w:pPr>
        <w:pStyle w:val="Normal-lessspacing"/>
        <w:spacing w:line="360" w:lineRule="auto"/>
        <w:jc w:val="lowKashida"/>
        <w:rPr>
          <w:rFonts w:asciiTheme="minorBidi" w:eastAsia="Times New Roman" w:hAnsiTheme="minorBidi" w:cstheme="minorBidi"/>
          <w:b/>
          <w:sz w:val="36"/>
          <w:szCs w:val="36"/>
          <w:lang w:val="es-ES"/>
        </w:rPr>
      </w:pPr>
    </w:p>
    <w:p w14:paraId="30328F12" w14:textId="3D90077F" w:rsidR="005A1E0E" w:rsidRPr="00341866" w:rsidRDefault="00341866" w:rsidP="00E75D5C">
      <w:pPr>
        <w:jc w:val="lowKashida"/>
        <w:rPr>
          <w:rFonts w:asciiTheme="minorBidi" w:hAnsiTheme="minorBidi"/>
          <w:lang w:val="es-ES"/>
        </w:rPr>
      </w:pPr>
      <w:r w:rsidRPr="00341866">
        <w:rPr>
          <w:rFonts w:asciiTheme="minorBidi" w:hAnsiTheme="minorBidi"/>
          <w:lang w:val="es-ES"/>
        </w:rPr>
        <w:t xml:space="preserve">Adriana Carolina </w:t>
      </w:r>
      <w:proofErr w:type="spellStart"/>
      <w:r w:rsidRPr="00341866">
        <w:rPr>
          <w:rFonts w:asciiTheme="minorBidi" w:hAnsiTheme="minorBidi"/>
          <w:lang w:val="es-ES"/>
        </w:rPr>
        <w:t>Garcia</w:t>
      </w:r>
      <w:proofErr w:type="spellEnd"/>
      <w:r w:rsidRPr="00341866">
        <w:rPr>
          <w:rFonts w:asciiTheme="minorBidi" w:hAnsiTheme="minorBidi"/>
          <w:lang w:val="es-ES"/>
        </w:rPr>
        <w:t xml:space="preserve"> Serrano</w:t>
      </w:r>
      <w:r>
        <w:rPr>
          <w:rFonts w:asciiTheme="minorBidi" w:hAnsiTheme="minorBidi"/>
          <w:lang w:val="es-ES"/>
        </w:rPr>
        <w:t xml:space="preserve"> </w:t>
      </w:r>
      <w:r w:rsidRPr="00341866">
        <w:rPr>
          <w:rFonts w:asciiTheme="minorBidi" w:hAnsiTheme="minorBidi"/>
          <w:lang w:val="es-ES"/>
        </w:rPr>
        <w:t>(</w:t>
      </w:r>
      <w:r>
        <w:rPr>
          <w:rFonts w:asciiTheme="minorBidi" w:hAnsiTheme="minorBidi"/>
          <w:lang w:val="es-ES"/>
        </w:rPr>
        <w:t>200535537)</w:t>
      </w:r>
    </w:p>
    <w:p w14:paraId="309C9BAA" w14:textId="5D59E75D" w:rsidR="005A1E0E" w:rsidRPr="00341866" w:rsidRDefault="005A1E0E" w:rsidP="005A1E0E">
      <w:pPr>
        <w:jc w:val="right"/>
        <w:rPr>
          <w:rFonts w:asciiTheme="minorBidi" w:hAnsiTheme="minorBidi"/>
          <w:lang w:val="es-ES"/>
        </w:rPr>
      </w:pPr>
    </w:p>
    <w:p w14:paraId="5D0DD584" w14:textId="77777777" w:rsidR="00DA38E8" w:rsidRPr="00341866" w:rsidRDefault="00DA38E8" w:rsidP="005A1E0E">
      <w:pPr>
        <w:jc w:val="right"/>
        <w:rPr>
          <w:rFonts w:asciiTheme="minorBidi" w:hAnsiTheme="minorBidi"/>
          <w:lang w:val="es-ES"/>
        </w:rPr>
      </w:pPr>
    </w:p>
    <w:p w14:paraId="030C8C92" w14:textId="77777777" w:rsidR="005A1E0E" w:rsidRPr="00341866" w:rsidRDefault="005A1E0E" w:rsidP="005A1E0E">
      <w:pPr>
        <w:jc w:val="right"/>
        <w:rPr>
          <w:rFonts w:asciiTheme="minorBidi" w:hAnsiTheme="minorBidi"/>
          <w:lang w:val="es-ES"/>
        </w:rPr>
      </w:pPr>
    </w:p>
    <w:p w14:paraId="13797F47" w14:textId="2CE28FE4" w:rsidR="00393ACE" w:rsidRPr="00341866" w:rsidRDefault="00393ACE" w:rsidP="005A1E0E">
      <w:pPr>
        <w:jc w:val="right"/>
        <w:rPr>
          <w:rFonts w:asciiTheme="minorBidi" w:hAnsiTheme="minorBidi"/>
          <w:color w:val="000000"/>
          <w:lang w:val="es-ES" w:eastAsia="en-CA"/>
        </w:rPr>
      </w:pPr>
      <w:r w:rsidRPr="00341866">
        <w:rPr>
          <w:rFonts w:asciiTheme="minorBidi" w:hAnsiTheme="minorBidi"/>
          <w:lang w:val="es-ES"/>
        </w:rPr>
        <w:br w:type="page"/>
      </w:r>
    </w:p>
    <w:sdt>
      <w:sdtPr>
        <w:rPr>
          <w:rFonts w:asciiTheme="minorBidi" w:eastAsiaTheme="minorHAnsi" w:hAnsiTheme="minorBidi" w:cstheme="minorBidi"/>
          <w:b w:val="0"/>
          <w:color w:val="000000" w:themeColor="text1"/>
          <w:sz w:val="24"/>
          <w:szCs w:val="22"/>
        </w:rPr>
        <w:id w:val="1445041071"/>
        <w:docPartObj>
          <w:docPartGallery w:val="Table of Contents"/>
          <w:docPartUnique/>
        </w:docPartObj>
      </w:sdtPr>
      <w:sdtEndPr>
        <w:rPr>
          <w:noProof/>
          <w:color w:val="808080" w:themeColor="background1" w:themeShade="80"/>
        </w:rPr>
      </w:sdtEndPr>
      <w:sdtContent>
        <w:p w14:paraId="37149027" w14:textId="77777777" w:rsidR="00961575" w:rsidRPr="00FA5B14" w:rsidRDefault="00961575" w:rsidP="00E75D5C">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t>Table of Contents</w:t>
          </w:r>
        </w:p>
        <w:p w14:paraId="6589412A" w14:textId="4F44C966" w:rsidR="00B4422C" w:rsidRDefault="00886AF6">
          <w:pPr>
            <w:pStyle w:val="TDC1"/>
            <w:tabs>
              <w:tab w:val="left" w:pos="480"/>
              <w:tab w:val="right" w:leader="dot" w:pos="9350"/>
            </w:tabs>
            <w:rPr>
              <w:rFonts w:eastAsiaTheme="minorEastAsia"/>
              <w:noProof/>
              <w:kern w:val="2"/>
              <w:szCs w:val="24"/>
              <w:lang w:val="es-ES" w:eastAsia="es-ES"/>
              <w14:ligatures w14:val="standardContextual"/>
            </w:rPr>
          </w:pPr>
          <w:r w:rsidRPr="00FA5B14">
            <w:rPr>
              <w:rFonts w:asciiTheme="minorBidi" w:hAnsiTheme="minorBidi"/>
              <w:color w:val="808080" w:themeColor="background1" w:themeShade="80"/>
            </w:rPr>
            <w:fldChar w:fldCharType="begin"/>
          </w:r>
          <w:r w:rsidR="00961575" w:rsidRPr="00FA5B14">
            <w:rPr>
              <w:rFonts w:asciiTheme="minorBidi" w:hAnsiTheme="minorBidi"/>
              <w:color w:val="808080" w:themeColor="background1" w:themeShade="80"/>
            </w:rPr>
            <w:instrText xml:space="preserve"> TOC \o "1-3" \h \z \u </w:instrText>
          </w:r>
          <w:r w:rsidRPr="00FA5B14">
            <w:rPr>
              <w:rFonts w:asciiTheme="minorBidi" w:hAnsiTheme="minorBidi"/>
              <w:color w:val="808080" w:themeColor="background1" w:themeShade="80"/>
            </w:rPr>
            <w:fldChar w:fldCharType="separate"/>
          </w:r>
          <w:hyperlink w:anchor="_Toc183126219" w:history="1">
            <w:r w:rsidR="00B4422C" w:rsidRPr="005645A4">
              <w:rPr>
                <w:rStyle w:val="Hipervnculo"/>
                <w:rFonts w:asciiTheme="minorBidi" w:hAnsiTheme="minorBidi"/>
                <w:noProof/>
              </w:rPr>
              <w:t>1</w:t>
            </w:r>
            <w:r w:rsidR="00B4422C">
              <w:rPr>
                <w:rFonts w:eastAsiaTheme="minorEastAsia"/>
                <w:noProof/>
                <w:kern w:val="2"/>
                <w:szCs w:val="24"/>
                <w:lang w:val="es-ES" w:eastAsia="es-ES"/>
                <w14:ligatures w14:val="standardContextual"/>
              </w:rPr>
              <w:tab/>
            </w:r>
            <w:r w:rsidR="00B4422C" w:rsidRPr="005645A4">
              <w:rPr>
                <w:rStyle w:val="Hipervnculo"/>
                <w:rFonts w:asciiTheme="minorBidi" w:hAnsiTheme="minorBidi"/>
                <w:noProof/>
              </w:rPr>
              <w:t>Introduction</w:t>
            </w:r>
            <w:r w:rsidR="00B4422C">
              <w:rPr>
                <w:noProof/>
                <w:webHidden/>
              </w:rPr>
              <w:tab/>
            </w:r>
            <w:r w:rsidR="00B4422C">
              <w:rPr>
                <w:noProof/>
                <w:webHidden/>
              </w:rPr>
              <w:fldChar w:fldCharType="begin"/>
            </w:r>
            <w:r w:rsidR="00B4422C">
              <w:rPr>
                <w:noProof/>
                <w:webHidden/>
              </w:rPr>
              <w:instrText xml:space="preserve"> PAGEREF _Toc183126219 \h </w:instrText>
            </w:r>
            <w:r w:rsidR="00B4422C">
              <w:rPr>
                <w:noProof/>
                <w:webHidden/>
              </w:rPr>
            </w:r>
            <w:r w:rsidR="00B4422C">
              <w:rPr>
                <w:noProof/>
                <w:webHidden/>
              </w:rPr>
              <w:fldChar w:fldCharType="separate"/>
            </w:r>
            <w:r w:rsidR="00B4422C">
              <w:rPr>
                <w:noProof/>
                <w:webHidden/>
              </w:rPr>
              <w:t>5</w:t>
            </w:r>
            <w:r w:rsidR="00B4422C">
              <w:rPr>
                <w:noProof/>
                <w:webHidden/>
              </w:rPr>
              <w:fldChar w:fldCharType="end"/>
            </w:r>
          </w:hyperlink>
        </w:p>
        <w:p w14:paraId="5D95C431" w14:textId="07DF9137" w:rsidR="00B4422C" w:rsidRDefault="00B4422C">
          <w:pPr>
            <w:pStyle w:val="TDC1"/>
            <w:tabs>
              <w:tab w:val="left" w:pos="480"/>
              <w:tab w:val="right" w:leader="dot" w:pos="9350"/>
            </w:tabs>
            <w:rPr>
              <w:rFonts w:eastAsiaTheme="minorEastAsia"/>
              <w:noProof/>
              <w:kern w:val="2"/>
              <w:szCs w:val="24"/>
              <w:lang w:val="es-ES" w:eastAsia="es-ES"/>
              <w14:ligatures w14:val="standardContextual"/>
            </w:rPr>
          </w:pPr>
          <w:hyperlink w:anchor="_Toc183126220" w:history="1">
            <w:r w:rsidRPr="005645A4">
              <w:rPr>
                <w:rStyle w:val="Hipervnculo"/>
                <w:rFonts w:asciiTheme="minorBidi" w:hAnsiTheme="minorBidi"/>
                <w:noProof/>
              </w:rPr>
              <w:t>2</w:t>
            </w:r>
            <w:r>
              <w:rPr>
                <w:rFonts w:eastAsiaTheme="minorEastAsia"/>
                <w:noProof/>
                <w:kern w:val="2"/>
                <w:szCs w:val="24"/>
                <w:lang w:val="es-ES" w:eastAsia="es-ES"/>
                <w14:ligatures w14:val="standardContextual"/>
              </w:rPr>
              <w:tab/>
            </w:r>
            <w:r w:rsidRPr="005645A4">
              <w:rPr>
                <w:rStyle w:val="Hipervnculo"/>
                <w:rFonts w:asciiTheme="minorBidi" w:hAnsiTheme="minorBidi"/>
                <w:noProof/>
              </w:rPr>
              <w:t>Design Problem</w:t>
            </w:r>
            <w:r>
              <w:rPr>
                <w:noProof/>
                <w:webHidden/>
              </w:rPr>
              <w:tab/>
            </w:r>
            <w:r>
              <w:rPr>
                <w:noProof/>
                <w:webHidden/>
              </w:rPr>
              <w:fldChar w:fldCharType="begin"/>
            </w:r>
            <w:r>
              <w:rPr>
                <w:noProof/>
                <w:webHidden/>
              </w:rPr>
              <w:instrText xml:space="preserve"> PAGEREF _Toc183126220 \h </w:instrText>
            </w:r>
            <w:r>
              <w:rPr>
                <w:noProof/>
                <w:webHidden/>
              </w:rPr>
            </w:r>
            <w:r>
              <w:rPr>
                <w:noProof/>
                <w:webHidden/>
              </w:rPr>
              <w:fldChar w:fldCharType="separate"/>
            </w:r>
            <w:r>
              <w:rPr>
                <w:noProof/>
                <w:webHidden/>
              </w:rPr>
              <w:t>6</w:t>
            </w:r>
            <w:r>
              <w:rPr>
                <w:noProof/>
                <w:webHidden/>
              </w:rPr>
              <w:fldChar w:fldCharType="end"/>
            </w:r>
          </w:hyperlink>
        </w:p>
        <w:p w14:paraId="55948722" w14:textId="61D0955A" w:rsidR="00B4422C" w:rsidRDefault="00B4422C">
          <w:pPr>
            <w:pStyle w:val="TDC2"/>
            <w:tabs>
              <w:tab w:val="left" w:pos="960"/>
              <w:tab w:val="right" w:leader="dot" w:pos="9350"/>
            </w:tabs>
            <w:rPr>
              <w:rFonts w:eastAsiaTheme="minorEastAsia"/>
              <w:noProof/>
              <w:kern w:val="2"/>
              <w:szCs w:val="24"/>
              <w:lang w:val="es-ES" w:eastAsia="es-ES"/>
              <w14:ligatures w14:val="standardContextual"/>
            </w:rPr>
          </w:pPr>
          <w:hyperlink w:anchor="_Toc183126221" w:history="1">
            <w:r w:rsidRPr="005645A4">
              <w:rPr>
                <w:rStyle w:val="Hipervnculo"/>
                <w:rFonts w:asciiTheme="minorBidi" w:hAnsiTheme="minorBidi"/>
                <w:noProof/>
              </w:rPr>
              <w:t>2.1</w:t>
            </w:r>
            <w:r>
              <w:rPr>
                <w:rFonts w:eastAsiaTheme="minorEastAsia"/>
                <w:noProof/>
                <w:kern w:val="2"/>
                <w:szCs w:val="24"/>
                <w:lang w:val="es-ES" w:eastAsia="es-ES"/>
                <w14:ligatures w14:val="standardContextual"/>
              </w:rPr>
              <w:tab/>
            </w:r>
            <w:r w:rsidRPr="005645A4">
              <w:rPr>
                <w:rStyle w:val="Hipervnculo"/>
                <w:rFonts w:asciiTheme="minorBidi" w:hAnsiTheme="minorBidi"/>
                <w:noProof/>
              </w:rPr>
              <w:t>Problem Definition</w:t>
            </w:r>
            <w:r>
              <w:rPr>
                <w:noProof/>
                <w:webHidden/>
              </w:rPr>
              <w:tab/>
            </w:r>
            <w:r>
              <w:rPr>
                <w:noProof/>
                <w:webHidden/>
              </w:rPr>
              <w:fldChar w:fldCharType="begin"/>
            </w:r>
            <w:r>
              <w:rPr>
                <w:noProof/>
                <w:webHidden/>
              </w:rPr>
              <w:instrText xml:space="preserve"> PAGEREF _Toc183126221 \h </w:instrText>
            </w:r>
            <w:r>
              <w:rPr>
                <w:noProof/>
                <w:webHidden/>
              </w:rPr>
            </w:r>
            <w:r>
              <w:rPr>
                <w:noProof/>
                <w:webHidden/>
              </w:rPr>
              <w:fldChar w:fldCharType="separate"/>
            </w:r>
            <w:r>
              <w:rPr>
                <w:noProof/>
                <w:webHidden/>
              </w:rPr>
              <w:t>6</w:t>
            </w:r>
            <w:r>
              <w:rPr>
                <w:noProof/>
                <w:webHidden/>
              </w:rPr>
              <w:fldChar w:fldCharType="end"/>
            </w:r>
          </w:hyperlink>
        </w:p>
        <w:p w14:paraId="3E10FC71" w14:textId="7450DB74" w:rsidR="00B4422C" w:rsidRDefault="00B4422C">
          <w:pPr>
            <w:pStyle w:val="TDC2"/>
            <w:tabs>
              <w:tab w:val="left" w:pos="960"/>
              <w:tab w:val="right" w:leader="dot" w:pos="9350"/>
            </w:tabs>
            <w:rPr>
              <w:rFonts w:eastAsiaTheme="minorEastAsia"/>
              <w:noProof/>
              <w:kern w:val="2"/>
              <w:szCs w:val="24"/>
              <w:lang w:val="es-ES" w:eastAsia="es-ES"/>
              <w14:ligatures w14:val="standardContextual"/>
            </w:rPr>
          </w:pPr>
          <w:hyperlink w:anchor="_Toc183126222" w:history="1">
            <w:r w:rsidRPr="005645A4">
              <w:rPr>
                <w:rStyle w:val="Hipervnculo"/>
                <w:rFonts w:asciiTheme="minorBidi" w:hAnsiTheme="minorBidi"/>
                <w:noProof/>
              </w:rPr>
              <w:t>2.2</w:t>
            </w:r>
            <w:r>
              <w:rPr>
                <w:rFonts w:eastAsiaTheme="minorEastAsia"/>
                <w:noProof/>
                <w:kern w:val="2"/>
                <w:szCs w:val="24"/>
                <w:lang w:val="es-ES" w:eastAsia="es-ES"/>
                <w14:ligatures w14:val="standardContextual"/>
              </w:rPr>
              <w:tab/>
            </w:r>
            <w:r w:rsidRPr="005645A4">
              <w:rPr>
                <w:rStyle w:val="Hipervnculo"/>
                <w:rFonts w:asciiTheme="minorBidi" w:hAnsiTheme="minorBidi"/>
                <w:noProof/>
              </w:rPr>
              <w:t>Project Charter</w:t>
            </w:r>
            <w:r>
              <w:rPr>
                <w:noProof/>
                <w:webHidden/>
              </w:rPr>
              <w:tab/>
            </w:r>
            <w:r>
              <w:rPr>
                <w:noProof/>
                <w:webHidden/>
              </w:rPr>
              <w:fldChar w:fldCharType="begin"/>
            </w:r>
            <w:r>
              <w:rPr>
                <w:noProof/>
                <w:webHidden/>
              </w:rPr>
              <w:instrText xml:space="preserve"> PAGEREF _Toc183126222 \h </w:instrText>
            </w:r>
            <w:r>
              <w:rPr>
                <w:noProof/>
                <w:webHidden/>
              </w:rPr>
            </w:r>
            <w:r>
              <w:rPr>
                <w:noProof/>
                <w:webHidden/>
              </w:rPr>
              <w:fldChar w:fldCharType="separate"/>
            </w:r>
            <w:r>
              <w:rPr>
                <w:noProof/>
                <w:webHidden/>
              </w:rPr>
              <w:t>6</w:t>
            </w:r>
            <w:r>
              <w:rPr>
                <w:noProof/>
                <w:webHidden/>
              </w:rPr>
              <w:fldChar w:fldCharType="end"/>
            </w:r>
          </w:hyperlink>
        </w:p>
        <w:p w14:paraId="2CB153C4" w14:textId="08CC50ED" w:rsidR="00B4422C" w:rsidRDefault="00B4422C">
          <w:pPr>
            <w:pStyle w:val="TDC1"/>
            <w:tabs>
              <w:tab w:val="left" w:pos="480"/>
              <w:tab w:val="right" w:leader="dot" w:pos="9350"/>
            </w:tabs>
            <w:rPr>
              <w:rFonts w:eastAsiaTheme="minorEastAsia"/>
              <w:noProof/>
              <w:kern w:val="2"/>
              <w:szCs w:val="24"/>
              <w:lang w:val="es-ES" w:eastAsia="es-ES"/>
              <w14:ligatures w14:val="standardContextual"/>
            </w:rPr>
          </w:pPr>
          <w:hyperlink w:anchor="_Toc183126223" w:history="1">
            <w:r w:rsidRPr="005645A4">
              <w:rPr>
                <w:rStyle w:val="Hipervnculo"/>
                <w:rFonts w:asciiTheme="minorBidi" w:hAnsiTheme="minorBidi"/>
                <w:noProof/>
              </w:rPr>
              <w:t>3</w:t>
            </w:r>
            <w:r>
              <w:rPr>
                <w:rFonts w:eastAsiaTheme="minorEastAsia"/>
                <w:noProof/>
                <w:kern w:val="2"/>
                <w:szCs w:val="24"/>
                <w:lang w:val="es-ES" w:eastAsia="es-ES"/>
                <w14:ligatures w14:val="standardContextual"/>
              </w:rPr>
              <w:tab/>
            </w:r>
            <w:r w:rsidRPr="005645A4">
              <w:rPr>
                <w:rStyle w:val="Hipervnculo"/>
                <w:rFonts w:asciiTheme="minorBidi" w:hAnsiTheme="minorBidi"/>
                <w:noProof/>
              </w:rPr>
              <w:t>Solution</w:t>
            </w:r>
            <w:r>
              <w:rPr>
                <w:noProof/>
                <w:webHidden/>
              </w:rPr>
              <w:tab/>
            </w:r>
            <w:r>
              <w:rPr>
                <w:noProof/>
                <w:webHidden/>
              </w:rPr>
              <w:fldChar w:fldCharType="begin"/>
            </w:r>
            <w:r>
              <w:rPr>
                <w:noProof/>
                <w:webHidden/>
              </w:rPr>
              <w:instrText xml:space="preserve"> PAGEREF _Toc183126223 \h </w:instrText>
            </w:r>
            <w:r>
              <w:rPr>
                <w:noProof/>
                <w:webHidden/>
              </w:rPr>
            </w:r>
            <w:r>
              <w:rPr>
                <w:noProof/>
                <w:webHidden/>
              </w:rPr>
              <w:fldChar w:fldCharType="separate"/>
            </w:r>
            <w:r>
              <w:rPr>
                <w:noProof/>
                <w:webHidden/>
              </w:rPr>
              <w:t>8</w:t>
            </w:r>
            <w:r>
              <w:rPr>
                <w:noProof/>
                <w:webHidden/>
              </w:rPr>
              <w:fldChar w:fldCharType="end"/>
            </w:r>
          </w:hyperlink>
        </w:p>
        <w:p w14:paraId="29E76271" w14:textId="4422AF03" w:rsidR="00B4422C" w:rsidRDefault="00B4422C">
          <w:pPr>
            <w:pStyle w:val="TDC2"/>
            <w:tabs>
              <w:tab w:val="left" w:pos="960"/>
              <w:tab w:val="right" w:leader="dot" w:pos="9350"/>
            </w:tabs>
            <w:rPr>
              <w:rFonts w:eastAsiaTheme="minorEastAsia"/>
              <w:noProof/>
              <w:kern w:val="2"/>
              <w:szCs w:val="24"/>
              <w:lang w:val="es-ES" w:eastAsia="es-ES"/>
              <w14:ligatures w14:val="standardContextual"/>
            </w:rPr>
          </w:pPr>
          <w:hyperlink w:anchor="_Toc183126224" w:history="1">
            <w:r w:rsidRPr="005645A4">
              <w:rPr>
                <w:rStyle w:val="Hipervnculo"/>
                <w:rFonts w:asciiTheme="minorBidi" w:hAnsiTheme="minorBidi"/>
                <w:noProof/>
              </w:rPr>
              <w:t>3.1</w:t>
            </w:r>
            <w:r>
              <w:rPr>
                <w:rFonts w:eastAsiaTheme="minorEastAsia"/>
                <w:noProof/>
                <w:kern w:val="2"/>
                <w:szCs w:val="24"/>
                <w:lang w:val="es-ES" w:eastAsia="es-ES"/>
                <w14:ligatures w14:val="standardContextual"/>
              </w:rPr>
              <w:tab/>
            </w:r>
            <w:r w:rsidRPr="005645A4">
              <w:rPr>
                <w:rStyle w:val="Hipervnculo"/>
                <w:rFonts w:asciiTheme="minorBidi" w:hAnsiTheme="minorBidi"/>
                <w:noProof/>
              </w:rPr>
              <w:t>Solution 1</w:t>
            </w:r>
            <w:r>
              <w:rPr>
                <w:noProof/>
                <w:webHidden/>
              </w:rPr>
              <w:tab/>
            </w:r>
            <w:r>
              <w:rPr>
                <w:noProof/>
                <w:webHidden/>
              </w:rPr>
              <w:fldChar w:fldCharType="begin"/>
            </w:r>
            <w:r>
              <w:rPr>
                <w:noProof/>
                <w:webHidden/>
              </w:rPr>
              <w:instrText xml:space="preserve"> PAGEREF _Toc183126224 \h </w:instrText>
            </w:r>
            <w:r>
              <w:rPr>
                <w:noProof/>
                <w:webHidden/>
              </w:rPr>
            </w:r>
            <w:r>
              <w:rPr>
                <w:noProof/>
                <w:webHidden/>
              </w:rPr>
              <w:fldChar w:fldCharType="separate"/>
            </w:r>
            <w:r>
              <w:rPr>
                <w:noProof/>
                <w:webHidden/>
              </w:rPr>
              <w:t>8</w:t>
            </w:r>
            <w:r>
              <w:rPr>
                <w:noProof/>
                <w:webHidden/>
              </w:rPr>
              <w:fldChar w:fldCharType="end"/>
            </w:r>
          </w:hyperlink>
        </w:p>
        <w:p w14:paraId="2CB85388" w14:textId="73A90349" w:rsidR="00B4422C" w:rsidRDefault="00B4422C">
          <w:pPr>
            <w:pStyle w:val="TDC2"/>
            <w:tabs>
              <w:tab w:val="left" w:pos="960"/>
              <w:tab w:val="right" w:leader="dot" w:pos="9350"/>
            </w:tabs>
            <w:rPr>
              <w:rFonts w:eastAsiaTheme="minorEastAsia"/>
              <w:noProof/>
              <w:kern w:val="2"/>
              <w:szCs w:val="24"/>
              <w:lang w:val="es-ES" w:eastAsia="es-ES"/>
              <w14:ligatures w14:val="standardContextual"/>
            </w:rPr>
          </w:pPr>
          <w:hyperlink w:anchor="_Toc183126225" w:history="1">
            <w:r w:rsidRPr="005645A4">
              <w:rPr>
                <w:rStyle w:val="Hipervnculo"/>
                <w:rFonts w:asciiTheme="minorBidi" w:hAnsiTheme="minorBidi"/>
                <w:noProof/>
              </w:rPr>
              <w:t>3.2</w:t>
            </w:r>
            <w:r>
              <w:rPr>
                <w:rFonts w:eastAsiaTheme="minorEastAsia"/>
                <w:noProof/>
                <w:kern w:val="2"/>
                <w:szCs w:val="24"/>
                <w:lang w:val="es-ES" w:eastAsia="es-ES"/>
                <w14:ligatures w14:val="standardContextual"/>
              </w:rPr>
              <w:tab/>
            </w:r>
            <w:r w:rsidRPr="005645A4">
              <w:rPr>
                <w:rStyle w:val="Hipervnculo"/>
                <w:rFonts w:asciiTheme="minorBidi" w:hAnsiTheme="minorBidi"/>
                <w:noProof/>
              </w:rPr>
              <w:t>Solution 2</w:t>
            </w:r>
            <w:r>
              <w:rPr>
                <w:noProof/>
                <w:webHidden/>
              </w:rPr>
              <w:tab/>
            </w:r>
            <w:r>
              <w:rPr>
                <w:noProof/>
                <w:webHidden/>
              </w:rPr>
              <w:fldChar w:fldCharType="begin"/>
            </w:r>
            <w:r>
              <w:rPr>
                <w:noProof/>
                <w:webHidden/>
              </w:rPr>
              <w:instrText xml:space="preserve"> PAGEREF _Toc183126225 \h </w:instrText>
            </w:r>
            <w:r>
              <w:rPr>
                <w:noProof/>
                <w:webHidden/>
              </w:rPr>
            </w:r>
            <w:r>
              <w:rPr>
                <w:noProof/>
                <w:webHidden/>
              </w:rPr>
              <w:fldChar w:fldCharType="separate"/>
            </w:r>
            <w:r>
              <w:rPr>
                <w:noProof/>
                <w:webHidden/>
              </w:rPr>
              <w:t>8</w:t>
            </w:r>
            <w:r>
              <w:rPr>
                <w:noProof/>
                <w:webHidden/>
              </w:rPr>
              <w:fldChar w:fldCharType="end"/>
            </w:r>
          </w:hyperlink>
        </w:p>
        <w:p w14:paraId="36695103" w14:textId="5ABF8BD4" w:rsidR="00B4422C" w:rsidRDefault="00B4422C">
          <w:pPr>
            <w:pStyle w:val="TDC2"/>
            <w:tabs>
              <w:tab w:val="left" w:pos="960"/>
              <w:tab w:val="right" w:leader="dot" w:pos="9350"/>
            </w:tabs>
            <w:rPr>
              <w:rFonts w:eastAsiaTheme="minorEastAsia"/>
              <w:noProof/>
              <w:kern w:val="2"/>
              <w:szCs w:val="24"/>
              <w:lang w:val="es-ES" w:eastAsia="es-ES"/>
              <w14:ligatures w14:val="standardContextual"/>
            </w:rPr>
          </w:pPr>
          <w:hyperlink w:anchor="_Toc183126226" w:history="1">
            <w:r w:rsidRPr="005645A4">
              <w:rPr>
                <w:rStyle w:val="Hipervnculo"/>
                <w:rFonts w:asciiTheme="minorBidi" w:hAnsiTheme="minorBidi"/>
                <w:noProof/>
              </w:rPr>
              <w:t>3.3</w:t>
            </w:r>
            <w:r>
              <w:rPr>
                <w:rFonts w:eastAsiaTheme="minorEastAsia"/>
                <w:noProof/>
                <w:kern w:val="2"/>
                <w:szCs w:val="24"/>
                <w:lang w:val="es-ES" w:eastAsia="es-ES"/>
                <w14:ligatures w14:val="standardContextual"/>
              </w:rPr>
              <w:tab/>
            </w:r>
            <w:r w:rsidRPr="005645A4">
              <w:rPr>
                <w:rStyle w:val="Hipervnculo"/>
                <w:rFonts w:asciiTheme="minorBidi" w:hAnsiTheme="minorBidi"/>
                <w:noProof/>
              </w:rPr>
              <w:t>Final Solution</w:t>
            </w:r>
            <w:r>
              <w:rPr>
                <w:noProof/>
                <w:webHidden/>
              </w:rPr>
              <w:tab/>
            </w:r>
            <w:r>
              <w:rPr>
                <w:noProof/>
                <w:webHidden/>
              </w:rPr>
              <w:fldChar w:fldCharType="begin"/>
            </w:r>
            <w:r>
              <w:rPr>
                <w:noProof/>
                <w:webHidden/>
              </w:rPr>
              <w:instrText xml:space="preserve"> PAGEREF _Toc183126226 \h </w:instrText>
            </w:r>
            <w:r>
              <w:rPr>
                <w:noProof/>
                <w:webHidden/>
              </w:rPr>
            </w:r>
            <w:r>
              <w:rPr>
                <w:noProof/>
                <w:webHidden/>
              </w:rPr>
              <w:fldChar w:fldCharType="separate"/>
            </w:r>
            <w:r>
              <w:rPr>
                <w:noProof/>
                <w:webHidden/>
              </w:rPr>
              <w:t>9</w:t>
            </w:r>
            <w:r>
              <w:rPr>
                <w:noProof/>
                <w:webHidden/>
              </w:rPr>
              <w:fldChar w:fldCharType="end"/>
            </w:r>
          </w:hyperlink>
        </w:p>
        <w:p w14:paraId="0155BA4F" w14:textId="56584D4F" w:rsidR="00B4422C" w:rsidRDefault="00B4422C">
          <w:pPr>
            <w:pStyle w:val="TDC3"/>
            <w:tabs>
              <w:tab w:val="left" w:pos="1440"/>
              <w:tab w:val="right" w:leader="dot" w:pos="9350"/>
            </w:tabs>
            <w:rPr>
              <w:rFonts w:eastAsiaTheme="minorEastAsia"/>
              <w:noProof/>
              <w:kern w:val="2"/>
              <w:szCs w:val="24"/>
              <w:lang w:val="es-ES" w:eastAsia="es-ES"/>
              <w14:ligatures w14:val="standardContextual"/>
            </w:rPr>
          </w:pPr>
          <w:hyperlink w:anchor="_Toc183126227" w:history="1">
            <w:r w:rsidRPr="005645A4">
              <w:rPr>
                <w:rStyle w:val="Hipervnculo"/>
                <w:rFonts w:asciiTheme="minorBidi" w:hAnsiTheme="minorBidi"/>
                <w:noProof/>
              </w:rPr>
              <w:t>3.3.1</w:t>
            </w:r>
            <w:r>
              <w:rPr>
                <w:rFonts w:eastAsiaTheme="minorEastAsia"/>
                <w:noProof/>
                <w:kern w:val="2"/>
                <w:szCs w:val="24"/>
                <w:lang w:val="es-ES" w:eastAsia="es-ES"/>
                <w14:ligatures w14:val="standardContextual"/>
              </w:rPr>
              <w:tab/>
            </w:r>
            <w:r w:rsidRPr="005645A4">
              <w:rPr>
                <w:rStyle w:val="Hipervnculo"/>
                <w:rFonts w:asciiTheme="minorBidi" w:hAnsiTheme="minorBidi"/>
                <w:noProof/>
              </w:rPr>
              <w:t>Components</w:t>
            </w:r>
            <w:r>
              <w:rPr>
                <w:noProof/>
                <w:webHidden/>
              </w:rPr>
              <w:tab/>
            </w:r>
            <w:r>
              <w:rPr>
                <w:noProof/>
                <w:webHidden/>
              </w:rPr>
              <w:fldChar w:fldCharType="begin"/>
            </w:r>
            <w:r>
              <w:rPr>
                <w:noProof/>
                <w:webHidden/>
              </w:rPr>
              <w:instrText xml:space="preserve"> PAGEREF _Toc183126227 \h </w:instrText>
            </w:r>
            <w:r>
              <w:rPr>
                <w:noProof/>
                <w:webHidden/>
              </w:rPr>
            </w:r>
            <w:r>
              <w:rPr>
                <w:noProof/>
                <w:webHidden/>
              </w:rPr>
              <w:fldChar w:fldCharType="separate"/>
            </w:r>
            <w:r>
              <w:rPr>
                <w:noProof/>
                <w:webHidden/>
              </w:rPr>
              <w:t>9</w:t>
            </w:r>
            <w:r>
              <w:rPr>
                <w:noProof/>
                <w:webHidden/>
              </w:rPr>
              <w:fldChar w:fldCharType="end"/>
            </w:r>
          </w:hyperlink>
        </w:p>
        <w:p w14:paraId="50D9107C" w14:textId="66708E91" w:rsidR="00B4422C" w:rsidRDefault="00B4422C">
          <w:pPr>
            <w:pStyle w:val="TDC3"/>
            <w:tabs>
              <w:tab w:val="left" w:pos="1440"/>
              <w:tab w:val="right" w:leader="dot" w:pos="9350"/>
            </w:tabs>
            <w:rPr>
              <w:rFonts w:eastAsiaTheme="minorEastAsia"/>
              <w:noProof/>
              <w:kern w:val="2"/>
              <w:szCs w:val="24"/>
              <w:lang w:val="es-ES" w:eastAsia="es-ES"/>
              <w14:ligatures w14:val="standardContextual"/>
            </w:rPr>
          </w:pPr>
          <w:hyperlink w:anchor="_Toc183126228" w:history="1">
            <w:r w:rsidRPr="005645A4">
              <w:rPr>
                <w:rStyle w:val="Hipervnculo"/>
                <w:rFonts w:asciiTheme="minorBidi" w:hAnsiTheme="minorBidi"/>
                <w:noProof/>
              </w:rPr>
              <w:t>3.3.2</w:t>
            </w:r>
            <w:r>
              <w:rPr>
                <w:rFonts w:eastAsiaTheme="minorEastAsia"/>
                <w:noProof/>
                <w:kern w:val="2"/>
                <w:szCs w:val="24"/>
                <w:lang w:val="es-ES" w:eastAsia="es-ES"/>
                <w14:ligatures w14:val="standardContextual"/>
              </w:rPr>
              <w:tab/>
            </w:r>
            <w:r w:rsidRPr="005645A4">
              <w:rPr>
                <w:rStyle w:val="Hipervnculo"/>
                <w:rFonts w:asciiTheme="minorBidi" w:hAnsiTheme="minorBidi"/>
                <w:noProof/>
              </w:rPr>
              <w:t>Features</w:t>
            </w:r>
            <w:r>
              <w:rPr>
                <w:noProof/>
                <w:webHidden/>
              </w:rPr>
              <w:tab/>
            </w:r>
            <w:r>
              <w:rPr>
                <w:noProof/>
                <w:webHidden/>
              </w:rPr>
              <w:fldChar w:fldCharType="begin"/>
            </w:r>
            <w:r>
              <w:rPr>
                <w:noProof/>
                <w:webHidden/>
              </w:rPr>
              <w:instrText xml:space="preserve"> PAGEREF _Toc183126228 \h </w:instrText>
            </w:r>
            <w:r>
              <w:rPr>
                <w:noProof/>
                <w:webHidden/>
              </w:rPr>
            </w:r>
            <w:r>
              <w:rPr>
                <w:noProof/>
                <w:webHidden/>
              </w:rPr>
              <w:fldChar w:fldCharType="separate"/>
            </w:r>
            <w:r>
              <w:rPr>
                <w:noProof/>
                <w:webHidden/>
              </w:rPr>
              <w:t>9</w:t>
            </w:r>
            <w:r>
              <w:rPr>
                <w:noProof/>
                <w:webHidden/>
              </w:rPr>
              <w:fldChar w:fldCharType="end"/>
            </w:r>
          </w:hyperlink>
        </w:p>
        <w:p w14:paraId="325A5032" w14:textId="63AD1930" w:rsidR="00B4422C" w:rsidRDefault="00B4422C">
          <w:pPr>
            <w:pStyle w:val="TDC3"/>
            <w:tabs>
              <w:tab w:val="left" w:pos="1440"/>
              <w:tab w:val="right" w:leader="dot" w:pos="9350"/>
            </w:tabs>
            <w:rPr>
              <w:rFonts w:eastAsiaTheme="minorEastAsia"/>
              <w:noProof/>
              <w:kern w:val="2"/>
              <w:szCs w:val="24"/>
              <w:lang w:val="es-ES" w:eastAsia="es-ES"/>
              <w14:ligatures w14:val="standardContextual"/>
            </w:rPr>
          </w:pPr>
          <w:hyperlink w:anchor="_Toc183126229" w:history="1">
            <w:r w:rsidRPr="005645A4">
              <w:rPr>
                <w:rStyle w:val="Hipervnculo"/>
                <w:rFonts w:asciiTheme="minorBidi" w:hAnsiTheme="minorBidi"/>
                <w:noProof/>
              </w:rPr>
              <w:t>3.3.3</w:t>
            </w:r>
            <w:r>
              <w:rPr>
                <w:rFonts w:eastAsiaTheme="minorEastAsia"/>
                <w:noProof/>
                <w:kern w:val="2"/>
                <w:szCs w:val="24"/>
                <w:lang w:val="es-ES" w:eastAsia="es-ES"/>
                <w14:ligatures w14:val="standardContextual"/>
              </w:rPr>
              <w:tab/>
            </w:r>
            <w:r w:rsidRPr="005645A4">
              <w:rPr>
                <w:rStyle w:val="Hipervnculo"/>
                <w:rFonts w:asciiTheme="minorBidi" w:hAnsiTheme="minorBidi"/>
                <w:noProof/>
              </w:rPr>
              <w:t>Environmental, Societal, Safety, and Economic Considerations</w:t>
            </w:r>
            <w:r>
              <w:rPr>
                <w:noProof/>
                <w:webHidden/>
              </w:rPr>
              <w:tab/>
            </w:r>
            <w:r>
              <w:rPr>
                <w:noProof/>
                <w:webHidden/>
              </w:rPr>
              <w:fldChar w:fldCharType="begin"/>
            </w:r>
            <w:r>
              <w:rPr>
                <w:noProof/>
                <w:webHidden/>
              </w:rPr>
              <w:instrText xml:space="preserve"> PAGEREF _Toc183126229 \h </w:instrText>
            </w:r>
            <w:r>
              <w:rPr>
                <w:noProof/>
                <w:webHidden/>
              </w:rPr>
            </w:r>
            <w:r>
              <w:rPr>
                <w:noProof/>
                <w:webHidden/>
              </w:rPr>
              <w:fldChar w:fldCharType="separate"/>
            </w:r>
            <w:r>
              <w:rPr>
                <w:noProof/>
                <w:webHidden/>
              </w:rPr>
              <w:t>9</w:t>
            </w:r>
            <w:r>
              <w:rPr>
                <w:noProof/>
                <w:webHidden/>
              </w:rPr>
              <w:fldChar w:fldCharType="end"/>
            </w:r>
          </w:hyperlink>
        </w:p>
        <w:p w14:paraId="4DC369BA" w14:textId="0449C3F2" w:rsidR="00B4422C" w:rsidRDefault="00B4422C">
          <w:pPr>
            <w:pStyle w:val="TDC3"/>
            <w:tabs>
              <w:tab w:val="left" w:pos="1440"/>
              <w:tab w:val="right" w:leader="dot" w:pos="9350"/>
            </w:tabs>
            <w:rPr>
              <w:rFonts w:eastAsiaTheme="minorEastAsia"/>
              <w:noProof/>
              <w:kern w:val="2"/>
              <w:szCs w:val="24"/>
              <w:lang w:val="es-ES" w:eastAsia="es-ES"/>
              <w14:ligatures w14:val="standardContextual"/>
            </w:rPr>
          </w:pPr>
          <w:hyperlink w:anchor="_Toc183126230" w:history="1">
            <w:r w:rsidRPr="005645A4">
              <w:rPr>
                <w:rStyle w:val="Hipervnculo"/>
                <w:rFonts w:asciiTheme="minorBidi" w:hAnsiTheme="minorBidi"/>
                <w:noProof/>
              </w:rPr>
              <w:t>3.3.4</w:t>
            </w:r>
            <w:r>
              <w:rPr>
                <w:rFonts w:eastAsiaTheme="minorEastAsia"/>
                <w:noProof/>
                <w:kern w:val="2"/>
                <w:szCs w:val="24"/>
                <w:lang w:val="es-ES" w:eastAsia="es-ES"/>
                <w14:ligatures w14:val="standardContextual"/>
              </w:rPr>
              <w:tab/>
            </w:r>
            <w:r w:rsidRPr="005645A4">
              <w:rPr>
                <w:rStyle w:val="Hipervnculo"/>
                <w:rFonts w:asciiTheme="minorBidi" w:hAnsiTheme="minorBidi"/>
                <w:noProof/>
              </w:rPr>
              <w:t>Limitations</w:t>
            </w:r>
            <w:r>
              <w:rPr>
                <w:noProof/>
                <w:webHidden/>
              </w:rPr>
              <w:tab/>
            </w:r>
            <w:r>
              <w:rPr>
                <w:noProof/>
                <w:webHidden/>
              </w:rPr>
              <w:fldChar w:fldCharType="begin"/>
            </w:r>
            <w:r>
              <w:rPr>
                <w:noProof/>
                <w:webHidden/>
              </w:rPr>
              <w:instrText xml:space="preserve"> PAGEREF _Toc183126230 \h </w:instrText>
            </w:r>
            <w:r>
              <w:rPr>
                <w:noProof/>
                <w:webHidden/>
              </w:rPr>
            </w:r>
            <w:r>
              <w:rPr>
                <w:noProof/>
                <w:webHidden/>
              </w:rPr>
              <w:fldChar w:fldCharType="separate"/>
            </w:r>
            <w:r>
              <w:rPr>
                <w:noProof/>
                <w:webHidden/>
              </w:rPr>
              <w:t>9</w:t>
            </w:r>
            <w:r>
              <w:rPr>
                <w:noProof/>
                <w:webHidden/>
              </w:rPr>
              <w:fldChar w:fldCharType="end"/>
            </w:r>
          </w:hyperlink>
        </w:p>
        <w:p w14:paraId="5CBBDD0F" w14:textId="5C040254" w:rsidR="00B4422C" w:rsidRDefault="00B4422C">
          <w:pPr>
            <w:pStyle w:val="TDC1"/>
            <w:tabs>
              <w:tab w:val="left" w:pos="480"/>
              <w:tab w:val="right" w:leader="dot" w:pos="9350"/>
            </w:tabs>
            <w:rPr>
              <w:rFonts w:eastAsiaTheme="minorEastAsia"/>
              <w:noProof/>
              <w:kern w:val="2"/>
              <w:szCs w:val="24"/>
              <w:lang w:val="es-ES" w:eastAsia="es-ES"/>
              <w14:ligatures w14:val="standardContextual"/>
            </w:rPr>
          </w:pPr>
          <w:hyperlink w:anchor="_Toc183126231" w:history="1">
            <w:r w:rsidRPr="005645A4">
              <w:rPr>
                <w:rStyle w:val="Hipervnculo"/>
                <w:rFonts w:asciiTheme="minorBidi" w:hAnsiTheme="minorBidi"/>
                <w:noProof/>
              </w:rPr>
              <w:t>4</w:t>
            </w:r>
            <w:r>
              <w:rPr>
                <w:rFonts w:eastAsiaTheme="minorEastAsia"/>
                <w:noProof/>
                <w:kern w:val="2"/>
                <w:szCs w:val="24"/>
                <w:lang w:val="es-ES" w:eastAsia="es-ES"/>
                <w14:ligatures w14:val="standardContextual"/>
              </w:rPr>
              <w:tab/>
            </w:r>
            <w:r w:rsidRPr="005645A4">
              <w:rPr>
                <w:rStyle w:val="Hipervnculo"/>
                <w:rFonts w:asciiTheme="minorBidi" w:hAnsiTheme="minorBidi"/>
                <w:noProof/>
              </w:rPr>
              <w:t>Team Work</w:t>
            </w:r>
            <w:r>
              <w:rPr>
                <w:noProof/>
                <w:webHidden/>
              </w:rPr>
              <w:tab/>
            </w:r>
            <w:r>
              <w:rPr>
                <w:noProof/>
                <w:webHidden/>
              </w:rPr>
              <w:fldChar w:fldCharType="begin"/>
            </w:r>
            <w:r>
              <w:rPr>
                <w:noProof/>
                <w:webHidden/>
              </w:rPr>
              <w:instrText xml:space="preserve"> PAGEREF _Toc183126231 \h </w:instrText>
            </w:r>
            <w:r>
              <w:rPr>
                <w:noProof/>
                <w:webHidden/>
              </w:rPr>
            </w:r>
            <w:r>
              <w:rPr>
                <w:noProof/>
                <w:webHidden/>
              </w:rPr>
              <w:fldChar w:fldCharType="separate"/>
            </w:r>
            <w:r>
              <w:rPr>
                <w:noProof/>
                <w:webHidden/>
              </w:rPr>
              <w:t>9</w:t>
            </w:r>
            <w:r>
              <w:rPr>
                <w:noProof/>
                <w:webHidden/>
              </w:rPr>
              <w:fldChar w:fldCharType="end"/>
            </w:r>
          </w:hyperlink>
        </w:p>
        <w:p w14:paraId="2E1C7625" w14:textId="1D29C8F7" w:rsidR="00B4422C" w:rsidRDefault="00B4422C">
          <w:pPr>
            <w:pStyle w:val="TDC2"/>
            <w:tabs>
              <w:tab w:val="left" w:pos="960"/>
              <w:tab w:val="right" w:leader="dot" w:pos="9350"/>
            </w:tabs>
            <w:rPr>
              <w:rFonts w:eastAsiaTheme="minorEastAsia"/>
              <w:noProof/>
              <w:kern w:val="2"/>
              <w:szCs w:val="24"/>
              <w:lang w:val="es-ES" w:eastAsia="es-ES"/>
              <w14:ligatures w14:val="standardContextual"/>
            </w:rPr>
          </w:pPr>
          <w:hyperlink w:anchor="_Toc183126232" w:history="1">
            <w:r w:rsidRPr="005645A4">
              <w:rPr>
                <w:rStyle w:val="Hipervnculo"/>
                <w:rFonts w:asciiTheme="minorBidi" w:hAnsiTheme="minorBidi"/>
                <w:noProof/>
              </w:rPr>
              <w:t>4.1</w:t>
            </w:r>
            <w:r>
              <w:rPr>
                <w:rFonts w:eastAsiaTheme="minorEastAsia"/>
                <w:noProof/>
                <w:kern w:val="2"/>
                <w:szCs w:val="24"/>
                <w:lang w:val="es-ES" w:eastAsia="es-ES"/>
                <w14:ligatures w14:val="standardContextual"/>
              </w:rPr>
              <w:tab/>
            </w:r>
            <w:r w:rsidRPr="005645A4">
              <w:rPr>
                <w:rStyle w:val="Hipervnculo"/>
                <w:rFonts w:asciiTheme="minorBidi" w:hAnsiTheme="minorBidi"/>
                <w:noProof/>
              </w:rPr>
              <w:t>Meeting 1</w:t>
            </w:r>
            <w:r>
              <w:rPr>
                <w:noProof/>
                <w:webHidden/>
              </w:rPr>
              <w:tab/>
            </w:r>
            <w:r>
              <w:rPr>
                <w:noProof/>
                <w:webHidden/>
              </w:rPr>
              <w:fldChar w:fldCharType="begin"/>
            </w:r>
            <w:r>
              <w:rPr>
                <w:noProof/>
                <w:webHidden/>
              </w:rPr>
              <w:instrText xml:space="preserve"> PAGEREF _Toc183126232 \h </w:instrText>
            </w:r>
            <w:r>
              <w:rPr>
                <w:noProof/>
                <w:webHidden/>
              </w:rPr>
            </w:r>
            <w:r>
              <w:rPr>
                <w:noProof/>
                <w:webHidden/>
              </w:rPr>
              <w:fldChar w:fldCharType="separate"/>
            </w:r>
            <w:r>
              <w:rPr>
                <w:noProof/>
                <w:webHidden/>
              </w:rPr>
              <w:t>9</w:t>
            </w:r>
            <w:r>
              <w:rPr>
                <w:noProof/>
                <w:webHidden/>
              </w:rPr>
              <w:fldChar w:fldCharType="end"/>
            </w:r>
          </w:hyperlink>
        </w:p>
        <w:p w14:paraId="14ED4049" w14:textId="01D8E771" w:rsidR="00B4422C" w:rsidRDefault="00B4422C">
          <w:pPr>
            <w:pStyle w:val="TDC2"/>
            <w:tabs>
              <w:tab w:val="left" w:pos="960"/>
              <w:tab w:val="right" w:leader="dot" w:pos="9350"/>
            </w:tabs>
            <w:rPr>
              <w:rFonts w:eastAsiaTheme="minorEastAsia"/>
              <w:noProof/>
              <w:kern w:val="2"/>
              <w:szCs w:val="24"/>
              <w:lang w:val="es-ES" w:eastAsia="es-ES"/>
              <w14:ligatures w14:val="standardContextual"/>
            </w:rPr>
          </w:pPr>
          <w:hyperlink w:anchor="_Toc183126233" w:history="1">
            <w:r w:rsidRPr="005645A4">
              <w:rPr>
                <w:rStyle w:val="Hipervnculo"/>
                <w:rFonts w:asciiTheme="minorBidi" w:hAnsiTheme="minorBidi"/>
                <w:noProof/>
              </w:rPr>
              <w:t>4.2</w:t>
            </w:r>
            <w:r>
              <w:rPr>
                <w:rFonts w:eastAsiaTheme="minorEastAsia"/>
                <w:noProof/>
                <w:kern w:val="2"/>
                <w:szCs w:val="24"/>
                <w:lang w:val="es-ES" w:eastAsia="es-ES"/>
                <w14:ligatures w14:val="standardContextual"/>
              </w:rPr>
              <w:tab/>
            </w:r>
            <w:r w:rsidRPr="005645A4">
              <w:rPr>
                <w:rStyle w:val="Hipervnculo"/>
                <w:rFonts w:asciiTheme="minorBidi" w:hAnsiTheme="minorBidi"/>
                <w:noProof/>
              </w:rPr>
              <w:t>Meeting 2</w:t>
            </w:r>
            <w:r>
              <w:rPr>
                <w:noProof/>
                <w:webHidden/>
              </w:rPr>
              <w:tab/>
            </w:r>
            <w:r>
              <w:rPr>
                <w:noProof/>
                <w:webHidden/>
              </w:rPr>
              <w:fldChar w:fldCharType="begin"/>
            </w:r>
            <w:r>
              <w:rPr>
                <w:noProof/>
                <w:webHidden/>
              </w:rPr>
              <w:instrText xml:space="preserve"> PAGEREF _Toc183126233 \h </w:instrText>
            </w:r>
            <w:r>
              <w:rPr>
                <w:noProof/>
                <w:webHidden/>
              </w:rPr>
            </w:r>
            <w:r>
              <w:rPr>
                <w:noProof/>
                <w:webHidden/>
              </w:rPr>
              <w:fldChar w:fldCharType="separate"/>
            </w:r>
            <w:r>
              <w:rPr>
                <w:noProof/>
                <w:webHidden/>
              </w:rPr>
              <w:t>9</w:t>
            </w:r>
            <w:r>
              <w:rPr>
                <w:noProof/>
                <w:webHidden/>
              </w:rPr>
              <w:fldChar w:fldCharType="end"/>
            </w:r>
          </w:hyperlink>
        </w:p>
        <w:p w14:paraId="6CC7F800" w14:textId="0CFA5582" w:rsidR="00B4422C" w:rsidRDefault="00B4422C">
          <w:pPr>
            <w:pStyle w:val="TDC1"/>
            <w:tabs>
              <w:tab w:val="left" w:pos="480"/>
              <w:tab w:val="right" w:leader="dot" w:pos="9350"/>
            </w:tabs>
            <w:rPr>
              <w:rFonts w:eastAsiaTheme="minorEastAsia"/>
              <w:noProof/>
              <w:kern w:val="2"/>
              <w:szCs w:val="24"/>
              <w:lang w:val="es-ES" w:eastAsia="es-ES"/>
              <w14:ligatures w14:val="standardContextual"/>
            </w:rPr>
          </w:pPr>
          <w:hyperlink w:anchor="_Toc183126234" w:history="1">
            <w:r w:rsidRPr="005645A4">
              <w:rPr>
                <w:rStyle w:val="Hipervnculo"/>
                <w:rFonts w:asciiTheme="minorBidi" w:hAnsiTheme="minorBidi"/>
                <w:noProof/>
              </w:rPr>
              <w:t>5</w:t>
            </w:r>
            <w:r>
              <w:rPr>
                <w:rFonts w:eastAsiaTheme="minorEastAsia"/>
                <w:noProof/>
                <w:kern w:val="2"/>
                <w:szCs w:val="24"/>
                <w:lang w:val="es-ES" w:eastAsia="es-ES"/>
                <w14:ligatures w14:val="standardContextual"/>
              </w:rPr>
              <w:tab/>
            </w:r>
            <w:r w:rsidRPr="005645A4">
              <w:rPr>
                <w:rStyle w:val="Hipervnculo"/>
                <w:rFonts w:asciiTheme="minorBidi" w:hAnsiTheme="minorBidi"/>
                <w:noProof/>
              </w:rPr>
              <w:t>Project Management</w:t>
            </w:r>
            <w:r>
              <w:rPr>
                <w:noProof/>
                <w:webHidden/>
              </w:rPr>
              <w:tab/>
            </w:r>
            <w:r>
              <w:rPr>
                <w:noProof/>
                <w:webHidden/>
              </w:rPr>
              <w:fldChar w:fldCharType="begin"/>
            </w:r>
            <w:r>
              <w:rPr>
                <w:noProof/>
                <w:webHidden/>
              </w:rPr>
              <w:instrText xml:space="preserve"> PAGEREF _Toc183126234 \h </w:instrText>
            </w:r>
            <w:r>
              <w:rPr>
                <w:noProof/>
                <w:webHidden/>
              </w:rPr>
            </w:r>
            <w:r>
              <w:rPr>
                <w:noProof/>
                <w:webHidden/>
              </w:rPr>
              <w:fldChar w:fldCharType="separate"/>
            </w:r>
            <w:r>
              <w:rPr>
                <w:noProof/>
                <w:webHidden/>
              </w:rPr>
              <w:t>10</w:t>
            </w:r>
            <w:r>
              <w:rPr>
                <w:noProof/>
                <w:webHidden/>
              </w:rPr>
              <w:fldChar w:fldCharType="end"/>
            </w:r>
          </w:hyperlink>
        </w:p>
        <w:p w14:paraId="4E81FCC7" w14:textId="370A79AA" w:rsidR="00B4422C" w:rsidRDefault="00B4422C">
          <w:pPr>
            <w:pStyle w:val="TDC1"/>
            <w:tabs>
              <w:tab w:val="left" w:pos="480"/>
              <w:tab w:val="right" w:leader="dot" w:pos="9350"/>
            </w:tabs>
            <w:rPr>
              <w:rFonts w:eastAsiaTheme="minorEastAsia"/>
              <w:noProof/>
              <w:kern w:val="2"/>
              <w:szCs w:val="24"/>
              <w:lang w:val="es-ES" w:eastAsia="es-ES"/>
              <w14:ligatures w14:val="standardContextual"/>
            </w:rPr>
          </w:pPr>
          <w:hyperlink w:anchor="_Toc183126235" w:history="1">
            <w:r w:rsidRPr="005645A4">
              <w:rPr>
                <w:rStyle w:val="Hipervnculo"/>
                <w:rFonts w:asciiTheme="minorBidi" w:hAnsiTheme="minorBidi"/>
                <w:noProof/>
              </w:rPr>
              <w:t>6</w:t>
            </w:r>
            <w:r>
              <w:rPr>
                <w:rFonts w:eastAsiaTheme="minorEastAsia"/>
                <w:noProof/>
                <w:kern w:val="2"/>
                <w:szCs w:val="24"/>
                <w:lang w:val="es-ES" w:eastAsia="es-ES"/>
                <w14:ligatures w14:val="standardContextual"/>
              </w:rPr>
              <w:tab/>
            </w:r>
            <w:r w:rsidRPr="005645A4">
              <w:rPr>
                <w:rStyle w:val="Hipervnculo"/>
                <w:rFonts w:asciiTheme="minorBidi" w:hAnsiTheme="minorBidi"/>
                <w:noProof/>
              </w:rPr>
              <w:t>Conclusion and Future Work</w:t>
            </w:r>
            <w:r>
              <w:rPr>
                <w:noProof/>
                <w:webHidden/>
              </w:rPr>
              <w:tab/>
            </w:r>
            <w:r>
              <w:rPr>
                <w:noProof/>
                <w:webHidden/>
              </w:rPr>
              <w:fldChar w:fldCharType="begin"/>
            </w:r>
            <w:r>
              <w:rPr>
                <w:noProof/>
                <w:webHidden/>
              </w:rPr>
              <w:instrText xml:space="preserve"> PAGEREF _Toc183126235 \h </w:instrText>
            </w:r>
            <w:r>
              <w:rPr>
                <w:noProof/>
                <w:webHidden/>
              </w:rPr>
            </w:r>
            <w:r>
              <w:rPr>
                <w:noProof/>
                <w:webHidden/>
              </w:rPr>
              <w:fldChar w:fldCharType="separate"/>
            </w:r>
            <w:r>
              <w:rPr>
                <w:noProof/>
                <w:webHidden/>
              </w:rPr>
              <w:t>11</w:t>
            </w:r>
            <w:r>
              <w:rPr>
                <w:noProof/>
                <w:webHidden/>
              </w:rPr>
              <w:fldChar w:fldCharType="end"/>
            </w:r>
          </w:hyperlink>
        </w:p>
        <w:p w14:paraId="6BCB43F8" w14:textId="06A72ABD" w:rsidR="00B4422C" w:rsidRDefault="00B4422C">
          <w:pPr>
            <w:pStyle w:val="TDC1"/>
            <w:tabs>
              <w:tab w:val="left" w:pos="480"/>
              <w:tab w:val="right" w:leader="dot" w:pos="9350"/>
            </w:tabs>
            <w:rPr>
              <w:rFonts w:eastAsiaTheme="minorEastAsia"/>
              <w:noProof/>
              <w:kern w:val="2"/>
              <w:szCs w:val="24"/>
              <w:lang w:val="es-ES" w:eastAsia="es-ES"/>
              <w14:ligatures w14:val="standardContextual"/>
            </w:rPr>
          </w:pPr>
          <w:hyperlink w:anchor="_Toc183126236" w:history="1">
            <w:r w:rsidRPr="005645A4">
              <w:rPr>
                <w:rStyle w:val="Hipervnculo"/>
                <w:rFonts w:asciiTheme="minorBidi" w:hAnsiTheme="minorBidi"/>
                <w:noProof/>
              </w:rPr>
              <w:t>7</w:t>
            </w:r>
            <w:r>
              <w:rPr>
                <w:rFonts w:eastAsiaTheme="minorEastAsia"/>
                <w:noProof/>
                <w:kern w:val="2"/>
                <w:szCs w:val="24"/>
                <w:lang w:val="es-ES" w:eastAsia="es-ES"/>
                <w14:ligatures w14:val="standardContextual"/>
              </w:rPr>
              <w:tab/>
            </w:r>
            <w:r w:rsidRPr="005645A4">
              <w:rPr>
                <w:rStyle w:val="Hipervnculo"/>
                <w:rFonts w:asciiTheme="minorBidi" w:hAnsiTheme="minorBidi"/>
                <w:noProof/>
              </w:rPr>
              <w:t>References</w:t>
            </w:r>
            <w:r>
              <w:rPr>
                <w:noProof/>
                <w:webHidden/>
              </w:rPr>
              <w:tab/>
            </w:r>
            <w:r>
              <w:rPr>
                <w:noProof/>
                <w:webHidden/>
              </w:rPr>
              <w:fldChar w:fldCharType="begin"/>
            </w:r>
            <w:r>
              <w:rPr>
                <w:noProof/>
                <w:webHidden/>
              </w:rPr>
              <w:instrText xml:space="preserve"> PAGEREF _Toc183126236 \h </w:instrText>
            </w:r>
            <w:r>
              <w:rPr>
                <w:noProof/>
                <w:webHidden/>
              </w:rPr>
            </w:r>
            <w:r>
              <w:rPr>
                <w:noProof/>
                <w:webHidden/>
              </w:rPr>
              <w:fldChar w:fldCharType="separate"/>
            </w:r>
            <w:r>
              <w:rPr>
                <w:noProof/>
                <w:webHidden/>
              </w:rPr>
              <w:t>12</w:t>
            </w:r>
            <w:r>
              <w:rPr>
                <w:noProof/>
                <w:webHidden/>
              </w:rPr>
              <w:fldChar w:fldCharType="end"/>
            </w:r>
          </w:hyperlink>
        </w:p>
        <w:p w14:paraId="23C6C1D2" w14:textId="6FFB6D96" w:rsidR="00961575" w:rsidRPr="00FA5B14" w:rsidRDefault="00886AF6" w:rsidP="00E75D5C">
          <w:pPr>
            <w:pStyle w:val="TDC1"/>
            <w:jc w:val="lowKashida"/>
            <w:rPr>
              <w:rFonts w:asciiTheme="minorBidi" w:hAnsiTheme="minorBidi"/>
              <w:color w:val="808080" w:themeColor="background1" w:themeShade="80"/>
            </w:rPr>
          </w:pPr>
          <w:r w:rsidRPr="00FA5B14">
            <w:rPr>
              <w:rFonts w:asciiTheme="minorBidi" w:hAnsiTheme="minorBidi"/>
              <w:noProof/>
              <w:color w:val="808080" w:themeColor="background1" w:themeShade="80"/>
            </w:rPr>
            <w:fldChar w:fldCharType="end"/>
          </w:r>
        </w:p>
      </w:sdtContent>
    </w:sdt>
    <w:p w14:paraId="5D13A280" w14:textId="77777777" w:rsidR="00792EF1" w:rsidRPr="00FA5B14" w:rsidRDefault="0041194D" w:rsidP="00036408">
      <w:pPr>
        <w:pStyle w:val="Prrafodelista"/>
        <w:numPr>
          <w:ilvl w:val="0"/>
          <w:numId w:val="2"/>
        </w:numPr>
        <w:jc w:val="lowKashida"/>
        <w:rPr>
          <w:rFonts w:asciiTheme="minorBidi" w:hAnsiTheme="minorBidi"/>
          <w:color w:val="7F7F7F" w:themeColor="text1" w:themeTint="80"/>
          <w:lang w:eastAsia="en-CA"/>
        </w:rPr>
      </w:pPr>
      <w:r w:rsidRPr="00FA5B14">
        <w:rPr>
          <w:rFonts w:asciiTheme="minorBidi" w:hAnsiTheme="minorBidi"/>
          <w:color w:val="7F7F7F" w:themeColor="text1" w:themeTint="80"/>
          <w:bdr w:val="none" w:sz="0" w:space="0" w:color="auto" w:frame="1"/>
          <w:lang w:eastAsia="en-CA"/>
        </w:rPr>
        <w:t>Proof read the text for typing and grammar mistakes.</w:t>
      </w:r>
    </w:p>
    <w:p w14:paraId="554DF1D9" w14:textId="77777777" w:rsidR="00754164" w:rsidRPr="00FA5B14" w:rsidRDefault="0041194D" w:rsidP="00036408">
      <w:pPr>
        <w:pStyle w:val="Prrafodelista"/>
        <w:numPr>
          <w:ilvl w:val="0"/>
          <w:numId w:val="2"/>
        </w:numPr>
        <w:jc w:val="lowKashida"/>
        <w:rPr>
          <w:rFonts w:asciiTheme="minorBidi" w:eastAsiaTheme="minorEastAsia" w:hAnsiTheme="minorBidi"/>
          <w:lang w:val="en-US"/>
        </w:rPr>
      </w:pPr>
      <w:r w:rsidRPr="00FA5B14">
        <w:rPr>
          <w:rFonts w:asciiTheme="minorBidi" w:hAnsiTheme="minorBidi"/>
          <w:color w:val="7F7F7F" w:themeColor="text1" w:themeTint="80"/>
        </w:rPr>
        <w:t>Follow the IEEE Bibliography style for the references</w:t>
      </w:r>
      <w:r w:rsidR="005A1E0E" w:rsidRPr="00FA5B14">
        <w:rPr>
          <w:rFonts w:asciiTheme="minorBidi" w:hAnsiTheme="minorBidi"/>
          <w:color w:val="7F7F7F" w:themeColor="text1" w:themeTint="80"/>
        </w:rPr>
        <w:t xml:space="preserve"> by selecting "References/ </w:t>
      </w:r>
      <w:r w:rsidR="002948A5">
        <w:rPr>
          <w:rFonts w:asciiTheme="minorBidi" w:hAnsiTheme="minorBidi"/>
          <w:color w:val="7F7F7F" w:themeColor="text1" w:themeTint="80"/>
        </w:rPr>
        <w:t>Citations &amp; Bibliography/ Style</w:t>
      </w:r>
      <w:r w:rsidR="005A1E0E" w:rsidRPr="00FA5B14">
        <w:rPr>
          <w:rFonts w:asciiTheme="minorBidi" w:hAnsiTheme="minorBidi"/>
          <w:color w:val="7F7F7F" w:themeColor="text1" w:themeTint="80"/>
        </w:rPr>
        <w:t>"</w:t>
      </w:r>
      <w:r w:rsidR="007D42C6" w:rsidRPr="00FA5B14">
        <w:rPr>
          <w:rFonts w:asciiTheme="minorBidi" w:hAnsiTheme="minorBidi"/>
          <w:color w:val="7F7F7F" w:themeColor="text1" w:themeTint="80"/>
        </w:rPr>
        <w:t>.</w:t>
      </w:r>
      <w:r w:rsidR="00754164" w:rsidRPr="00FA5B14">
        <w:rPr>
          <w:rFonts w:asciiTheme="minorBidi" w:hAnsiTheme="minorBidi"/>
        </w:rPr>
        <w:br w:type="page"/>
      </w:r>
    </w:p>
    <w:p w14:paraId="2A43FA82" w14:textId="77777777" w:rsidR="00754164" w:rsidRPr="00FA5B14" w:rsidRDefault="00754164" w:rsidP="00E75D5C">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lastRenderedPageBreak/>
        <w:t>List of Figures</w:t>
      </w:r>
    </w:p>
    <w:p w14:paraId="0CEE1D8E" w14:textId="4035EB54" w:rsidR="00E3462D" w:rsidRPr="00FA5B14" w:rsidRDefault="00E3462D" w:rsidP="00EC2B97">
      <w:pPr>
        <w:rPr>
          <w:rFonts w:asciiTheme="minorBidi" w:hAnsiTheme="minorBidi"/>
        </w:rPr>
      </w:pPr>
      <w:r w:rsidRPr="00FA5B14">
        <w:rPr>
          <w:rFonts w:asciiTheme="minorBidi" w:hAnsiTheme="minorBidi"/>
        </w:rPr>
        <w:br w:type="page"/>
      </w:r>
    </w:p>
    <w:p w14:paraId="25F07946" w14:textId="77777777" w:rsidR="00754164" w:rsidRPr="00FA5B14" w:rsidRDefault="00E3462D" w:rsidP="00E3462D">
      <w:pPr>
        <w:pStyle w:val="Heading1nonumber"/>
        <w:jc w:val="lowKashida"/>
        <w:rPr>
          <w:rFonts w:asciiTheme="minorBidi" w:hAnsiTheme="minorBidi" w:cstheme="minorBidi"/>
        </w:rPr>
      </w:pPr>
      <w:r w:rsidRPr="00FA5B14">
        <w:rPr>
          <w:rFonts w:asciiTheme="minorBidi" w:hAnsiTheme="minorBidi" w:cstheme="minorBidi"/>
          <w:color w:val="000000" w:themeColor="text1"/>
        </w:rPr>
        <w:lastRenderedPageBreak/>
        <w:t>List of Tables</w:t>
      </w:r>
    </w:p>
    <w:p w14:paraId="15693E1C" w14:textId="77777777" w:rsidR="00A94C11" w:rsidRPr="00FA5B14" w:rsidRDefault="00A94C11" w:rsidP="00E75D5C">
      <w:pPr>
        <w:pStyle w:val="Textoindependiente"/>
        <w:jc w:val="lowKashida"/>
        <w:rPr>
          <w:rFonts w:asciiTheme="minorBidi" w:hAnsiTheme="minorBidi"/>
        </w:rPr>
      </w:pPr>
      <w:r w:rsidRPr="00FA5B14">
        <w:rPr>
          <w:rFonts w:asciiTheme="minorBidi" w:hAnsiTheme="minorBidi"/>
        </w:rPr>
        <w:br w:type="page"/>
      </w:r>
    </w:p>
    <w:p w14:paraId="3C33E177" w14:textId="09CCE463" w:rsidR="00341866" w:rsidRPr="00341866" w:rsidRDefault="00A94C11" w:rsidP="00341866">
      <w:pPr>
        <w:pStyle w:val="Ttulo1"/>
        <w:jc w:val="lowKashida"/>
        <w:rPr>
          <w:rFonts w:asciiTheme="minorBidi" w:hAnsiTheme="minorBidi" w:cstheme="minorBidi"/>
          <w:color w:val="000000" w:themeColor="text1"/>
        </w:rPr>
      </w:pPr>
      <w:bookmarkStart w:id="0" w:name="_Toc183126219"/>
      <w:r w:rsidRPr="00FA5B14">
        <w:rPr>
          <w:rFonts w:asciiTheme="minorBidi" w:hAnsiTheme="minorBidi" w:cstheme="minorBidi"/>
          <w:color w:val="000000" w:themeColor="text1"/>
        </w:rPr>
        <w:lastRenderedPageBreak/>
        <w:t>Introduction</w:t>
      </w:r>
      <w:bookmarkEnd w:id="0"/>
    </w:p>
    <w:p w14:paraId="7F5C2690" w14:textId="77777777" w:rsidR="00341866" w:rsidRPr="00341866" w:rsidRDefault="00341866" w:rsidP="00BB20D4">
      <w:pPr>
        <w:jc w:val="both"/>
        <w:rPr>
          <w:rFonts w:asciiTheme="minorBidi" w:hAnsiTheme="minorBidi"/>
        </w:rPr>
      </w:pPr>
      <w:proofErr w:type="spellStart"/>
      <w:r w:rsidRPr="00341866">
        <w:rPr>
          <w:rFonts w:asciiTheme="minorBidi" w:hAnsiTheme="minorBidi"/>
        </w:rPr>
        <w:t>MediLocate</w:t>
      </w:r>
      <w:proofErr w:type="spellEnd"/>
      <w:r w:rsidRPr="00341866">
        <w:rPr>
          <w:rFonts w:asciiTheme="minorBidi" w:hAnsiTheme="minorBidi"/>
        </w:rPr>
        <w:t xml:space="preserve"> is a web-based application designed to streamline how Canadians book medical appointments, addressing common frustrations like long wait times and communication barriers. Traditional appointment booking methods are often inefficient, leaving patients frustrated and clinics overwhelmed. </w:t>
      </w:r>
      <w:proofErr w:type="spellStart"/>
      <w:r w:rsidRPr="00341866">
        <w:rPr>
          <w:rFonts w:asciiTheme="minorBidi" w:hAnsiTheme="minorBidi"/>
        </w:rPr>
        <w:t>MediLocate</w:t>
      </w:r>
      <w:proofErr w:type="spellEnd"/>
      <w:r w:rsidRPr="00341866">
        <w:rPr>
          <w:rFonts w:asciiTheme="minorBidi" w:hAnsiTheme="minorBidi"/>
        </w:rPr>
        <w:t xml:space="preserve"> offers a user-friendly platform for patients to easily schedule appointments and for medical staff to manage their availability.</w:t>
      </w:r>
    </w:p>
    <w:p w14:paraId="0D405209" w14:textId="77777777" w:rsidR="00341866" w:rsidRPr="00341866" w:rsidRDefault="00341866" w:rsidP="00BB20D4">
      <w:pPr>
        <w:jc w:val="both"/>
        <w:rPr>
          <w:rFonts w:asciiTheme="minorBidi" w:hAnsiTheme="minorBidi"/>
        </w:rPr>
      </w:pPr>
      <w:r w:rsidRPr="00341866">
        <w:rPr>
          <w:rFonts w:asciiTheme="minorBidi" w:hAnsiTheme="minorBidi"/>
        </w:rPr>
        <w:t xml:space="preserve">The rationale for this project stems from the urgent need to modernize healthcare access. With the rise of digital solutions, there’s a clear demand for a platform that simplifies the booking process while maintaining flexibility and reliability for both patients and healthcare providers. </w:t>
      </w:r>
      <w:proofErr w:type="spellStart"/>
      <w:r w:rsidRPr="00341866">
        <w:rPr>
          <w:rFonts w:asciiTheme="minorBidi" w:hAnsiTheme="minorBidi"/>
        </w:rPr>
        <w:t>MediLocate’s</w:t>
      </w:r>
      <w:proofErr w:type="spellEnd"/>
      <w:r w:rsidRPr="00341866">
        <w:rPr>
          <w:rFonts w:asciiTheme="minorBidi" w:hAnsiTheme="minorBidi"/>
        </w:rPr>
        <w:t xml:space="preserve"> design aims to fill this gap by providing a seamless and accessible solution.</w:t>
      </w:r>
    </w:p>
    <w:p w14:paraId="7797D026" w14:textId="3897EDA7" w:rsidR="00341866" w:rsidRPr="00341866" w:rsidRDefault="00341866" w:rsidP="00BB20D4">
      <w:pPr>
        <w:jc w:val="both"/>
        <w:rPr>
          <w:rFonts w:asciiTheme="minorBidi" w:hAnsiTheme="minorBidi"/>
          <w:sz w:val="4"/>
          <w:szCs w:val="4"/>
          <w:lang w:val="es-ES"/>
        </w:rPr>
      </w:pPr>
    </w:p>
    <w:p w14:paraId="16193A71" w14:textId="77777777" w:rsidR="00341866" w:rsidRPr="00341866" w:rsidRDefault="00341866" w:rsidP="00BB20D4">
      <w:pPr>
        <w:jc w:val="both"/>
        <w:rPr>
          <w:rFonts w:asciiTheme="minorBidi" w:hAnsiTheme="minorBidi"/>
          <w:b/>
          <w:bCs/>
          <w:lang w:val="es-ES"/>
        </w:rPr>
      </w:pPr>
      <w:r w:rsidRPr="00341866">
        <w:rPr>
          <w:rFonts w:asciiTheme="minorBidi" w:hAnsiTheme="minorBidi"/>
          <w:b/>
          <w:bCs/>
          <w:lang w:val="es-ES"/>
        </w:rPr>
        <w:t xml:space="preserve">Project </w:t>
      </w:r>
      <w:proofErr w:type="spellStart"/>
      <w:r w:rsidRPr="00341866">
        <w:rPr>
          <w:rFonts w:asciiTheme="minorBidi" w:hAnsiTheme="minorBidi"/>
          <w:b/>
          <w:bCs/>
          <w:lang w:val="es-ES"/>
        </w:rPr>
        <w:t>Requirements</w:t>
      </w:r>
      <w:proofErr w:type="spellEnd"/>
    </w:p>
    <w:p w14:paraId="60E3C59C" w14:textId="77777777" w:rsidR="00341866" w:rsidRPr="00341866" w:rsidRDefault="00341866" w:rsidP="00BB20D4">
      <w:pPr>
        <w:jc w:val="both"/>
        <w:rPr>
          <w:rFonts w:asciiTheme="minorBidi" w:hAnsiTheme="minorBidi"/>
        </w:rPr>
      </w:pPr>
      <w:r w:rsidRPr="00341866">
        <w:rPr>
          <w:rFonts w:asciiTheme="minorBidi" w:hAnsiTheme="minorBidi"/>
        </w:rPr>
        <w:t xml:space="preserve">Stakeholders have outlined the following key requirements for </w:t>
      </w:r>
      <w:proofErr w:type="spellStart"/>
      <w:r w:rsidRPr="00341866">
        <w:rPr>
          <w:rFonts w:asciiTheme="minorBidi" w:hAnsiTheme="minorBidi"/>
        </w:rPr>
        <w:t>MediLocate</w:t>
      </w:r>
      <w:proofErr w:type="spellEnd"/>
      <w:r w:rsidRPr="00341866">
        <w:rPr>
          <w:rFonts w:asciiTheme="minorBidi" w:hAnsiTheme="minorBidi"/>
        </w:rPr>
        <w:t>:</w:t>
      </w:r>
    </w:p>
    <w:p w14:paraId="1D20D33B" w14:textId="77777777" w:rsidR="00341866" w:rsidRPr="00341866" w:rsidRDefault="00341866" w:rsidP="00BB20D4">
      <w:pPr>
        <w:numPr>
          <w:ilvl w:val="0"/>
          <w:numId w:val="11"/>
        </w:numPr>
        <w:jc w:val="both"/>
        <w:rPr>
          <w:rFonts w:asciiTheme="minorBidi" w:hAnsiTheme="minorBidi"/>
          <w:lang w:val="es-ES"/>
        </w:rPr>
      </w:pPr>
      <w:proofErr w:type="spellStart"/>
      <w:r w:rsidRPr="00341866">
        <w:rPr>
          <w:rFonts w:asciiTheme="minorBidi" w:hAnsiTheme="minorBidi"/>
          <w:b/>
          <w:bCs/>
          <w:lang w:val="es-ES"/>
        </w:rPr>
        <w:t>User</w:t>
      </w:r>
      <w:proofErr w:type="spellEnd"/>
      <w:r w:rsidRPr="00341866">
        <w:rPr>
          <w:rFonts w:asciiTheme="minorBidi" w:hAnsiTheme="minorBidi"/>
          <w:b/>
          <w:bCs/>
          <w:lang w:val="es-ES"/>
        </w:rPr>
        <w:t xml:space="preserve"> Roles and </w:t>
      </w:r>
      <w:proofErr w:type="spellStart"/>
      <w:r w:rsidRPr="00341866">
        <w:rPr>
          <w:rFonts w:asciiTheme="minorBidi" w:hAnsiTheme="minorBidi"/>
          <w:b/>
          <w:bCs/>
          <w:lang w:val="es-ES"/>
        </w:rPr>
        <w:t>Logins</w:t>
      </w:r>
      <w:proofErr w:type="spellEnd"/>
      <w:r w:rsidRPr="00341866">
        <w:rPr>
          <w:rFonts w:asciiTheme="minorBidi" w:hAnsiTheme="minorBidi"/>
          <w:lang w:val="es-ES"/>
        </w:rPr>
        <w:t>:</w:t>
      </w:r>
    </w:p>
    <w:p w14:paraId="0F5444F2" w14:textId="77777777" w:rsidR="00341866" w:rsidRPr="00341866" w:rsidRDefault="00341866" w:rsidP="00BB20D4">
      <w:pPr>
        <w:numPr>
          <w:ilvl w:val="1"/>
          <w:numId w:val="11"/>
        </w:numPr>
        <w:jc w:val="both"/>
        <w:rPr>
          <w:rFonts w:asciiTheme="minorBidi" w:hAnsiTheme="minorBidi"/>
        </w:rPr>
      </w:pPr>
      <w:r w:rsidRPr="00341866">
        <w:rPr>
          <w:rFonts w:asciiTheme="minorBidi" w:hAnsiTheme="minorBidi"/>
        </w:rPr>
        <w:t>Patients should be able to browse clinics, view availability, and book appointments.</w:t>
      </w:r>
    </w:p>
    <w:p w14:paraId="2EE5A878" w14:textId="77777777" w:rsidR="00341866" w:rsidRPr="00341866" w:rsidRDefault="00341866" w:rsidP="00BB20D4">
      <w:pPr>
        <w:numPr>
          <w:ilvl w:val="1"/>
          <w:numId w:val="11"/>
        </w:numPr>
        <w:jc w:val="both"/>
        <w:rPr>
          <w:rFonts w:asciiTheme="minorBidi" w:hAnsiTheme="minorBidi"/>
        </w:rPr>
      </w:pPr>
      <w:r w:rsidRPr="00341866">
        <w:rPr>
          <w:rFonts w:asciiTheme="minorBidi" w:hAnsiTheme="minorBidi"/>
        </w:rPr>
        <w:t>Medical staff should manage schedules, update availability, and share information.</w:t>
      </w:r>
    </w:p>
    <w:p w14:paraId="3B7CD20B" w14:textId="77777777" w:rsidR="00341866" w:rsidRPr="00341866" w:rsidRDefault="00341866" w:rsidP="00BB20D4">
      <w:pPr>
        <w:numPr>
          <w:ilvl w:val="0"/>
          <w:numId w:val="11"/>
        </w:numPr>
        <w:jc w:val="both"/>
        <w:rPr>
          <w:rFonts w:asciiTheme="minorBidi" w:hAnsiTheme="minorBidi"/>
          <w:lang w:val="es-ES"/>
        </w:rPr>
      </w:pPr>
      <w:proofErr w:type="spellStart"/>
      <w:r w:rsidRPr="00341866">
        <w:rPr>
          <w:rFonts w:asciiTheme="minorBidi" w:hAnsiTheme="minorBidi"/>
          <w:b/>
          <w:bCs/>
          <w:lang w:val="es-ES"/>
        </w:rPr>
        <w:t>Clinic</w:t>
      </w:r>
      <w:proofErr w:type="spellEnd"/>
      <w:r w:rsidRPr="00341866">
        <w:rPr>
          <w:rFonts w:asciiTheme="minorBidi" w:hAnsiTheme="minorBidi"/>
          <w:b/>
          <w:bCs/>
          <w:lang w:val="es-ES"/>
        </w:rPr>
        <w:t xml:space="preserve"> and </w:t>
      </w:r>
      <w:proofErr w:type="spellStart"/>
      <w:r w:rsidRPr="00341866">
        <w:rPr>
          <w:rFonts w:asciiTheme="minorBidi" w:hAnsiTheme="minorBidi"/>
          <w:b/>
          <w:bCs/>
          <w:lang w:val="es-ES"/>
        </w:rPr>
        <w:t>Appointment</w:t>
      </w:r>
      <w:proofErr w:type="spellEnd"/>
      <w:r w:rsidRPr="00341866">
        <w:rPr>
          <w:rFonts w:asciiTheme="minorBidi" w:hAnsiTheme="minorBidi"/>
          <w:b/>
          <w:bCs/>
          <w:lang w:val="es-ES"/>
        </w:rPr>
        <w:t xml:space="preserve"> Management</w:t>
      </w:r>
      <w:r w:rsidRPr="00341866">
        <w:rPr>
          <w:rFonts w:asciiTheme="minorBidi" w:hAnsiTheme="minorBidi"/>
          <w:lang w:val="es-ES"/>
        </w:rPr>
        <w:t>:</w:t>
      </w:r>
    </w:p>
    <w:p w14:paraId="3E92D0A7" w14:textId="77777777" w:rsidR="00341866" w:rsidRPr="00341866" w:rsidRDefault="00341866" w:rsidP="00BB20D4">
      <w:pPr>
        <w:numPr>
          <w:ilvl w:val="1"/>
          <w:numId w:val="11"/>
        </w:numPr>
        <w:jc w:val="both"/>
        <w:rPr>
          <w:rFonts w:asciiTheme="minorBidi" w:hAnsiTheme="minorBidi"/>
        </w:rPr>
      </w:pPr>
      <w:r w:rsidRPr="00341866">
        <w:rPr>
          <w:rFonts w:asciiTheme="minorBidi" w:hAnsiTheme="minorBidi"/>
        </w:rPr>
        <w:t>Clinics must be able to upload addresses and set schedules weekly, biweekly, or monthly.</w:t>
      </w:r>
    </w:p>
    <w:p w14:paraId="215B7CA6" w14:textId="77777777" w:rsidR="00341866" w:rsidRPr="00341866" w:rsidRDefault="00341866" w:rsidP="00BB20D4">
      <w:pPr>
        <w:numPr>
          <w:ilvl w:val="0"/>
          <w:numId w:val="11"/>
        </w:numPr>
        <w:jc w:val="both"/>
        <w:rPr>
          <w:rFonts w:asciiTheme="minorBidi" w:hAnsiTheme="minorBidi"/>
          <w:lang w:val="es-ES"/>
        </w:rPr>
      </w:pPr>
      <w:proofErr w:type="spellStart"/>
      <w:r w:rsidRPr="00341866">
        <w:rPr>
          <w:rFonts w:asciiTheme="minorBidi" w:hAnsiTheme="minorBidi"/>
          <w:b/>
          <w:bCs/>
          <w:lang w:val="es-ES"/>
        </w:rPr>
        <w:t>Search</w:t>
      </w:r>
      <w:proofErr w:type="spellEnd"/>
      <w:r w:rsidRPr="00341866">
        <w:rPr>
          <w:rFonts w:asciiTheme="minorBidi" w:hAnsiTheme="minorBidi"/>
          <w:b/>
          <w:bCs/>
          <w:lang w:val="es-ES"/>
        </w:rPr>
        <w:t xml:space="preserve"> and </w:t>
      </w:r>
      <w:proofErr w:type="spellStart"/>
      <w:r w:rsidRPr="00341866">
        <w:rPr>
          <w:rFonts w:asciiTheme="minorBidi" w:hAnsiTheme="minorBidi"/>
          <w:b/>
          <w:bCs/>
          <w:lang w:val="es-ES"/>
        </w:rPr>
        <w:t>Filtering</w:t>
      </w:r>
      <w:proofErr w:type="spellEnd"/>
      <w:r w:rsidRPr="00341866">
        <w:rPr>
          <w:rFonts w:asciiTheme="minorBidi" w:hAnsiTheme="minorBidi"/>
          <w:lang w:val="es-ES"/>
        </w:rPr>
        <w:t>:</w:t>
      </w:r>
    </w:p>
    <w:p w14:paraId="4DC9A7F2" w14:textId="77777777" w:rsidR="00341866" w:rsidRPr="00341866" w:rsidRDefault="00341866" w:rsidP="00BB20D4">
      <w:pPr>
        <w:numPr>
          <w:ilvl w:val="1"/>
          <w:numId w:val="11"/>
        </w:numPr>
        <w:jc w:val="both"/>
        <w:rPr>
          <w:rFonts w:asciiTheme="minorBidi" w:hAnsiTheme="minorBidi"/>
        </w:rPr>
      </w:pPr>
      <w:r w:rsidRPr="00341866">
        <w:rPr>
          <w:rFonts w:asciiTheme="minorBidi" w:hAnsiTheme="minorBidi"/>
        </w:rPr>
        <w:t>Users should search clinics by location, specialty, or user reviews.</w:t>
      </w:r>
    </w:p>
    <w:p w14:paraId="4C3CDF3B" w14:textId="77777777" w:rsidR="00341866" w:rsidRPr="00341866" w:rsidRDefault="00341866" w:rsidP="00BB20D4">
      <w:pPr>
        <w:numPr>
          <w:ilvl w:val="0"/>
          <w:numId w:val="11"/>
        </w:numPr>
        <w:jc w:val="both"/>
        <w:rPr>
          <w:rFonts w:asciiTheme="minorBidi" w:hAnsiTheme="minorBidi"/>
          <w:lang w:val="es-ES"/>
        </w:rPr>
      </w:pPr>
      <w:proofErr w:type="spellStart"/>
      <w:proofErr w:type="gramStart"/>
      <w:r w:rsidRPr="00341866">
        <w:rPr>
          <w:rFonts w:asciiTheme="minorBidi" w:hAnsiTheme="minorBidi"/>
          <w:b/>
          <w:bCs/>
          <w:lang w:val="es-ES"/>
        </w:rPr>
        <w:t>User-Friendly</w:t>
      </w:r>
      <w:proofErr w:type="spellEnd"/>
      <w:proofErr w:type="gramEnd"/>
      <w:r w:rsidRPr="00341866">
        <w:rPr>
          <w:rFonts w:asciiTheme="minorBidi" w:hAnsiTheme="minorBidi"/>
          <w:b/>
          <w:bCs/>
          <w:lang w:val="es-ES"/>
        </w:rPr>
        <w:t xml:space="preserve"> Interface</w:t>
      </w:r>
      <w:r w:rsidRPr="00341866">
        <w:rPr>
          <w:rFonts w:asciiTheme="minorBidi" w:hAnsiTheme="minorBidi"/>
          <w:lang w:val="es-ES"/>
        </w:rPr>
        <w:t>:</w:t>
      </w:r>
    </w:p>
    <w:p w14:paraId="564CBEFC" w14:textId="77777777" w:rsidR="00341866" w:rsidRPr="00341866" w:rsidRDefault="00341866" w:rsidP="00BB20D4">
      <w:pPr>
        <w:numPr>
          <w:ilvl w:val="1"/>
          <w:numId w:val="11"/>
        </w:numPr>
        <w:jc w:val="both"/>
        <w:rPr>
          <w:rFonts w:asciiTheme="minorBidi" w:hAnsiTheme="minorBidi"/>
        </w:rPr>
      </w:pPr>
      <w:r w:rsidRPr="00341866">
        <w:rPr>
          <w:rFonts w:asciiTheme="minorBidi" w:hAnsiTheme="minorBidi"/>
        </w:rPr>
        <w:t>The platform should be intuitive for all users, offering quick and clear navigation.</w:t>
      </w:r>
    </w:p>
    <w:p w14:paraId="5947C09B" w14:textId="77777777" w:rsidR="00341866" w:rsidRPr="00341866" w:rsidRDefault="00341866" w:rsidP="00BB20D4">
      <w:pPr>
        <w:numPr>
          <w:ilvl w:val="0"/>
          <w:numId w:val="11"/>
        </w:numPr>
        <w:jc w:val="both"/>
        <w:rPr>
          <w:rFonts w:asciiTheme="minorBidi" w:hAnsiTheme="minorBidi"/>
          <w:lang w:val="es-ES"/>
        </w:rPr>
      </w:pPr>
      <w:r w:rsidRPr="00341866">
        <w:rPr>
          <w:rFonts w:asciiTheme="minorBidi" w:hAnsiTheme="minorBidi"/>
          <w:b/>
          <w:bCs/>
          <w:lang w:val="es-ES"/>
        </w:rPr>
        <w:t xml:space="preserve">Real-Time </w:t>
      </w:r>
      <w:proofErr w:type="spellStart"/>
      <w:r w:rsidRPr="00341866">
        <w:rPr>
          <w:rFonts w:asciiTheme="minorBidi" w:hAnsiTheme="minorBidi"/>
          <w:b/>
          <w:bCs/>
          <w:lang w:val="es-ES"/>
        </w:rPr>
        <w:t>Updates</w:t>
      </w:r>
      <w:proofErr w:type="spellEnd"/>
      <w:r w:rsidRPr="00341866">
        <w:rPr>
          <w:rFonts w:asciiTheme="minorBidi" w:hAnsiTheme="minorBidi"/>
          <w:lang w:val="es-ES"/>
        </w:rPr>
        <w:t>:</w:t>
      </w:r>
    </w:p>
    <w:p w14:paraId="30B4EC33" w14:textId="77777777" w:rsidR="00341866" w:rsidRPr="00341866" w:rsidRDefault="00341866" w:rsidP="00BB20D4">
      <w:pPr>
        <w:numPr>
          <w:ilvl w:val="1"/>
          <w:numId w:val="11"/>
        </w:numPr>
        <w:jc w:val="both"/>
        <w:rPr>
          <w:rFonts w:asciiTheme="minorBidi" w:hAnsiTheme="minorBidi"/>
        </w:rPr>
      </w:pPr>
      <w:r w:rsidRPr="00341866">
        <w:rPr>
          <w:rFonts w:asciiTheme="minorBidi" w:hAnsiTheme="minorBidi"/>
        </w:rPr>
        <w:t>Both patients and clinics should access up-to-date availability.</w:t>
      </w:r>
    </w:p>
    <w:p w14:paraId="6113F39C" w14:textId="1F1D0D67" w:rsidR="00341866" w:rsidRPr="00B4422C" w:rsidRDefault="00341866" w:rsidP="00BB20D4">
      <w:pPr>
        <w:jc w:val="both"/>
        <w:rPr>
          <w:rFonts w:asciiTheme="minorBidi" w:hAnsiTheme="minorBidi"/>
        </w:rPr>
      </w:pPr>
      <w:r w:rsidRPr="00341866">
        <w:rPr>
          <w:rFonts w:asciiTheme="minorBidi" w:hAnsiTheme="minorBidi"/>
        </w:rPr>
        <w:t xml:space="preserve">For detailed requirements, refer to the </w:t>
      </w:r>
      <w:hyperlink w:history="1">
        <w:r w:rsidRPr="00341866">
          <w:rPr>
            <w:rStyle w:val="Hipervnculo"/>
            <w:rFonts w:asciiTheme="minorBidi" w:hAnsiTheme="minorBidi"/>
            <w:color w:val="auto"/>
          </w:rPr>
          <w:t>Project Requirements Document</w:t>
        </w:r>
      </w:hyperlink>
      <w:r w:rsidRPr="00341866">
        <w:rPr>
          <w:rFonts w:asciiTheme="minorBidi" w:hAnsiTheme="minorBidi"/>
        </w:rPr>
        <w:t>.</w:t>
      </w:r>
    </w:p>
    <w:p w14:paraId="450E8C3D" w14:textId="77777777" w:rsidR="00341866" w:rsidRPr="00341866" w:rsidRDefault="00341866" w:rsidP="00BB20D4">
      <w:pPr>
        <w:jc w:val="both"/>
        <w:rPr>
          <w:rFonts w:asciiTheme="minorBidi" w:hAnsiTheme="minorBidi"/>
          <w:sz w:val="6"/>
          <w:szCs w:val="4"/>
        </w:rPr>
      </w:pPr>
    </w:p>
    <w:p w14:paraId="5575A16E" w14:textId="77777777" w:rsidR="00341866" w:rsidRPr="00341866" w:rsidRDefault="00341866" w:rsidP="00BB20D4">
      <w:pPr>
        <w:jc w:val="both"/>
        <w:rPr>
          <w:rFonts w:asciiTheme="minorBidi" w:hAnsiTheme="minorBidi"/>
          <w:b/>
          <w:bCs/>
          <w:lang w:val="es-ES"/>
        </w:rPr>
      </w:pPr>
      <w:proofErr w:type="spellStart"/>
      <w:r w:rsidRPr="00341866">
        <w:rPr>
          <w:rFonts w:asciiTheme="minorBidi" w:hAnsiTheme="minorBidi"/>
          <w:b/>
          <w:bCs/>
          <w:lang w:val="es-ES"/>
        </w:rPr>
        <w:t>Overview</w:t>
      </w:r>
      <w:proofErr w:type="spellEnd"/>
      <w:r w:rsidRPr="00341866">
        <w:rPr>
          <w:rFonts w:asciiTheme="minorBidi" w:hAnsiTheme="minorBidi"/>
          <w:b/>
          <w:bCs/>
          <w:lang w:val="es-ES"/>
        </w:rPr>
        <w:t xml:space="preserve"> </w:t>
      </w:r>
      <w:proofErr w:type="spellStart"/>
      <w:r w:rsidRPr="00341866">
        <w:rPr>
          <w:rFonts w:asciiTheme="minorBidi" w:hAnsiTheme="minorBidi"/>
          <w:b/>
          <w:bCs/>
          <w:lang w:val="es-ES"/>
        </w:rPr>
        <w:t>of</w:t>
      </w:r>
      <w:proofErr w:type="spellEnd"/>
      <w:r w:rsidRPr="00341866">
        <w:rPr>
          <w:rFonts w:asciiTheme="minorBidi" w:hAnsiTheme="minorBidi"/>
          <w:b/>
          <w:bCs/>
          <w:lang w:val="es-ES"/>
        </w:rPr>
        <w:t xml:space="preserve"> </w:t>
      </w:r>
      <w:proofErr w:type="spellStart"/>
      <w:r w:rsidRPr="00341866">
        <w:rPr>
          <w:rFonts w:asciiTheme="minorBidi" w:hAnsiTheme="minorBidi"/>
          <w:b/>
          <w:bCs/>
          <w:lang w:val="es-ES"/>
        </w:rPr>
        <w:t>the</w:t>
      </w:r>
      <w:proofErr w:type="spellEnd"/>
      <w:r w:rsidRPr="00341866">
        <w:rPr>
          <w:rFonts w:asciiTheme="minorBidi" w:hAnsiTheme="minorBidi"/>
          <w:b/>
          <w:bCs/>
          <w:lang w:val="es-ES"/>
        </w:rPr>
        <w:t xml:space="preserve"> </w:t>
      </w:r>
      <w:proofErr w:type="spellStart"/>
      <w:r w:rsidRPr="00341866">
        <w:rPr>
          <w:rFonts w:asciiTheme="minorBidi" w:hAnsiTheme="minorBidi"/>
          <w:b/>
          <w:bCs/>
          <w:lang w:val="es-ES"/>
        </w:rPr>
        <w:t>Document</w:t>
      </w:r>
      <w:proofErr w:type="spellEnd"/>
    </w:p>
    <w:p w14:paraId="1CBED92C" w14:textId="77777777" w:rsidR="00341866" w:rsidRPr="00341866" w:rsidRDefault="00341866" w:rsidP="00BB20D4">
      <w:pPr>
        <w:jc w:val="both"/>
        <w:rPr>
          <w:rFonts w:asciiTheme="minorBidi" w:hAnsiTheme="minorBidi"/>
        </w:rPr>
      </w:pPr>
      <w:r w:rsidRPr="00341866">
        <w:rPr>
          <w:rFonts w:asciiTheme="minorBidi" w:hAnsiTheme="minorBidi"/>
        </w:rPr>
        <w:t>The next sections will provide:</w:t>
      </w:r>
    </w:p>
    <w:p w14:paraId="609E2926" w14:textId="77777777" w:rsidR="00341866" w:rsidRPr="00341866" w:rsidRDefault="00341866" w:rsidP="00BB20D4">
      <w:pPr>
        <w:numPr>
          <w:ilvl w:val="0"/>
          <w:numId w:val="12"/>
        </w:numPr>
        <w:jc w:val="both"/>
        <w:rPr>
          <w:rFonts w:asciiTheme="minorBidi" w:hAnsiTheme="minorBidi"/>
        </w:rPr>
      </w:pPr>
      <w:r w:rsidRPr="00341866">
        <w:rPr>
          <w:rFonts w:asciiTheme="minorBidi" w:hAnsiTheme="minorBidi"/>
          <w:b/>
          <w:bCs/>
        </w:rPr>
        <w:lastRenderedPageBreak/>
        <w:t>Design Problem Analysis</w:t>
      </w:r>
      <w:r w:rsidRPr="00341866">
        <w:rPr>
          <w:rFonts w:asciiTheme="minorBidi" w:hAnsiTheme="minorBidi"/>
        </w:rPr>
        <w:t>: A detailed breakdown of challenges in the current appointment scheduling process.</w:t>
      </w:r>
    </w:p>
    <w:p w14:paraId="2E9D918A" w14:textId="77777777" w:rsidR="00341866" w:rsidRPr="00341866" w:rsidRDefault="00341866" w:rsidP="00BB20D4">
      <w:pPr>
        <w:numPr>
          <w:ilvl w:val="0"/>
          <w:numId w:val="12"/>
        </w:numPr>
        <w:jc w:val="both"/>
        <w:rPr>
          <w:rFonts w:asciiTheme="minorBidi" w:hAnsiTheme="minorBidi"/>
        </w:rPr>
      </w:pPr>
      <w:r w:rsidRPr="00341866">
        <w:rPr>
          <w:rFonts w:asciiTheme="minorBidi" w:hAnsiTheme="minorBidi"/>
          <w:b/>
          <w:bCs/>
        </w:rPr>
        <w:t>Proposed Solutions</w:t>
      </w:r>
      <w:r w:rsidRPr="00341866">
        <w:rPr>
          <w:rFonts w:asciiTheme="minorBidi" w:hAnsiTheme="minorBidi"/>
        </w:rPr>
        <w:t>: Exploration of design alternatives and justification for the chosen approach.</w:t>
      </w:r>
    </w:p>
    <w:p w14:paraId="6DE522D6" w14:textId="77777777" w:rsidR="00341866" w:rsidRPr="00341866" w:rsidRDefault="00341866" w:rsidP="00BB20D4">
      <w:pPr>
        <w:numPr>
          <w:ilvl w:val="0"/>
          <w:numId w:val="12"/>
        </w:numPr>
        <w:jc w:val="both"/>
        <w:rPr>
          <w:rFonts w:asciiTheme="minorBidi" w:hAnsiTheme="minorBidi"/>
        </w:rPr>
      </w:pPr>
      <w:r w:rsidRPr="00341866">
        <w:rPr>
          <w:rFonts w:asciiTheme="minorBidi" w:hAnsiTheme="minorBidi"/>
          <w:b/>
          <w:bCs/>
        </w:rPr>
        <w:t>Implementation Plan</w:t>
      </w:r>
      <w:r w:rsidRPr="00341866">
        <w:rPr>
          <w:rFonts w:asciiTheme="minorBidi" w:hAnsiTheme="minorBidi"/>
        </w:rPr>
        <w:t>: Key technical details and project roadmap.</w:t>
      </w:r>
    </w:p>
    <w:p w14:paraId="0A76656E" w14:textId="77777777" w:rsidR="00341866" w:rsidRPr="00341866" w:rsidRDefault="00341866" w:rsidP="00BB20D4">
      <w:pPr>
        <w:numPr>
          <w:ilvl w:val="0"/>
          <w:numId w:val="12"/>
        </w:numPr>
        <w:jc w:val="both"/>
        <w:rPr>
          <w:rFonts w:asciiTheme="minorBidi" w:hAnsiTheme="minorBidi"/>
        </w:rPr>
      </w:pPr>
      <w:r w:rsidRPr="00341866">
        <w:rPr>
          <w:rFonts w:asciiTheme="minorBidi" w:hAnsiTheme="minorBidi"/>
          <w:b/>
          <w:bCs/>
        </w:rPr>
        <w:t>Project Management Plan</w:t>
      </w:r>
      <w:r w:rsidRPr="00341866">
        <w:rPr>
          <w:rFonts w:asciiTheme="minorBidi" w:hAnsiTheme="minorBidi"/>
        </w:rPr>
        <w:t>: Strategies for development, testing, and deployment phases.</w:t>
      </w:r>
    </w:p>
    <w:p w14:paraId="76AFF70F" w14:textId="77777777" w:rsidR="00A94C11" w:rsidRDefault="00EF0585" w:rsidP="00E75D5C">
      <w:pPr>
        <w:pStyle w:val="Ttulo1"/>
        <w:jc w:val="lowKashida"/>
        <w:rPr>
          <w:rFonts w:asciiTheme="minorBidi" w:hAnsiTheme="minorBidi" w:cstheme="minorBidi"/>
          <w:color w:val="000000" w:themeColor="text1"/>
        </w:rPr>
      </w:pPr>
      <w:bookmarkStart w:id="1" w:name="_Toc183126220"/>
      <w:r w:rsidRPr="00FA5B14">
        <w:rPr>
          <w:rFonts w:asciiTheme="minorBidi" w:hAnsiTheme="minorBidi" w:cstheme="minorBidi"/>
          <w:color w:val="000000" w:themeColor="text1"/>
        </w:rPr>
        <w:t xml:space="preserve">Design </w:t>
      </w:r>
      <w:r w:rsidR="00301A12" w:rsidRPr="00FA5B14">
        <w:rPr>
          <w:rFonts w:asciiTheme="minorBidi" w:hAnsiTheme="minorBidi" w:cstheme="minorBidi"/>
          <w:color w:val="000000" w:themeColor="text1"/>
        </w:rPr>
        <w:t>Problem</w:t>
      </w:r>
      <w:bookmarkEnd w:id="1"/>
    </w:p>
    <w:p w14:paraId="5B0C9B01" w14:textId="3E486961" w:rsidR="00BB20D4" w:rsidRPr="00B4422C" w:rsidRDefault="00BB20D4" w:rsidP="00BB20D4">
      <w:pPr>
        <w:jc w:val="both"/>
        <w:rPr>
          <w:rFonts w:ascii="Arial" w:hAnsi="Arial" w:cs="Arial"/>
        </w:rPr>
      </w:pPr>
      <w:r w:rsidRPr="00B4422C">
        <w:rPr>
          <w:rFonts w:ascii="Arial" w:hAnsi="Arial" w:cs="Arial"/>
        </w:rPr>
        <w:t>Accessing healthcare in Canada should be simple, but for many, it’s a frustrating process. Despite the universal healthcare system, patients face long waits, challenges in booking appointments, and limited clinic availability. These issues are more than inconveniences—they can delay diagnoses and treatments, leading to serious health risks.</w:t>
      </w:r>
    </w:p>
    <w:p w14:paraId="1628E36F" w14:textId="77777777" w:rsidR="00301A12" w:rsidRPr="00FA5B14" w:rsidRDefault="00301A12" w:rsidP="00E75D5C">
      <w:pPr>
        <w:pStyle w:val="Ttulo2"/>
        <w:jc w:val="lowKashida"/>
        <w:rPr>
          <w:rFonts w:asciiTheme="minorBidi" w:hAnsiTheme="minorBidi" w:cstheme="minorBidi"/>
          <w:color w:val="000000" w:themeColor="text1"/>
        </w:rPr>
      </w:pPr>
      <w:bookmarkStart w:id="2" w:name="_Toc183126221"/>
      <w:r w:rsidRPr="00FA5B14">
        <w:rPr>
          <w:rFonts w:asciiTheme="minorBidi" w:hAnsiTheme="minorBidi" w:cstheme="minorBidi"/>
          <w:color w:val="000000" w:themeColor="text1"/>
        </w:rPr>
        <w:t>Problem Definition</w:t>
      </w:r>
      <w:bookmarkEnd w:id="2"/>
    </w:p>
    <w:p w14:paraId="5F3D9716" w14:textId="2087E501" w:rsidR="00BB20D4" w:rsidRPr="00BB20D4" w:rsidRDefault="00BB20D4" w:rsidP="00BB20D4">
      <w:pPr>
        <w:pStyle w:val="NormalWeb"/>
        <w:jc w:val="both"/>
        <w:rPr>
          <w:rFonts w:ascii="Arial" w:hAnsi="Arial" w:cs="Arial"/>
          <w:lang w:val="en-CA"/>
        </w:rPr>
      </w:pPr>
      <w:r w:rsidRPr="00BB20D4">
        <w:rPr>
          <w:rFonts w:ascii="Arial" w:hAnsi="Arial" w:cs="Arial"/>
          <w:lang w:val="en-CA"/>
        </w:rPr>
        <w:t xml:space="preserve">For a detailed analysis, refer to </w:t>
      </w:r>
      <w:hyperlink r:id="rId9" w:history="1">
        <w:r>
          <w:rPr>
            <w:rStyle w:val="Hipervnculo"/>
            <w:rFonts w:ascii="Arial" w:eastAsiaTheme="majorEastAsia" w:hAnsi="Arial" w:cs="Arial"/>
            <w:lang w:val="en-CA"/>
          </w:rPr>
          <w:t>Business Case</w:t>
        </w:r>
      </w:hyperlink>
      <w:r w:rsidRPr="00BB20D4">
        <w:rPr>
          <w:rFonts w:ascii="Arial" w:hAnsi="Arial" w:cs="Arial"/>
          <w:lang w:val="en-CA"/>
        </w:rPr>
        <w:t>.</w:t>
      </w:r>
    </w:p>
    <w:p w14:paraId="58DA0D45" w14:textId="77777777" w:rsidR="00BB20D4" w:rsidRPr="00BB20D4" w:rsidRDefault="00BB20D4" w:rsidP="00BB20D4">
      <w:pPr>
        <w:pStyle w:val="NormalWeb"/>
        <w:jc w:val="both"/>
        <w:rPr>
          <w:rFonts w:ascii="Arial" w:hAnsi="Arial" w:cs="Arial"/>
          <w:lang w:val="en-CA"/>
        </w:rPr>
      </w:pPr>
      <w:r w:rsidRPr="00BB20D4">
        <w:rPr>
          <w:rFonts w:ascii="Arial" w:hAnsi="Arial" w:cs="Arial"/>
          <w:lang w:val="en-CA"/>
        </w:rPr>
        <w:t xml:space="preserve">Canada’s healthcare system struggles with accessibility. With only 2.6 physicians per 1,000 people, the demand for medical services far outstrips the supply. Nearly </w:t>
      </w:r>
      <w:r w:rsidRPr="00BB20D4">
        <w:rPr>
          <w:rStyle w:val="Textoennegrita"/>
          <w:rFonts w:ascii="Arial" w:hAnsi="Arial" w:cs="Arial"/>
          <w:lang w:val="en-CA"/>
        </w:rPr>
        <w:t>30% of Canadians</w:t>
      </w:r>
      <w:r w:rsidRPr="00BB20D4">
        <w:rPr>
          <w:rFonts w:ascii="Arial" w:hAnsi="Arial" w:cs="Arial"/>
          <w:lang w:val="en-CA"/>
        </w:rPr>
        <w:t xml:space="preserve"> report trouble accessing care, and </w:t>
      </w:r>
      <w:r w:rsidRPr="00BB20D4">
        <w:rPr>
          <w:rStyle w:val="Textoennegrita"/>
          <w:rFonts w:ascii="Arial" w:hAnsi="Arial" w:cs="Arial"/>
          <w:lang w:val="en-CA"/>
        </w:rPr>
        <w:t>20% of patients</w:t>
      </w:r>
      <w:r w:rsidRPr="00BB20D4">
        <w:rPr>
          <w:rFonts w:ascii="Arial" w:hAnsi="Arial" w:cs="Arial"/>
          <w:lang w:val="en-CA"/>
        </w:rPr>
        <w:t xml:space="preserve"> experience delays of over a week just to see a family doctor. This imbalance frustrates patients and sometimes prevents them from receiving critical care.</w:t>
      </w:r>
    </w:p>
    <w:p w14:paraId="403BE795" w14:textId="77777777" w:rsidR="00BB20D4" w:rsidRPr="00BB20D4" w:rsidRDefault="00BB20D4" w:rsidP="00BB20D4">
      <w:pPr>
        <w:pStyle w:val="NormalWeb"/>
        <w:jc w:val="both"/>
        <w:rPr>
          <w:rFonts w:ascii="Arial" w:hAnsi="Arial" w:cs="Arial"/>
        </w:rPr>
      </w:pPr>
      <w:proofErr w:type="spellStart"/>
      <w:r w:rsidRPr="00BB20D4">
        <w:rPr>
          <w:rFonts w:ascii="Arial" w:hAnsi="Arial" w:cs="Arial"/>
        </w:rPr>
        <w:t>The</w:t>
      </w:r>
      <w:proofErr w:type="spellEnd"/>
      <w:r w:rsidRPr="00BB20D4">
        <w:rPr>
          <w:rFonts w:ascii="Arial" w:hAnsi="Arial" w:cs="Arial"/>
        </w:rPr>
        <w:t xml:space="preserve"> </w:t>
      </w:r>
      <w:proofErr w:type="spellStart"/>
      <w:r w:rsidRPr="00BB20D4">
        <w:rPr>
          <w:rFonts w:ascii="Arial" w:hAnsi="Arial" w:cs="Arial"/>
        </w:rPr>
        <w:t>impact</w:t>
      </w:r>
      <w:proofErr w:type="spellEnd"/>
      <w:r w:rsidRPr="00BB20D4">
        <w:rPr>
          <w:rFonts w:ascii="Arial" w:hAnsi="Arial" w:cs="Arial"/>
        </w:rPr>
        <w:t xml:space="preserve"> </w:t>
      </w:r>
      <w:proofErr w:type="spellStart"/>
      <w:r w:rsidRPr="00BB20D4">
        <w:rPr>
          <w:rFonts w:ascii="Arial" w:hAnsi="Arial" w:cs="Arial"/>
        </w:rPr>
        <w:t>is</w:t>
      </w:r>
      <w:proofErr w:type="spellEnd"/>
      <w:r w:rsidRPr="00BB20D4">
        <w:rPr>
          <w:rFonts w:ascii="Arial" w:hAnsi="Arial" w:cs="Arial"/>
        </w:rPr>
        <w:t xml:space="preserve"> </w:t>
      </w:r>
      <w:proofErr w:type="spellStart"/>
      <w:r w:rsidRPr="00BB20D4">
        <w:rPr>
          <w:rFonts w:ascii="Arial" w:hAnsi="Arial" w:cs="Arial"/>
        </w:rPr>
        <w:t>widespread</w:t>
      </w:r>
      <w:proofErr w:type="spellEnd"/>
      <w:r w:rsidRPr="00BB20D4">
        <w:rPr>
          <w:rFonts w:ascii="Arial" w:hAnsi="Arial" w:cs="Arial"/>
        </w:rPr>
        <w:t>:</w:t>
      </w:r>
    </w:p>
    <w:p w14:paraId="55301EF6" w14:textId="77777777" w:rsidR="00BB20D4" w:rsidRPr="00BB20D4" w:rsidRDefault="00BB20D4" w:rsidP="00BB20D4">
      <w:pPr>
        <w:numPr>
          <w:ilvl w:val="0"/>
          <w:numId w:val="13"/>
        </w:numPr>
        <w:spacing w:before="100" w:beforeAutospacing="1" w:after="100" w:afterAutospacing="1" w:line="240" w:lineRule="auto"/>
        <w:jc w:val="both"/>
        <w:rPr>
          <w:rFonts w:ascii="Arial" w:hAnsi="Arial" w:cs="Arial"/>
        </w:rPr>
      </w:pPr>
      <w:r w:rsidRPr="00BB20D4">
        <w:rPr>
          <w:rStyle w:val="Textoennegrita"/>
          <w:rFonts w:ascii="Arial" w:hAnsi="Arial" w:cs="Arial"/>
        </w:rPr>
        <w:t>Patients’ Health</w:t>
      </w:r>
      <w:r w:rsidRPr="00BB20D4">
        <w:rPr>
          <w:rFonts w:ascii="Arial" w:hAnsi="Arial" w:cs="Arial"/>
        </w:rPr>
        <w:t>: Delayed care can worsen medical conditions, increase anxiety, and lower quality of life.</w:t>
      </w:r>
    </w:p>
    <w:p w14:paraId="3220A96C" w14:textId="77777777" w:rsidR="00BB20D4" w:rsidRPr="00BB20D4" w:rsidRDefault="00BB20D4" w:rsidP="00BB20D4">
      <w:pPr>
        <w:numPr>
          <w:ilvl w:val="0"/>
          <w:numId w:val="13"/>
        </w:numPr>
        <w:spacing w:before="100" w:beforeAutospacing="1" w:after="100" w:afterAutospacing="1" w:line="240" w:lineRule="auto"/>
        <w:jc w:val="both"/>
        <w:rPr>
          <w:rFonts w:ascii="Arial" w:hAnsi="Arial" w:cs="Arial"/>
        </w:rPr>
      </w:pPr>
      <w:r w:rsidRPr="00BB20D4">
        <w:rPr>
          <w:rStyle w:val="Textoennegrita"/>
          <w:rFonts w:ascii="Arial" w:hAnsi="Arial" w:cs="Arial"/>
        </w:rPr>
        <w:t>Rural Disparities</w:t>
      </w:r>
      <w:r w:rsidRPr="00BB20D4">
        <w:rPr>
          <w:rFonts w:ascii="Arial" w:hAnsi="Arial" w:cs="Arial"/>
        </w:rPr>
        <w:t>: People in remote areas face even more obstacles, with fewer healthcare facilities and long travel times.</w:t>
      </w:r>
    </w:p>
    <w:p w14:paraId="2A1056D9" w14:textId="77777777" w:rsidR="00BB20D4" w:rsidRPr="00BB20D4" w:rsidRDefault="00BB20D4" w:rsidP="00BB20D4">
      <w:pPr>
        <w:numPr>
          <w:ilvl w:val="0"/>
          <w:numId w:val="13"/>
        </w:numPr>
        <w:spacing w:before="100" w:beforeAutospacing="1" w:after="100" w:afterAutospacing="1" w:line="240" w:lineRule="auto"/>
        <w:jc w:val="both"/>
        <w:rPr>
          <w:rFonts w:ascii="Arial" w:hAnsi="Arial" w:cs="Arial"/>
        </w:rPr>
      </w:pPr>
      <w:r w:rsidRPr="00BB20D4">
        <w:rPr>
          <w:rStyle w:val="Textoennegrita"/>
          <w:rFonts w:ascii="Arial" w:hAnsi="Arial" w:cs="Arial"/>
        </w:rPr>
        <w:t>Clinic Operations</w:t>
      </w:r>
      <w:r w:rsidRPr="00BB20D4">
        <w:rPr>
          <w:rFonts w:ascii="Arial" w:hAnsi="Arial" w:cs="Arial"/>
        </w:rPr>
        <w:t>: Manual appointment scheduling adds administrative strain, increases errors, and reduces efficiency.</w:t>
      </w:r>
    </w:p>
    <w:p w14:paraId="4FE088AA" w14:textId="77777777" w:rsidR="00BB20D4" w:rsidRPr="00BB20D4" w:rsidRDefault="00BB20D4" w:rsidP="00BB20D4">
      <w:pPr>
        <w:numPr>
          <w:ilvl w:val="0"/>
          <w:numId w:val="13"/>
        </w:numPr>
        <w:spacing w:before="100" w:beforeAutospacing="1" w:after="100" w:afterAutospacing="1" w:line="240" w:lineRule="auto"/>
        <w:jc w:val="both"/>
        <w:rPr>
          <w:rFonts w:ascii="Arial" w:hAnsi="Arial" w:cs="Arial"/>
        </w:rPr>
      </w:pPr>
      <w:r w:rsidRPr="00BB20D4">
        <w:rPr>
          <w:rStyle w:val="Textoennegrita"/>
          <w:rFonts w:ascii="Arial" w:hAnsi="Arial" w:cs="Arial"/>
        </w:rPr>
        <w:t>Provider Burnout</w:t>
      </w:r>
      <w:r w:rsidRPr="00BB20D4">
        <w:rPr>
          <w:rFonts w:ascii="Arial" w:hAnsi="Arial" w:cs="Arial"/>
        </w:rPr>
        <w:t>: Overloaded clinics struggle to manage patient flow, often leading to staff burnout and declining care quality.</w:t>
      </w:r>
    </w:p>
    <w:p w14:paraId="73E7C6AF" w14:textId="77777777" w:rsidR="00BB20D4" w:rsidRPr="00BB20D4" w:rsidRDefault="00BB20D4" w:rsidP="00BB20D4">
      <w:pPr>
        <w:pStyle w:val="NormalWeb"/>
        <w:jc w:val="both"/>
        <w:rPr>
          <w:rFonts w:ascii="Arial" w:hAnsi="Arial" w:cs="Arial"/>
          <w:lang w:val="en-CA"/>
        </w:rPr>
      </w:pPr>
      <w:r w:rsidRPr="00BB20D4">
        <w:rPr>
          <w:rFonts w:ascii="Arial" w:hAnsi="Arial" w:cs="Arial"/>
          <w:lang w:val="en-CA"/>
        </w:rPr>
        <w:t>Without an efficient system, patients and providers both suffer from mismanaged resources and unmet needs.</w:t>
      </w:r>
    </w:p>
    <w:p w14:paraId="2C7602A1" w14:textId="071D8F84" w:rsidR="00350E29" w:rsidRDefault="00752D08" w:rsidP="00BB20D4">
      <w:pPr>
        <w:pStyle w:val="Ttulo2"/>
        <w:jc w:val="lowKashida"/>
        <w:rPr>
          <w:rFonts w:asciiTheme="minorBidi" w:hAnsiTheme="minorBidi" w:cstheme="minorBidi"/>
          <w:color w:val="000000" w:themeColor="text1"/>
        </w:rPr>
      </w:pPr>
      <w:bookmarkStart w:id="3" w:name="_Toc183126222"/>
      <w:r>
        <w:rPr>
          <w:rFonts w:asciiTheme="minorBidi" w:hAnsiTheme="minorBidi" w:cstheme="minorBidi"/>
          <w:color w:val="000000" w:themeColor="text1"/>
        </w:rPr>
        <w:t>Project Charter</w:t>
      </w:r>
      <w:bookmarkEnd w:id="3"/>
    </w:p>
    <w:p w14:paraId="47399C92" w14:textId="741B59A3" w:rsidR="00BB20D4" w:rsidRPr="00BB20D4" w:rsidRDefault="00BB20D4" w:rsidP="00BB20D4">
      <w:pPr>
        <w:pStyle w:val="NormalWeb"/>
        <w:jc w:val="both"/>
        <w:rPr>
          <w:rFonts w:ascii="Arial" w:hAnsi="Arial" w:cs="Arial"/>
          <w:lang w:val="en-CA"/>
        </w:rPr>
      </w:pPr>
      <w:r w:rsidRPr="00BB20D4">
        <w:rPr>
          <w:rFonts w:ascii="Arial" w:hAnsi="Arial" w:cs="Arial"/>
          <w:lang w:val="en-CA"/>
        </w:rPr>
        <w:t xml:space="preserve">For more details, refer to the </w:t>
      </w:r>
      <w:hyperlink r:id="rId10" w:history="1">
        <w:r>
          <w:rPr>
            <w:rStyle w:val="Hipervnculo"/>
            <w:rFonts w:ascii="Arial" w:eastAsiaTheme="majorEastAsia" w:hAnsi="Arial" w:cs="Arial"/>
            <w:lang w:val="en-CA"/>
          </w:rPr>
          <w:t>Project Charter</w:t>
        </w:r>
      </w:hyperlink>
      <w:r w:rsidRPr="00BB20D4">
        <w:rPr>
          <w:rFonts w:ascii="Arial" w:hAnsi="Arial" w:cs="Arial"/>
          <w:lang w:val="en-CA"/>
        </w:rPr>
        <w:t>.</w:t>
      </w:r>
    </w:p>
    <w:p w14:paraId="08386B9A" w14:textId="77777777" w:rsidR="00BB20D4" w:rsidRPr="00BB20D4" w:rsidRDefault="00BB20D4" w:rsidP="00BB20D4">
      <w:pPr>
        <w:pStyle w:val="NormalWeb"/>
        <w:jc w:val="both"/>
        <w:rPr>
          <w:rFonts w:ascii="Arial" w:hAnsi="Arial" w:cs="Arial"/>
          <w:lang w:val="en-CA"/>
        </w:rPr>
      </w:pPr>
      <w:proofErr w:type="spellStart"/>
      <w:r w:rsidRPr="00BB20D4">
        <w:rPr>
          <w:rFonts w:ascii="Arial" w:hAnsi="Arial" w:cs="Arial"/>
          <w:lang w:val="en-CA"/>
        </w:rPr>
        <w:lastRenderedPageBreak/>
        <w:t>MediLocate</w:t>
      </w:r>
      <w:proofErr w:type="spellEnd"/>
      <w:r w:rsidRPr="00BB20D4">
        <w:rPr>
          <w:rFonts w:ascii="Arial" w:hAnsi="Arial" w:cs="Arial"/>
          <w:lang w:val="en-CA"/>
        </w:rPr>
        <w:t xml:space="preserve"> addresses these problems by offering a streamlined, web-based solution that simplifies appointment booking for patients and eases scheduling management for clinics. This platform is designed to reduce inefficiencies, improve patient access, and support healthcare providers in delivering quality care.</w:t>
      </w:r>
    </w:p>
    <w:p w14:paraId="7784AF42" w14:textId="77777777" w:rsidR="00BB20D4" w:rsidRPr="00BB20D4" w:rsidRDefault="00BB20D4" w:rsidP="00BB20D4">
      <w:pPr>
        <w:pStyle w:val="NormalWeb"/>
        <w:jc w:val="both"/>
        <w:rPr>
          <w:rFonts w:ascii="Arial" w:hAnsi="Arial" w:cs="Arial"/>
          <w:lang w:val="en-CA"/>
        </w:rPr>
      </w:pPr>
      <w:r w:rsidRPr="00BB20D4">
        <w:rPr>
          <w:rFonts w:ascii="Arial" w:hAnsi="Arial" w:cs="Arial"/>
          <w:lang w:val="en-CA"/>
        </w:rPr>
        <w:t xml:space="preserve">This section introduces the challenges </w:t>
      </w:r>
      <w:proofErr w:type="spellStart"/>
      <w:r w:rsidRPr="00BB20D4">
        <w:rPr>
          <w:rFonts w:ascii="Arial" w:hAnsi="Arial" w:cs="Arial"/>
          <w:lang w:val="en-CA"/>
        </w:rPr>
        <w:t>MediLocate</w:t>
      </w:r>
      <w:proofErr w:type="spellEnd"/>
      <w:r w:rsidRPr="00BB20D4">
        <w:rPr>
          <w:rFonts w:ascii="Arial" w:hAnsi="Arial" w:cs="Arial"/>
          <w:lang w:val="en-CA"/>
        </w:rPr>
        <w:t xml:space="preserve"> aims to solve and sets the foundation for the project’s goals and strategies. The following sections will explore the project’s design, solution strategies, and implementation plan.</w:t>
      </w:r>
    </w:p>
    <w:p w14:paraId="61C645B3" w14:textId="77777777" w:rsidR="00BB20D4" w:rsidRPr="00BB20D4" w:rsidRDefault="00BB20D4" w:rsidP="00BB20D4"/>
    <w:p w14:paraId="464F9827" w14:textId="77777777" w:rsidR="00A94C11" w:rsidRPr="00FA5B14" w:rsidRDefault="00A94C11" w:rsidP="00E75D5C">
      <w:pPr>
        <w:jc w:val="lowKashida"/>
        <w:rPr>
          <w:rFonts w:asciiTheme="minorBidi" w:hAnsiTheme="minorBidi"/>
          <w:color w:val="7F7F7F" w:themeColor="text1" w:themeTint="80"/>
          <w:szCs w:val="24"/>
        </w:rPr>
      </w:pPr>
      <w:r w:rsidRPr="00FA5B14">
        <w:rPr>
          <w:rFonts w:asciiTheme="minorBidi" w:hAnsiTheme="minorBidi"/>
        </w:rPr>
        <w:br w:type="page"/>
      </w:r>
    </w:p>
    <w:p w14:paraId="768CFCD0" w14:textId="77777777" w:rsidR="00A94C11" w:rsidRPr="00FA5B14" w:rsidRDefault="00FF5D09" w:rsidP="00E75D5C">
      <w:pPr>
        <w:pStyle w:val="Ttulo1"/>
        <w:jc w:val="lowKashida"/>
        <w:rPr>
          <w:rFonts w:asciiTheme="minorBidi" w:hAnsiTheme="minorBidi" w:cstheme="minorBidi"/>
          <w:color w:val="000000" w:themeColor="text1"/>
        </w:rPr>
      </w:pPr>
      <w:bookmarkStart w:id="4" w:name="_Toc183126223"/>
      <w:r w:rsidRPr="00FA5B14">
        <w:rPr>
          <w:rFonts w:asciiTheme="minorBidi" w:hAnsiTheme="minorBidi" w:cstheme="minorBidi"/>
          <w:color w:val="000000" w:themeColor="text1"/>
        </w:rPr>
        <w:lastRenderedPageBreak/>
        <w:t>Solution</w:t>
      </w:r>
      <w:bookmarkEnd w:id="4"/>
    </w:p>
    <w:p w14:paraId="15339545" w14:textId="77777777" w:rsidR="00B4422C" w:rsidRPr="00B4422C" w:rsidRDefault="00B4422C" w:rsidP="00B4422C">
      <w:pPr>
        <w:pStyle w:val="NormalWeb"/>
        <w:jc w:val="both"/>
        <w:rPr>
          <w:rFonts w:ascii="Arial" w:hAnsi="Arial" w:cs="Arial"/>
          <w:lang w:val="en-CA"/>
        </w:rPr>
      </w:pPr>
      <w:r w:rsidRPr="00B4422C">
        <w:rPr>
          <w:rFonts w:ascii="Arial" w:hAnsi="Arial" w:cs="Arial"/>
          <w:lang w:val="en-CA"/>
        </w:rPr>
        <w:t xml:space="preserve">In this section, we provide an account of some solutions our team brainstormed to implement the </w:t>
      </w:r>
      <w:proofErr w:type="spellStart"/>
      <w:r w:rsidRPr="00B4422C">
        <w:rPr>
          <w:rFonts w:ascii="Arial" w:hAnsi="Arial" w:cs="Arial"/>
          <w:lang w:val="en-CA"/>
        </w:rPr>
        <w:t>MediLocate</w:t>
      </w:r>
      <w:proofErr w:type="spellEnd"/>
      <w:r w:rsidRPr="00B4422C">
        <w:rPr>
          <w:rFonts w:ascii="Arial" w:hAnsi="Arial" w:cs="Arial"/>
          <w:lang w:val="en-CA"/>
        </w:rPr>
        <w:t xml:space="preserve"> project. Each solution varied in its approach, features, and the ability to meet the constraints outlined in the business case. The iterative nature of engineering design allowed us to refine these ideas until we selected the final solution that best balanced all requirements.</w:t>
      </w:r>
    </w:p>
    <w:p w14:paraId="76F237AD" w14:textId="77777777" w:rsidR="00B4422C" w:rsidRPr="00B4422C" w:rsidRDefault="00B4422C" w:rsidP="00B4422C">
      <w:pPr>
        <w:pStyle w:val="NormalWeb"/>
        <w:jc w:val="both"/>
        <w:rPr>
          <w:rFonts w:ascii="Arial" w:hAnsi="Arial" w:cs="Arial"/>
          <w:lang w:val="en-CA"/>
        </w:rPr>
      </w:pPr>
      <w:proofErr w:type="spellStart"/>
      <w:r w:rsidRPr="00B4422C">
        <w:rPr>
          <w:rFonts w:ascii="Arial" w:hAnsi="Arial" w:cs="Arial"/>
          <w:lang w:val="en-CA"/>
        </w:rPr>
        <w:t>MediLocate</w:t>
      </w:r>
      <w:proofErr w:type="spellEnd"/>
      <w:r w:rsidRPr="00B4422C">
        <w:rPr>
          <w:rFonts w:ascii="Arial" w:hAnsi="Arial" w:cs="Arial"/>
          <w:lang w:val="en-CA"/>
        </w:rPr>
        <w:t xml:space="preserve"> was conceived to bridge the gap in healthcare accessibility by offering a platform where clinics can efficiently manage their </w:t>
      </w:r>
      <w:proofErr w:type="gramStart"/>
      <w:r w:rsidRPr="00B4422C">
        <w:rPr>
          <w:rFonts w:ascii="Arial" w:hAnsi="Arial" w:cs="Arial"/>
          <w:lang w:val="en-CA"/>
        </w:rPr>
        <w:t>availability</w:t>
      </w:r>
      <w:proofErr w:type="gramEnd"/>
      <w:r w:rsidRPr="00B4422C">
        <w:rPr>
          <w:rFonts w:ascii="Arial" w:hAnsi="Arial" w:cs="Arial"/>
          <w:lang w:val="en-CA"/>
        </w:rPr>
        <w:t xml:space="preserve"> and patients can seamlessly book appointments. This system helps reduce wait times, improve healthcare service efficiency, and ensure that patients have timely access to necessary care.</w:t>
      </w:r>
    </w:p>
    <w:p w14:paraId="33C39514" w14:textId="198582DE" w:rsidR="006E6E4E" w:rsidRPr="00FA5B14" w:rsidRDefault="006E6E4E" w:rsidP="00E75D5C">
      <w:pPr>
        <w:pStyle w:val="Ttulo2"/>
        <w:jc w:val="lowKashida"/>
        <w:rPr>
          <w:rFonts w:asciiTheme="minorBidi" w:hAnsiTheme="minorBidi" w:cstheme="minorBidi"/>
          <w:color w:val="000000" w:themeColor="text1"/>
        </w:rPr>
      </w:pPr>
      <w:bookmarkStart w:id="5" w:name="_Toc183126224"/>
      <w:r w:rsidRPr="00FA5B14">
        <w:rPr>
          <w:rFonts w:asciiTheme="minorBidi" w:hAnsiTheme="minorBidi" w:cstheme="minorBidi"/>
          <w:color w:val="000000" w:themeColor="text1"/>
        </w:rPr>
        <w:t>Solution 1</w:t>
      </w:r>
      <w:bookmarkEnd w:id="5"/>
    </w:p>
    <w:p w14:paraId="194906D9" w14:textId="77777777" w:rsidR="00B4422C" w:rsidRPr="00B4422C" w:rsidRDefault="00B4422C" w:rsidP="00B4422C">
      <w:pPr>
        <w:spacing w:before="100" w:beforeAutospacing="1" w:after="100" w:afterAutospacing="1" w:line="240" w:lineRule="auto"/>
        <w:jc w:val="both"/>
        <w:rPr>
          <w:rFonts w:ascii="Arial" w:eastAsia="Times New Roman" w:hAnsi="Arial" w:cs="Arial"/>
          <w:szCs w:val="24"/>
          <w:lang w:eastAsia="es-ES"/>
        </w:rPr>
      </w:pPr>
      <w:r w:rsidRPr="00B4422C">
        <w:rPr>
          <w:rFonts w:ascii="Arial" w:eastAsia="Times New Roman" w:hAnsi="Arial" w:cs="Arial"/>
          <w:szCs w:val="24"/>
          <w:lang w:eastAsia="es-ES"/>
        </w:rPr>
        <w:t>Our first solution focused on creating a platform where clinics could upload and manage their schedules with flexibility, allowing them to update their availability on a weekly, biweekly, or monthly basis. This would empower patients with a clear and up-to-date view of appointment slots, enabling them to choose times that fit their schedules without the hassle of phone calls.</w:t>
      </w:r>
    </w:p>
    <w:p w14:paraId="2198828F" w14:textId="77777777" w:rsidR="00B4422C" w:rsidRPr="00B4422C" w:rsidRDefault="00B4422C" w:rsidP="00B4422C">
      <w:pPr>
        <w:spacing w:before="100" w:beforeAutospacing="1" w:after="100" w:afterAutospacing="1" w:line="240" w:lineRule="auto"/>
        <w:jc w:val="both"/>
        <w:rPr>
          <w:rFonts w:ascii="Arial" w:eastAsia="Times New Roman" w:hAnsi="Arial" w:cs="Arial"/>
          <w:szCs w:val="24"/>
          <w:lang w:eastAsia="es-ES"/>
        </w:rPr>
      </w:pPr>
      <w:r w:rsidRPr="00B4422C">
        <w:rPr>
          <w:rFonts w:ascii="Arial" w:eastAsia="Times New Roman" w:hAnsi="Arial" w:cs="Arial"/>
          <w:b/>
          <w:bCs/>
          <w:szCs w:val="24"/>
          <w:lang w:eastAsia="es-ES"/>
        </w:rPr>
        <w:t>Reasons for Not Selecting:</w:t>
      </w:r>
      <w:r w:rsidRPr="00B4422C">
        <w:rPr>
          <w:rFonts w:ascii="Arial" w:eastAsia="Times New Roman" w:hAnsi="Arial" w:cs="Arial"/>
          <w:szCs w:val="24"/>
          <w:lang w:eastAsia="es-ES"/>
        </w:rPr>
        <w:t xml:space="preserve"> While this solution provided transparency for patients and clinic management, it lacked two key features:</w:t>
      </w:r>
    </w:p>
    <w:p w14:paraId="72D5659D" w14:textId="77777777" w:rsidR="00B4422C" w:rsidRPr="00B4422C" w:rsidRDefault="00B4422C" w:rsidP="00B4422C">
      <w:pPr>
        <w:numPr>
          <w:ilvl w:val="0"/>
          <w:numId w:val="14"/>
        </w:numPr>
        <w:spacing w:before="100" w:beforeAutospacing="1" w:after="100" w:afterAutospacing="1" w:line="240" w:lineRule="auto"/>
        <w:jc w:val="both"/>
        <w:rPr>
          <w:rFonts w:ascii="Arial" w:eastAsia="Times New Roman" w:hAnsi="Arial" w:cs="Arial"/>
          <w:szCs w:val="24"/>
          <w:lang w:eastAsia="es-ES"/>
        </w:rPr>
      </w:pPr>
      <w:r w:rsidRPr="00B4422C">
        <w:rPr>
          <w:rFonts w:ascii="Arial" w:eastAsia="Times New Roman" w:hAnsi="Arial" w:cs="Arial"/>
          <w:b/>
          <w:bCs/>
          <w:szCs w:val="24"/>
          <w:lang w:eastAsia="es-ES"/>
        </w:rPr>
        <w:t>Automated reminders</w:t>
      </w:r>
      <w:r w:rsidRPr="00B4422C">
        <w:rPr>
          <w:rFonts w:ascii="Arial" w:eastAsia="Times New Roman" w:hAnsi="Arial" w:cs="Arial"/>
          <w:szCs w:val="24"/>
          <w:lang w:eastAsia="es-ES"/>
        </w:rPr>
        <w:t>: Critical for reducing missed appointments and improving patient adherence to their scheduled visits.</w:t>
      </w:r>
    </w:p>
    <w:p w14:paraId="7FA824AD" w14:textId="77777777" w:rsidR="00B4422C" w:rsidRPr="00B4422C" w:rsidRDefault="00B4422C" w:rsidP="00B4422C">
      <w:pPr>
        <w:numPr>
          <w:ilvl w:val="0"/>
          <w:numId w:val="14"/>
        </w:numPr>
        <w:spacing w:before="100" w:beforeAutospacing="1" w:after="100" w:afterAutospacing="1" w:line="240" w:lineRule="auto"/>
        <w:jc w:val="both"/>
        <w:rPr>
          <w:rFonts w:ascii="Arial" w:eastAsia="Times New Roman" w:hAnsi="Arial" w:cs="Arial"/>
          <w:szCs w:val="24"/>
          <w:lang w:eastAsia="es-ES"/>
        </w:rPr>
      </w:pPr>
      <w:r w:rsidRPr="00B4422C">
        <w:rPr>
          <w:rFonts w:ascii="Arial" w:eastAsia="Times New Roman" w:hAnsi="Arial" w:cs="Arial"/>
          <w:b/>
          <w:bCs/>
          <w:szCs w:val="24"/>
          <w:lang w:eastAsia="es-ES"/>
        </w:rPr>
        <w:t>Electronic Health Record (EHR) integration</w:t>
      </w:r>
      <w:r w:rsidRPr="00B4422C">
        <w:rPr>
          <w:rFonts w:ascii="Arial" w:eastAsia="Times New Roman" w:hAnsi="Arial" w:cs="Arial"/>
          <w:szCs w:val="24"/>
          <w:lang w:eastAsia="es-ES"/>
        </w:rPr>
        <w:t>: Essential for medical staff to access patient histories efficiently and offer better care.</w:t>
      </w:r>
    </w:p>
    <w:p w14:paraId="70940FBC" w14:textId="77777777" w:rsidR="00B4422C" w:rsidRPr="00B4422C" w:rsidRDefault="00B4422C" w:rsidP="00B4422C">
      <w:pPr>
        <w:spacing w:before="100" w:beforeAutospacing="1" w:after="100" w:afterAutospacing="1" w:line="240" w:lineRule="auto"/>
        <w:jc w:val="both"/>
        <w:rPr>
          <w:rFonts w:ascii="Arial" w:eastAsia="Times New Roman" w:hAnsi="Arial" w:cs="Arial"/>
          <w:szCs w:val="24"/>
          <w:lang w:eastAsia="es-ES"/>
        </w:rPr>
      </w:pPr>
      <w:r w:rsidRPr="00B4422C">
        <w:rPr>
          <w:rFonts w:ascii="Arial" w:eastAsia="Times New Roman" w:hAnsi="Arial" w:cs="Arial"/>
          <w:szCs w:val="24"/>
          <w:lang w:eastAsia="es-ES"/>
        </w:rPr>
        <w:t>Without these features, the solution wouldn't provide the full value needed for a seamless healthcare experience, and we decided to move forward with more comprehensive alternatives.</w:t>
      </w:r>
    </w:p>
    <w:p w14:paraId="7ABFBBD6" w14:textId="77777777" w:rsidR="006E6E4E" w:rsidRPr="00FA5B14" w:rsidRDefault="006E6E4E" w:rsidP="00B4422C">
      <w:pPr>
        <w:pStyle w:val="Ttulo2"/>
        <w:jc w:val="both"/>
        <w:rPr>
          <w:rFonts w:asciiTheme="minorBidi" w:hAnsiTheme="minorBidi" w:cstheme="minorBidi"/>
          <w:color w:val="000000" w:themeColor="text1"/>
        </w:rPr>
      </w:pPr>
      <w:bookmarkStart w:id="6" w:name="_Toc183126225"/>
      <w:r w:rsidRPr="00FA5B14">
        <w:rPr>
          <w:rFonts w:asciiTheme="minorBidi" w:hAnsiTheme="minorBidi" w:cstheme="minorBidi"/>
          <w:color w:val="000000" w:themeColor="text1"/>
        </w:rPr>
        <w:t>Solution 2</w:t>
      </w:r>
      <w:bookmarkEnd w:id="6"/>
    </w:p>
    <w:p w14:paraId="18AE81ED" w14:textId="77777777" w:rsidR="00B4422C" w:rsidRPr="00B4422C" w:rsidRDefault="00B4422C" w:rsidP="00B4422C">
      <w:pPr>
        <w:spacing w:before="100" w:beforeAutospacing="1" w:after="100" w:afterAutospacing="1" w:line="240" w:lineRule="auto"/>
        <w:jc w:val="both"/>
        <w:rPr>
          <w:rFonts w:ascii="Arial" w:eastAsia="Times New Roman" w:hAnsi="Arial" w:cs="Arial"/>
          <w:szCs w:val="24"/>
          <w:lang w:eastAsia="es-ES"/>
        </w:rPr>
      </w:pPr>
      <w:r w:rsidRPr="00B4422C">
        <w:rPr>
          <w:rFonts w:ascii="Arial" w:eastAsia="Times New Roman" w:hAnsi="Arial" w:cs="Arial"/>
          <w:szCs w:val="24"/>
          <w:lang w:eastAsia="es-ES"/>
        </w:rPr>
        <w:t>The second solution improved upon the first by integrating an interactive map using the Google Maps API, displaying clinics near a user's location. This approach provided a more intuitive and visual way for patients to find and book appointments with local clinics, offering details like addresses, operating hours, and available services. Additionally, we planned accessibility features such as text-to-speech for visually impaired users.</w:t>
      </w:r>
    </w:p>
    <w:p w14:paraId="79BB2E6C" w14:textId="77777777" w:rsidR="00B4422C" w:rsidRPr="00B4422C" w:rsidRDefault="00B4422C" w:rsidP="00B4422C">
      <w:pPr>
        <w:spacing w:before="100" w:beforeAutospacing="1" w:after="100" w:afterAutospacing="1" w:line="240" w:lineRule="auto"/>
        <w:jc w:val="both"/>
        <w:rPr>
          <w:rFonts w:ascii="Arial" w:eastAsia="Times New Roman" w:hAnsi="Arial" w:cs="Arial"/>
          <w:szCs w:val="24"/>
          <w:lang w:val="es-ES" w:eastAsia="es-ES"/>
        </w:rPr>
      </w:pPr>
      <w:proofErr w:type="spellStart"/>
      <w:r w:rsidRPr="00B4422C">
        <w:rPr>
          <w:rFonts w:ascii="Arial" w:eastAsia="Times New Roman" w:hAnsi="Arial" w:cs="Arial"/>
          <w:b/>
          <w:bCs/>
          <w:szCs w:val="24"/>
          <w:lang w:val="es-ES" w:eastAsia="es-ES"/>
        </w:rPr>
        <w:t>Challenges</w:t>
      </w:r>
      <w:proofErr w:type="spellEnd"/>
      <w:r w:rsidRPr="00B4422C">
        <w:rPr>
          <w:rFonts w:ascii="Arial" w:eastAsia="Times New Roman" w:hAnsi="Arial" w:cs="Arial"/>
          <w:b/>
          <w:bCs/>
          <w:szCs w:val="24"/>
          <w:lang w:val="es-ES" w:eastAsia="es-ES"/>
        </w:rPr>
        <w:t>:</w:t>
      </w:r>
    </w:p>
    <w:p w14:paraId="1CF0D076" w14:textId="77777777" w:rsidR="00B4422C" w:rsidRPr="00B4422C" w:rsidRDefault="00B4422C" w:rsidP="00B4422C">
      <w:pPr>
        <w:numPr>
          <w:ilvl w:val="0"/>
          <w:numId w:val="15"/>
        </w:numPr>
        <w:spacing w:before="100" w:beforeAutospacing="1" w:after="100" w:afterAutospacing="1" w:line="240" w:lineRule="auto"/>
        <w:jc w:val="both"/>
        <w:rPr>
          <w:rFonts w:ascii="Arial" w:eastAsia="Times New Roman" w:hAnsi="Arial" w:cs="Arial"/>
          <w:szCs w:val="24"/>
          <w:lang w:eastAsia="es-ES"/>
        </w:rPr>
      </w:pPr>
      <w:r w:rsidRPr="00B4422C">
        <w:rPr>
          <w:rFonts w:ascii="Arial" w:eastAsia="Times New Roman" w:hAnsi="Arial" w:cs="Arial"/>
          <w:szCs w:val="24"/>
          <w:lang w:eastAsia="es-ES"/>
        </w:rPr>
        <w:t>Integrating Google Maps with real-time scheduling data was complex and could create maintenance challenges.</w:t>
      </w:r>
    </w:p>
    <w:p w14:paraId="5D79EFA5" w14:textId="77777777" w:rsidR="00B4422C" w:rsidRPr="00B4422C" w:rsidRDefault="00B4422C" w:rsidP="00B4422C">
      <w:pPr>
        <w:numPr>
          <w:ilvl w:val="0"/>
          <w:numId w:val="15"/>
        </w:numPr>
        <w:spacing w:before="100" w:beforeAutospacing="1" w:after="100" w:afterAutospacing="1" w:line="240" w:lineRule="auto"/>
        <w:jc w:val="both"/>
        <w:rPr>
          <w:rFonts w:ascii="Arial" w:eastAsia="Times New Roman" w:hAnsi="Arial" w:cs="Arial"/>
          <w:sz w:val="28"/>
          <w:szCs w:val="28"/>
          <w:lang w:eastAsia="es-ES"/>
        </w:rPr>
      </w:pPr>
      <w:r w:rsidRPr="00B4422C">
        <w:rPr>
          <w:rFonts w:ascii="Arial" w:eastAsia="Times New Roman" w:hAnsi="Arial" w:cs="Arial"/>
          <w:szCs w:val="24"/>
          <w:lang w:eastAsia="es-ES"/>
        </w:rPr>
        <w:lastRenderedPageBreak/>
        <w:t>Development time for accessibility features would require additional resources and testing</w:t>
      </w:r>
      <w:r w:rsidRPr="00B4422C">
        <w:rPr>
          <w:rFonts w:ascii="Arial" w:eastAsia="Times New Roman" w:hAnsi="Arial" w:cs="Arial"/>
          <w:sz w:val="28"/>
          <w:szCs w:val="28"/>
          <w:lang w:eastAsia="es-ES"/>
        </w:rPr>
        <w:t>.</w:t>
      </w:r>
    </w:p>
    <w:p w14:paraId="29EB704C" w14:textId="77777777" w:rsidR="00B4422C" w:rsidRPr="00B4422C" w:rsidRDefault="00B4422C" w:rsidP="00B4422C">
      <w:pPr>
        <w:spacing w:before="100" w:beforeAutospacing="1" w:after="100" w:afterAutospacing="1" w:line="240" w:lineRule="auto"/>
        <w:jc w:val="both"/>
        <w:rPr>
          <w:rFonts w:ascii="Arial" w:eastAsia="Times New Roman" w:hAnsi="Arial" w:cs="Arial"/>
          <w:szCs w:val="24"/>
          <w:lang w:eastAsia="es-ES"/>
        </w:rPr>
      </w:pPr>
      <w:r w:rsidRPr="00B4422C">
        <w:rPr>
          <w:rFonts w:ascii="Arial" w:eastAsia="Times New Roman" w:hAnsi="Arial" w:cs="Arial"/>
          <w:szCs w:val="24"/>
          <w:lang w:eastAsia="es-ES"/>
        </w:rPr>
        <w:t>This solution addressed usability and accessibility, but the technical complexities and additional time needed for accessibility features meant it wasn't quite the best fit for the project at this stage.</w:t>
      </w:r>
    </w:p>
    <w:p w14:paraId="1CBDA087" w14:textId="77777777" w:rsidR="006E6E4E" w:rsidRDefault="00A449D0" w:rsidP="00A449D0">
      <w:pPr>
        <w:pStyle w:val="Ttulo2"/>
        <w:jc w:val="lowKashida"/>
        <w:rPr>
          <w:rFonts w:asciiTheme="minorBidi" w:hAnsiTheme="minorBidi" w:cstheme="minorBidi"/>
          <w:color w:val="000000" w:themeColor="text1"/>
        </w:rPr>
      </w:pPr>
      <w:bookmarkStart w:id="7" w:name="_Toc183126226"/>
      <w:r w:rsidRPr="00FA5B14">
        <w:rPr>
          <w:rFonts w:asciiTheme="minorBidi" w:hAnsiTheme="minorBidi" w:cstheme="minorBidi"/>
          <w:color w:val="000000" w:themeColor="text1"/>
        </w:rPr>
        <w:t>Final Solution</w:t>
      </w:r>
      <w:bookmarkEnd w:id="7"/>
    </w:p>
    <w:p w14:paraId="07092DA8" w14:textId="77777777" w:rsidR="008B2943" w:rsidRPr="008B2943" w:rsidRDefault="008B2943" w:rsidP="008B2943">
      <w:pPr>
        <w:pStyle w:val="NormalWeb"/>
        <w:jc w:val="both"/>
        <w:rPr>
          <w:rFonts w:ascii="Arial" w:hAnsi="Arial" w:cs="Arial"/>
          <w:lang w:val="en-CA"/>
        </w:rPr>
      </w:pPr>
      <w:r w:rsidRPr="008B2943">
        <w:rPr>
          <w:rFonts w:ascii="Arial" w:hAnsi="Arial" w:cs="Arial"/>
          <w:b/>
          <w:bCs/>
          <w:lang w:val="en-CA"/>
        </w:rPr>
        <w:t>Solution Overview:</w:t>
      </w:r>
      <w:r w:rsidRPr="008B2943">
        <w:rPr>
          <w:rFonts w:ascii="Arial" w:hAnsi="Arial" w:cs="Arial"/>
          <w:lang w:val="en-CA"/>
        </w:rPr>
        <w:t xml:space="preserve"> This final solution incorporates the most critical features to enhance the user experience for both patients and healthcare providers. It combines a robust appointment scheduling system, the ability for patients to easily find the right healthcare professional, and upfront visibility into the costs of medical services. It also focuses on simplifying appointment management for medical professionals to help them gain more patients and keep their schedules organized.</w:t>
      </w:r>
    </w:p>
    <w:p w14:paraId="06293A56" w14:textId="77777777" w:rsidR="008B2943" w:rsidRPr="008B2943" w:rsidRDefault="008B2943" w:rsidP="008B2943">
      <w:pPr>
        <w:pStyle w:val="NormalWeb"/>
        <w:numPr>
          <w:ilvl w:val="0"/>
          <w:numId w:val="5"/>
        </w:numPr>
        <w:jc w:val="both"/>
        <w:rPr>
          <w:rFonts w:ascii="Arial" w:hAnsi="Arial" w:cs="Arial"/>
          <w:b/>
          <w:bCs/>
          <w:lang w:val="en-CA"/>
        </w:rPr>
      </w:pPr>
      <w:r w:rsidRPr="008B2943">
        <w:rPr>
          <w:rFonts w:ascii="Arial" w:hAnsi="Arial" w:cs="Arial"/>
          <w:b/>
          <w:bCs/>
          <w:lang w:val="en-CA"/>
        </w:rPr>
        <w:t>Why this solution is better:</w:t>
      </w:r>
    </w:p>
    <w:p w14:paraId="76AFA079" w14:textId="77777777" w:rsidR="008B2943" w:rsidRPr="008B2943" w:rsidRDefault="008B2943" w:rsidP="008B2943">
      <w:pPr>
        <w:pStyle w:val="NormalWeb"/>
        <w:jc w:val="both"/>
        <w:rPr>
          <w:rFonts w:ascii="Arial" w:hAnsi="Arial" w:cs="Arial"/>
          <w:lang w:val="en-CA"/>
        </w:rPr>
      </w:pPr>
      <w:r w:rsidRPr="008B2943">
        <w:rPr>
          <w:rFonts w:ascii="Arial" w:hAnsi="Arial" w:cs="Arial"/>
          <w:lang w:val="en-CA"/>
        </w:rPr>
        <w:t>This solution addresses the business needs identified in the case by enabling both patients and healthcare providers to efficiently book and manage appointments. By offering transparent service pricing, and simplifying the process of finding medical professionals, it helps build trust and ensures a smooth experience for all users.</w:t>
      </w:r>
    </w:p>
    <w:tbl>
      <w:tblPr>
        <w:tblStyle w:val="GridTable5Dark-Accent31"/>
        <w:tblW w:w="0" w:type="auto"/>
        <w:tblLook w:val="04A0" w:firstRow="1" w:lastRow="0" w:firstColumn="1" w:lastColumn="0" w:noHBand="0" w:noVBand="1"/>
      </w:tblPr>
      <w:tblGrid>
        <w:gridCol w:w="2484"/>
        <w:gridCol w:w="1961"/>
        <w:gridCol w:w="2150"/>
        <w:gridCol w:w="2755"/>
      </w:tblGrid>
      <w:tr w:rsidR="008B2943" w:rsidRPr="008B2943" w14:paraId="7CD7D21E" w14:textId="77777777" w:rsidTr="008B2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F46569" w14:textId="77777777" w:rsidR="008B2943" w:rsidRPr="008B2943" w:rsidRDefault="008B2943" w:rsidP="008B2943">
            <w:pPr>
              <w:rPr>
                <w:rFonts w:ascii="Arial" w:hAnsi="Arial" w:cs="Arial"/>
              </w:rPr>
            </w:pPr>
            <w:r w:rsidRPr="008B2943">
              <w:rPr>
                <w:rStyle w:val="Textoennegrita"/>
                <w:rFonts w:ascii="Arial" w:hAnsi="Arial" w:cs="Arial"/>
              </w:rPr>
              <w:t>Criteria</w:t>
            </w:r>
          </w:p>
        </w:tc>
        <w:tc>
          <w:tcPr>
            <w:tcW w:w="0" w:type="auto"/>
            <w:hideMark/>
          </w:tcPr>
          <w:p w14:paraId="35E34842" w14:textId="77777777" w:rsidR="008B2943" w:rsidRPr="008B2943" w:rsidRDefault="008B2943" w:rsidP="008B2943">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B2943">
              <w:rPr>
                <w:rStyle w:val="Textoennegrita"/>
                <w:rFonts w:ascii="Arial" w:hAnsi="Arial" w:cs="Arial"/>
              </w:rPr>
              <w:t>Solution 1</w:t>
            </w:r>
          </w:p>
        </w:tc>
        <w:tc>
          <w:tcPr>
            <w:tcW w:w="0" w:type="auto"/>
            <w:hideMark/>
          </w:tcPr>
          <w:p w14:paraId="6B57E105" w14:textId="77777777" w:rsidR="008B2943" w:rsidRPr="008B2943" w:rsidRDefault="008B2943" w:rsidP="008B2943">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B2943">
              <w:rPr>
                <w:rStyle w:val="Textoennegrita"/>
                <w:rFonts w:ascii="Arial" w:hAnsi="Arial" w:cs="Arial"/>
              </w:rPr>
              <w:t>Solution 2</w:t>
            </w:r>
          </w:p>
        </w:tc>
        <w:tc>
          <w:tcPr>
            <w:tcW w:w="0" w:type="auto"/>
            <w:hideMark/>
          </w:tcPr>
          <w:p w14:paraId="25605CE0" w14:textId="77777777" w:rsidR="008B2943" w:rsidRPr="008B2943" w:rsidRDefault="008B2943" w:rsidP="008B2943">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B2943">
              <w:rPr>
                <w:rStyle w:val="Textoennegrita"/>
                <w:rFonts w:ascii="Arial" w:hAnsi="Arial" w:cs="Arial"/>
              </w:rPr>
              <w:t>Final Solution</w:t>
            </w:r>
          </w:p>
        </w:tc>
      </w:tr>
      <w:tr w:rsidR="008B2943" w:rsidRPr="008B2943" w14:paraId="6B51DBBA" w14:textId="77777777" w:rsidTr="008B2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A4B371" w14:textId="77777777" w:rsidR="008B2943" w:rsidRPr="008B2943" w:rsidRDefault="008B2943" w:rsidP="008B2943">
            <w:pPr>
              <w:rPr>
                <w:rFonts w:ascii="Arial" w:hAnsi="Arial" w:cs="Arial"/>
                <w:b w:val="0"/>
                <w:bCs w:val="0"/>
              </w:rPr>
            </w:pPr>
            <w:r w:rsidRPr="008B2943">
              <w:rPr>
                <w:rStyle w:val="Textoennegrita"/>
                <w:rFonts w:ascii="Arial" w:hAnsi="Arial" w:cs="Arial"/>
              </w:rPr>
              <w:t>Appointment Scheduling</w:t>
            </w:r>
          </w:p>
        </w:tc>
        <w:tc>
          <w:tcPr>
            <w:tcW w:w="0" w:type="auto"/>
            <w:hideMark/>
          </w:tcPr>
          <w:p w14:paraId="0F8501A5" w14:textId="77777777" w:rsidR="008B2943" w:rsidRPr="008B2943" w:rsidRDefault="008B2943" w:rsidP="008B294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B2943">
              <w:rPr>
                <w:rFonts w:ascii="Arial" w:hAnsi="Arial" w:cs="Arial"/>
              </w:rPr>
              <w:t>Flexible scheduling options, but lacked automated reminders</w:t>
            </w:r>
          </w:p>
        </w:tc>
        <w:tc>
          <w:tcPr>
            <w:tcW w:w="0" w:type="auto"/>
            <w:hideMark/>
          </w:tcPr>
          <w:p w14:paraId="7C9CD9B3" w14:textId="77777777" w:rsidR="008B2943" w:rsidRPr="008B2943" w:rsidRDefault="008B2943" w:rsidP="008B294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B2943">
              <w:rPr>
                <w:rFonts w:ascii="Arial" w:hAnsi="Arial" w:cs="Arial"/>
              </w:rPr>
              <w:t>Interactive map with location-based search, but lacked integrated scheduling</w:t>
            </w:r>
          </w:p>
        </w:tc>
        <w:tc>
          <w:tcPr>
            <w:tcW w:w="0" w:type="auto"/>
            <w:hideMark/>
          </w:tcPr>
          <w:p w14:paraId="2858A22A" w14:textId="77777777" w:rsidR="008B2943" w:rsidRPr="008B2943" w:rsidRDefault="008B2943" w:rsidP="008B294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B2943">
              <w:rPr>
                <w:rFonts w:ascii="Arial" w:hAnsi="Arial" w:cs="Arial"/>
              </w:rPr>
              <w:t>Complete scheduling system with automated reminders and real-time updates</w:t>
            </w:r>
          </w:p>
        </w:tc>
      </w:tr>
      <w:tr w:rsidR="008B2943" w:rsidRPr="008B2943" w14:paraId="35A6BFB7" w14:textId="77777777" w:rsidTr="008B2943">
        <w:tc>
          <w:tcPr>
            <w:cnfStyle w:val="001000000000" w:firstRow="0" w:lastRow="0" w:firstColumn="1" w:lastColumn="0" w:oddVBand="0" w:evenVBand="0" w:oddHBand="0" w:evenHBand="0" w:firstRowFirstColumn="0" w:firstRowLastColumn="0" w:lastRowFirstColumn="0" w:lastRowLastColumn="0"/>
            <w:tcW w:w="0" w:type="auto"/>
            <w:hideMark/>
          </w:tcPr>
          <w:p w14:paraId="3E6770CC" w14:textId="77777777" w:rsidR="008B2943" w:rsidRPr="008B2943" w:rsidRDefault="008B2943" w:rsidP="008B2943">
            <w:pPr>
              <w:rPr>
                <w:rFonts w:ascii="Arial" w:hAnsi="Arial" w:cs="Arial"/>
              </w:rPr>
            </w:pPr>
            <w:r w:rsidRPr="008B2943">
              <w:rPr>
                <w:rStyle w:val="Textoennegrita"/>
                <w:rFonts w:ascii="Arial" w:hAnsi="Arial" w:cs="Arial"/>
              </w:rPr>
              <w:t>Finding Medical Professionals</w:t>
            </w:r>
          </w:p>
        </w:tc>
        <w:tc>
          <w:tcPr>
            <w:tcW w:w="0" w:type="auto"/>
            <w:hideMark/>
          </w:tcPr>
          <w:p w14:paraId="215F1043" w14:textId="77777777" w:rsidR="008B2943" w:rsidRPr="008B2943" w:rsidRDefault="008B2943" w:rsidP="008B294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B2943">
              <w:rPr>
                <w:rFonts w:ascii="Arial" w:hAnsi="Arial" w:cs="Arial"/>
              </w:rPr>
              <w:t>Clinics can upload availability</w:t>
            </w:r>
          </w:p>
        </w:tc>
        <w:tc>
          <w:tcPr>
            <w:tcW w:w="0" w:type="auto"/>
            <w:hideMark/>
          </w:tcPr>
          <w:p w14:paraId="56FF9F1F" w14:textId="77777777" w:rsidR="008B2943" w:rsidRPr="008B2943" w:rsidRDefault="008B2943" w:rsidP="008B294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B2943">
              <w:rPr>
                <w:rFonts w:ascii="Arial" w:hAnsi="Arial" w:cs="Arial"/>
              </w:rPr>
              <w:t>Clinics displayed via a map, but without detailed filtering</w:t>
            </w:r>
          </w:p>
        </w:tc>
        <w:tc>
          <w:tcPr>
            <w:tcW w:w="0" w:type="auto"/>
            <w:hideMark/>
          </w:tcPr>
          <w:p w14:paraId="27885EBA" w14:textId="77777777" w:rsidR="008B2943" w:rsidRPr="008B2943" w:rsidRDefault="008B2943" w:rsidP="008B294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B2943">
              <w:rPr>
                <w:rFonts w:ascii="Arial" w:hAnsi="Arial" w:cs="Arial"/>
              </w:rPr>
              <w:t>Detailed search based on specialties, location, and availability</w:t>
            </w:r>
          </w:p>
        </w:tc>
      </w:tr>
      <w:tr w:rsidR="008B2943" w:rsidRPr="008B2943" w14:paraId="764F57C9" w14:textId="77777777" w:rsidTr="008B2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15A785" w14:textId="77777777" w:rsidR="008B2943" w:rsidRPr="008B2943" w:rsidRDefault="008B2943" w:rsidP="008B2943">
            <w:pPr>
              <w:rPr>
                <w:rFonts w:ascii="Arial" w:hAnsi="Arial" w:cs="Arial"/>
              </w:rPr>
            </w:pPr>
            <w:r w:rsidRPr="008B2943">
              <w:rPr>
                <w:rStyle w:val="Textoennegrita"/>
                <w:rFonts w:ascii="Arial" w:hAnsi="Arial" w:cs="Arial"/>
              </w:rPr>
              <w:t>Pricing Transparency</w:t>
            </w:r>
          </w:p>
        </w:tc>
        <w:tc>
          <w:tcPr>
            <w:tcW w:w="0" w:type="auto"/>
            <w:hideMark/>
          </w:tcPr>
          <w:p w14:paraId="2EC88391" w14:textId="77777777" w:rsidR="008B2943" w:rsidRPr="008B2943" w:rsidRDefault="008B2943" w:rsidP="008B294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B2943">
              <w:rPr>
                <w:rFonts w:ascii="Arial" w:hAnsi="Arial" w:cs="Arial"/>
              </w:rPr>
              <w:t>Lacked pricing details</w:t>
            </w:r>
          </w:p>
        </w:tc>
        <w:tc>
          <w:tcPr>
            <w:tcW w:w="0" w:type="auto"/>
            <w:hideMark/>
          </w:tcPr>
          <w:p w14:paraId="5D6C1AE1" w14:textId="77777777" w:rsidR="008B2943" w:rsidRPr="008B2943" w:rsidRDefault="008B2943" w:rsidP="008B294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B2943">
              <w:rPr>
                <w:rFonts w:ascii="Arial" w:hAnsi="Arial" w:cs="Arial"/>
              </w:rPr>
              <w:t>Map-based solution but no pricing display</w:t>
            </w:r>
          </w:p>
        </w:tc>
        <w:tc>
          <w:tcPr>
            <w:tcW w:w="0" w:type="auto"/>
            <w:hideMark/>
          </w:tcPr>
          <w:p w14:paraId="17501557" w14:textId="77777777" w:rsidR="008B2943" w:rsidRPr="008B2943" w:rsidRDefault="008B2943" w:rsidP="008B294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B2943">
              <w:rPr>
                <w:rFonts w:ascii="Arial" w:hAnsi="Arial" w:cs="Arial"/>
              </w:rPr>
              <w:t>Transparent pricing for all services upfront</w:t>
            </w:r>
          </w:p>
        </w:tc>
      </w:tr>
      <w:tr w:rsidR="008B2943" w:rsidRPr="008B2943" w14:paraId="3A3E26B6" w14:textId="77777777" w:rsidTr="008B2943">
        <w:tc>
          <w:tcPr>
            <w:cnfStyle w:val="001000000000" w:firstRow="0" w:lastRow="0" w:firstColumn="1" w:lastColumn="0" w:oddVBand="0" w:evenVBand="0" w:oddHBand="0" w:evenHBand="0" w:firstRowFirstColumn="0" w:firstRowLastColumn="0" w:lastRowFirstColumn="0" w:lastRowLastColumn="0"/>
            <w:tcW w:w="0" w:type="auto"/>
            <w:hideMark/>
          </w:tcPr>
          <w:p w14:paraId="5CE7A82A" w14:textId="77777777" w:rsidR="008B2943" w:rsidRPr="008B2943" w:rsidRDefault="008B2943" w:rsidP="008B2943">
            <w:pPr>
              <w:rPr>
                <w:rFonts w:ascii="Arial" w:hAnsi="Arial" w:cs="Arial"/>
              </w:rPr>
            </w:pPr>
            <w:r w:rsidRPr="008B2943">
              <w:rPr>
                <w:rStyle w:val="Textoennegrita"/>
                <w:rFonts w:ascii="Arial" w:hAnsi="Arial" w:cs="Arial"/>
              </w:rPr>
              <w:t>Patient/Professional Interaction</w:t>
            </w:r>
          </w:p>
        </w:tc>
        <w:tc>
          <w:tcPr>
            <w:tcW w:w="0" w:type="auto"/>
            <w:hideMark/>
          </w:tcPr>
          <w:p w14:paraId="3E2B2DB2" w14:textId="77777777" w:rsidR="008B2943" w:rsidRPr="008B2943" w:rsidRDefault="008B2943" w:rsidP="008B294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B2943">
              <w:rPr>
                <w:rFonts w:ascii="Arial" w:hAnsi="Arial" w:cs="Arial"/>
              </w:rPr>
              <w:t>Simple schedule view</w:t>
            </w:r>
          </w:p>
        </w:tc>
        <w:tc>
          <w:tcPr>
            <w:tcW w:w="0" w:type="auto"/>
            <w:hideMark/>
          </w:tcPr>
          <w:p w14:paraId="1984E8B9" w14:textId="77777777" w:rsidR="008B2943" w:rsidRPr="008B2943" w:rsidRDefault="008B2943" w:rsidP="008B294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B2943">
              <w:rPr>
                <w:rFonts w:ascii="Arial" w:hAnsi="Arial" w:cs="Arial"/>
              </w:rPr>
              <w:t>Interactive map for location-based choices</w:t>
            </w:r>
          </w:p>
        </w:tc>
        <w:tc>
          <w:tcPr>
            <w:tcW w:w="0" w:type="auto"/>
            <w:hideMark/>
          </w:tcPr>
          <w:p w14:paraId="1AE0B9A1" w14:textId="77777777" w:rsidR="008B2943" w:rsidRPr="008B2943" w:rsidRDefault="008B2943" w:rsidP="008B294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B2943">
              <w:rPr>
                <w:rFonts w:ascii="Arial" w:hAnsi="Arial" w:cs="Arial"/>
              </w:rPr>
              <w:t>Allows patient review, appointment requests, and professional profile management</w:t>
            </w:r>
          </w:p>
        </w:tc>
      </w:tr>
      <w:tr w:rsidR="008B2943" w:rsidRPr="008B2943" w14:paraId="66FFCE6D" w14:textId="77777777" w:rsidTr="008B2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443618" w14:textId="77777777" w:rsidR="008B2943" w:rsidRPr="008B2943" w:rsidRDefault="008B2943" w:rsidP="008B2943">
            <w:pPr>
              <w:rPr>
                <w:rFonts w:ascii="Arial" w:hAnsi="Arial" w:cs="Arial"/>
              </w:rPr>
            </w:pPr>
            <w:r w:rsidRPr="008B2943">
              <w:rPr>
                <w:rStyle w:val="Textoennegrita"/>
                <w:rFonts w:ascii="Arial" w:hAnsi="Arial" w:cs="Arial"/>
              </w:rPr>
              <w:t>System Complexity</w:t>
            </w:r>
          </w:p>
        </w:tc>
        <w:tc>
          <w:tcPr>
            <w:tcW w:w="0" w:type="auto"/>
            <w:hideMark/>
          </w:tcPr>
          <w:p w14:paraId="44DBFBE1" w14:textId="77777777" w:rsidR="008B2943" w:rsidRPr="008B2943" w:rsidRDefault="008B2943" w:rsidP="008B294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B2943">
              <w:rPr>
                <w:rFonts w:ascii="Arial" w:hAnsi="Arial" w:cs="Arial"/>
              </w:rPr>
              <w:t>Simple, lacked key features</w:t>
            </w:r>
          </w:p>
        </w:tc>
        <w:tc>
          <w:tcPr>
            <w:tcW w:w="0" w:type="auto"/>
            <w:hideMark/>
          </w:tcPr>
          <w:p w14:paraId="465AB351" w14:textId="77777777" w:rsidR="008B2943" w:rsidRPr="008B2943" w:rsidRDefault="008B2943" w:rsidP="008B294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B2943">
              <w:rPr>
                <w:rFonts w:ascii="Arial" w:hAnsi="Arial" w:cs="Arial"/>
              </w:rPr>
              <w:t>Complex, but missing some essential features</w:t>
            </w:r>
          </w:p>
        </w:tc>
        <w:tc>
          <w:tcPr>
            <w:tcW w:w="0" w:type="auto"/>
            <w:hideMark/>
          </w:tcPr>
          <w:p w14:paraId="209DF655" w14:textId="77777777" w:rsidR="008B2943" w:rsidRPr="008B2943" w:rsidRDefault="008B2943" w:rsidP="008B294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B2943">
              <w:rPr>
                <w:rFonts w:ascii="Arial" w:hAnsi="Arial" w:cs="Arial"/>
              </w:rPr>
              <w:t>Comprehensive, integrates key features while maintaining usability</w:t>
            </w:r>
          </w:p>
        </w:tc>
      </w:tr>
    </w:tbl>
    <w:p w14:paraId="00428ED2" w14:textId="77777777" w:rsidR="00B4422C" w:rsidRDefault="00B4422C" w:rsidP="00B4422C"/>
    <w:p w14:paraId="52DA406D" w14:textId="77777777" w:rsidR="00B4422C" w:rsidRPr="00B4422C" w:rsidRDefault="00B4422C" w:rsidP="00B4422C"/>
    <w:p w14:paraId="4A8A692F" w14:textId="77777777" w:rsidR="00EA3068" w:rsidRPr="00FA5B14" w:rsidRDefault="00EA3068" w:rsidP="00EA3068">
      <w:pPr>
        <w:pStyle w:val="Ttulo3"/>
        <w:rPr>
          <w:rFonts w:asciiTheme="minorBidi" w:hAnsiTheme="minorBidi" w:cstheme="minorBidi"/>
        </w:rPr>
      </w:pPr>
      <w:bookmarkStart w:id="8" w:name="_Toc183126227"/>
      <w:r w:rsidRPr="00FA5B14">
        <w:rPr>
          <w:rFonts w:asciiTheme="minorBidi" w:hAnsiTheme="minorBidi" w:cstheme="minorBidi"/>
          <w:color w:val="000000" w:themeColor="text1"/>
        </w:rPr>
        <w:t>Components</w:t>
      </w:r>
      <w:bookmarkEnd w:id="8"/>
    </w:p>
    <w:p w14:paraId="7B46D063" w14:textId="77777777" w:rsidR="008B2943" w:rsidRPr="008B2943" w:rsidRDefault="008B2943" w:rsidP="008B2943">
      <w:pPr>
        <w:spacing w:before="100" w:beforeAutospacing="1" w:after="100" w:afterAutospacing="1" w:line="240" w:lineRule="auto"/>
        <w:rPr>
          <w:rFonts w:ascii="Arial" w:eastAsia="Times New Roman" w:hAnsi="Arial" w:cs="Arial"/>
          <w:szCs w:val="24"/>
          <w:lang w:eastAsia="es-ES"/>
        </w:rPr>
      </w:pPr>
      <w:bookmarkStart w:id="9" w:name="_Toc183126228"/>
      <w:r w:rsidRPr="008B2943">
        <w:rPr>
          <w:rFonts w:ascii="Arial" w:eastAsia="Times New Roman" w:hAnsi="Arial" w:cs="Arial"/>
          <w:szCs w:val="24"/>
          <w:lang w:eastAsia="es-ES"/>
        </w:rPr>
        <w:t>This final solution builds on the previous work while refining the features and keeping the system simple and effective. The components include:</w:t>
      </w:r>
    </w:p>
    <w:p w14:paraId="66B563D8" w14:textId="77777777" w:rsidR="008B2943" w:rsidRPr="008B2943" w:rsidRDefault="008B2943" w:rsidP="008B2943">
      <w:pPr>
        <w:numPr>
          <w:ilvl w:val="0"/>
          <w:numId w:val="19"/>
        </w:numPr>
        <w:spacing w:before="100" w:beforeAutospacing="1" w:after="100" w:afterAutospacing="1" w:line="240" w:lineRule="auto"/>
        <w:rPr>
          <w:rFonts w:ascii="Arial" w:eastAsia="Times New Roman" w:hAnsi="Arial" w:cs="Arial"/>
          <w:szCs w:val="24"/>
          <w:lang w:eastAsia="es-ES"/>
        </w:rPr>
      </w:pPr>
      <w:r w:rsidRPr="008B2943">
        <w:rPr>
          <w:rFonts w:ascii="Arial" w:eastAsia="Times New Roman" w:hAnsi="Arial" w:cs="Arial"/>
          <w:b/>
          <w:bCs/>
          <w:szCs w:val="24"/>
          <w:lang w:eastAsia="es-ES"/>
        </w:rPr>
        <w:t>Frontend (User Interface):</w:t>
      </w:r>
      <w:r w:rsidRPr="008B2943">
        <w:rPr>
          <w:rFonts w:ascii="Arial" w:eastAsia="Times New Roman" w:hAnsi="Arial" w:cs="Arial"/>
          <w:szCs w:val="24"/>
          <w:lang w:eastAsia="es-ES"/>
        </w:rPr>
        <w:t xml:space="preserve"> A user-friendly web interface where patients can book appointments and healthcare providers can manage their schedules and patient interactions.</w:t>
      </w:r>
    </w:p>
    <w:p w14:paraId="57C4354D" w14:textId="77777777" w:rsidR="008B2943" w:rsidRPr="008B2943" w:rsidRDefault="008B2943" w:rsidP="008B2943">
      <w:pPr>
        <w:numPr>
          <w:ilvl w:val="0"/>
          <w:numId w:val="19"/>
        </w:numPr>
        <w:spacing w:before="100" w:beforeAutospacing="1" w:after="100" w:afterAutospacing="1" w:line="240" w:lineRule="auto"/>
        <w:rPr>
          <w:rFonts w:ascii="Arial" w:eastAsia="Times New Roman" w:hAnsi="Arial" w:cs="Arial"/>
          <w:szCs w:val="24"/>
          <w:lang w:eastAsia="es-ES"/>
        </w:rPr>
      </w:pPr>
      <w:r w:rsidRPr="008B2943">
        <w:rPr>
          <w:rFonts w:ascii="Arial" w:eastAsia="Times New Roman" w:hAnsi="Arial" w:cs="Arial"/>
          <w:b/>
          <w:bCs/>
          <w:szCs w:val="24"/>
          <w:lang w:eastAsia="es-ES"/>
        </w:rPr>
        <w:t>Backend (Server/Database):</w:t>
      </w:r>
      <w:r w:rsidRPr="008B2943">
        <w:rPr>
          <w:rFonts w:ascii="Arial" w:eastAsia="Times New Roman" w:hAnsi="Arial" w:cs="Arial"/>
          <w:szCs w:val="24"/>
          <w:lang w:eastAsia="es-ES"/>
        </w:rPr>
        <w:t xml:space="preserve"> A relational database (SQL) for storing medical professional profiles, appointment details, and pricing information.</w:t>
      </w:r>
    </w:p>
    <w:p w14:paraId="1D3DB107" w14:textId="77777777" w:rsidR="008B2943" w:rsidRPr="008B2943" w:rsidRDefault="008B2943" w:rsidP="008B2943">
      <w:pPr>
        <w:numPr>
          <w:ilvl w:val="0"/>
          <w:numId w:val="19"/>
        </w:numPr>
        <w:spacing w:before="100" w:beforeAutospacing="1" w:after="100" w:afterAutospacing="1" w:line="240" w:lineRule="auto"/>
        <w:rPr>
          <w:rFonts w:ascii="Arial" w:eastAsia="Times New Roman" w:hAnsi="Arial" w:cs="Arial"/>
          <w:szCs w:val="24"/>
          <w:lang w:eastAsia="es-ES"/>
        </w:rPr>
      </w:pPr>
      <w:r w:rsidRPr="008B2943">
        <w:rPr>
          <w:rFonts w:ascii="Arial" w:eastAsia="Times New Roman" w:hAnsi="Arial" w:cs="Arial"/>
          <w:b/>
          <w:bCs/>
          <w:szCs w:val="24"/>
          <w:lang w:eastAsia="es-ES"/>
        </w:rPr>
        <w:t>Appointment Scheduling:</w:t>
      </w:r>
      <w:r w:rsidRPr="008B2943">
        <w:rPr>
          <w:rFonts w:ascii="Arial" w:eastAsia="Times New Roman" w:hAnsi="Arial" w:cs="Arial"/>
          <w:szCs w:val="24"/>
          <w:lang w:eastAsia="es-ES"/>
        </w:rPr>
        <w:t xml:space="preserve"> Patients can schedule appointments with real-time availability, and healthcare professionals can manage their appointments.</w:t>
      </w:r>
    </w:p>
    <w:p w14:paraId="62BD1C27" w14:textId="77777777" w:rsidR="008B2943" w:rsidRPr="008B2943" w:rsidRDefault="008B2943" w:rsidP="008B2943">
      <w:pPr>
        <w:numPr>
          <w:ilvl w:val="0"/>
          <w:numId w:val="19"/>
        </w:numPr>
        <w:spacing w:before="100" w:beforeAutospacing="1" w:after="100" w:afterAutospacing="1" w:line="240" w:lineRule="auto"/>
        <w:rPr>
          <w:rFonts w:ascii="Arial" w:eastAsia="Times New Roman" w:hAnsi="Arial" w:cs="Arial"/>
          <w:szCs w:val="24"/>
          <w:lang w:eastAsia="es-ES"/>
        </w:rPr>
      </w:pPr>
      <w:r w:rsidRPr="008B2943">
        <w:rPr>
          <w:rFonts w:ascii="Arial" w:eastAsia="Times New Roman" w:hAnsi="Arial" w:cs="Arial"/>
          <w:b/>
          <w:bCs/>
          <w:szCs w:val="24"/>
          <w:lang w:eastAsia="es-ES"/>
        </w:rPr>
        <w:t>Transparent Pricing:</w:t>
      </w:r>
      <w:r w:rsidRPr="008B2943">
        <w:rPr>
          <w:rFonts w:ascii="Arial" w:eastAsia="Times New Roman" w:hAnsi="Arial" w:cs="Arial"/>
          <w:szCs w:val="24"/>
          <w:lang w:eastAsia="es-ES"/>
        </w:rPr>
        <w:t xml:space="preserve"> Healthcare professionals can set and display the cost of their services upfront, ensuring transparency for patients.</w:t>
      </w:r>
    </w:p>
    <w:p w14:paraId="0BEDF05E" w14:textId="77777777" w:rsidR="008B2943" w:rsidRPr="008B2943" w:rsidRDefault="008B2943" w:rsidP="008B2943">
      <w:pPr>
        <w:numPr>
          <w:ilvl w:val="0"/>
          <w:numId w:val="19"/>
        </w:numPr>
        <w:spacing w:before="100" w:beforeAutospacing="1" w:after="100" w:afterAutospacing="1" w:line="240" w:lineRule="auto"/>
        <w:rPr>
          <w:rFonts w:ascii="Arial" w:eastAsia="Times New Roman" w:hAnsi="Arial" w:cs="Arial"/>
          <w:szCs w:val="24"/>
          <w:lang w:eastAsia="es-ES"/>
        </w:rPr>
      </w:pPr>
      <w:r w:rsidRPr="008B2943">
        <w:rPr>
          <w:rFonts w:ascii="Arial" w:eastAsia="Times New Roman" w:hAnsi="Arial" w:cs="Arial"/>
          <w:b/>
          <w:bCs/>
          <w:szCs w:val="24"/>
          <w:lang w:eastAsia="es-ES"/>
        </w:rPr>
        <w:t>User Profiles:</w:t>
      </w:r>
      <w:r w:rsidRPr="008B2943">
        <w:rPr>
          <w:rFonts w:ascii="Arial" w:eastAsia="Times New Roman" w:hAnsi="Arial" w:cs="Arial"/>
          <w:szCs w:val="24"/>
          <w:lang w:eastAsia="es-ES"/>
        </w:rPr>
        <w:t xml:space="preserve"> Patients can create profiles to manage their appointments, while healthcare professionals can manage their availability, specialties, and patient reviews.</w:t>
      </w:r>
    </w:p>
    <w:p w14:paraId="422B04B7" w14:textId="77777777" w:rsidR="008B2943" w:rsidRPr="008B2943" w:rsidRDefault="008B2943" w:rsidP="008B2943">
      <w:pPr>
        <w:numPr>
          <w:ilvl w:val="0"/>
          <w:numId w:val="19"/>
        </w:numPr>
        <w:spacing w:before="100" w:beforeAutospacing="1" w:after="100" w:afterAutospacing="1" w:line="240" w:lineRule="auto"/>
        <w:rPr>
          <w:rFonts w:ascii="Arial" w:eastAsia="Times New Roman" w:hAnsi="Arial" w:cs="Arial"/>
          <w:szCs w:val="24"/>
          <w:lang w:eastAsia="es-ES"/>
        </w:rPr>
      </w:pPr>
      <w:r w:rsidRPr="008B2943">
        <w:rPr>
          <w:rFonts w:ascii="Arial" w:eastAsia="Times New Roman" w:hAnsi="Arial" w:cs="Arial"/>
          <w:b/>
          <w:bCs/>
          <w:szCs w:val="24"/>
          <w:lang w:eastAsia="es-ES"/>
        </w:rPr>
        <w:t>Notifications:</w:t>
      </w:r>
      <w:r w:rsidRPr="008B2943">
        <w:rPr>
          <w:rFonts w:ascii="Arial" w:eastAsia="Times New Roman" w:hAnsi="Arial" w:cs="Arial"/>
          <w:szCs w:val="24"/>
          <w:lang w:eastAsia="es-ES"/>
        </w:rPr>
        <w:t xml:space="preserve"> Patients and healthcare professionals will receive automated reminders about upcoming appointments, reducing no-shows.</w:t>
      </w:r>
    </w:p>
    <w:p w14:paraId="35041555" w14:textId="77777777" w:rsidR="008B2943" w:rsidRDefault="008B2943" w:rsidP="008B2943">
      <w:pPr>
        <w:spacing w:before="100" w:beforeAutospacing="1" w:after="100" w:afterAutospacing="1" w:line="240" w:lineRule="auto"/>
        <w:rPr>
          <w:rFonts w:ascii="Arial" w:eastAsia="Times New Roman" w:hAnsi="Arial" w:cs="Arial"/>
          <w:b/>
          <w:bCs/>
          <w:szCs w:val="24"/>
          <w:lang w:val="es-ES" w:eastAsia="es-ES"/>
        </w:rPr>
      </w:pPr>
      <w:r w:rsidRPr="008B2943">
        <w:rPr>
          <w:rFonts w:ascii="Arial" w:eastAsia="Times New Roman" w:hAnsi="Arial" w:cs="Arial"/>
          <w:b/>
          <w:bCs/>
          <w:szCs w:val="24"/>
          <w:highlight w:val="yellow"/>
          <w:lang w:val="es-ES" w:eastAsia="es-ES"/>
        </w:rPr>
        <w:t xml:space="preserve">Block </w:t>
      </w:r>
      <w:proofErr w:type="spellStart"/>
      <w:r w:rsidRPr="008B2943">
        <w:rPr>
          <w:rFonts w:ascii="Arial" w:eastAsia="Times New Roman" w:hAnsi="Arial" w:cs="Arial"/>
          <w:b/>
          <w:bCs/>
          <w:szCs w:val="24"/>
          <w:highlight w:val="yellow"/>
          <w:lang w:val="es-ES" w:eastAsia="es-ES"/>
        </w:rPr>
        <w:t>Diagram</w:t>
      </w:r>
      <w:proofErr w:type="spellEnd"/>
      <w:r w:rsidRPr="008B2943">
        <w:rPr>
          <w:rFonts w:ascii="Arial" w:eastAsia="Times New Roman" w:hAnsi="Arial" w:cs="Arial"/>
          <w:b/>
          <w:bCs/>
          <w:szCs w:val="24"/>
          <w:highlight w:val="yellow"/>
          <w:lang w:val="es-ES" w:eastAsia="es-ES"/>
        </w:rPr>
        <w:t xml:space="preserve"> (Fig. 1):</w:t>
      </w:r>
    </w:p>
    <w:p w14:paraId="2F8CE09D" w14:textId="77777777" w:rsidR="008B2943" w:rsidRPr="008B2943" w:rsidRDefault="008B2943" w:rsidP="008B2943">
      <w:pPr>
        <w:pStyle w:val="Prrafodelista"/>
        <w:numPr>
          <w:ilvl w:val="0"/>
          <w:numId w:val="20"/>
        </w:numPr>
        <w:spacing w:before="100" w:beforeAutospacing="1" w:after="100" w:afterAutospacing="1" w:line="240" w:lineRule="auto"/>
        <w:rPr>
          <w:rFonts w:ascii="Arial" w:eastAsia="Times New Roman" w:hAnsi="Arial" w:cs="Arial"/>
          <w:szCs w:val="24"/>
          <w:lang w:eastAsia="es-ES"/>
        </w:rPr>
      </w:pPr>
      <w:r w:rsidRPr="008B2943">
        <w:rPr>
          <w:rFonts w:ascii="Arial" w:eastAsia="Times New Roman" w:hAnsi="Arial" w:cs="Arial"/>
          <w:szCs w:val="24"/>
          <w:lang w:eastAsia="es-ES"/>
        </w:rPr>
        <w:t>Patient → Selects professional and books appointment → System updates availability.</w:t>
      </w:r>
    </w:p>
    <w:p w14:paraId="1CC3185D" w14:textId="4A91AF57" w:rsidR="008B2943" w:rsidRPr="008B2943" w:rsidRDefault="008B2943" w:rsidP="008B2943">
      <w:pPr>
        <w:pStyle w:val="Prrafodelista"/>
        <w:numPr>
          <w:ilvl w:val="0"/>
          <w:numId w:val="20"/>
        </w:numPr>
        <w:spacing w:before="100" w:beforeAutospacing="1" w:after="100" w:afterAutospacing="1" w:line="240" w:lineRule="auto"/>
        <w:rPr>
          <w:rFonts w:ascii="Arial" w:eastAsia="Times New Roman" w:hAnsi="Arial" w:cs="Arial"/>
          <w:szCs w:val="24"/>
          <w:lang w:eastAsia="es-ES"/>
        </w:rPr>
      </w:pPr>
      <w:r w:rsidRPr="008B2943">
        <w:rPr>
          <w:rFonts w:ascii="Arial" w:eastAsia="Times New Roman" w:hAnsi="Arial" w:cs="Arial"/>
          <w:szCs w:val="24"/>
          <w:lang w:eastAsia="es-ES"/>
        </w:rPr>
        <w:t>Healthcare Professional → Manages availability, specialties, and service costs → System updates patient view.</w:t>
      </w:r>
    </w:p>
    <w:p w14:paraId="3E8EF5D0" w14:textId="6E805231" w:rsidR="00670981" w:rsidRDefault="00EA3068" w:rsidP="00280A1A">
      <w:pPr>
        <w:pStyle w:val="Ttulo3"/>
        <w:rPr>
          <w:rFonts w:asciiTheme="minorBidi" w:eastAsiaTheme="minorHAnsi" w:hAnsiTheme="minorBidi" w:cstheme="minorBidi"/>
          <w:color w:val="7F7F7F" w:themeColor="text1" w:themeTint="80"/>
          <w:szCs w:val="22"/>
        </w:rPr>
      </w:pPr>
      <w:r w:rsidRPr="00FA5B14">
        <w:rPr>
          <w:rFonts w:asciiTheme="minorBidi" w:hAnsiTheme="minorBidi" w:cstheme="minorBidi"/>
          <w:color w:val="000000" w:themeColor="text1"/>
        </w:rPr>
        <w:t>Features</w:t>
      </w:r>
      <w:bookmarkEnd w:id="9"/>
    </w:p>
    <w:p w14:paraId="415180C1" w14:textId="4AF6BF53" w:rsidR="00280A1A" w:rsidRPr="00280A1A" w:rsidRDefault="00280A1A" w:rsidP="00280A1A">
      <w:pPr>
        <w:pStyle w:val="Prrafodelista"/>
        <w:numPr>
          <w:ilvl w:val="0"/>
          <w:numId w:val="20"/>
        </w:numPr>
        <w:spacing w:after="0" w:line="240" w:lineRule="auto"/>
        <w:jc w:val="both"/>
        <w:rPr>
          <w:rFonts w:ascii="Arial" w:eastAsia="Times New Roman" w:hAnsi="Arial" w:cs="Arial"/>
          <w:szCs w:val="24"/>
          <w:lang w:eastAsia="es-ES"/>
        </w:rPr>
      </w:pPr>
      <w:r w:rsidRPr="00280A1A">
        <w:rPr>
          <w:rFonts w:ascii="Arial" w:eastAsia="Times New Roman" w:hAnsi="Arial" w:cs="Arial"/>
          <w:b/>
          <w:bCs/>
          <w:szCs w:val="24"/>
          <w:lang w:eastAsia="es-ES"/>
        </w:rPr>
        <w:t>Appointment Scheduling:</w:t>
      </w:r>
      <w:r w:rsidRPr="00280A1A">
        <w:rPr>
          <w:rFonts w:ascii="Arial" w:eastAsia="Times New Roman" w:hAnsi="Arial" w:cs="Arial"/>
          <w:szCs w:val="24"/>
          <w:lang w:eastAsia="es-ES"/>
        </w:rPr>
        <w:t xml:space="preserve"> Patients can schedule appointments with real-time availability, and healthcare professionals can manage their appointments.</w:t>
      </w:r>
    </w:p>
    <w:p w14:paraId="6EC54E91" w14:textId="3287C37A" w:rsidR="00280A1A" w:rsidRPr="00280A1A" w:rsidRDefault="00280A1A" w:rsidP="00280A1A">
      <w:pPr>
        <w:pStyle w:val="Prrafodelista"/>
        <w:numPr>
          <w:ilvl w:val="0"/>
          <w:numId w:val="20"/>
        </w:numPr>
        <w:spacing w:after="0" w:line="240" w:lineRule="auto"/>
        <w:jc w:val="both"/>
        <w:rPr>
          <w:rFonts w:ascii="Arial" w:eastAsia="Times New Roman" w:hAnsi="Arial" w:cs="Arial"/>
          <w:szCs w:val="24"/>
          <w:lang w:eastAsia="es-ES"/>
        </w:rPr>
      </w:pPr>
      <w:r w:rsidRPr="00280A1A">
        <w:rPr>
          <w:rFonts w:ascii="Arial" w:eastAsia="Times New Roman" w:hAnsi="Arial" w:cs="Arial"/>
          <w:b/>
          <w:bCs/>
          <w:szCs w:val="24"/>
          <w:lang w:eastAsia="es-ES"/>
        </w:rPr>
        <w:t>Transparent Pricing:</w:t>
      </w:r>
      <w:r w:rsidRPr="00280A1A">
        <w:rPr>
          <w:rFonts w:ascii="Arial" w:eastAsia="Times New Roman" w:hAnsi="Arial" w:cs="Arial"/>
          <w:szCs w:val="24"/>
          <w:lang w:eastAsia="es-ES"/>
        </w:rPr>
        <w:t xml:space="preserve"> Healthcare professionals can set and display the cost of their services upfront, ensuring transparency for patients.</w:t>
      </w:r>
    </w:p>
    <w:p w14:paraId="22640471" w14:textId="47F1B76B" w:rsidR="00280A1A" w:rsidRPr="00280A1A" w:rsidRDefault="00280A1A" w:rsidP="00280A1A">
      <w:pPr>
        <w:pStyle w:val="Prrafodelista"/>
        <w:numPr>
          <w:ilvl w:val="0"/>
          <w:numId w:val="20"/>
        </w:numPr>
        <w:spacing w:after="0" w:line="240" w:lineRule="auto"/>
        <w:jc w:val="both"/>
        <w:rPr>
          <w:rFonts w:ascii="Arial" w:eastAsia="Times New Roman" w:hAnsi="Arial" w:cs="Arial"/>
          <w:szCs w:val="24"/>
          <w:lang w:eastAsia="es-ES"/>
        </w:rPr>
      </w:pPr>
      <w:r w:rsidRPr="00280A1A">
        <w:rPr>
          <w:rFonts w:ascii="Arial" w:eastAsia="Times New Roman" w:hAnsi="Arial" w:cs="Arial"/>
          <w:b/>
          <w:bCs/>
          <w:szCs w:val="24"/>
          <w:lang w:eastAsia="es-ES"/>
        </w:rPr>
        <w:t>User Profiles:</w:t>
      </w:r>
      <w:r w:rsidRPr="00280A1A">
        <w:rPr>
          <w:rFonts w:ascii="Arial" w:eastAsia="Times New Roman" w:hAnsi="Arial" w:cs="Arial"/>
          <w:szCs w:val="24"/>
          <w:lang w:eastAsia="es-ES"/>
        </w:rPr>
        <w:t xml:space="preserve"> Patients can create profiles to manage their appointments, while healthcare professionals can manage their availability, specialties, and patient reviews.</w:t>
      </w:r>
    </w:p>
    <w:p w14:paraId="21DB7875" w14:textId="592FE117" w:rsidR="00280A1A" w:rsidRPr="00280A1A" w:rsidRDefault="00280A1A" w:rsidP="00280A1A">
      <w:pPr>
        <w:pStyle w:val="Prrafodelista"/>
        <w:numPr>
          <w:ilvl w:val="0"/>
          <w:numId w:val="20"/>
        </w:numPr>
        <w:jc w:val="both"/>
        <w:rPr>
          <w:rFonts w:ascii="Arial" w:hAnsi="Arial" w:cs="Arial"/>
        </w:rPr>
      </w:pPr>
      <w:r w:rsidRPr="00280A1A">
        <w:rPr>
          <w:rFonts w:ascii="Arial" w:eastAsia="Times New Roman" w:hAnsi="Arial" w:cs="Arial"/>
          <w:b/>
          <w:bCs/>
          <w:szCs w:val="24"/>
          <w:lang w:eastAsia="es-ES"/>
        </w:rPr>
        <w:t>Notifications:</w:t>
      </w:r>
      <w:r w:rsidRPr="00280A1A">
        <w:rPr>
          <w:rFonts w:ascii="Arial" w:eastAsia="Times New Roman" w:hAnsi="Arial" w:cs="Arial"/>
          <w:szCs w:val="24"/>
          <w:lang w:eastAsia="es-ES"/>
        </w:rPr>
        <w:t xml:space="preserve"> Patients and healthcare professionals will receive automated reminders about upcoming appointments, reducing no-shows.</w:t>
      </w:r>
    </w:p>
    <w:p w14:paraId="0D78F206" w14:textId="77777777" w:rsidR="00990211" w:rsidRDefault="00EA3068" w:rsidP="00EA3068">
      <w:pPr>
        <w:pStyle w:val="Ttulo3"/>
        <w:rPr>
          <w:rFonts w:asciiTheme="minorBidi" w:hAnsiTheme="minorBidi" w:cstheme="minorBidi"/>
          <w:color w:val="000000" w:themeColor="text1"/>
        </w:rPr>
      </w:pPr>
      <w:bookmarkStart w:id="10" w:name="_Toc183126229"/>
      <w:r w:rsidRPr="00FA5B14">
        <w:rPr>
          <w:rFonts w:asciiTheme="minorBidi" w:hAnsiTheme="minorBidi" w:cstheme="minorBidi"/>
          <w:color w:val="000000" w:themeColor="text1"/>
        </w:rPr>
        <w:t>Environmental, Societal,</w:t>
      </w:r>
      <w:r w:rsidR="00670981" w:rsidRPr="00FA5B14">
        <w:rPr>
          <w:rFonts w:asciiTheme="minorBidi" w:hAnsiTheme="minorBidi" w:cstheme="minorBidi"/>
          <w:color w:val="000000" w:themeColor="text1"/>
        </w:rPr>
        <w:t xml:space="preserve"> Safety,</w:t>
      </w:r>
      <w:r w:rsidRPr="00FA5B14">
        <w:rPr>
          <w:rFonts w:asciiTheme="minorBidi" w:hAnsiTheme="minorBidi" w:cstheme="minorBidi"/>
          <w:color w:val="000000" w:themeColor="text1"/>
        </w:rPr>
        <w:t xml:space="preserve"> and Economic Considerations</w:t>
      </w:r>
      <w:bookmarkEnd w:id="10"/>
    </w:p>
    <w:p w14:paraId="04D65E34" w14:textId="7AB74745" w:rsidR="00280A1A" w:rsidRPr="00280A1A" w:rsidRDefault="00280A1A" w:rsidP="00280A1A">
      <w:pPr>
        <w:pStyle w:val="Prrafodelista"/>
        <w:numPr>
          <w:ilvl w:val="0"/>
          <w:numId w:val="20"/>
        </w:numPr>
        <w:spacing w:after="0" w:line="240" w:lineRule="auto"/>
        <w:jc w:val="both"/>
        <w:rPr>
          <w:rFonts w:ascii="Arial" w:eastAsia="Times New Roman" w:hAnsi="Arial" w:cs="Arial"/>
          <w:szCs w:val="24"/>
          <w:lang w:eastAsia="es-ES"/>
        </w:rPr>
      </w:pPr>
      <w:r w:rsidRPr="00280A1A">
        <w:rPr>
          <w:rFonts w:ascii="Arial" w:eastAsia="Times New Roman" w:hAnsi="Arial" w:cs="Arial"/>
          <w:b/>
          <w:bCs/>
          <w:szCs w:val="24"/>
          <w:lang w:eastAsia="es-ES"/>
        </w:rPr>
        <w:t>Environmental Impact:</w:t>
      </w:r>
      <w:r w:rsidRPr="00280A1A">
        <w:rPr>
          <w:rFonts w:ascii="Arial" w:eastAsia="Times New Roman" w:hAnsi="Arial" w:cs="Arial"/>
          <w:szCs w:val="24"/>
          <w:lang w:eastAsia="es-ES"/>
        </w:rPr>
        <w:t xml:space="preserve"> Reducing paper-based appointment systems helps minimize environmental waste and contributes to sustainability.</w:t>
      </w:r>
    </w:p>
    <w:p w14:paraId="2EE8ABEF" w14:textId="04116AE0" w:rsidR="00280A1A" w:rsidRPr="00280A1A" w:rsidRDefault="00280A1A" w:rsidP="00280A1A">
      <w:pPr>
        <w:pStyle w:val="Prrafodelista"/>
        <w:numPr>
          <w:ilvl w:val="0"/>
          <w:numId w:val="20"/>
        </w:numPr>
        <w:spacing w:after="0" w:line="240" w:lineRule="auto"/>
        <w:jc w:val="both"/>
        <w:rPr>
          <w:rFonts w:ascii="Arial" w:eastAsia="Times New Roman" w:hAnsi="Arial" w:cs="Arial"/>
          <w:szCs w:val="24"/>
          <w:lang w:eastAsia="es-ES"/>
        </w:rPr>
      </w:pPr>
      <w:r w:rsidRPr="00280A1A">
        <w:rPr>
          <w:rFonts w:ascii="Arial" w:eastAsia="Times New Roman" w:hAnsi="Arial" w:cs="Arial"/>
          <w:b/>
          <w:bCs/>
          <w:szCs w:val="24"/>
          <w:lang w:eastAsia="es-ES"/>
        </w:rPr>
        <w:t>Societal Impact:</w:t>
      </w:r>
      <w:r w:rsidRPr="00280A1A">
        <w:rPr>
          <w:rFonts w:ascii="Arial" w:eastAsia="Times New Roman" w:hAnsi="Arial" w:cs="Arial"/>
          <w:szCs w:val="24"/>
          <w:lang w:eastAsia="es-ES"/>
        </w:rPr>
        <w:t xml:space="preserve"> The solution provides easier access to medical care by improving scheduling efficiency. It also helps patients make informed decisions by providing transparency in pricing and reviews.</w:t>
      </w:r>
    </w:p>
    <w:p w14:paraId="2F18CEC2" w14:textId="1FE7BB95" w:rsidR="00280A1A" w:rsidRPr="00280A1A" w:rsidRDefault="00280A1A" w:rsidP="00280A1A">
      <w:pPr>
        <w:pStyle w:val="Prrafodelista"/>
        <w:numPr>
          <w:ilvl w:val="0"/>
          <w:numId w:val="20"/>
        </w:numPr>
        <w:spacing w:after="0" w:line="240" w:lineRule="auto"/>
        <w:jc w:val="both"/>
        <w:rPr>
          <w:rFonts w:ascii="Arial" w:eastAsia="Times New Roman" w:hAnsi="Arial" w:cs="Arial"/>
          <w:szCs w:val="24"/>
          <w:lang w:eastAsia="es-ES"/>
        </w:rPr>
      </w:pPr>
      <w:r w:rsidRPr="00280A1A">
        <w:rPr>
          <w:rFonts w:ascii="Arial" w:eastAsia="Times New Roman" w:hAnsi="Arial" w:cs="Arial"/>
          <w:b/>
          <w:bCs/>
          <w:szCs w:val="24"/>
          <w:lang w:eastAsia="es-ES"/>
        </w:rPr>
        <w:lastRenderedPageBreak/>
        <w:t>Economic Considerations:</w:t>
      </w:r>
      <w:r w:rsidRPr="00280A1A">
        <w:rPr>
          <w:rFonts w:ascii="Arial" w:eastAsia="Times New Roman" w:hAnsi="Arial" w:cs="Arial"/>
          <w:szCs w:val="24"/>
          <w:lang w:eastAsia="es-ES"/>
        </w:rPr>
        <w:t xml:space="preserve"> This platform is designed to reduce administrative overhead, improve appointment adherence, and drive patient satisfaction. While the initial development costs are moderate, the platform’s long-term savings and scalability make it a worthwhile investment.</w:t>
      </w:r>
    </w:p>
    <w:p w14:paraId="7B0C261B" w14:textId="570B95B9" w:rsidR="00280A1A" w:rsidRPr="00280A1A" w:rsidRDefault="00280A1A" w:rsidP="00280A1A">
      <w:pPr>
        <w:pStyle w:val="Prrafodelista"/>
        <w:numPr>
          <w:ilvl w:val="0"/>
          <w:numId w:val="20"/>
        </w:numPr>
        <w:jc w:val="both"/>
        <w:rPr>
          <w:rFonts w:ascii="Arial" w:hAnsi="Arial" w:cs="Arial"/>
        </w:rPr>
      </w:pPr>
      <w:r w:rsidRPr="00280A1A">
        <w:rPr>
          <w:rFonts w:ascii="Arial" w:eastAsia="Times New Roman" w:hAnsi="Arial" w:cs="Arial"/>
          <w:b/>
          <w:bCs/>
          <w:szCs w:val="24"/>
          <w:lang w:eastAsia="es-ES"/>
        </w:rPr>
        <w:t>Safety and Security:</w:t>
      </w:r>
      <w:r w:rsidRPr="00280A1A">
        <w:rPr>
          <w:rFonts w:ascii="Arial" w:eastAsia="Times New Roman" w:hAnsi="Arial" w:cs="Arial"/>
          <w:szCs w:val="24"/>
          <w:lang w:eastAsia="es-ES"/>
        </w:rPr>
        <w:t xml:space="preserve"> The platform follows privacy regulations (e.g., HIPAA) to ensure that patient data is secure. It also improves patient safety by reducing scheduling errors and providing clear information about healthcare provider</w:t>
      </w:r>
    </w:p>
    <w:p w14:paraId="629D1C7C" w14:textId="49601667" w:rsidR="00891588" w:rsidRPr="00FA5B14" w:rsidRDefault="00891588" w:rsidP="00891588">
      <w:pPr>
        <w:pStyle w:val="Ttulo3"/>
        <w:rPr>
          <w:rFonts w:asciiTheme="minorBidi" w:hAnsiTheme="minorBidi" w:cstheme="minorBidi"/>
          <w:color w:val="000000" w:themeColor="text1"/>
        </w:rPr>
      </w:pPr>
      <w:bookmarkStart w:id="11" w:name="_Toc183126230"/>
      <w:r w:rsidRPr="00FA5B14">
        <w:rPr>
          <w:rFonts w:asciiTheme="minorBidi" w:hAnsiTheme="minorBidi" w:cstheme="minorBidi"/>
          <w:color w:val="000000" w:themeColor="text1"/>
        </w:rPr>
        <w:t>Limitations</w:t>
      </w:r>
      <w:bookmarkEnd w:id="11"/>
    </w:p>
    <w:p w14:paraId="4AD4761A" w14:textId="54525ECC" w:rsidR="00280A1A" w:rsidRPr="00280A1A" w:rsidRDefault="00280A1A" w:rsidP="00280A1A">
      <w:pPr>
        <w:pStyle w:val="Prrafodelista"/>
        <w:numPr>
          <w:ilvl w:val="0"/>
          <w:numId w:val="20"/>
        </w:numPr>
        <w:spacing w:after="0" w:line="240" w:lineRule="auto"/>
        <w:jc w:val="both"/>
        <w:rPr>
          <w:rFonts w:ascii="Arial" w:eastAsia="Times New Roman" w:hAnsi="Arial" w:cs="Arial"/>
          <w:szCs w:val="24"/>
          <w:lang w:eastAsia="es-ES"/>
        </w:rPr>
      </w:pPr>
      <w:r w:rsidRPr="00280A1A">
        <w:rPr>
          <w:rFonts w:ascii="Arial" w:eastAsia="Times New Roman" w:hAnsi="Arial" w:cs="Arial"/>
          <w:b/>
          <w:bCs/>
          <w:szCs w:val="24"/>
          <w:lang w:eastAsia="es-ES"/>
        </w:rPr>
        <w:t>No Payment Integration:</w:t>
      </w:r>
      <w:r w:rsidRPr="00280A1A">
        <w:rPr>
          <w:rFonts w:ascii="Arial" w:eastAsia="Times New Roman" w:hAnsi="Arial" w:cs="Arial"/>
          <w:szCs w:val="24"/>
          <w:lang w:eastAsia="es-ES"/>
        </w:rPr>
        <w:t xml:space="preserve"> Currently, there is no payment system integrated within the platform, though it can be added in future versions.</w:t>
      </w:r>
    </w:p>
    <w:p w14:paraId="53C39F9B" w14:textId="0DC67221" w:rsidR="00280A1A" w:rsidRPr="00280A1A" w:rsidRDefault="00280A1A" w:rsidP="00280A1A">
      <w:pPr>
        <w:pStyle w:val="Prrafodelista"/>
        <w:numPr>
          <w:ilvl w:val="0"/>
          <w:numId w:val="20"/>
        </w:numPr>
        <w:spacing w:after="0" w:line="240" w:lineRule="auto"/>
        <w:jc w:val="both"/>
        <w:rPr>
          <w:rFonts w:ascii="Arial" w:eastAsia="Times New Roman" w:hAnsi="Arial" w:cs="Arial"/>
          <w:szCs w:val="24"/>
          <w:lang w:eastAsia="es-ES"/>
        </w:rPr>
      </w:pPr>
      <w:r w:rsidRPr="00280A1A">
        <w:rPr>
          <w:rFonts w:ascii="Arial" w:eastAsia="Times New Roman" w:hAnsi="Arial" w:cs="Arial"/>
          <w:b/>
          <w:bCs/>
          <w:szCs w:val="24"/>
          <w:lang w:eastAsia="es-ES"/>
        </w:rPr>
        <w:t>No EHR Integration:</w:t>
      </w:r>
      <w:r w:rsidRPr="00280A1A">
        <w:rPr>
          <w:rFonts w:ascii="Arial" w:eastAsia="Times New Roman" w:hAnsi="Arial" w:cs="Arial"/>
          <w:szCs w:val="24"/>
          <w:lang w:eastAsia="es-ES"/>
        </w:rPr>
        <w:t xml:space="preserve"> The platform doesn’t yet integrate with Electronic Health Records (EHR) systems, limiting the ability to access patient health data directly. However, this feature can be added later for enhanced functionality.</w:t>
      </w:r>
    </w:p>
    <w:p w14:paraId="0DAC8268" w14:textId="72CF7DCC" w:rsidR="00516E79" w:rsidRPr="00280A1A" w:rsidRDefault="00280A1A" w:rsidP="00280A1A">
      <w:pPr>
        <w:pStyle w:val="Prrafodelista"/>
        <w:numPr>
          <w:ilvl w:val="0"/>
          <w:numId w:val="20"/>
        </w:numPr>
        <w:jc w:val="both"/>
        <w:rPr>
          <w:rFonts w:asciiTheme="minorBidi" w:hAnsiTheme="minorBidi"/>
        </w:rPr>
      </w:pPr>
      <w:r w:rsidRPr="00280A1A">
        <w:rPr>
          <w:rFonts w:ascii="Arial" w:eastAsia="Times New Roman" w:hAnsi="Arial" w:cs="Arial"/>
          <w:b/>
          <w:bCs/>
          <w:szCs w:val="24"/>
          <w:lang w:eastAsia="es-ES"/>
        </w:rPr>
        <w:t>Dependence on Internet Connectivity:</w:t>
      </w:r>
      <w:r w:rsidRPr="00280A1A">
        <w:rPr>
          <w:rFonts w:ascii="Arial" w:eastAsia="Times New Roman" w:hAnsi="Arial" w:cs="Arial"/>
          <w:szCs w:val="24"/>
          <w:lang w:eastAsia="es-ES"/>
        </w:rPr>
        <w:t xml:space="preserve"> As a web-based platform, it requires reliable internet access, which may limit its availability in areas with poor connectivity</w:t>
      </w:r>
      <w:r w:rsidRPr="00280A1A">
        <w:rPr>
          <w:rFonts w:ascii="Times New Roman" w:eastAsia="Times New Roman" w:hAnsi="Times New Roman" w:cs="Times New Roman"/>
          <w:szCs w:val="24"/>
          <w:lang w:eastAsia="es-ES"/>
        </w:rPr>
        <w:t>.</w:t>
      </w:r>
    </w:p>
    <w:p w14:paraId="42AF97AE" w14:textId="081070EC" w:rsidR="00280A1A" w:rsidRPr="00280A1A" w:rsidRDefault="00280A1A" w:rsidP="00280A1A">
      <w:pPr>
        <w:pStyle w:val="Prrafodelista"/>
        <w:numPr>
          <w:ilvl w:val="0"/>
          <w:numId w:val="20"/>
        </w:numPr>
        <w:jc w:val="both"/>
        <w:rPr>
          <w:rFonts w:asciiTheme="minorBidi" w:hAnsiTheme="minorBidi"/>
        </w:rPr>
      </w:pPr>
      <w:r w:rsidRPr="00280A1A">
        <w:rPr>
          <w:rFonts w:asciiTheme="minorBidi" w:hAnsiTheme="minorBidi"/>
          <w:b/>
          <w:bCs/>
        </w:rPr>
        <w:t>Lack of Authentication for Medical Professionals:</w:t>
      </w:r>
      <w:r w:rsidRPr="00280A1A">
        <w:rPr>
          <w:rFonts w:asciiTheme="minorBidi" w:hAnsiTheme="minorBidi"/>
        </w:rPr>
        <w:t xml:space="preserve"> There is no built-in authentication process to verify the credentials and qualifications of medical professionals on the platform. This could lead to concerns over the legitimacy of service providers, which </w:t>
      </w:r>
      <w:r>
        <w:rPr>
          <w:rFonts w:asciiTheme="minorBidi" w:hAnsiTheme="minorBidi"/>
        </w:rPr>
        <w:t>will</w:t>
      </w:r>
      <w:r w:rsidRPr="00280A1A">
        <w:rPr>
          <w:rFonts w:asciiTheme="minorBidi" w:hAnsiTheme="minorBidi"/>
        </w:rPr>
        <w:t xml:space="preserve"> be addressed in future versions by integrating a secure verification system.</w:t>
      </w:r>
    </w:p>
    <w:p w14:paraId="6F34054A" w14:textId="77777777" w:rsidR="00261CC0" w:rsidRPr="003E71DB" w:rsidRDefault="00261CC0" w:rsidP="00122797">
      <w:pPr>
        <w:pStyle w:val="Ttulo1"/>
        <w:jc w:val="lowKashida"/>
        <w:rPr>
          <w:rFonts w:asciiTheme="minorBidi" w:hAnsiTheme="minorBidi" w:cstheme="minorBidi"/>
          <w:color w:val="000000" w:themeColor="text1"/>
          <w:highlight w:val="yellow"/>
        </w:rPr>
      </w:pPr>
      <w:bookmarkStart w:id="12" w:name="_Toc183126231"/>
      <w:proofErr w:type="gramStart"/>
      <w:r w:rsidRPr="003E71DB">
        <w:rPr>
          <w:rFonts w:asciiTheme="minorBidi" w:hAnsiTheme="minorBidi" w:cstheme="minorBidi"/>
          <w:color w:val="000000" w:themeColor="text1"/>
          <w:highlight w:val="yellow"/>
        </w:rPr>
        <w:t>Team Work</w:t>
      </w:r>
      <w:bookmarkEnd w:id="12"/>
      <w:proofErr w:type="gramEnd"/>
    </w:p>
    <w:p w14:paraId="39BBD9B3" w14:textId="77777777" w:rsidR="00261CC0" w:rsidRPr="00FA5B14" w:rsidRDefault="00261CC0" w:rsidP="00D607E1">
      <w:pPr>
        <w:jc w:val="both"/>
        <w:rPr>
          <w:rFonts w:asciiTheme="minorBidi" w:hAnsiTheme="minorBidi"/>
          <w:color w:val="7F7F7F" w:themeColor="text1" w:themeTint="80"/>
        </w:rPr>
      </w:pPr>
      <w:r w:rsidRPr="00FA5B14">
        <w:rPr>
          <w:rFonts w:asciiTheme="minorBidi" w:hAnsiTheme="minorBidi"/>
          <w:color w:val="7F7F7F" w:themeColor="text1" w:themeTint="80"/>
        </w:rPr>
        <w:t>Since this is a group project, you must have a fair distribution of tasks among yourselv</w:t>
      </w:r>
      <w:r w:rsidR="00D607E1">
        <w:rPr>
          <w:rFonts w:asciiTheme="minorBidi" w:hAnsiTheme="minorBidi"/>
          <w:color w:val="7F7F7F" w:themeColor="text1" w:themeTint="80"/>
        </w:rPr>
        <w:t xml:space="preserve">es. To this end, you must hold </w:t>
      </w:r>
      <w:r w:rsidRPr="00FA5B14">
        <w:rPr>
          <w:rFonts w:asciiTheme="minorBidi" w:hAnsiTheme="minorBidi"/>
          <w:color w:val="7F7F7F" w:themeColor="text1" w:themeTint="80"/>
        </w:rPr>
        <w:t>meetings to discuss the distribution of tasks and to keep a track of the project progress.</w:t>
      </w:r>
    </w:p>
    <w:p w14:paraId="769B7E91" w14:textId="77777777" w:rsidR="00CA3E79" w:rsidRDefault="00CA3E79" w:rsidP="00122797">
      <w:pPr>
        <w:pStyle w:val="Ttulo2"/>
        <w:jc w:val="lowKashida"/>
        <w:rPr>
          <w:rFonts w:asciiTheme="minorBidi" w:hAnsiTheme="minorBidi" w:cstheme="minorBidi"/>
          <w:color w:val="000000" w:themeColor="text1"/>
        </w:rPr>
      </w:pPr>
      <w:bookmarkStart w:id="13" w:name="_Toc183126232"/>
      <w:r w:rsidRPr="00FA5B14">
        <w:rPr>
          <w:rFonts w:asciiTheme="minorBidi" w:hAnsiTheme="minorBidi" w:cstheme="minorBidi"/>
          <w:color w:val="000000" w:themeColor="text1"/>
        </w:rPr>
        <w:t>Meeting 1</w:t>
      </w:r>
      <w:bookmarkEnd w:id="13"/>
    </w:p>
    <w:p w14:paraId="46537903" w14:textId="705C28A2" w:rsidR="00CA3E79" w:rsidRPr="00FA5B14" w:rsidRDefault="003A18D5" w:rsidP="00345504">
      <w:pPr>
        <w:spacing w:after="0"/>
        <w:rPr>
          <w:rFonts w:asciiTheme="minorBidi" w:hAnsiTheme="minorBidi"/>
        </w:rPr>
      </w:pPr>
      <w:r>
        <w:rPr>
          <w:rFonts w:asciiTheme="minorBidi" w:hAnsiTheme="minorBidi"/>
          <w:color w:val="7F7F7F" w:themeColor="text1" w:themeTint="80"/>
        </w:rPr>
        <w:t>Provide Link</w:t>
      </w:r>
      <w:r w:rsidR="00195BD0">
        <w:rPr>
          <w:rFonts w:asciiTheme="minorBidi" w:hAnsiTheme="minorBidi"/>
          <w:color w:val="7F7F7F" w:themeColor="text1" w:themeTint="80"/>
        </w:rPr>
        <w:t>s</w:t>
      </w:r>
      <w:r>
        <w:rPr>
          <w:rFonts w:asciiTheme="minorBidi" w:hAnsiTheme="minorBidi"/>
          <w:color w:val="7F7F7F" w:themeColor="text1" w:themeTint="80"/>
        </w:rPr>
        <w:t xml:space="preserve"> to </w:t>
      </w:r>
      <w:r w:rsidR="0069649A">
        <w:rPr>
          <w:rFonts w:asciiTheme="minorBidi" w:hAnsiTheme="minorBidi"/>
          <w:color w:val="7F7F7F" w:themeColor="text1" w:themeTint="80"/>
        </w:rPr>
        <w:t>‘</w:t>
      </w:r>
      <w:r>
        <w:rPr>
          <w:rFonts w:asciiTheme="minorBidi" w:hAnsiTheme="minorBidi"/>
          <w:color w:val="7F7F7F" w:themeColor="text1" w:themeTint="80"/>
        </w:rPr>
        <w:t>Meeting Agenda</w:t>
      </w:r>
      <w:r w:rsidR="00C53A19">
        <w:rPr>
          <w:rFonts w:asciiTheme="minorBidi" w:hAnsiTheme="minorBidi"/>
          <w:color w:val="7F7F7F" w:themeColor="text1" w:themeTint="80"/>
        </w:rPr>
        <w:t xml:space="preserve">, </w:t>
      </w:r>
      <w:r>
        <w:rPr>
          <w:rFonts w:asciiTheme="minorBidi" w:hAnsiTheme="minorBidi"/>
          <w:color w:val="7F7F7F" w:themeColor="text1" w:themeTint="80"/>
        </w:rPr>
        <w:t>Meeting Minutes</w:t>
      </w:r>
      <w:r w:rsidR="00C53A19">
        <w:rPr>
          <w:rFonts w:asciiTheme="minorBidi" w:hAnsiTheme="minorBidi"/>
          <w:color w:val="7F7F7F" w:themeColor="text1" w:themeTint="80"/>
        </w:rPr>
        <w:t xml:space="preserve">, Change Request, </w:t>
      </w:r>
      <w:r w:rsidR="00F81983">
        <w:rPr>
          <w:rFonts w:asciiTheme="minorBidi" w:hAnsiTheme="minorBidi"/>
          <w:color w:val="7F7F7F" w:themeColor="text1" w:themeTint="80"/>
        </w:rPr>
        <w:t>Project Status Report</w:t>
      </w:r>
      <w:r w:rsidR="00973196">
        <w:rPr>
          <w:rFonts w:asciiTheme="minorBidi" w:hAnsiTheme="minorBidi"/>
          <w:color w:val="7F7F7F" w:themeColor="text1" w:themeTint="80"/>
        </w:rPr>
        <w:t>, Issue Log</w:t>
      </w:r>
      <w:r w:rsidR="0069649A">
        <w:rPr>
          <w:rFonts w:asciiTheme="minorBidi" w:hAnsiTheme="minorBidi"/>
          <w:color w:val="7F7F7F" w:themeColor="text1" w:themeTint="80"/>
        </w:rPr>
        <w:t xml:space="preserve">’ documents. </w:t>
      </w:r>
    </w:p>
    <w:p w14:paraId="0B563725" w14:textId="08FFB47F" w:rsidR="00AF1C07" w:rsidRPr="00FA5B14" w:rsidRDefault="00AF1C07" w:rsidP="00AF1C07">
      <w:pPr>
        <w:rPr>
          <w:rFonts w:asciiTheme="minorBidi" w:hAnsiTheme="minorBidi"/>
          <w:color w:val="7F7F7F" w:themeColor="text1" w:themeTint="80"/>
        </w:rPr>
      </w:pPr>
    </w:p>
    <w:p w14:paraId="6C455F39" w14:textId="77777777" w:rsidR="00CA3E79" w:rsidRPr="00FA5B14" w:rsidRDefault="00CA3E79" w:rsidP="00122797">
      <w:pPr>
        <w:pStyle w:val="Ttulo2"/>
        <w:jc w:val="lowKashida"/>
        <w:rPr>
          <w:rFonts w:asciiTheme="minorBidi" w:hAnsiTheme="minorBidi" w:cstheme="minorBidi"/>
          <w:color w:val="000000" w:themeColor="text1"/>
        </w:rPr>
      </w:pPr>
      <w:bookmarkStart w:id="14" w:name="_Toc183126233"/>
      <w:r w:rsidRPr="00FA5B14">
        <w:rPr>
          <w:rFonts w:asciiTheme="minorBidi" w:hAnsiTheme="minorBidi" w:cstheme="minorBidi"/>
          <w:color w:val="000000" w:themeColor="text1"/>
        </w:rPr>
        <w:t>Meeting 2</w:t>
      </w:r>
      <w:bookmarkEnd w:id="14"/>
    </w:p>
    <w:p w14:paraId="3BC262B5" w14:textId="7CCFEEBE" w:rsidR="004406B3" w:rsidRPr="00FA5B14" w:rsidRDefault="004406B3" w:rsidP="004406B3">
      <w:pPr>
        <w:spacing w:after="0"/>
        <w:rPr>
          <w:rFonts w:asciiTheme="minorBidi" w:hAnsiTheme="minorBidi"/>
        </w:rPr>
      </w:pPr>
      <w:r>
        <w:rPr>
          <w:rFonts w:asciiTheme="minorBidi" w:hAnsiTheme="minorBidi"/>
          <w:color w:val="7F7F7F" w:themeColor="text1" w:themeTint="80"/>
        </w:rPr>
        <w:t xml:space="preserve">Provide Links to </w:t>
      </w:r>
      <w:r w:rsidR="0069649A">
        <w:rPr>
          <w:rFonts w:asciiTheme="minorBidi" w:hAnsiTheme="minorBidi"/>
          <w:color w:val="7F7F7F" w:themeColor="text1" w:themeTint="80"/>
        </w:rPr>
        <w:t>‘Meeting Agenda, Meeting Minutes, Change Request, Project Status Report, Issue Log’ documents.</w:t>
      </w:r>
    </w:p>
    <w:p w14:paraId="570B0010" w14:textId="77777777" w:rsidR="00A33255" w:rsidRPr="003E71DB" w:rsidRDefault="00A33255" w:rsidP="00A33255">
      <w:pPr>
        <w:pStyle w:val="Ttulo1"/>
        <w:jc w:val="lowKashida"/>
        <w:rPr>
          <w:rFonts w:asciiTheme="minorBidi" w:hAnsiTheme="minorBidi" w:cstheme="minorBidi"/>
          <w:color w:val="000000" w:themeColor="text1"/>
          <w:highlight w:val="yellow"/>
        </w:rPr>
      </w:pPr>
      <w:bookmarkStart w:id="15" w:name="_Toc183126234"/>
      <w:r w:rsidRPr="003E71DB">
        <w:rPr>
          <w:rFonts w:asciiTheme="minorBidi" w:hAnsiTheme="minorBidi" w:cstheme="minorBidi"/>
          <w:color w:val="000000" w:themeColor="text1"/>
          <w:highlight w:val="yellow"/>
        </w:rPr>
        <w:t>Project Management</w:t>
      </w:r>
      <w:bookmarkEnd w:id="15"/>
    </w:p>
    <w:p w14:paraId="5C0E5A1A" w14:textId="41F5E409" w:rsidR="00A33255" w:rsidRPr="00A33255" w:rsidRDefault="00C42F09" w:rsidP="002A5B90">
      <w:pPr>
        <w:jc w:val="both"/>
        <w:rPr>
          <w:rFonts w:asciiTheme="minorBidi" w:hAnsiTheme="minorBidi"/>
          <w:color w:val="7F7F7F" w:themeColor="text1" w:themeTint="80"/>
        </w:rPr>
      </w:pPr>
      <w:r>
        <w:rPr>
          <w:rFonts w:asciiTheme="minorBidi" w:hAnsiTheme="minorBidi"/>
          <w:color w:val="7F7F7F" w:themeColor="text1" w:themeTint="80"/>
        </w:rPr>
        <w:t xml:space="preserve">Provide the link to </w:t>
      </w:r>
      <w:r w:rsidR="0039013F">
        <w:rPr>
          <w:rFonts w:asciiTheme="minorBidi" w:hAnsiTheme="minorBidi"/>
          <w:color w:val="7F7F7F" w:themeColor="text1" w:themeTint="80"/>
        </w:rPr>
        <w:t>‘</w:t>
      </w:r>
      <w:r>
        <w:rPr>
          <w:rFonts w:asciiTheme="minorBidi" w:hAnsiTheme="minorBidi"/>
          <w:color w:val="7F7F7F" w:themeColor="text1" w:themeTint="80"/>
        </w:rPr>
        <w:t>Milestone-based Schedule</w:t>
      </w:r>
      <w:r w:rsidR="0039013F">
        <w:rPr>
          <w:rFonts w:asciiTheme="minorBidi" w:hAnsiTheme="minorBidi"/>
          <w:color w:val="7F7F7F" w:themeColor="text1" w:themeTint="80"/>
        </w:rPr>
        <w:t>’</w:t>
      </w:r>
      <w:r w:rsidR="004C7E8C">
        <w:rPr>
          <w:rFonts w:asciiTheme="minorBidi" w:hAnsiTheme="minorBidi"/>
          <w:color w:val="7F7F7F" w:themeColor="text1" w:themeTint="80"/>
        </w:rPr>
        <w:t xml:space="preserve"> document. Use </w:t>
      </w:r>
      <w:r w:rsidR="0034225C">
        <w:rPr>
          <w:rFonts w:asciiTheme="minorBidi" w:hAnsiTheme="minorBidi"/>
          <w:color w:val="7F7F7F" w:themeColor="text1" w:themeTint="80"/>
        </w:rPr>
        <w:t xml:space="preserve">Gantt chart </w:t>
      </w:r>
      <w:r w:rsidR="004C7E8C">
        <w:rPr>
          <w:rFonts w:asciiTheme="minorBidi" w:hAnsiTheme="minorBidi"/>
          <w:color w:val="7F7F7F" w:themeColor="text1" w:themeTint="80"/>
        </w:rPr>
        <w:t xml:space="preserve">as well to </w:t>
      </w:r>
      <w:r w:rsidR="0034225C">
        <w:rPr>
          <w:rFonts w:asciiTheme="minorBidi" w:hAnsiTheme="minorBidi"/>
          <w:color w:val="7F7F7F" w:themeColor="text1" w:themeTint="80"/>
        </w:rPr>
        <w:t>show the progress of your work</w:t>
      </w:r>
      <w:r w:rsidR="00415536">
        <w:rPr>
          <w:rFonts w:asciiTheme="minorBidi" w:hAnsiTheme="minorBidi"/>
          <w:color w:val="7F7F7F" w:themeColor="text1" w:themeTint="80"/>
        </w:rPr>
        <w:t xml:space="preserve"> here.</w:t>
      </w:r>
      <w:r w:rsidR="00E136E3">
        <w:rPr>
          <w:rFonts w:asciiTheme="minorBidi" w:hAnsiTheme="minorBidi"/>
          <w:color w:val="7F7F7F" w:themeColor="text1" w:themeTint="80"/>
        </w:rPr>
        <w:t xml:space="preserve"> Mention all the tasks along with their predecessors. Provide the slack time of each task</w:t>
      </w:r>
      <w:r w:rsidR="00F45F95">
        <w:rPr>
          <w:rFonts w:asciiTheme="minorBidi" w:hAnsiTheme="minorBidi"/>
          <w:color w:val="7F7F7F" w:themeColor="text1" w:themeTint="80"/>
        </w:rPr>
        <w:t xml:space="preserve"> and identify the critical path.</w:t>
      </w:r>
      <w:r w:rsidR="00B26219">
        <w:rPr>
          <w:rFonts w:asciiTheme="minorBidi" w:hAnsiTheme="minorBidi"/>
          <w:color w:val="7F7F7F" w:themeColor="text1" w:themeTint="80"/>
        </w:rPr>
        <w:t xml:space="preserve"> </w:t>
      </w:r>
      <w:r w:rsidR="00A33255" w:rsidRPr="00A33255">
        <w:rPr>
          <w:rFonts w:asciiTheme="minorBidi" w:hAnsiTheme="minorBidi"/>
          <w:color w:val="7F7F7F" w:themeColor="text1" w:themeTint="80"/>
        </w:rPr>
        <w:br w:type="page"/>
      </w:r>
    </w:p>
    <w:p w14:paraId="1B3A40CE" w14:textId="227F9B6A" w:rsidR="001467F2" w:rsidRDefault="00A94C11" w:rsidP="00280A1A">
      <w:pPr>
        <w:pStyle w:val="Ttulo1"/>
        <w:jc w:val="lowKashida"/>
        <w:rPr>
          <w:rFonts w:asciiTheme="minorBidi" w:hAnsiTheme="minorBidi" w:cstheme="minorBidi"/>
          <w:color w:val="000000" w:themeColor="text1"/>
        </w:rPr>
      </w:pPr>
      <w:bookmarkStart w:id="16" w:name="_Toc183126235"/>
      <w:r w:rsidRPr="00FA5B14">
        <w:rPr>
          <w:rFonts w:asciiTheme="minorBidi" w:hAnsiTheme="minorBidi" w:cstheme="minorBidi"/>
          <w:color w:val="000000" w:themeColor="text1"/>
        </w:rPr>
        <w:lastRenderedPageBreak/>
        <w:t xml:space="preserve">Conclusion and </w:t>
      </w:r>
      <w:r w:rsidR="00192E2C" w:rsidRPr="00FA5B14">
        <w:rPr>
          <w:rFonts w:asciiTheme="minorBidi" w:hAnsiTheme="minorBidi" w:cstheme="minorBidi"/>
          <w:color w:val="000000" w:themeColor="text1"/>
        </w:rPr>
        <w:t>Future Work</w:t>
      </w:r>
      <w:bookmarkEnd w:id="16"/>
    </w:p>
    <w:p w14:paraId="015AC625" w14:textId="77777777" w:rsidR="00280A1A" w:rsidRPr="00280A1A" w:rsidRDefault="00280A1A" w:rsidP="00280A1A">
      <w:pPr>
        <w:pStyle w:val="NormalWeb"/>
        <w:jc w:val="both"/>
        <w:rPr>
          <w:rFonts w:ascii="Arial" w:hAnsi="Arial" w:cs="Arial"/>
          <w:lang w:val="en-CA"/>
        </w:rPr>
      </w:pPr>
      <w:r w:rsidRPr="00280A1A">
        <w:rPr>
          <w:rFonts w:ascii="Arial" w:hAnsi="Arial" w:cs="Arial"/>
          <w:lang w:val="en-CA"/>
        </w:rPr>
        <w:t xml:space="preserve">In this project, we successfully developed a comprehensive </w:t>
      </w:r>
      <w:r w:rsidRPr="00280A1A">
        <w:rPr>
          <w:rStyle w:val="Textoennegrita"/>
          <w:rFonts w:ascii="Arial" w:eastAsiaTheme="majorEastAsia" w:hAnsi="Arial" w:cs="Arial"/>
          <w:lang w:val="en-CA"/>
        </w:rPr>
        <w:t>appointment scheduling system</w:t>
      </w:r>
      <w:r w:rsidRPr="00280A1A">
        <w:rPr>
          <w:rFonts w:ascii="Arial" w:hAnsi="Arial" w:cs="Arial"/>
          <w:lang w:val="en-CA"/>
        </w:rPr>
        <w:t xml:space="preserve"> for medical professionals, enabling patients to find the right specialists, schedule appointments, and understand upfront costs for services. The system also allows medical professionals to manage their appointments efficiently, ensuring a streamlined process for both patients and practitioners.</w:t>
      </w:r>
    </w:p>
    <w:p w14:paraId="12701DDC" w14:textId="77777777" w:rsidR="00280A1A" w:rsidRPr="00280A1A" w:rsidRDefault="00280A1A" w:rsidP="00280A1A">
      <w:pPr>
        <w:pStyle w:val="NormalWeb"/>
        <w:jc w:val="both"/>
        <w:rPr>
          <w:rFonts w:ascii="Arial" w:hAnsi="Arial" w:cs="Arial"/>
          <w:lang w:val="en-CA"/>
        </w:rPr>
      </w:pPr>
      <w:r w:rsidRPr="00280A1A">
        <w:rPr>
          <w:rFonts w:ascii="Arial" w:hAnsi="Arial" w:cs="Arial"/>
          <w:lang w:val="en-CA"/>
        </w:rPr>
        <w:t xml:space="preserve">Despite the progress made, several limitations remain. Notably, the solution lacks </w:t>
      </w:r>
      <w:r w:rsidRPr="00280A1A">
        <w:rPr>
          <w:rStyle w:val="Textoennegrita"/>
          <w:rFonts w:ascii="Arial" w:eastAsiaTheme="majorEastAsia" w:hAnsi="Arial" w:cs="Arial"/>
          <w:lang w:val="en-CA"/>
        </w:rPr>
        <w:t>authentication for medical professionals</w:t>
      </w:r>
      <w:r w:rsidRPr="00280A1A">
        <w:rPr>
          <w:rFonts w:ascii="Arial" w:hAnsi="Arial" w:cs="Arial"/>
          <w:lang w:val="en-CA"/>
        </w:rPr>
        <w:t xml:space="preserve">, </w:t>
      </w:r>
      <w:r w:rsidRPr="00280A1A">
        <w:rPr>
          <w:rStyle w:val="Textoennegrita"/>
          <w:rFonts w:ascii="Arial" w:eastAsiaTheme="majorEastAsia" w:hAnsi="Arial" w:cs="Arial"/>
          <w:lang w:val="en-CA"/>
        </w:rPr>
        <w:t>payment system integration</w:t>
      </w:r>
      <w:r w:rsidRPr="00280A1A">
        <w:rPr>
          <w:rFonts w:ascii="Arial" w:hAnsi="Arial" w:cs="Arial"/>
          <w:lang w:val="en-CA"/>
        </w:rPr>
        <w:t xml:space="preserve">, and </w:t>
      </w:r>
      <w:r w:rsidRPr="00280A1A">
        <w:rPr>
          <w:rStyle w:val="Textoennegrita"/>
          <w:rFonts w:ascii="Arial" w:eastAsiaTheme="majorEastAsia" w:hAnsi="Arial" w:cs="Arial"/>
          <w:lang w:val="en-CA"/>
        </w:rPr>
        <w:t>EHR (Electronic Health Record) integration</w:t>
      </w:r>
      <w:r w:rsidRPr="00280A1A">
        <w:rPr>
          <w:rFonts w:ascii="Arial" w:hAnsi="Arial" w:cs="Arial"/>
          <w:lang w:val="en-CA"/>
        </w:rPr>
        <w:t>. Additionally, the system does not provide real-time updates, which can be crucial for seamless operation.</w:t>
      </w:r>
    </w:p>
    <w:p w14:paraId="72363F09" w14:textId="77777777" w:rsidR="00280A1A" w:rsidRPr="00280A1A" w:rsidRDefault="00280A1A" w:rsidP="00280A1A">
      <w:pPr>
        <w:pStyle w:val="Ttulo4"/>
        <w:jc w:val="both"/>
        <w:rPr>
          <w:rFonts w:ascii="Arial" w:hAnsi="Arial" w:cs="Arial"/>
          <w:i w:val="0"/>
          <w:iCs w:val="0"/>
          <w:color w:val="auto"/>
        </w:rPr>
      </w:pPr>
      <w:r w:rsidRPr="00280A1A">
        <w:rPr>
          <w:rStyle w:val="Textoennegrita"/>
          <w:rFonts w:ascii="Arial" w:hAnsi="Arial" w:cs="Arial"/>
          <w:b w:val="0"/>
          <w:bCs w:val="0"/>
          <w:i w:val="0"/>
          <w:iCs w:val="0"/>
          <w:color w:val="auto"/>
        </w:rPr>
        <w:t>Lessons Learned Report</w:t>
      </w:r>
    </w:p>
    <w:p w14:paraId="261D37DE" w14:textId="77777777" w:rsidR="00280A1A" w:rsidRPr="00280A1A" w:rsidRDefault="00280A1A" w:rsidP="00280A1A">
      <w:pPr>
        <w:pStyle w:val="NormalWeb"/>
        <w:jc w:val="both"/>
        <w:rPr>
          <w:rFonts w:ascii="Arial" w:hAnsi="Arial" w:cs="Arial"/>
          <w:lang w:val="en-CA"/>
        </w:rPr>
      </w:pPr>
      <w:r w:rsidRPr="00280A1A">
        <w:rPr>
          <w:rFonts w:ascii="Arial" w:hAnsi="Arial" w:cs="Arial"/>
          <w:lang w:val="en-CA"/>
        </w:rPr>
        <w:t xml:space="preserve">A detailed overview of the key takeaways and insights gained throughout the development process can be found in the </w:t>
      </w:r>
      <w:hyperlink w:history="1">
        <w:r w:rsidRPr="00280A1A">
          <w:rPr>
            <w:rStyle w:val="Hipervnculo"/>
            <w:rFonts w:ascii="Arial" w:hAnsi="Arial" w:cs="Arial"/>
            <w:b/>
            <w:bCs/>
            <w:lang w:val="en-CA"/>
          </w:rPr>
          <w:t>Lessons Learned Report</w:t>
        </w:r>
      </w:hyperlink>
      <w:r w:rsidRPr="00280A1A">
        <w:rPr>
          <w:rFonts w:ascii="Arial" w:hAnsi="Arial" w:cs="Arial"/>
          <w:lang w:val="en-CA"/>
        </w:rPr>
        <w:t>.</w:t>
      </w:r>
    </w:p>
    <w:p w14:paraId="49F4F79F" w14:textId="77777777" w:rsidR="00280A1A" w:rsidRPr="00280A1A" w:rsidRDefault="00280A1A" w:rsidP="00280A1A">
      <w:pPr>
        <w:pStyle w:val="Ttulo4"/>
        <w:jc w:val="both"/>
        <w:rPr>
          <w:rFonts w:ascii="Arial" w:hAnsi="Arial" w:cs="Arial"/>
          <w:i w:val="0"/>
          <w:iCs w:val="0"/>
          <w:color w:val="auto"/>
        </w:rPr>
      </w:pPr>
      <w:r w:rsidRPr="00280A1A">
        <w:rPr>
          <w:rStyle w:val="Textoennegrita"/>
          <w:rFonts w:ascii="Arial" w:hAnsi="Arial" w:cs="Arial"/>
          <w:b w:val="0"/>
          <w:bCs w:val="0"/>
          <w:i w:val="0"/>
          <w:iCs w:val="0"/>
          <w:color w:val="auto"/>
        </w:rPr>
        <w:t>Recommendations for Future Design Improvements</w:t>
      </w:r>
    </w:p>
    <w:p w14:paraId="55CC5C89" w14:textId="77777777" w:rsidR="00280A1A" w:rsidRPr="00280A1A" w:rsidRDefault="00280A1A" w:rsidP="00280A1A">
      <w:pPr>
        <w:pStyle w:val="NormalWeb"/>
        <w:numPr>
          <w:ilvl w:val="0"/>
          <w:numId w:val="24"/>
        </w:numPr>
        <w:jc w:val="both"/>
        <w:rPr>
          <w:rFonts w:ascii="Arial" w:hAnsi="Arial" w:cs="Arial"/>
          <w:lang w:val="en-CA"/>
        </w:rPr>
      </w:pPr>
      <w:r w:rsidRPr="00280A1A">
        <w:rPr>
          <w:rStyle w:val="Textoennegrita"/>
          <w:rFonts w:ascii="Arial" w:eastAsiaTheme="majorEastAsia" w:hAnsi="Arial" w:cs="Arial"/>
          <w:lang w:val="en-CA"/>
        </w:rPr>
        <w:t>Authentication for Medical Professionals</w:t>
      </w:r>
      <w:r w:rsidRPr="00280A1A">
        <w:rPr>
          <w:rFonts w:ascii="Arial" w:hAnsi="Arial" w:cs="Arial"/>
          <w:lang w:val="en-CA"/>
        </w:rPr>
        <w:t>: Future versions of the system should incorporate proper authentication mechanisms to ensure that only authorized medical professionals can access sensitive patient and appointment data.</w:t>
      </w:r>
    </w:p>
    <w:p w14:paraId="1C06E271" w14:textId="77777777" w:rsidR="00280A1A" w:rsidRPr="00280A1A" w:rsidRDefault="00280A1A" w:rsidP="00280A1A">
      <w:pPr>
        <w:pStyle w:val="NormalWeb"/>
        <w:numPr>
          <w:ilvl w:val="0"/>
          <w:numId w:val="24"/>
        </w:numPr>
        <w:jc w:val="both"/>
        <w:rPr>
          <w:rFonts w:ascii="Arial" w:hAnsi="Arial" w:cs="Arial"/>
          <w:lang w:val="en-CA"/>
        </w:rPr>
      </w:pPr>
      <w:r w:rsidRPr="00280A1A">
        <w:rPr>
          <w:rStyle w:val="Textoennegrita"/>
          <w:rFonts w:ascii="Arial" w:eastAsiaTheme="majorEastAsia" w:hAnsi="Arial" w:cs="Arial"/>
          <w:lang w:val="en-CA"/>
        </w:rPr>
        <w:t>Payment System Integration</w:t>
      </w:r>
      <w:r w:rsidRPr="00280A1A">
        <w:rPr>
          <w:rFonts w:ascii="Arial" w:hAnsi="Arial" w:cs="Arial"/>
          <w:lang w:val="en-CA"/>
        </w:rPr>
        <w:t>: Adding payment functionality within the platform would allow patients to pay for services directly through the system, improving convenience and automating the billing process.</w:t>
      </w:r>
    </w:p>
    <w:p w14:paraId="4F29C764" w14:textId="77777777" w:rsidR="00280A1A" w:rsidRPr="00280A1A" w:rsidRDefault="00280A1A" w:rsidP="00280A1A">
      <w:pPr>
        <w:pStyle w:val="NormalWeb"/>
        <w:numPr>
          <w:ilvl w:val="0"/>
          <w:numId w:val="24"/>
        </w:numPr>
        <w:jc w:val="both"/>
        <w:rPr>
          <w:rFonts w:ascii="Arial" w:hAnsi="Arial" w:cs="Arial"/>
          <w:lang w:val="en-CA"/>
        </w:rPr>
      </w:pPr>
      <w:r w:rsidRPr="00280A1A">
        <w:rPr>
          <w:rStyle w:val="Textoennegrita"/>
          <w:rFonts w:ascii="Arial" w:eastAsiaTheme="majorEastAsia" w:hAnsi="Arial" w:cs="Arial"/>
          <w:lang w:val="en-CA"/>
        </w:rPr>
        <w:t>EHR Integration</w:t>
      </w:r>
      <w:r w:rsidRPr="00280A1A">
        <w:rPr>
          <w:rFonts w:ascii="Arial" w:hAnsi="Arial" w:cs="Arial"/>
          <w:lang w:val="en-CA"/>
        </w:rPr>
        <w:t>: To improve the efficiency of patient care, integrating the system with an Electronic Health Record (EHR) system would provide medical professionals with real-time access to patient medical history and current treatment plans.</w:t>
      </w:r>
    </w:p>
    <w:p w14:paraId="10D325F7" w14:textId="77777777" w:rsidR="00280A1A" w:rsidRPr="00280A1A" w:rsidRDefault="00280A1A" w:rsidP="00280A1A">
      <w:pPr>
        <w:pStyle w:val="NormalWeb"/>
        <w:numPr>
          <w:ilvl w:val="0"/>
          <w:numId w:val="24"/>
        </w:numPr>
        <w:jc w:val="both"/>
        <w:rPr>
          <w:rFonts w:ascii="Arial" w:hAnsi="Arial" w:cs="Arial"/>
          <w:lang w:val="en-CA"/>
        </w:rPr>
      </w:pPr>
      <w:r w:rsidRPr="00280A1A">
        <w:rPr>
          <w:rStyle w:val="Textoennegrita"/>
          <w:rFonts w:ascii="Arial" w:eastAsiaTheme="majorEastAsia" w:hAnsi="Arial" w:cs="Arial"/>
          <w:lang w:val="en-CA"/>
        </w:rPr>
        <w:t>Real-time Updates</w:t>
      </w:r>
      <w:r w:rsidRPr="00280A1A">
        <w:rPr>
          <w:rFonts w:ascii="Arial" w:hAnsi="Arial" w:cs="Arial"/>
          <w:lang w:val="en-CA"/>
        </w:rPr>
        <w:t>: Implementing real-time updates would ensure that patients and medical professionals are always in sync with appointment status, cancellations, or rescheduling, providing a more dynamic and responsive experience.</w:t>
      </w:r>
    </w:p>
    <w:p w14:paraId="0F643805" w14:textId="77777777" w:rsidR="00280A1A" w:rsidRPr="00280A1A" w:rsidRDefault="00280A1A" w:rsidP="00280A1A">
      <w:pPr>
        <w:pStyle w:val="NormalWeb"/>
        <w:jc w:val="both"/>
        <w:rPr>
          <w:rFonts w:ascii="Arial" w:hAnsi="Arial" w:cs="Arial"/>
          <w:lang w:val="en-CA"/>
        </w:rPr>
      </w:pPr>
      <w:r w:rsidRPr="00280A1A">
        <w:rPr>
          <w:rFonts w:ascii="Arial" w:hAnsi="Arial" w:cs="Arial"/>
          <w:lang w:val="en-CA"/>
        </w:rPr>
        <w:t>In summary, while the current system serves as a solid foundation for appointment scheduling and patient management, there are ample opportunities for future enhancements that would improve security, usability, and overall functionality.</w:t>
      </w:r>
    </w:p>
    <w:p w14:paraId="245ADD53" w14:textId="77777777" w:rsidR="00280A1A" w:rsidRPr="00280A1A" w:rsidRDefault="00280A1A" w:rsidP="00280A1A"/>
    <w:p w14:paraId="17BB705F" w14:textId="77777777" w:rsidR="00A94C11" w:rsidRPr="00FA5B14" w:rsidRDefault="00A642A7" w:rsidP="00A642A7">
      <w:pPr>
        <w:rPr>
          <w:rFonts w:asciiTheme="minorBidi" w:hAnsiTheme="minorBidi"/>
          <w:color w:val="7F7F7F" w:themeColor="text1" w:themeTint="80"/>
        </w:rPr>
      </w:pPr>
      <w:r w:rsidRPr="00FA5B14">
        <w:rPr>
          <w:rFonts w:asciiTheme="minorBidi" w:hAnsiTheme="minorBidi"/>
          <w:color w:val="7F7F7F" w:themeColor="text1" w:themeTint="80"/>
        </w:rPr>
        <w:br w:type="page"/>
      </w:r>
    </w:p>
    <w:p w14:paraId="0CD2A875" w14:textId="77777777" w:rsidR="00B82321" w:rsidRPr="00FA5B14" w:rsidRDefault="00E3462D" w:rsidP="00CF48D4">
      <w:pPr>
        <w:pStyle w:val="Ttulo1"/>
        <w:jc w:val="lowKashida"/>
        <w:rPr>
          <w:rFonts w:asciiTheme="minorBidi" w:hAnsiTheme="minorBidi" w:cstheme="minorBidi"/>
          <w:color w:val="000000" w:themeColor="text1"/>
        </w:rPr>
      </w:pPr>
      <w:bookmarkStart w:id="17" w:name="_Toc183126236"/>
      <w:r w:rsidRPr="00FA5B14">
        <w:rPr>
          <w:rFonts w:asciiTheme="minorBidi" w:hAnsiTheme="minorBidi" w:cstheme="minorBidi"/>
          <w:color w:val="000000" w:themeColor="text1"/>
        </w:rPr>
        <w:lastRenderedPageBreak/>
        <w:t>References</w:t>
      </w:r>
      <w:bookmarkEnd w:id="17"/>
    </w:p>
    <w:p w14:paraId="08954FF9" w14:textId="77777777" w:rsidR="00492A58" w:rsidRPr="00FA5B14" w:rsidRDefault="00492A58" w:rsidP="00492A58">
      <w:pPr>
        <w:pStyle w:val="Prrafodelista"/>
        <w:jc w:val="lowKashida"/>
        <w:rPr>
          <w:rFonts w:asciiTheme="minorBidi" w:hAnsiTheme="minorBidi"/>
          <w:color w:val="7F7F7F" w:themeColor="text1" w:themeTint="80"/>
        </w:rPr>
      </w:pPr>
    </w:p>
    <w:p w14:paraId="6329B129" w14:textId="77777777" w:rsidR="00192E2C" w:rsidRPr="00FA5B14" w:rsidRDefault="007F13E5" w:rsidP="00036408">
      <w:pPr>
        <w:pStyle w:val="Prrafodelista"/>
        <w:numPr>
          <w:ilvl w:val="0"/>
          <w:numId w:val="4"/>
        </w:numPr>
        <w:jc w:val="lowKashida"/>
        <w:rPr>
          <w:rFonts w:asciiTheme="minorBidi" w:hAnsiTheme="minorBidi"/>
          <w:color w:val="7F7F7F" w:themeColor="text1" w:themeTint="80"/>
        </w:rPr>
      </w:pPr>
      <w:r w:rsidRPr="00FA5B14">
        <w:rPr>
          <w:rFonts w:asciiTheme="minorBidi" w:hAnsiTheme="minorBidi"/>
          <w:color w:val="7F7F7F" w:themeColor="text1" w:themeTint="80"/>
        </w:rPr>
        <w:t>Use the IEEE reference style.</w:t>
      </w:r>
    </w:p>
    <w:p w14:paraId="517E6A74" w14:textId="77777777" w:rsidR="00192E2C" w:rsidRPr="00FA5B14" w:rsidRDefault="007F13E5" w:rsidP="00036408">
      <w:pPr>
        <w:pStyle w:val="Prrafodelista"/>
        <w:numPr>
          <w:ilvl w:val="0"/>
          <w:numId w:val="4"/>
        </w:numPr>
        <w:jc w:val="lowKashida"/>
        <w:rPr>
          <w:rFonts w:asciiTheme="minorBidi" w:hAnsiTheme="minorBidi"/>
          <w:b/>
          <w:color w:val="7F7F7F" w:themeColor="text1" w:themeTint="80"/>
          <w:u w:val="single"/>
        </w:rPr>
      </w:pPr>
      <w:r w:rsidRPr="00FA5B14">
        <w:rPr>
          <w:rFonts w:asciiTheme="minorBidi" w:hAnsiTheme="minorBidi"/>
          <w:color w:val="7F7F7F" w:themeColor="text1" w:themeTint="80"/>
        </w:rPr>
        <w:t>Do not put any reference if it is not cited in the text.</w:t>
      </w:r>
      <w:r w:rsidR="00192E2C" w:rsidRPr="00FA5B14">
        <w:rPr>
          <w:rFonts w:asciiTheme="minorBidi" w:hAnsiTheme="minorBidi"/>
          <w:b/>
          <w:color w:val="7F7F7F" w:themeColor="text1" w:themeTint="80"/>
          <w:u w:val="single"/>
        </w:rPr>
        <w:t xml:space="preserve"> </w:t>
      </w:r>
    </w:p>
    <w:p w14:paraId="0C049458" w14:textId="1DA5A0C9" w:rsidR="00A94C11" w:rsidRPr="00B4422C" w:rsidRDefault="00A94C11" w:rsidP="00B4422C">
      <w:pPr>
        <w:rPr>
          <w:rFonts w:asciiTheme="minorBidi" w:eastAsiaTheme="majorEastAsia" w:hAnsiTheme="minorBidi"/>
          <w:b/>
          <w:color w:val="000000" w:themeColor="text1"/>
          <w:sz w:val="32"/>
          <w:szCs w:val="32"/>
        </w:rPr>
      </w:pPr>
    </w:p>
    <w:sectPr w:rsidR="00A94C11" w:rsidRPr="00B4422C" w:rsidSect="00693E96">
      <w:headerReference w:type="default"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FEDC3" w14:textId="77777777" w:rsidR="00AC1994" w:rsidRDefault="00AC1994" w:rsidP="008D7DCA">
      <w:r>
        <w:separator/>
      </w:r>
    </w:p>
    <w:p w14:paraId="49212935" w14:textId="77777777" w:rsidR="00AC1994" w:rsidRDefault="00AC1994" w:rsidP="008D7DCA"/>
  </w:endnote>
  <w:endnote w:type="continuationSeparator" w:id="0">
    <w:p w14:paraId="03DDA81A" w14:textId="77777777" w:rsidR="00AC1994" w:rsidRDefault="00AC1994" w:rsidP="008D7DCA">
      <w:r>
        <w:continuationSeparator/>
      </w:r>
    </w:p>
    <w:p w14:paraId="6986AF4E" w14:textId="77777777" w:rsidR="00AC1994" w:rsidRDefault="00AC1994" w:rsidP="008D7D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951AD" w14:textId="4B6068AF" w:rsidR="00562381" w:rsidRDefault="00886AF6" w:rsidP="000E24F4">
    <w:pPr>
      <w:pStyle w:val="Piedepgina"/>
      <w:jc w:val="right"/>
    </w:pPr>
    <w:r>
      <w:fldChar w:fldCharType="begin"/>
    </w:r>
    <w:r w:rsidR="00562381">
      <w:instrText xml:space="preserve"> DATE \@ "yyyy-MM-dd" </w:instrText>
    </w:r>
    <w:r>
      <w:fldChar w:fldCharType="separate"/>
    </w:r>
    <w:r w:rsidR="00341866">
      <w:rPr>
        <w:noProof/>
      </w:rPr>
      <w:t>2024-11-21</w:t>
    </w:r>
    <w:r>
      <w:fldChar w:fldCharType="end"/>
    </w:r>
    <w:r w:rsidR="00562381">
      <w:tab/>
    </w:r>
    <w:r w:rsidR="00562381">
      <w:tab/>
    </w:r>
    <w:sdt>
      <w:sdtPr>
        <w:id w:val="-1012909411"/>
        <w:docPartObj>
          <w:docPartGallery w:val="Page Numbers (Bottom of Page)"/>
          <w:docPartUnique/>
        </w:docPartObj>
      </w:sdtPr>
      <w:sdtEndPr>
        <w:rPr>
          <w:noProof/>
        </w:rPr>
      </w:sdtEndPr>
      <w:sdtContent>
        <w:r w:rsidR="00B164C5">
          <w:fldChar w:fldCharType="begin"/>
        </w:r>
        <w:r w:rsidR="00B164C5">
          <w:instrText xml:space="preserve"> PAGE   \* MERGEFORMAT </w:instrText>
        </w:r>
        <w:r w:rsidR="00B164C5">
          <w:fldChar w:fldCharType="separate"/>
        </w:r>
        <w:r w:rsidR="00EA76C0">
          <w:rPr>
            <w:noProof/>
          </w:rPr>
          <w:t>12</w:t>
        </w:r>
        <w:r w:rsidR="00B164C5">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9688A" w14:textId="77777777" w:rsidR="00AC1994" w:rsidRDefault="00AC1994" w:rsidP="008D7DCA">
      <w:r>
        <w:separator/>
      </w:r>
    </w:p>
    <w:p w14:paraId="21DC6FD2" w14:textId="77777777" w:rsidR="00AC1994" w:rsidRDefault="00AC1994" w:rsidP="008D7DCA"/>
  </w:footnote>
  <w:footnote w:type="continuationSeparator" w:id="0">
    <w:p w14:paraId="2D86F7E9" w14:textId="77777777" w:rsidR="00AC1994" w:rsidRDefault="00AC1994" w:rsidP="008D7DCA">
      <w:r>
        <w:continuationSeparator/>
      </w:r>
    </w:p>
    <w:p w14:paraId="2DE179A4" w14:textId="77777777" w:rsidR="00AC1994" w:rsidRDefault="00AC1994" w:rsidP="008D7D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53D24" w14:textId="7ED4B524" w:rsidR="00562381" w:rsidRPr="007D42C6" w:rsidRDefault="00BB20D4" w:rsidP="00E136E3">
    <w:pPr>
      <w:pStyle w:val="Encabezado"/>
      <w:rPr>
        <w:rFonts w:asciiTheme="minorBidi" w:hAnsiTheme="minorBidi"/>
      </w:rPr>
    </w:pPr>
    <w:proofErr w:type="spellStart"/>
    <w:r>
      <w:rPr>
        <w:rFonts w:asciiTheme="minorBidi" w:hAnsiTheme="minorBidi"/>
      </w:rPr>
      <w:t>MediLocate</w:t>
    </w:r>
    <w:proofErr w:type="spellEnd"/>
    <w:r w:rsidR="00562381" w:rsidRPr="007D42C6">
      <w:rPr>
        <w:rFonts w:asciiTheme="minorBidi" w:hAnsiTheme="minorBidi"/>
      </w:rPr>
      <w:tab/>
    </w:r>
    <w:r w:rsidR="00562381" w:rsidRPr="007D42C6">
      <w:rPr>
        <w:rFonts w:asciiTheme="minorBidi" w:hAnsiTheme="minorBidi"/>
      </w:rPr>
      <w:tab/>
    </w:r>
    <w:r w:rsidR="00516E79">
      <w:rPr>
        <w:rFonts w:asciiTheme="minorBidi" w:hAnsiTheme="minorBidi"/>
        <w:noProof/>
        <w:lang w:val="en-US"/>
      </w:rPr>
      <w:t>ENSE 374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8632D"/>
    <w:multiLevelType w:val="hybridMultilevel"/>
    <w:tmpl w:val="DF067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F16043"/>
    <w:multiLevelType w:val="hybridMultilevel"/>
    <w:tmpl w:val="512C95EE"/>
    <w:lvl w:ilvl="0" w:tplc="74F65F3C">
      <w:start w:val="1"/>
      <w:numFmt w:val="bullet"/>
      <w:lvlText w:val=""/>
      <w:lvlJc w:val="left"/>
      <w:pPr>
        <w:ind w:left="720" w:hanging="360"/>
      </w:pPr>
      <w:rPr>
        <w:rFonts w:ascii="Symbol" w:hAnsi="Symbol" w:hint="default"/>
        <w:color w:val="7F7F7F" w:themeColor="text1" w:themeTint="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0900A7"/>
    <w:multiLevelType w:val="multilevel"/>
    <w:tmpl w:val="7DE4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70A74"/>
    <w:multiLevelType w:val="multilevel"/>
    <w:tmpl w:val="6BD0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E0275"/>
    <w:multiLevelType w:val="hybridMultilevel"/>
    <w:tmpl w:val="933A9D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7B75BC8"/>
    <w:multiLevelType w:val="hybridMultilevel"/>
    <w:tmpl w:val="B538AE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150927"/>
    <w:multiLevelType w:val="multilevel"/>
    <w:tmpl w:val="82E2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D3E8D"/>
    <w:multiLevelType w:val="multilevel"/>
    <w:tmpl w:val="DE36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1A0C7A"/>
    <w:multiLevelType w:val="hybridMultilevel"/>
    <w:tmpl w:val="8D207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B170563"/>
    <w:multiLevelType w:val="singleLevel"/>
    <w:tmpl w:val="4A84109C"/>
    <w:lvl w:ilvl="0">
      <w:start w:val="1"/>
      <w:numFmt w:val="bullet"/>
      <w:pStyle w:val="Listaconvietas"/>
      <w:lvlText w:val=""/>
      <w:lvlJc w:val="left"/>
      <w:pPr>
        <w:tabs>
          <w:tab w:val="num" w:pos="1440"/>
        </w:tabs>
        <w:ind w:left="1440" w:hanging="360"/>
      </w:pPr>
      <w:rPr>
        <w:rFonts w:ascii="Wingdings" w:hAnsi="Wingdings" w:hint="default"/>
        <w:sz w:val="16"/>
      </w:rPr>
    </w:lvl>
  </w:abstractNum>
  <w:abstractNum w:abstractNumId="10" w15:restartNumberingAfterBreak="0">
    <w:nsid w:val="53E4226F"/>
    <w:multiLevelType w:val="hybridMultilevel"/>
    <w:tmpl w:val="3DE87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BB90279"/>
    <w:multiLevelType w:val="multilevel"/>
    <w:tmpl w:val="20246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B4C31"/>
    <w:multiLevelType w:val="multilevel"/>
    <w:tmpl w:val="5CB2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E271C"/>
    <w:multiLevelType w:val="multilevel"/>
    <w:tmpl w:val="241C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3867B6"/>
    <w:multiLevelType w:val="hybridMultilevel"/>
    <w:tmpl w:val="7826D9F4"/>
    <w:lvl w:ilvl="0" w:tplc="FDF65902">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E317CD"/>
    <w:multiLevelType w:val="hybridMultilevel"/>
    <w:tmpl w:val="6D96B728"/>
    <w:lvl w:ilvl="0" w:tplc="F67C8230">
      <w:start w:val="1"/>
      <w:numFmt w:val="bullet"/>
      <w:lvlText w:val=""/>
      <w:lvlJc w:val="left"/>
      <w:pPr>
        <w:ind w:left="720" w:hanging="360"/>
      </w:pPr>
      <w:rPr>
        <w:rFonts w:ascii="Symbol" w:hAnsi="Symbol" w:hint="default"/>
        <w:color w:val="7F7F7F" w:themeColor="text1" w:themeTint="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03738A3"/>
    <w:multiLevelType w:val="multilevel"/>
    <w:tmpl w:val="11AC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8494E"/>
    <w:multiLevelType w:val="multilevel"/>
    <w:tmpl w:val="70B66A6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color w:val="000000" w:themeColor="text1"/>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786D35ED"/>
    <w:multiLevelType w:val="multilevel"/>
    <w:tmpl w:val="1F1C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C95564"/>
    <w:multiLevelType w:val="multilevel"/>
    <w:tmpl w:val="6F86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AF58A4"/>
    <w:multiLevelType w:val="hybridMultilevel"/>
    <w:tmpl w:val="AF2CCB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22919396">
    <w:abstractNumId w:val="9"/>
  </w:num>
  <w:num w:numId="2" w16cid:durableId="763845300">
    <w:abstractNumId w:val="15"/>
  </w:num>
  <w:num w:numId="3" w16cid:durableId="615530128">
    <w:abstractNumId w:val="1"/>
  </w:num>
  <w:num w:numId="4" w16cid:durableId="2004163401">
    <w:abstractNumId w:val="10"/>
  </w:num>
  <w:num w:numId="5" w16cid:durableId="2077436283">
    <w:abstractNumId w:val="17"/>
  </w:num>
  <w:num w:numId="6" w16cid:durableId="48770940">
    <w:abstractNumId w:val="4"/>
  </w:num>
  <w:num w:numId="7" w16cid:durableId="1519807854">
    <w:abstractNumId w:val="14"/>
  </w:num>
  <w:num w:numId="8" w16cid:durableId="827332214">
    <w:abstractNumId w:val="17"/>
  </w:num>
  <w:num w:numId="9" w16cid:durableId="1937323389">
    <w:abstractNumId w:val="17"/>
  </w:num>
  <w:num w:numId="10" w16cid:durableId="212079501">
    <w:abstractNumId w:val="17"/>
  </w:num>
  <w:num w:numId="11" w16cid:durableId="1885747036">
    <w:abstractNumId w:val="11"/>
  </w:num>
  <w:num w:numId="12" w16cid:durableId="1941253313">
    <w:abstractNumId w:val="3"/>
  </w:num>
  <w:num w:numId="13" w16cid:durableId="2136026446">
    <w:abstractNumId w:val="12"/>
  </w:num>
  <w:num w:numId="14" w16cid:durableId="381759901">
    <w:abstractNumId w:val="2"/>
  </w:num>
  <w:num w:numId="15" w16cid:durableId="1111322968">
    <w:abstractNumId w:val="16"/>
  </w:num>
  <w:num w:numId="16" w16cid:durableId="1252078876">
    <w:abstractNumId w:val="7"/>
  </w:num>
  <w:num w:numId="17" w16cid:durableId="1773357954">
    <w:abstractNumId w:val="6"/>
  </w:num>
  <w:num w:numId="18" w16cid:durableId="1971665378">
    <w:abstractNumId w:val="19"/>
  </w:num>
  <w:num w:numId="19" w16cid:durableId="533545243">
    <w:abstractNumId w:val="18"/>
  </w:num>
  <w:num w:numId="20" w16cid:durableId="1508445000">
    <w:abstractNumId w:val="20"/>
  </w:num>
  <w:num w:numId="21" w16cid:durableId="899901670">
    <w:abstractNumId w:val="0"/>
  </w:num>
  <w:num w:numId="22" w16cid:durableId="1530605769">
    <w:abstractNumId w:val="8"/>
  </w:num>
  <w:num w:numId="23" w16cid:durableId="1445078128">
    <w:abstractNumId w:val="5"/>
  </w:num>
  <w:num w:numId="24" w16cid:durableId="119766680">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F8C"/>
    <w:rsid w:val="00001F1D"/>
    <w:rsid w:val="000033F1"/>
    <w:rsid w:val="0000562F"/>
    <w:rsid w:val="000059FC"/>
    <w:rsid w:val="00005A79"/>
    <w:rsid w:val="00005C39"/>
    <w:rsid w:val="00007405"/>
    <w:rsid w:val="0001322B"/>
    <w:rsid w:val="00014422"/>
    <w:rsid w:val="0002133D"/>
    <w:rsid w:val="00022A92"/>
    <w:rsid w:val="000236AD"/>
    <w:rsid w:val="00023CEA"/>
    <w:rsid w:val="00024512"/>
    <w:rsid w:val="000247EC"/>
    <w:rsid w:val="000257E7"/>
    <w:rsid w:val="00026ED1"/>
    <w:rsid w:val="000272E4"/>
    <w:rsid w:val="000275EE"/>
    <w:rsid w:val="000277EB"/>
    <w:rsid w:val="00030A6D"/>
    <w:rsid w:val="00032E6A"/>
    <w:rsid w:val="00033BDB"/>
    <w:rsid w:val="000348C4"/>
    <w:rsid w:val="00036408"/>
    <w:rsid w:val="00036CD5"/>
    <w:rsid w:val="00040DC7"/>
    <w:rsid w:val="000413AE"/>
    <w:rsid w:val="0004326C"/>
    <w:rsid w:val="00044AAD"/>
    <w:rsid w:val="000451D2"/>
    <w:rsid w:val="00046F6B"/>
    <w:rsid w:val="00050775"/>
    <w:rsid w:val="000509C9"/>
    <w:rsid w:val="00050EA5"/>
    <w:rsid w:val="000513F3"/>
    <w:rsid w:val="00051BDE"/>
    <w:rsid w:val="00053A43"/>
    <w:rsid w:val="00053CD3"/>
    <w:rsid w:val="00053E78"/>
    <w:rsid w:val="00053F78"/>
    <w:rsid w:val="00054BD2"/>
    <w:rsid w:val="00056AFA"/>
    <w:rsid w:val="000571CA"/>
    <w:rsid w:val="00057936"/>
    <w:rsid w:val="00057BED"/>
    <w:rsid w:val="00060093"/>
    <w:rsid w:val="00061540"/>
    <w:rsid w:val="000630B4"/>
    <w:rsid w:val="0006329A"/>
    <w:rsid w:val="0006350F"/>
    <w:rsid w:val="00063CCD"/>
    <w:rsid w:val="0007173A"/>
    <w:rsid w:val="00072846"/>
    <w:rsid w:val="000745B3"/>
    <w:rsid w:val="0007498C"/>
    <w:rsid w:val="00074A1F"/>
    <w:rsid w:val="00074D84"/>
    <w:rsid w:val="000755B4"/>
    <w:rsid w:val="000770D6"/>
    <w:rsid w:val="00077AB7"/>
    <w:rsid w:val="00081550"/>
    <w:rsid w:val="00084A07"/>
    <w:rsid w:val="00084DA4"/>
    <w:rsid w:val="00085F85"/>
    <w:rsid w:val="00086807"/>
    <w:rsid w:val="0009117A"/>
    <w:rsid w:val="00092438"/>
    <w:rsid w:val="0009259A"/>
    <w:rsid w:val="00092FAC"/>
    <w:rsid w:val="000942C7"/>
    <w:rsid w:val="00096952"/>
    <w:rsid w:val="000979AA"/>
    <w:rsid w:val="00097E85"/>
    <w:rsid w:val="000A0FC4"/>
    <w:rsid w:val="000A1BFE"/>
    <w:rsid w:val="000A1C1C"/>
    <w:rsid w:val="000A1DB1"/>
    <w:rsid w:val="000A1FD8"/>
    <w:rsid w:val="000A3251"/>
    <w:rsid w:val="000A35DC"/>
    <w:rsid w:val="000A35DE"/>
    <w:rsid w:val="000A3D22"/>
    <w:rsid w:val="000A4E0A"/>
    <w:rsid w:val="000A5619"/>
    <w:rsid w:val="000A588F"/>
    <w:rsid w:val="000A62C1"/>
    <w:rsid w:val="000B085A"/>
    <w:rsid w:val="000B225A"/>
    <w:rsid w:val="000B40B1"/>
    <w:rsid w:val="000B468D"/>
    <w:rsid w:val="000B74F2"/>
    <w:rsid w:val="000C0AC2"/>
    <w:rsid w:val="000C3F05"/>
    <w:rsid w:val="000C4C47"/>
    <w:rsid w:val="000C4D3C"/>
    <w:rsid w:val="000C603B"/>
    <w:rsid w:val="000C760A"/>
    <w:rsid w:val="000D4A1E"/>
    <w:rsid w:val="000D4D79"/>
    <w:rsid w:val="000D617E"/>
    <w:rsid w:val="000D64FE"/>
    <w:rsid w:val="000D692D"/>
    <w:rsid w:val="000E055C"/>
    <w:rsid w:val="000E0F87"/>
    <w:rsid w:val="000E1167"/>
    <w:rsid w:val="000E1735"/>
    <w:rsid w:val="000E24F4"/>
    <w:rsid w:val="000E2660"/>
    <w:rsid w:val="000E3228"/>
    <w:rsid w:val="000E51A8"/>
    <w:rsid w:val="000E51B4"/>
    <w:rsid w:val="000E5626"/>
    <w:rsid w:val="000E6A7C"/>
    <w:rsid w:val="000E7321"/>
    <w:rsid w:val="000E739E"/>
    <w:rsid w:val="000E75DC"/>
    <w:rsid w:val="000E79B4"/>
    <w:rsid w:val="000F07B9"/>
    <w:rsid w:val="000F1206"/>
    <w:rsid w:val="000F2429"/>
    <w:rsid w:val="000F38AE"/>
    <w:rsid w:val="000F45F4"/>
    <w:rsid w:val="000F53A2"/>
    <w:rsid w:val="001041CA"/>
    <w:rsid w:val="00104E7A"/>
    <w:rsid w:val="00105E90"/>
    <w:rsid w:val="00105EAA"/>
    <w:rsid w:val="00110371"/>
    <w:rsid w:val="00110BBB"/>
    <w:rsid w:val="00114816"/>
    <w:rsid w:val="001159E1"/>
    <w:rsid w:val="001166A6"/>
    <w:rsid w:val="00120549"/>
    <w:rsid w:val="00120D83"/>
    <w:rsid w:val="00121F03"/>
    <w:rsid w:val="00122797"/>
    <w:rsid w:val="001237CD"/>
    <w:rsid w:val="00124715"/>
    <w:rsid w:val="0012481C"/>
    <w:rsid w:val="00125745"/>
    <w:rsid w:val="0012628F"/>
    <w:rsid w:val="0012759E"/>
    <w:rsid w:val="00130C7D"/>
    <w:rsid w:val="00130E5B"/>
    <w:rsid w:val="00132039"/>
    <w:rsid w:val="00132DE6"/>
    <w:rsid w:val="00133181"/>
    <w:rsid w:val="00133BCF"/>
    <w:rsid w:val="0013499A"/>
    <w:rsid w:val="00136076"/>
    <w:rsid w:val="001402E0"/>
    <w:rsid w:val="001415D6"/>
    <w:rsid w:val="001446B1"/>
    <w:rsid w:val="00145C2A"/>
    <w:rsid w:val="001467F2"/>
    <w:rsid w:val="00146E5D"/>
    <w:rsid w:val="001507F1"/>
    <w:rsid w:val="001513B1"/>
    <w:rsid w:val="001527D8"/>
    <w:rsid w:val="00154009"/>
    <w:rsid w:val="00156C31"/>
    <w:rsid w:val="001608E4"/>
    <w:rsid w:val="00160DF6"/>
    <w:rsid w:val="00160FCC"/>
    <w:rsid w:val="00161346"/>
    <w:rsid w:val="00162DE5"/>
    <w:rsid w:val="00163E28"/>
    <w:rsid w:val="0016624F"/>
    <w:rsid w:val="00170F36"/>
    <w:rsid w:val="00170FF0"/>
    <w:rsid w:val="001717EF"/>
    <w:rsid w:val="001731EE"/>
    <w:rsid w:val="00174257"/>
    <w:rsid w:val="0017461D"/>
    <w:rsid w:val="00176A93"/>
    <w:rsid w:val="00180E25"/>
    <w:rsid w:val="00185567"/>
    <w:rsid w:val="00190640"/>
    <w:rsid w:val="00192E2C"/>
    <w:rsid w:val="00195BD0"/>
    <w:rsid w:val="00196613"/>
    <w:rsid w:val="00197225"/>
    <w:rsid w:val="001A6B8E"/>
    <w:rsid w:val="001A743D"/>
    <w:rsid w:val="001A7694"/>
    <w:rsid w:val="001B1870"/>
    <w:rsid w:val="001B2694"/>
    <w:rsid w:val="001B2F8C"/>
    <w:rsid w:val="001B31D3"/>
    <w:rsid w:val="001B34E1"/>
    <w:rsid w:val="001B4873"/>
    <w:rsid w:val="001B694E"/>
    <w:rsid w:val="001B6F16"/>
    <w:rsid w:val="001B734C"/>
    <w:rsid w:val="001C230E"/>
    <w:rsid w:val="001C2F3E"/>
    <w:rsid w:val="001C3E26"/>
    <w:rsid w:val="001C41C8"/>
    <w:rsid w:val="001C4C6C"/>
    <w:rsid w:val="001C5BED"/>
    <w:rsid w:val="001C77F6"/>
    <w:rsid w:val="001D0624"/>
    <w:rsid w:val="001D2583"/>
    <w:rsid w:val="001D7C6D"/>
    <w:rsid w:val="001E0B20"/>
    <w:rsid w:val="001E1AE1"/>
    <w:rsid w:val="001E3C21"/>
    <w:rsid w:val="001E4058"/>
    <w:rsid w:val="001E436C"/>
    <w:rsid w:val="001F01FD"/>
    <w:rsid w:val="001F1064"/>
    <w:rsid w:val="001F13C8"/>
    <w:rsid w:val="001F1450"/>
    <w:rsid w:val="001F367F"/>
    <w:rsid w:val="001F48A2"/>
    <w:rsid w:val="001F6C4B"/>
    <w:rsid w:val="001F7445"/>
    <w:rsid w:val="00203EBB"/>
    <w:rsid w:val="00205341"/>
    <w:rsid w:val="00206986"/>
    <w:rsid w:val="0020770E"/>
    <w:rsid w:val="0021034C"/>
    <w:rsid w:val="00210F76"/>
    <w:rsid w:val="00211606"/>
    <w:rsid w:val="00211B59"/>
    <w:rsid w:val="00211D5A"/>
    <w:rsid w:val="00213939"/>
    <w:rsid w:val="00214C77"/>
    <w:rsid w:val="00215206"/>
    <w:rsid w:val="00222469"/>
    <w:rsid w:val="0022423C"/>
    <w:rsid w:val="0022508F"/>
    <w:rsid w:val="002301D0"/>
    <w:rsid w:val="00231466"/>
    <w:rsid w:val="002324B2"/>
    <w:rsid w:val="00234679"/>
    <w:rsid w:val="00235F17"/>
    <w:rsid w:val="002368E2"/>
    <w:rsid w:val="00237EEA"/>
    <w:rsid w:val="002439EA"/>
    <w:rsid w:val="00244E27"/>
    <w:rsid w:val="00245561"/>
    <w:rsid w:val="002470AF"/>
    <w:rsid w:val="002477A1"/>
    <w:rsid w:val="00250694"/>
    <w:rsid w:val="00250B92"/>
    <w:rsid w:val="00252FDC"/>
    <w:rsid w:val="00254922"/>
    <w:rsid w:val="00255445"/>
    <w:rsid w:val="00255D3A"/>
    <w:rsid w:val="0025649F"/>
    <w:rsid w:val="002571FB"/>
    <w:rsid w:val="00261CC0"/>
    <w:rsid w:val="002627BD"/>
    <w:rsid w:val="0026344A"/>
    <w:rsid w:val="00264C9F"/>
    <w:rsid w:val="00265374"/>
    <w:rsid w:val="00266F58"/>
    <w:rsid w:val="00272192"/>
    <w:rsid w:val="00273574"/>
    <w:rsid w:val="002736C2"/>
    <w:rsid w:val="00276875"/>
    <w:rsid w:val="00280A1A"/>
    <w:rsid w:val="00281F14"/>
    <w:rsid w:val="00282DD0"/>
    <w:rsid w:val="002837E9"/>
    <w:rsid w:val="00284C0E"/>
    <w:rsid w:val="00285AB9"/>
    <w:rsid w:val="0028624A"/>
    <w:rsid w:val="002865BE"/>
    <w:rsid w:val="002866ED"/>
    <w:rsid w:val="00287AAB"/>
    <w:rsid w:val="00293960"/>
    <w:rsid w:val="002948A5"/>
    <w:rsid w:val="0029668B"/>
    <w:rsid w:val="00297367"/>
    <w:rsid w:val="00297E48"/>
    <w:rsid w:val="002A13E3"/>
    <w:rsid w:val="002A15C7"/>
    <w:rsid w:val="002A22E8"/>
    <w:rsid w:val="002A240F"/>
    <w:rsid w:val="002A2841"/>
    <w:rsid w:val="002A48AD"/>
    <w:rsid w:val="002A4E42"/>
    <w:rsid w:val="002A5896"/>
    <w:rsid w:val="002A58CD"/>
    <w:rsid w:val="002A5B90"/>
    <w:rsid w:val="002A63BB"/>
    <w:rsid w:val="002A7908"/>
    <w:rsid w:val="002B05A3"/>
    <w:rsid w:val="002B3A73"/>
    <w:rsid w:val="002B46D0"/>
    <w:rsid w:val="002B48E2"/>
    <w:rsid w:val="002B61CA"/>
    <w:rsid w:val="002B7889"/>
    <w:rsid w:val="002C03D7"/>
    <w:rsid w:val="002C08D4"/>
    <w:rsid w:val="002C1300"/>
    <w:rsid w:val="002C1691"/>
    <w:rsid w:val="002C2DA3"/>
    <w:rsid w:val="002C4057"/>
    <w:rsid w:val="002C4258"/>
    <w:rsid w:val="002C4413"/>
    <w:rsid w:val="002C6B39"/>
    <w:rsid w:val="002C7039"/>
    <w:rsid w:val="002C7FE5"/>
    <w:rsid w:val="002D134B"/>
    <w:rsid w:val="002D381A"/>
    <w:rsid w:val="002D3A29"/>
    <w:rsid w:val="002D44A2"/>
    <w:rsid w:val="002D493C"/>
    <w:rsid w:val="002D4F1E"/>
    <w:rsid w:val="002D5D86"/>
    <w:rsid w:val="002D7087"/>
    <w:rsid w:val="002D7B99"/>
    <w:rsid w:val="002E00E5"/>
    <w:rsid w:val="002E0EA4"/>
    <w:rsid w:val="002E22C0"/>
    <w:rsid w:val="002E3D4D"/>
    <w:rsid w:val="002E3E23"/>
    <w:rsid w:val="002E40BD"/>
    <w:rsid w:val="002E6911"/>
    <w:rsid w:val="002F263E"/>
    <w:rsid w:val="002F2EE8"/>
    <w:rsid w:val="002F2F6F"/>
    <w:rsid w:val="002F4648"/>
    <w:rsid w:val="002F51E8"/>
    <w:rsid w:val="002F5A94"/>
    <w:rsid w:val="002F602B"/>
    <w:rsid w:val="002F6213"/>
    <w:rsid w:val="002F6A48"/>
    <w:rsid w:val="002F779F"/>
    <w:rsid w:val="003001E5"/>
    <w:rsid w:val="003011B7"/>
    <w:rsid w:val="003011C9"/>
    <w:rsid w:val="00301A12"/>
    <w:rsid w:val="00304761"/>
    <w:rsid w:val="00304B00"/>
    <w:rsid w:val="00306343"/>
    <w:rsid w:val="00307FAA"/>
    <w:rsid w:val="00310317"/>
    <w:rsid w:val="00311492"/>
    <w:rsid w:val="00311ACA"/>
    <w:rsid w:val="00312C72"/>
    <w:rsid w:val="003134AA"/>
    <w:rsid w:val="00313C09"/>
    <w:rsid w:val="003140A1"/>
    <w:rsid w:val="00314BA2"/>
    <w:rsid w:val="0031525F"/>
    <w:rsid w:val="00315304"/>
    <w:rsid w:val="0031596A"/>
    <w:rsid w:val="00317829"/>
    <w:rsid w:val="00321C4A"/>
    <w:rsid w:val="00322D96"/>
    <w:rsid w:val="00326035"/>
    <w:rsid w:val="00327AA9"/>
    <w:rsid w:val="003351A1"/>
    <w:rsid w:val="0034088B"/>
    <w:rsid w:val="00341866"/>
    <w:rsid w:val="00341C0E"/>
    <w:rsid w:val="00341C69"/>
    <w:rsid w:val="00341F04"/>
    <w:rsid w:val="0034225C"/>
    <w:rsid w:val="003435AB"/>
    <w:rsid w:val="00343AFE"/>
    <w:rsid w:val="00345504"/>
    <w:rsid w:val="003455FD"/>
    <w:rsid w:val="003458D3"/>
    <w:rsid w:val="00350065"/>
    <w:rsid w:val="00350E29"/>
    <w:rsid w:val="003520B2"/>
    <w:rsid w:val="003529B1"/>
    <w:rsid w:val="00354B49"/>
    <w:rsid w:val="0035542C"/>
    <w:rsid w:val="003557CD"/>
    <w:rsid w:val="00355FEC"/>
    <w:rsid w:val="0035648E"/>
    <w:rsid w:val="00356EA3"/>
    <w:rsid w:val="00360974"/>
    <w:rsid w:val="00361128"/>
    <w:rsid w:val="00361256"/>
    <w:rsid w:val="0036198E"/>
    <w:rsid w:val="003620EA"/>
    <w:rsid w:val="0036435C"/>
    <w:rsid w:val="00365215"/>
    <w:rsid w:val="00365E79"/>
    <w:rsid w:val="00370E20"/>
    <w:rsid w:val="00371708"/>
    <w:rsid w:val="00372EDC"/>
    <w:rsid w:val="00373A30"/>
    <w:rsid w:val="00373C17"/>
    <w:rsid w:val="00373E79"/>
    <w:rsid w:val="003747FE"/>
    <w:rsid w:val="0037570B"/>
    <w:rsid w:val="003764C6"/>
    <w:rsid w:val="00377CB7"/>
    <w:rsid w:val="00383B28"/>
    <w:rsid w:val="0038410E"/>
    <w:rsid w:val="00385743"/>
    <w:rsid w:val="003857A6"/>
    <w:rsid w:val="003863E8"/>
    <w:rsid w:val="00386F6A"/>
    <w:rsid w:val="00387EE2"/>
    <w:rsid w:val="0039013F"/>
    <w:rsid w:val="00393ACE"/>
    <w:rsid w:val="003947E1"/>
    <w:rsid w:val="00394BFE"/>
    <w:rsid w:val="00394C8D"/>
    <w:rsid w:val="00396A79"/>
    <w:rsid w:val="003A01EA"/>
    <w:rsid w:val="003A0214"/>
    <w:rsid w:val="003A048A"/>
    <w:rsid w:val="003A11EF"/>
    <w:rsid w:val="003A18D5"/>
    <w:rsid w:val="003A350F"/>
    <w:rsid w:val="003A4600"/>
    <w:rsid w:val="003A49A9"/>
    <w:rsid w:val="003A4F93"/>
    <w:rsid w:val="003A5664"/>
    <w:rsid w:val="003A6764"/>
    <w:rsid w:val="003A682F"/>
    <w:rsid w:val="003A77B7"/>
    <w:rsid w:val="003B012F"/>
    <w:rsid w:val="003B0EB7"/>
    <w:rsid w:val="003B4343"/>
    <w:rsid w:val="003B5093"/>
    <w:rsid w:val="003B51BB"/>
    <w:rsid w:val="003B5CDE"/>
    <w:rsid w:val="003B6F40"/>
    <w:rsid w:val="003C0240"/>
    <w:rsid w:val="003C0251"/>
    <w:rsid w:val="003C0C1D"/>
    <w:rsid w:val="003C1194"/>
    <w:rsid w:val="003C1900"/>
    <w:rsid w:val="003C3F07"/>
    <w:rsid w:val="003C44A0"/>
    <w:rsid w:val="003C5515"/>
    <w:rsid w:val="003C7A16"/>
    <w:rsid w:val="003D027F"/>
    <w:rsid w:val="003D097D"/>
    <w:rsid w:val="003D0CFE"/>
    <w:rsid w:val="003D164F"/>
    <w:rsid w:val="003D2331"/>
    <w:rsid w:val="003D396A"/>
    <w:rsid w:val="003D3C5C"/>
    <w:rsid w:val="003E0D8D"/>
    <w:rsid w:val="003E0E9A"/>
    <w:rsid w:val="003E1AA8"/>
    <w:rsid w:val="003E24C9"/>
    <w:rsid w:val="003E25CC"/>
    <w:rsid w:val="003E2D35"/>
    <w:rsid w:val="003E40CB"/>
    <w:rsid w:val="003E517F"/>
    <w:rsid w:val="003E71DB"/>
    <w:rsid w:val="003F07B1"/>
    <w:rsid w:val="003F2EB0"/>
    <w:rsid w:val="003F3B28"/>
    <w:rsid w:val="003F57CA"/>
    <w:rsid w:val="003F59F5"/>
    <w:rsid w:val="003F736A"/>
    <w:rsid w:val="003F77F1"/>
    <w:rsid w:val="003F782E"/>
    <w:rsid w:val="00400346"/>
    <w:rsid w:val="004029CC"/>
    <w:rsid w:val="004039A9"/>
    <w:rsid w:val="00404E8B"/>
    <w:rsid w:val="004074B8"/>
    <w:rsid w:val="00410603"/>
    <w:rsid w:val="00410945"/>
    <w:rsid w:val="00411032"/>
    <w:rsid w:val="0041194D"/>
    <w:rsid w:val="0041211D"/>
    <w:rsid w:val="004147A2"/>
    <w:rsid w:val="004149C8"/>
    <w:rsid w:val="0041543A"/>
    <w:rsid w:val="00415536"/>
    <w:rsid w:val="00416795"/>
    <w:rsid w:val="00416903"/>
    <w:rsid w:val="00417794"/>
    <w:rsid w:val="0042013E"/>
    <w:rsid w:val="00420F2C"/>
    <w:rsid w:val="00423030"/>
    <w:rsid w:val="00424F54"/>
    <w:rsid w:val="0042535F"/>
    <w:rsid w:val="00426F9A"/>
    <w:rsid w:val="0043147B"/>
    <w:rsid w:val="00432409"/>
    <w:rsid w:val="004329D5"/>
    <w:rsid w:val="004362E3"/>
    <w:rsid w:val="0044040B"/>
    <w:rsid w:val="00440455"/>
    <w:rsid w:val="004406B3"/>
    <w:rsid w:val="0044070E"/>
    <w:rsid w:val="00442ACD"/>
    <w:rsid w:val="00442CE3"/>
    <w:rsid w:val="0044334C"/>
    <w:rsid w:val="00444F58"/>
    <w:rsid w:val="00446511"/>
    <w:rsid w:val="00447F51"/>
    <w:rsid w:val="004517A1"/>
    <w:rsid w:val="00451CC3"/>
    <w:rsid w:val="00451F6A"/>
    <w:rsid w:val="00452862"/>
    <w:rsid w:val="00454078"/>
    <w:rsid w:val="00454195"/>
    <w:rsid w:val="00455542"/>
    <w:rsid w:val="004556AF"/>
    <w:rsid w:val="00461818"/>
    <w:rsid w:val="00463E09"/>
    <w:rsid w:val="0046436B"/>
    <w:rsid w:val="00465FB6"/>
    <w:rsid w:val="00466793"/>
    <w:rsid w:val="00466795"/>
    <w:rsid w:val="00466BBA"/>
    <w:rsid w:val="0047339A"/>
    <w:rsid w:val="004738FE"/>
    <w:rsid w:val="00473C3E"/>
    <w:rsid w:val="004742AC"/>
    <w:rsid w:val="0047644E"/>
    <w:rsid w:val="004764E6"/>
    <w:rsid w:val="004808F3"/>
    <w:rsid w:val="004828E0"/>
    <w:rsid w:val="00483D7F"/>
    <w:rsid w:val="004848C5"/>
    <w:rsid w:val="004866BC"/>
    <w:rsid w:val="00486FC6"/>
    <w:rsid w:val="004875C6"/>
    <w:rsid w:val="004904C2"/>
    <w:rsid w:val="00490698"/>
    <w:rsid w:val="004909F6"/>
    <w:rsid w:val="0049143A"/>
    <w:rsid w:val="00492462"/>
    <w:rsid w:val="00492A58"/>
    <w:rsid w:val="00492E58"/>
    <w:rsid w:val="00493FB3"/>
    <w:rsid w:val="00496803"/>
    <w:rsid w:val="004A14D7"/>
    <w:rsid w:val="004A156C"/>
    <w:rsid w:val="004A1926"/>
    <w:rsid w:val="004A236B"/>
    <w:rsid w:val="004A2525"/>
    <w:rsid w:val="004A2CE6"/>
    <w:rsid w:val="004A5DF1"/>
    <w:rsid w:val="004A74EA"/>
    <w:rsid w:val="004B046F"/>
    <w:rsid w:val="004B4E07"/>
    <w:rsid w:val="004B555A"/>
    <w:rsid w:val="004B5E01"/>
    <w:rsid w:val="004C19B4"/>
    <w:rsid w:val="004C2572"/>
    <w:rsid w:val="004C2A50"/>
    <w:rsid w:val="004C2C14"/>
    <w:rsid w:val="004C339F"/>
    <w:rsid w:val="004C3BF8"/>
    <w:rsid w:val="004C4B2F"/>
    <w:rsid w:val="004C4C71"/>
    <w:rsid w:val="004C52E2"/>
    <w:rsid w:val="004C6E0B"/>
    <w:rsid w:val="004C6EDE"/>
    <w:rsid w:val="004C7E8C"/>
    <w:rsid w:val="004D0486"/>
    <w:rsid w:val="004D1B15"/>
    <w:rsid w:val="004D27B7"/>
    <w:rsid w:val="004D4B05"/>
    <w:rsid w:val="004D5B97"/>
    <w:rsid w:val="004D7F0D"/>
    <w:rsid w:val="004E16F8"/>
    <w:rsid w:val="004E3DDD"/>
    <w:rsid w:val="004E4FEE"/>
    <w:rsid w:val="004E6495"/>
    <w:rsid w:val="004E6570"/>
    <w:rsid w:val="004F0D56"/>
    <w:rsid w:val="004F0F34"/>
    <w:rsid w:val="004F1047"/>
    <w:rsid w:val="004F2773"/>
    <w:rsid w:val="004F4B75"/>
    <w:rsid w:val="004F7D94"/>
    <w:rsid w:val="0050032A"/>
    <w:rsid w:val="005006F4"/>
    <w:rsid w:val="00500A5F"/>
    <w:rsid w:val="00500DDB"/>
    <w:rsid w:val="005011BE"/>
    <w:rsid w:val="00502ACE"/>
    <w:rsid w:val="00504EF4"/>
    <w:rsid w:val="00505945"/>
    <w:rsid w:val="00505BCE"/>
    <w:rsid w:val="005061DB"/>
    <w:rsid w:val="00506586"/>
    <w:rsid w:val="005067B8"/>
    <w:rsid w:val="00507D17"/>
    <w:rsid w:val="00510D48"/>
    <w:rsid w:val="00512552"/>
    <w:rsid w:val="00514223"/>
    <w:rsid w:val="00516194"/>
    <w:rsid w:val="00516B09"/>
    <w:rsid w:val="00516E79"/>
    <w:rsid w:val="00520C93"/>
    <w:rsid w:val="0052201E"/>
    <w:rsid w:val="0052771E"/>
    <w:rsid w:val="00527FEF"/>
    <w:rsid w:val="00530144"/>
    <w:rsid w:val="0053122A"/>
    <w:rsid w:val="00531E5B"/>
    <w:rsid w:val="005344D1"/>
    <w:rsid w:val="00534768"/>
    <w:rsid w:val="005356A7"/>
    <w:rsid w:val="00536DB5"/>
    <w:rsid w:val="00540B62"/>
    <w:rsid w:val="005411B8"/>
    <w:rsid w:val="00543A04"/>
    <w:rsid w:val="0054561A"/>
    <w:rsid w:val="00550EB3"/>
    <w:rsid w:val="00551AA8"/>
    <w:rsid w:val="005527C5"/>
    <w:rsid w:val="00553EBE"/>
    <w:rsid w:val="00554885"/>
    <w:rsid w:val="00556E33"/>
    <w:rsid w:val="005602BC"/>
    <w:rsid w:val="00560A53"/>
    <w:rsid w:val="00561845"/>
    <w:rsid w:val="00562381"/>
    <w:rsid w:val="0056308E"/>
    <w:rsid w:val="00565777"/>
    <w:rsid w:val="005665C1"/>
    <w:rsid w:val="00566730"/>
    <w:rsid w:val="00566BCF"/>
    <w:rsid w:val="005707CB"/>
    <w:rsid w:val="005708CB"/>
    <w:rsid w:val="005709D8"/>
    <w:rsid w:val="0057213D"/>
    <w:rsid w:val="005725FC"/>
    <w:rsid w:val="00573061"/>
    <w:rsid w:val="00573341"/>
    <w:rsid w:val="005766B1"/>
    <w:rsid w:val="00577BDC"/>
    <w:rsid w:val="00580781"/>
    <w:rsid w:val="00580C6A"/>
    <w:rsid w:val="00581DC7"/>
    <w:rsid w:val="00582C90"/>
    <w:rsid w:val="0058503E"/>
    <w:rsid w:val="00586156"/>
    <w:rsid w:val="00587401"/>
    <w:rsid w:val="005918E9"/>
    <w:rsid w:val="00593510"/>
    <w:rsid w:val="00593C80"/>
    <w:rsid w:val="005957E5"/>
    <w:rsid w:val="00595856"/>
    <w:rsid w:val="00595A1F"/>
    <w:rsid w:val="005A0F07"/>
    <w:rsid w:val="005A1E0E"/>
    <w:rsid w:val="005A32AA"/>
    <w:rsid w:val="005A377B"/>
    <w:rsid w:val="005A4259"/>
    <w:rsid w:val="005A546D"/>
    <w:rsid w:val="005A5DF0"/>
    <w:rsid w:val="005A6192"/>
    <w:rsid w:val="005A643E"/>
    <w:rsid w:val="005A6F11"/>
    <w:rsid w:val="005A76CB"/>
    <w:rsid w:val="005B0129"/>
    <w:rsid w:val="005B0554"/>
    <w:rsid w:val="005B1B61"/>
    <w:rsid w:val="005B1B86"/>
    <w:rsid w:val="005B278F"/>
    <w:rsid w:val="005B2D47"/>
    <w:rsid w:val="005B336E"/>
    <w:rsid w:val="005B610D"/>
    <w:rsid w:val="005C10DB"/>
    <w:rsid w:val="005C1E78"/>
    <w:rsid w:val="005C2374"/>
    <w:rsid w:val="005C3F6A"/>
    <w:rsid w:val="005C6148"/>
    <w:rsid w:val="005C725B"/>
    <w:rsid w:val="005C763C"/>
    <w:rsid w:val="005D00A2"/>
    <w:rsid w:val="005D3132"/>
    <w:rsid w:val="005D5BED"/>
    <w:rsid w:val="005D5E80"/>
    <w:rsid w:val="005D66AA"/>
    <w:rsid w:val="005D6825"/>
    <w:rsid w:val="005E0719"/>
    <w:rsid w:val="005E0739"/>
    <w:rsid w:val="005E246A"/>
    <w:rsid w:val="005E6123"/>
    <w:rsid w:val="005F14C3"/>
    <w:rsid w:val="005F150A"/>
    <w:rsid w:val="005F20D3"/>
    <w:rsid w:val="005F3246"/>
    <w:rsid w:val="005F39BC"/>
    <w:rsid w:val="005F3BE6"/>
    <w:rsid w:val="005F3F6C"/>
    <w:rsid w:val="005F4078"/>
    <w:rsid w:val="005F4821"/>
    <w:rsid w:val="005F523A"/>
    <w:rsid w:val="005F614E"/>
    <w:rsid w:val="005F6BB5"/>
    <w:rsid w:val="005F6E9F"/>
    <w:rsid w:val="005F701E"/>
    <w:rsid w:val="005F7922"/>
    <w:rsid w:val="00600272"/>
    <w:rsid w:val="006028B6"/>
    <w:rsid w:val="0060391E"/>
    <w:rsid w:val="0060414E"/>
    <w:rsid w:val="00605626"/>
    <w:rsid w:val="0060565A"/>
    <w:rsid w:val="00605E5B"/>
    <w:rsid w:val="006070AC"/>
    <w:rsid w:val="00610915"/>
    <w:rsid w:val="006112D3"/>
    <w:rsid w:val="006115F5"/>
    <w:rsid w:val="006122C0"/>
    <w:rsid w:val="006122E3"/>
    <w:rsid w:val="00612EFD"/>
    <w:rsid w:val="00615E23"/>
    <w:rsid w:val="00617A26"/>
    <w:rsid w:val="00620916"/>
    <w:rsid w:val="00620C4C"/>
    <w:rsid w:val="006223DD"/>
    <w:rsid w:val="00622662"/>
    <w:rsid w:val="00622B10"/>
    <w:rsid w:val="00625403"/>
    <w:rsid w:val="006313F3"/>
    <w:rsid w:val="0063183D"/>
    <w:rsid w:val="00633003"/>
    <w:rsid w:val="00633CD9"/>
    <w:rsid w:val="0063493B"/>
    <w:rsid w:val="006349AC"/>
    <w:rsid w:val="00634A0C"/>
    <w:rsid w:val="00634D61"/>
    <w:rsid w:val="00636F6D"/>
    <w:rsid w:val="006377B6"/>
    <w:rsid w:val="0064055F"/>
    <w:rsid w:val="00642524"/>
    <w:rsid w:val="00644BE6"/>
    <w:rsid w:val="00647296"/>
    <w:rsid w:val="006472E5"/>
    <w:rsid w:val="00647DB4"/>
    <w:rsid w:val="0065026A"/>
    <w:rsid w:val="00651E02"/>
    <w:rsid w:val="00652ACB"/>
    <w:rsid w:val="00652D0F"/>
    <w:rsid w:val="006548E5"/>
    <w:rsid w:val="006557EF"/>
    <w:rsid w:val="006569CB"/>
    <w:rsid w:val="00657683"/>
    <w:rsid w:val="00661F76"/>
    <w:rsid w:val="006644DD"/>
    <w:rsid w:val="00665715"/>
    <w:rsid w:val="0066597D"/>
    <w:rsid w:val="006663D5"/>
    <w:rsid w:val="00667211"/>
    <w:rsid w:val="00670981"/>
    <w:rsid w:val="00670F4E"/>
    <w:rsid w:val="0067203F"/>
    <w:rsid w:val="0067430B"/>
    <w:rsid w:val="00674E70"/>
    <w:rsid w:val="006758E6"/>
    <w:rsid w:val="00675DDC"/>
    <w:rsid w:val="00677492"/>
    <w:rsid w:val="00677ED1"/>
    <w:rsid w:val="00680BA7"/>
    <w:rsid w:val="00682AA2"/>
    <w:rsid w:val="00682DA2"/>
    <w:rsid w:val="00686C10"/>
    <w:rsid w:val="00690540"/>
    <w:rsid w:val="00690A82"/>
    <w:rsid w:val="00690DB9"/>
    <w:rsid w:val="00692558"/>
    <w:rsid w:val="00693E96"/>
    <w:rsid w:val="0069649A"/>
    <w:rsid w:val="00697243"/>
    <w:rsid w:val="006A0047"/>
    <w:rsid w:val="006A0FF8"/>
    <w:rsid w:val="006A100A"/>
    <w:rsid w:val="006A1F26"/>
    <w:rsid w:val="006A21E4"/>
    <w:rsid w:val="006A2CF4"/>
    <w:rsid w:val="006A3236"/>
    <w:rsid w:val="006A323A"/>
    <w:rsid w:val="006A355F"/>
    <w:rsid w:val="006A4F4E"/>
    <w:rsid w:val="006A615E"/>
    <w:rsid w:val="006A6840"/>
    <w:rsid w:val="006B21CC"/>
    <w:rsid w:val="006B25DB"/>
    <w:rsid w:val="006B2626"/>
    <w:rsid w:val="006B3493"/>
    <w:rsid w:val="006B34D4"/>
    <w:rsid w:val="006B46B4"/>
    <w:rsid w:val="006B4D8D"/>
    <w:rsid w:val="006B4EEB"/>
    <w:rsid w:val="006B5CD4"/>
    <w:rsid w:val="006B6202"/>
    <w:rsid w:val="006B6BEC"/>
    <w:rsid w:val="006C0937"/>
    <w:rsid w:val="006C3588"/>
    <w:rsid w:val="006D07EB"/>
    <w:rsid w:val="006D09E6"/>
    <w:rsid w:val="006D133D"/>
    <w:rsid w:val="006D3870"/>
    <w:rsid w:val="006D4A99"/>
    <w:rsid w:val="006D53F5"/>
    <w:rsid w:val="006D55E6"/>
    <w:rsid w:val="006D55EB"/>
    <w:rsid w:val="006D5BAC"/>
    <w:rsid w:val="006E1012"/>
    <w:rsid w:val="006E1304"/>
    <w:rsid w:val="006E133D"/>
    <w:rsid w:val="006E3993"/>
    <w:rsid w:val="006E3E33"/>
    <w:rsid w:val="006E415F"/>
    <w:rsid w:val="006E470C"/>
    <w:rsid w:val="006E4D34"/>
    <w:rsid w:val="006E62AE"/>
    <w:rsid w:val="006E69E0"/>
    <w:rsid w:val="006E6E4E"/>
    <w:rsid w:val="006E7734"/>
    <w:rsid w:val="006E77B0"/>
    <w:rsid w:val="006F10BC"/>
    <w:rsid w:val="006F1F72"/>
    <w:rsid w:val="006F2604"/>
    <w:rsid w:val="006F4556"/>
    <w:rsid w:val="006F777D"/>
    <w:rsid w:val="006F7989"/>
    <w:rsid w:val="00700C59"/>
    <w:rsid w:val="00701AB8"/>
    <w:rsid w:val="00702783"/>
    <w:rsid w:val="007030BB"/>
    <w:rsid w:val="007030BC"/>
    <w:rsid w:val="007034C4"/>
    <w:rsid w:val="00705200"/>
    <w:rsid w:val="0070611E"/>
    <w:rsid w:val="00707592"/>
    <w:rsid w:val="00707F5C"/>
    <w:rsid w:val="00710264"/>
    <w:rsid w:val="007112BC"/>
    <w:rsid w:val="007117B8"/>
    <w:rsid w:val="007134A9"/>
    <w:rsid w:val="00713EFE"/>
    <w:rsid w:val="00715A83"/>
    <w:rsid w:val="00716553"/>
    <w:rsid w:val="007174DF"/>
    <w:rsid w:val="007204D9"/>
    <w:rsid w:val="007217EF"/>
    <w:rsid w:val="00722082"/>
    <w:rsid w:val="00724711"/>
    <w:rsid w:val="0072497F"/>
    <w:rsid w:val="00724F2E"/>
    <w:rsid w:val="00725866"/>
    <w:rsid w:val="00726054"/>
    <w:rsid w:val="00727A70"/>
    <w:rsid w:val="007309E0"/>
    <w:rsid w:val="00731CA9"/>
    <w:rsid w:val="00732D5B"/>
    <w:rsid w:val="0073378A"/>
    <w:rsid w:val="00734608"/>
    <w:rsid w:val="00735613"/>
    <w:rsid w:val="00735824"/>
    <w:rsid w:val="0073728C"/>
    <w:rsid w:val="00740CBD"/>
    <w:rsid w:val="00741E39"/>
    <w:rsid w:val="007420D8"/>
    <w:rsid w:val="00742563"/>
    <w:rsid w:val="0074442C"/>
    <w:rsid w:val="007458B3"/>
    <w:rsid w:val="00746A59"/>
    <w:rsid w:val="007477DC"/>
    <w:rsid w:val="00747BEB"/>
    <w:rsid w:val="00750E4D"/>
    <w:rsid w:val="00752BE2"/>
    <w:rsid w:val="00752D08"/>
    <w:rsid w:val="00754164"/>
    <w:rsid w:val="00754D96"/>
    <w:rsid w:val="007550F6"/>
    <w:rsid w:val="007558A4"/>
    <w:rsid w:val="00757701"/>
    <w:rsid w:val="0075798F"/>
    <w:rsid w:val="00757EF4"/>
    <w:rsid w:val="007612CD"/>
    <w:rsid w:val="00761339"/>
    <w:rsid w:val="00764A4D"/>
    <w:rsid w:val="00764C9B"/>
    <w:rsid w:val="00764ECA"/>
    <w:rsid w:val="007706DE"/>
    <w:rsid w:val="00772CB7"/>
    <w:rsid w:val="00773E47"/>
    <w:rsid w:val="007768CF"/>
    <w:rsid w:val="007812E7"/>
    <w:rsid w:val="0078182F"/>
    <w:rsid w:val="00783967"/>
    <w:rsid w:val="00784BC9"/>
    <w:rsid w:val="00785881"/>
    <w:rsid w:val="00786F1C"/>
    <w:rsid w:val="007875CA"/>
    <w:rsid w:val="007910EE"/>
    <w:rsid w:val="00791597"/>
    <w:rsid w:val="00792863"/>
    <w:rsid w:val="00792EF1"/>
    <w:rsid w:val="00792FC6"/>
    <w:rsid w:val="007934C7"/>
    <w:rsid w:val="00793ACB"/>
    <w:rsid w:val="00793E51"/>
    <w:rsid w:val="007944EF"/>
    <w:rsid w:val="00797398"/>
    <w:rsid w:val="00797FA8"/>
    <w:rsid w:val="007A1D1B"/>
    <w:rsid w:val="007A2232"/>
    <w:rsid w:val="007A4628"/>
    <w:rsid w:val="007A4CA4"/>
    <w:rsid w:val="007A4FC8"/>
    <w:rsid w:val="007A6A66"/>
    <w:rsid w:val="007A6E20"/>
    <w:rsid w:val="007B0923"/>
    <w:rsid w:val="007B313B"/>
    <w:rsid w:val="007B3B0D"/>
    <w:rsid w:val="007B61B1"/>
    <w:rsid w:val="007B69E7"/>
    <w:rsid w:val="007B72B7"/>
    <w:rsid w:val="007C125E"/>
    <w:rsid w:val="007C20B2"/>
    <w:rsid w:val="007C282E"/>
    <w:rsid w:val="007C2B90"/>
    <w:rsid w:val="007C2EF4"/>
    <w:rsid w:val="007C4558"/>
    <w:rsid w:val="007C462D"/>
    <w:rsid w:val="007C701E"/>
    <w:rsid w:val="007C79DD"/>
    <w:rsid w:val="007D004B"/>
    <w:rsid w:val="007D0661"/>
    <w:rsid w:val="007D1CAD"/>
    <w:rsid w:val="007D244E"/>
    <w:rsid w:val="007D3228"/>
    <w:rsid w:val="007D3A99"/>
    <w:rsid w:val="007D42C6"/>
    <w:rsid w:val="007D7878"/>
    <w:rsid w:val="007D7D8F"/>
    <w:rsid w:val="007E2D73"/>
    <w:rsid w:val="007E3687"/>
    <w:rsid w:val="007E41DE"/>
    <w:rsid w:val="007E7A50"/>
    <w:rsid w:val="007F13E5"/>
    <w:rsid w:val="007F157C"/>
    <w:rsid w:val="007F1AD3"/>
    <w:rsid w:val="007F3C3E"/>
    <w:rsid w:val="007F59A0"/>
    <w:rsid w:val="007F64D0"/>
    <w:rsid w:val="007F6A78"/>
    <w:rsid w:val="00801A46"/>
    <w:rsid w:val="008023FE"/>
    <w:rsid w:val="0080752A"/>
    <w:rsid w:val="00807C03"/>
    <w:rsid w:val="008127ED"/>
    <w:rsid w:val="00813729"/>
    <w:rsid w:val="00814015"/>
    <w:rsid w:val="00815A49"/>
    <w:rsid w:val="008178D4"/>
    <w:rsid w:val="00820A30"/>
    <w:rsid w:val="008215CE"/>
    <w:rsid w:val="008224E5"/>
    <w:rsid w:val="008237ED"/>
    <w:rsid w:val="00823C54"/>
    <w:rsid w:val="00825C8D"/>
    <w:rsid w:val="00827401"/>
    <w:rsid w:val="0083017D"/>
    <w:rsid w:val="008325B1"/>
    <w:rsid w:val="00834623"/>
    <w:rsid w:val="00836018"/>
    <w:rsid w:val="00836033"/>
    <w:rsid w:val="008373F0"/>
    <w:rsid w:val="00840FD0"/>
    <w:rsid w:val="00841360"/>
    <w:rsid w:val="00842213"/>
    <w:rsid w:val="00842FCF"/>
    <w:rsid w:val="00843F47"/>
    <w:rsid w:val="008460C9"/>
    <w:rsid w:val="00846555"/>
    <w:rsid w:val="00846EBA"/>
    <w:rsid w:val="00847367"/>
    <w:rsid w:val="00847CD3"/>
    <w:rsid w:val="0085239F"/>
    <w:rsid w:val="0085248D"/>
    <w:rsid w:val="0085459E"/>
    <w:rsid w:val="00856257"/>
    <w:rsid w:val="0085682A"/>
    <w:rsid w:val="00857D2A"/>
    <w:rsid w:val="008635A7"/>
    <w:rsid w:val="008636AD"/>
    <w:rsid w:val="008668A7"/>
    <w:rsid w:val="00870029"/>
    <w:rsid w:val="00872754"/>
    <w:rsid w:val="00873D0E"/>
    <w:rsid w:val="008759F5"/>
    <w:rsid w:val="00881BE4"/>
    <w:rsid w:val="00882C6B"/>
    <w:rsid w:val="00883073"/>
    <w:rsid w:val="008832DD"/>
    <w:rsid w:val="0088384B"/>
    <w:rsid w:val="0088417E"/>
    <w:rsid w:val="00886AF6"/>
    <w:rsid w:val="00887C6C"/>
    <w:rsid w:val="008902D6"/>
    <w:rsid w:val="008903A1"/>
    <w:rsid w:val="00891588"/>
    <w:rsid w:val="00891AA4"/>
    <w:rsid w:val="00892064"/>
    <w:rsid w:val="0089249D"/>
    <w:rsid w:val="00893EC1"/>
    <w:rsid w:val="00894E5C"/>
    <w:rsid w:val="00895CBE"/>
    <w:rsid w:val="00896868"/>
    <w:rsid w:val="008A0D09"/>
    <w:rsid w:val="008A1D9A"/>
    <w:rsid w:val="008A1DA3"/>
    <w:rsid w:val="008A30C0"/>
    <w:rsid w:val="008A4D85"/>
    <w:rsid w:val="008A5D26"/>
    <w:rsid w:val="008B2943"/>
    <w:rsid w:val="008B3B53"/>
    <w:rsid w:val="008B45BC"/>
    <w:rsid w:val="008B6E38"/>
    <w:rsid w:val="008C1012"/>
    <w:rsid w:val="008C3476"/>
    <w:rsid w:val="008C4073"/>
    <w:rsid w:val="008C5479"/>
    <w:rsid w:val="008C7AB2"/>
    <w:rsid w:val="008D19A4"/>
    <w:rsid w:val="008D2619"/>
    <w:rsid w:val="008D2C2F"/>
    <w:rsid w:val="008D4A8E"/>
    <w:rsid w:val="008D50A8"/>
    <w:rsid w:val="008D6ECA"/>
    <w:rsid w:val="008D7DCA"/>
    <w:rsid w:val="008E0AC0"/>
    <w:rsid w:val="008E144A"/>
    <w:rsid w:val="008E1EB9"/>
    <w:rsid w:val="008E3F33"/>
    <w:rsid w:val="008E5FA9"/>
    <w:rsid w:val="008E67D1"/>
    <w:rsid w:val="008E7408"/>
    <w:rsid w:val="008F1B2E"/>
    <w:rsid w:val="008F2696"/>
    <w:rsid w:val="008F38E1"/>
    <w:rsid w:val="008F5687"/>
    <w:rsid w:val="00900071"/>
    <w:rsid w:val="00902587"/>
    <w:rsid w:val="00902F7D"/>
    <w:rsid w:val="009037F3"/>
    <w:rsid w:val="00905E80"/>
    <w:rsid w:val="00906EDF"/>
    <w:rsid w:val="00910409"/>
    <w:rsid w:val="00911630"/>
    <w:rsid w:val="009134B8"/>
    <w:rsid w:val="009135B7"/>
    <w:rsid w:val="00913F60"/>
    <w:rsid w:val="009140FE"/>
    <w:rsid w:val="00914B4B"/>
    <w:rsid w:val="009154DB"/>
    <w:rsid w:val="00915530"/>
    <w:rsid w:val="00916949"/>
    <w:rsid w:val="009207C2"/>
    <w:rsid w:val="009232A5"/>
    <w:rsid w:val="00924A86"/>
    <w:rsid w:val="00924F77"/>
    <w:rsid w:val="00926A22"/>
    <w:rsid w:val="0092784C"/>
    <w:rsid w:val="00935008"/>
    <w:rsid w:val="0093508A"/>
    <w:rsid w:val="0093560E"/>
    <w:rsid w:val="00935BCA"/>
    <w:rsid w:val="00936014"/>
    <w:rsid w:val="00936821"/>
    <w:rsid w:val="00936B29"/>
    <w:rsid w:val="009370EE"/>
    <w:rsid w:val="0094061D"/>
    <w:rsid w:val="00940722"/>
    <w:rsid w:val="00945964"/>
    <w:rsid w:val="00946813"/>
    <w:rsid w:val="00950FFB"/>
    <w:rsid w:val="00951251"/>
    <w:rsid w:val="009523D5"/>
    <w:rsid w:val="0095272A"/>
    <w:rsid w:val="0095492F"/>
    <w:rsid w:val="0095726A"/>
    <w:rsid w:val="00957B49"/>
    <w:rsid w:val="009607D9"/>
    <w:rsid w:val="00961575"/>
    <w:rsid w:val="00970484"/>
    <w:rsid w:val="009707CE"/>
    <w:rsid w:val="0097245D"/>
    <w:rsid w:val="00973196"/>
    <w:rsid w:val="0097451C"/>
    <w:rsid w:val="00974CA3"/>
    <w:rsid w:val="00975E79"/>
    <w:rsid w:val="00981D41"/>
    <w:rsid w:val="00984058"/>
    <w:rsid w:val="009863DA"/>
    <w:rsid w:val="00987399"/>
    <w:rsid w:val="00990211"/>
    <w:rsid w:val="00991E57"/>
    <w:rsid w:val="0099282A"/>
    <w:rsid w:val="009950CE"/>
    <w:rsid w:val="00995225"/>
    <w:rsid w:val="00995D10"/>
    <w:rsid w:val="00997589"/>
    <w:rsid w:val="00997F89"/>
    <w:rsid w:val="009A10F3"/>
    <w:rsid w:val="009A1638"/>
    <w:rsid w:val="009A2A50"/>
    <w:rsid w:val="009A7E0B"/>
    <w:rsid w:val="009B04A8"/>
    <w:rsid w:val="009B32E0"/>
    <w:rsid w:val="009B43A0"/>
    <w:rsid w:val="009B6E08"/>
    <w:rsid w:val="009B7E37"/>
    <w:rsid w:val="009C01D7"/>
    <w:rsid w:val="009C2599"/>
    <w:rsid w:val="009C3BCD"/>
    <w:rsid w:val="009C5132"/>
    <w:rsid w:val="009C5FB6"/>
    <w:rsid w:val="009C7B4C"/>
    <w:rsid w:val="009C7FBB"/>
    <w:rsid w:val="009D0158"/>
    <w:rsid w:val="009D033D"/>
    <w:rsid w:val="009D4668"/>
    <w:rsid w:val="009E02CF"/>
    <w:rsid w:val="009E06B0"/>
    <w:rsid w:val="009E0F9A"/>
    <w:rsid w:val="009E1D98"/>
    <w:rsid w:val="009E3DF9"/>
    <w:rsid w:val="009E3FF1"/>
    <w:rsid w:val="009E4A99"/>
    <w:rsid w:val="009E53FE"/>
    <w:rsid w:val="009E63E6"/>
    <w:rsid w:val="009E6D1E"/>
    <w:rsid w:val="009E71D5"/>
    <w:rsid w:val="009F13F9"/>
    <w:rsid w:val="009F45B2"/>
    <w:rsid w:val="009F6ACF"/>
    <w:rsid w:val="00A006D8"/>
    <w:rsid w:val="00A009EE"/>
    <w:rsid w:val="00A00D57"/>
    <w:rsid w:val="00A010DD"/>
    <w:rsid w:val="00A015B7"/>
    <w:rsid w:val="00A01DE5"/>
    <w:rsid w:val="00A0330C"/>
    <w:rsid w:val="00A03404"/>
    <w:rsid w:val="00A049EC"/>
    <w:rsid w:val="00A04CE9"/>
    <w:rsid w:val="00A07ABA"/>
    <w:rsid w:val="00A07EA3"/>
    <w:rsid w:val="00A1154D"/>
    <w:rsid w:val="00A117C4"/>
    <w:rsid w:val="00A120B9"/>
    <w:rsid w:val="00A122E0"/>
    <w:rsid w:val="00A1456E"/>
    <w:rsid w:val="00A14795"/>
    <w:rsid w:val="00A21AB2"/>
    <w:rsid w:val="00A2246A"/>
    <w:rsid w:val="00A23371"/>
    <w:rsid w:val="00A24FB8"/>
    <w:rsid w:val="00A25803"/>
    <w:rsid w:val="00A26AAA"/>
    <w:rsid w:val="00A26C09"/>
    <w:rsid w:val="00A27652"/>
    <w:rsid w:val="00A30017"/>
    <w:rsid w:val="00A30959"/>
    <w:rsid w:val="00A30E40"/>
    <w:rsid w:val="00A31A43"/>
    <w:rsid w:val="00A33255"/>
    <w:rsid w:val="00A34D29"/>
    <w:rsid w:val="00A35EB1"/>
    <w:rsid w:val="00A35F76"/>
    <w:rsid w:val="00A366C2"/>
    <w:rsid w:val="00A36BAC"/>
    <w:rsid w:val="00A36D3A"/>
    <w:rsid w:val="00A375FD"/>
    <w:rsid w:val="00A402DF"/>
    <w:rsid w:val="00A40CF6"/>
    <w:rsid w:val="00A412B8"/>
    <w:rsid w:val="00A428A8"/>
    <w:rsid w:val="00A43E1C"/>
    <w:rsid w:val="00A4463A"/>
    <w:rsid w:val="00A449D0"/>
    <w:rsid w:val="00A45E37"/>
    <w:rsid w:val="00A510A5"/>
    <w:rsid w:val="00A52558"/>
    <w:rsid w:val="00A53A1F"/>
    <w:rsid w:val="00A53D38"/>
    <w:rsid w:val="00A563C1"/>
    <w:rsid w:val="00A5657F"/>
    <w:rsid w:val="00A56BE7"/>
    <w:rsid w:val="00A575C1"/>
    <w:rsid w:val="00A577EF"/>
    <w:rsid w:val="00A57F10"/>
    <w:rsid w:val="00A616C5"/>
    <w:rsid w:val="00A6200B"/>
    <w:rsid w:val="00A642A7"/>
    <w:rsid w:val="00A65B58"/>
    <w:rsid w:val="00A66B26"/>
    <w:rsid w:val="00A6768F"/>
    <w:rsid w:val="00A676C6"/>
    <w:rsid w:val="00A70C4C"/>
    <w:rsid w:val="00A71CEB"/>
    <w:rsid w:val="00A744EA"/>
    <w:rsid w:val="00A775E0"/>
    <w:rsid w:val="00A77EA6"/>
    <w:rsid w:val="00A82074"/>
    <w:rsid w:val="00A831FD"/>
    <w:rsid w:val="00A856C0"/>
    <w:rsid w:val="00A85EE0"/>
    <w:rsid w:val="00A90E26"/>
    <w:rsid w:val="00A917C8"/>
    <w:rsid w:val="00A91E6C"/>
    <w:rsid w:val="00A9287D"/>
    <w:rsid w:val="00A92C34"/>
    <w:rsid w:val="00A946A5"/>
    <w:rsid w:val="00A94BF3"/>
    <w:rsid w:val="00A94C11"/>
    <w:rsid w:val="00A95095"/>
    <w:rsid w:val="00AA336E"/>
    <w:rsid w:val="00AA5939"/>
    <w:rsid w:val="00AA6686"/>
    <w:rsid w:val="00AB12EC"/>
    <w:rsid w:val="00AB170E"/>
    <w:rsid w:val="00AB3006"/>
    <w:rsid w:val="00AB45C7"/>
    <w:rsid w:val="00AC022B"/>
    <w:rsid w:val="00AC1994"/>
    <w:rsid w:val="00AC3119"/>
    <w:rsid w:val="00AC3A35"/>
    <w:rsid w:val="00AC53FB"/>
    <w:rsid w:val="00AC6775"/>
    <w:rsid w:val="00AC717D"/>
    <w:rsid w:val="00AC7F3B"/>
    <w:rsid w:val="00AD32CF"/>
    <w:rsid w:val="00AD427D"/>
    <w:rsid w:val="00AD52B4"/>
    <w:rsid w:val="00AD68F2"/>
    <w:rsid w:val="00AD74C8"/>
    <w:rsid w:val="00AE05F2"/>
    <w:rsid w:val="00AE116A"/>
    <w:rsid w:val="00AE2A43"/>
    <w:rsid w:val="00AE33D4"/>
    <w:rsid w:val="00AE3C33"/>
    <w:rsid w:val="00AE4074"/>
    <w:rsid w:val="00AE4E5C"/>
    <w:rsid w:val="00AE5123"/>
    <w:rsid w:val="00AE77C9"/>
    <w:rsid w:val="00AF013F"/>
    <w:rsid w:val="00AF0B8B"/>
    <w:rsid w:val="00AF0CA0"/>
    <w:rsid w:val="00AF123D"/>
    <w:rsid w:val="00AF1712"/>
    <w:rsid w:val="00AF1C07"/>
    <w:rsid w:val="00AF34B0"/>
    <w:rsid w:val="00AF73EE"/>
    <w:rsid w:val="00AF7D8D"/>
    <w:rsid w:val="00B00E15"/>
    <w:rsid w:val="00B01831"/>
    <w:rsid w:val="00B0275D"/>
    <w:rsid w:val="00B0279E"/>
    <w:rsid w:val="00B0570E"/>
    <w:rsid w:val="00B06897"/>
    <w:rsid w:val="00B10A0D"/>
    <w:rsid w:val="00B1149D"/>
    <w:rsid w:val="00B12550"/>
    <w:rsid w:val="00B13199"/>
    <w:rsid w:val="00B1368C"/>
    <w:rsid w:val="00B1395E"/>
    <w:rsid w:val="00B164C5"/>
    <w:rsid w:val="00B17C9D"/>
    <w:rsid w:val="00B17F0D"/>
    <w:rsid w:val="00B21032"/>
    <w:rsid w:val="00B2124D"/>
    <w:rsid w:val="00B235C4"/>
    <w:rsid w:val="00B24F39"/>
    <w:rsid w:val="00B25BC3"/>
    <w:rsid w:val="00B26219"/>
    <w:rsid w:val="00B26CFD"/>
    <w:rsid w:val="00B27B0E"/>
    <w:rsid w:val="00B27D31"/>
    <w:rsid w:val="00B3211C"/>
    <w:rsid w:val="00B32329"/>
    <w:rsid w:val="00B32D91"/>
    <w:rsid w:val="00B34FF9"/>
    <w:rsid w:val="00B403B8"/>
    <w:rsid w:val="00B405EA"/>
    <w:rsid w:val="00B41B98"/>
    <w:rsid w:val="00B438C6"/>
    <w:rsid w:val="00B44227"/>
    <w:rsid w:val="00B4422C"/>
    <w:rsid w:val="00B457C1"/>
    <w:rsid w:val="00B457C7"/>
    <w:rsid w:val="00B45ED4"/>
    <w:rsid w:val="00B47290"/>
    <w:rsid w:val="00B51153"/>
    <w:rsid w:val="00B52B0E"/>
    <w:rsid w:val="00B54A1F"/>
    <w:rsid w:val="00B554A5"/>
    <w:rsid w:val="00B575E4"/>
    <w:rsid w:val="00B66437"/>
    <w:rsid w:val="00B70CAB"/>
    <w:rsid w:val="00B711BD"/>
    <w:rsid w:val="00B71F39"/>
    <w:rsid w:val="00B7324D"/>
    <w:rsid w:val="00B742C0"/>
    <w:rsid w:val="00B75622"/>
    <w:rsid w:val="00B75C1A"/>
    <w:rsid w:val="00B80CC6"/>
    <w:rsid w:val="00B81833"/>
    <w:rsid w:val="00B82321"/>
    <w:rsid w:val="00B87364"/>
    <w:rsid w:val="00B9196C"/>
    <w:rsid w:val="00B93B25"/>
    <w:rsid w:val="00B9547D"/>
    <w:rsid w:val="00B95C64"/>
    <w:rsid w:val="00B978FF"/>
    <w:rsid w:val="00BA04A2"/>
    <w:rsid w:val="00BA05BF"/>
    <w:rsid w:val="00BA139C"/>
    <w:rsid w:val="00BA1CC4"/>
    <w:rsid w:val="00BA3EC3"/>
    <w:rsid w:val="00BA50AC"/>
    <w:rsid w:val="00BA7C93"/>
    <w:rsid w:val="00BB0227"/>
    <w:rsid w:val="00BB0887"/>
    <w:rsid w:val="00BB1043"/>
    <w:rsid w:val="00BB1AB2"/>
    <w:rsid w:val="00BB20D4"/>
    <w:rsid w:val="00BB3B15"/>
    <w:rsid w:val="00BB5042"/>
    <w:rsid w:val="00BB7B9B"/>
    <w:rsid w:val="00BB7D08"/>
    <w:rsid w:val="00BB7E93"/>
    <w:rsid w:val="00BC04D0"/>
    <w:rsid w:val="00BC2339"/>
    <w:rsid w:val="00BC3E5B"/>
    <w:rsid w:val="00BC4DBC"/>
    <w:rsid w:val="00BC53E2"/>
    <w:rsid w:val="00BC704F"/>
    <w:rsid w:val="00BC711B"/>
    <w:rsid w:val="00BC7203"/>
    <w:rsid w:val="00BC7FD4"/>
    <w:rsid w:val="00BD0061"/>
    <w:rsid w:val="00BD1F7E"/>
    <w:rsid w:val="00BD26D4"/>
    <w:rsid w:val="00BD3176"/>
    <w:rsid w:val="00BD6DAC"/>
    <w:rsid w:val="00BE0887"/>
    <w:rsid w:val="00BE0BFB"/>
    <w:rsid w:val="00BE0D1B"/>
    <w:rsid w:val="00BE1D06"/>
    <w:rsid w:val="00BE223E"/>
    <w:rsid w:val="00BE25BD"/>
    <w:rsid w:val="00BE39A5"/>
    <w:rsid w:val="00BE3A8F"/>
    <w:rsid w:val="00BE3E8D"/>
    <w:rsid w:val="00BE4CC3"/>
    <w:rsid w:val="00BE5A46"/>
    <w:rsid w:val="00BE5D29"/>
    <w:rsid w:val="00BE7EA6"/>
    <w:rsid w:val="00BF0C75"/>
    <w:rsid w:val="00BF1AD8"/>
    <w:rsid w:val="00BF2F27"/>
    <w:rsid w:val="00BF31C4"/>
    <w:rsid w:val="00BF5E5B"/>
    <w:rsid w:val="00C01B17"/>
    <w:rsid w:val="00C0266D"/>
    <w:rsid w:val="00C03431"/>
    <w:rsid w:val="00C048ED"/>
    <w:rsid w:val="00C04E86"/>
    <w:rsid w:val="00C11238"/>
    <w:rsid w:val="00C15110"/>
    <w:rsid w:val="00C153E4"/>
    <w:rsid w:val="00C15D87"/>
    <w:rsid w:val="00C15E6E"/>
    <w:rsid w:val="00C16065"/>
    <w:rsid w:val="00C1608B"/>
    <w:rsid w:val="00C168F2"/>
    <w:rsid w:val="00C2083E"/>
    <w:rsid w:val="00C20E20"/>
    <w:rsid w:val="00C21CA6"/>
    <w:rsid w:val="00C24CCC"/>
    <w:rsid w:val="00C24ED1"/>
    <w:rsid w:val="00C250B8"/>
    <w:rsid w:val="00C27C5A"/>
    <w:rsid w:val="00C30C26"/>
    <w:rsid w:val="00C328E6"/>
    <w:rsid w:val="00C32CCE"/>
    <w:rsid w:val="00C32D9D"/>
    <w:rsid w:val="00C36412"/>
    <w:rsid w:val="00C37FF8"/>
    <w:rsid w:val="00C42F09"/>
    <w:rsid w:val="00C43291"/>
    <w:rsid w:val="00C4372D"/>
    <w:rsid w:val="00C43AD9"/>
    <w:rsid w:val="00C45CB4"/>
    <w:rsid w:val="00C46435"/>
    <w:rsid w:val="00C50C60"/>
    <w:rsid w:val="00C513EA"/>
    <w:rsid w:val="00C53A19"/>
    <w:rsid w:val="00C5436C"/>
    <w:rsid w:val="00C55147"/>
    <w:rsid w:val="00C56566"/>
    <w:rsid w:val="00C57AF0"/>
    <w:rsid w:val="00C604E7"/>
    <w:rsid w:val="00C64ED4"/>
    <w:rsid w:val="00C65BB8"/>
    <w:rsid w:val="00C65C01"/>
    <w:rsid w:val="00C660A6"/>
    <w:rsid w:val="00C665AE"/>
    <w:rsid w:val="00C730D7"/>
    <w:rsid w:val="00C74B1F"/>
    <w:rsid w:val="00C75D97"/>
    <w:rsid w:val="00C8223B"/>
    <w:rsid w:val="00C84C26"/>
    <w:rsid w:val="00C85C68"/>
    <w:rsid w:val="00C87403"/>
    <w:rsid w:val="00C92B4E"/>
    <w:rsid w:val="00C934A8"/>
    <w:rsid w:val="00C93DD2"/>
    <w:rsid w:val="00C95480"/>
    <w:rsid w:val="00C96B9C"/>
    <w:rsid w:val="00CA2721"/>
    <w:rsid w:val="00CA30B4"/>
    <w:rsid w:val="00CA3C10"/>
    <w:rsid w:val="00CA3D91"/>
    <w:rsid w:val="00CA3E79"/>
    <w:rsid w:val="00CB090F"/>
    <w:rsid w:val="00CB218D"/>
    <w:rsid w:val="00CB2D88"/>
    <w:rsid w:val="00CB38A9"/>
    <w:rsid w:val="00CB3B8F"/>
    <w:rsid w:val="00CB405F"/>
    <w:rsid w:val="00CB520E"/>
    <w:rsid w:val="00CB5568"/>
    <w:rsid w:val="00CB618F"/>
    <w:rsid w:val="00CC016E"/>
    <w:rsid w:val="00CC09CD"/>
    <w:rsid w:val="00CC2AE2"/>
    <w:rsid w:val="00CC3231"/>
    <w:rsid w:val="00CC4E15"/>
    <w:rsid w:val="00CC5AAB"/>
    <w:rsid w:val="00CC5CC3"/>
    <w:rsid w:val="00CD0BB0"/>
    <w:rsid w:val="00CD1B7F"/>
    <w:rsid w:val="00CD4003"/>
    <w:rsid w:val="00CD43BE"/>
    <w:rsid w:val="00CD7FED"/>
    <w:rsid w:val="00CE0C3D"/>
    <w:rsid w:val="00CE1E3E"/>
    <w:rsid w:val="00CE21B2"/>
    <w:rsid w:val="00CE31F1"/>
    <w:rsid w:val="00CE4A7B"/>
    <w:rsid w:val="00CE7B42"/>
    <w:rsid w:val="00CF3549"/>
    <w:rsid w:val="00CF3A0C"/>
    <w:rsid w:val="00CF48D4"/>
    <w:rsid w:val="00CF582D"/>
    <w:rsid w:val="00CF76C1"/>
    <w:rsid w:val="00D01E11"/>
    <w:rsid w:val="00D02395"/>
    <w:rsid w:val="00D039EE"/>
    <w:rsid w:val="00D051E5"/>
    <w:rsid w:val="00D05DC3"/>
    <w:rsid w:val="00D0705B"/>
    <w:rsid w:val="00D10F3D"/>
    <w:rsid w:val="00D114E6"/>
    <w:rsid w:val="00D14CE3"/>
    <w:rsid w:val="00D15756"/>
    <w:rsid w:val="00D16763"/>
    <w:rsid w:val="00D16A0F"/>
    <w:rsid w:val="00D1718A"/>
    <w:rsid w:val="00D2034E"/>
    <w:rsid w:val="00D20E07"/>
    <w:rsid w:val="00D21B49"/>
    <w:rsid w:val="00D21B61"/>
    <w:rsid w:val="00D21DFE"/>
    <w:rsid w:val="00D22374"/>
    <w:rsid w:val="00D22B30"/>
    <w:rsid w:val="00D23678"/>
    <w:rsid w:val="00D2478D"/>
    <w:rsid w:val="00D26B50"/>
    <w:rsid w:val="00D27832"/>
    <w:rsid w:val="00D27CC7"/>
    <w:rsid w:val="00D30417"/>
    <w:rsid w:val="00D319AA"/>
    <w:rsid w:val="00D31B50"/>
    <w:rsid w:val="00D3649A"/>
    <w:rsid w:val="00D3694D"/>
    <w:rsid w:val="00D37FB0"/>
    <w:rsid w:val="00D409B6"/>
    <w:rsid w:val="00D41F9A"/>
    <w:rsid w:val="00D41FE1"/>
    <w:rsid w:val="00D43FFB"/>
    <w:rsid w:val="00D4441E"/>
    <w:rsid w:val="00D4461C"/>
    <w:rsid w:val="00D46548"/>
    <w:rsid w:val="00D467CE"/>
    <w:rsid w:val="00D47CDE"/>
    <w:rsid w:val="00D50B15"/>
    <w:rsid w:val="00D511B5"/>
    <w:rsid w:val="00D5570E"/>
    <w:rsid w:val="00D55B7B"/>
    <w:rsid w:val="00D55D22"/>
    <w:rsid w:val="00D60692"/>
    <w:rsid w:val="00D607E1"/>
    <w:rsid w:val="00D60AB4"/>
    <w:rsid w:val="00D60C25"/>
    <w:rsid w:val="00D6122B"/>
    <w:rsid w:val="00D64118"/>
    <w:rsid w:val="00D6577A"/>
    <w:rsid w:val="00D67B86"/>
    <w:rsid w:val="00D70EE9"/>
    <w:rsid w:val="00D7221F"/>
    <w:rsid w:val="00D748FB"/>
    <w:rsid w:val="00D756ED"/>
    <w:rsid w:val="00D75B6B"/>
    <w:rsid w:val="00D764AD"/>
    <w:rsid w:val="00D7691B"/>
    <w:rsid w:val="00D77A11"/>
    <w:rsid w:val="00D835FF"/>
    <w:rsid w:val="00D83A2E"/>
    <w:rsid w:val="00D83DFB"/>
    <w:rsid w:val="00D84578"/>
    <w:rsid w:val="00D8782C"/>
    <w:rsid w:val="00D879CF"/>
    <w:rsid w:val="00D90BF5"/>
    <w:rsid w:val="00D93037"/>
    <w:rsid w:val="00D930EF"/>
    <w:rsid w:val="00D94799"/>
    <w:rsid w:val="00D95D64"/>
    <w:rsid w:val="00D95F43"/>
    <w:rsid w:val="00DA29D4"/>
    <w:rsid w:val="00DA38E8"/>
    <w:rsid w:val="00DA502D"/>
    <w:rsid w:val="00DA5CA5"/>
    <w:rsid w:val="00DA5D45"/>
    <w:rsid w:val="00DA5FE7"/>
    <w:rsid w:val="00DA6621"/>
    <w:rsid w:val="00DA6F54"/>
    <w:rsid w:val="00DB0098"/>
    <w:rsid w:val="00DB3E30"/>
    <w:rsid w:val="00DB49CF"/>
    <w:rsid w:val="00DB71DD"/>
    <w:rsid w:val="00DB7392"/>
    <w:rsid w:val="00DB7E4E"/>
    <w:rsid w:val="00DC26A7"/>
    <w:rsid w:val="00DC41CB"/>
    <w:rsid w:val="00DC44A6"/>
    <w:rsid w:val="00DC4963"/>
    <w:rsid w:val="00DC50DA"/>
    <w:rsid w:val="00DC55C0"/>
    <w:rsid w:val="00DC6C39"/>
    <w:rsid w:val="00DD0138"/>
    <w:rsid w:val="00DD0533"/>
    <w:rsid w:val="00DD202A"/>
    <w:rsid w:val="00DD2B75"/>
    <w:rsid w:val="00DD2E3E"/>
    <w:rsid w:val="00DD5DDB"/>
    <w:rsid w:val="00DD6673"/>
    <w:rsid w:val="00DD713D"/>
    <w:rsid w:val="00DE2336"/>
    <w:rsid w:val="00DE3794"/>
    <w:rsid w:val="00DE3BE2"/>
    <w:rsid w:val="00DE3FFA"/>
    <w:rsid w:val="00DE4760"/>
    <w:rsid w:val="00DE56B7"/>
    <w:rsid w:val="00DE5F71"/>
    <w:rsid w:val="00DE6BF6"/>
    <w:rsid w:val="00DE7B9E"/>
    <w:rsid w:val="00DF061A"/>
    <w:rsid w:val="00DF06B1"/>
    <w:rsid w:val="00DF1960"/>
    <w:rsid w:val="00DF3150"/>
    <w:rsid w:val="00DF3D7D"/>
    <w:rsid w:val="00DF633D"/>
    <w:rsid w:val="00DF74AA"/>
    <w:rsid w:val="00E01246"/>
    <w:rsid w:val="00E01DE3"/>
    <w:rsid w:val="00E03C55"/>
    <w:rsid w:val="00E04011"/>
    <w:rsid w:val="00E042B3"/>
    <w:rsid w:val="00E06061"/>
    <w:rsid w:val="00E06420"/>
    <w:rsid w:val="00E07347"/>
    <w:rsid w:val="00E107F8"/>
    <w:rsid w:val="00E10A28"/>
    <w:rsid w:val="00E10C1C"/>
    <w:rsid w:val="00E11EBE"/>
    <w:rsid w:val="00E136E3"/>
    <w:rsid w:val="00E1512B"/>
    <w:rsid w:val="00E152BA"/>
    <w:rsid w:val="00E16C1B"/>
    <w:rsid w:val="00E2003D"/>
    <w:rsid w:val="00E21E0B"/>
    <w:rsid w:val="00E228B7"/>
    <w:rsid w:val="00E23430"/>
    <w:rsid w:val="00E248C1"/>
    <w:rsid w:val="00E25DCC"/>
    <w:rsid w:val="00E267DB"/>
    <w:rsid w:val="00E27286"/>
    <w:rsid w:val="00E3081A"/>
    <w:rsid w:val="00E3108D"/>
    <w:rsid w:val="00E33726"/>
    <w:rsid w:val="00E33CCD"/>
    <w:rsid w:val="00E3462D"/>
    <w:rsid w:val="00E34A81"/>
    <w:rsid w:val="00E361BD"/>
    <w:rsid w:val="00E367E5"/>
    <w:rsid w:val="00E413CE"/>
    <w:rsid w:val="00E43B10"/>
    <w:rsid w:val="00E4487B"/>
    <w:rsid w:val="00E44DDA"/>
    <w:rsid w:val="00E479A2"/>
    <w:rsid w:val="00E503D5"/>
    <w:rsid w:val="00E51783"/>
    <w:rsid w:val="00E5284E"/>
    <w:rsid w:val="00E53586"/>
    <w:rsid w:val="00E54BD5"/>
    <w:rsid w:val="00E5536F"/>
    <w:rsid w:val="00E55BEF"/>
    <w:rsid w:val="00E55F4B"/>
    <w:rsid w:val="00E561D1"/>
    <w:rsid w:val="00E56931"/>
    <w:rsid w:val="00E57766"/>
    <w:rsid w:val="00E62B69"/>
    <w:rsid w:val="00E65295"/>
    <w:rsid w:val="00E6612E"/>
    <w:rsid w:val="00E663BB"/>
    <w:rsid w:val="00E66A32"/>
    <w:rsid w:val="00E70F20"/>
    <w:rsid w:val="00E7140C"/>
    <w:rsid w:val="00E720E0"/>
    <w:rsid w:val="00E72837"/>
    <w:rsid w:val="00E7355D"/>
    <w:rsid w:val="00E73ED5"/>
    <w:rsid w:val="00E749A5"/>
    <w:rsid w:val="00E7556D"/>
    <w:rsid w:val="00E75D5C"/>
    <w:rsid w:val="00E81816"/>
    <w:rsid w:val="00E8194E"/>
    <w:rsid w:val="00E81FCE"/>
    <w:rsid w:val="00E82213"/>
    <w:rsid w:val="00E8405A"/>
    <w:rsid w:val="00E841DD"/>
    <w:rsid w:val="00E850A4"/>
    <w:rsid w:val="00E8634F"/>
    <w:rsid w:val="00E87459"/>
    <w:rsid w:val="00E874FA"/>
    <w:rsid w:val="00E9136F"/>
    <w:rsid w:val="00E92DFC"/>
    <w:rsid w:val="00E932CF"/>
    <w:rsid w:val="00E94D19"/>
    <w:rsid w:val="00E952C2"/>
    <w:rsid w:val="00E96656"/>
    <w:rsid w:val="00EA3068"/>
    <w:rsid w:val="00EA31FB"/>
    <w:rsid w:val="00EA43A3"/>
    <w:rsid w:val="00EA4A6D"/>
    <w:rsid w:val="00EA62F0"/>
    <w:rsid w:val="00EA6CAC"/>
    <w:rsid w:val="00EA76C0"/>
    <w:rsid w:val="00EA78C7"/>
    <w:rsid w:val="00EA78DA"/>
    <w:rsid w:val="00EB0EAD"/>
    <w:rsid w:val="00EB3734"/>
    <w:rsid w:val="00EB43E4"/>
    <w:rsid w:val="00EB4537"/>
    <w:rsid w:val="00EB6313"/>
    <w:rsid w:val="00EB6C37"/>
    <w:rsid w:val="00EB7AFB"/>
    <w:rsid w:val="00EC221F"/>
    <w:rsid w:val="00EC2B97"/>
    <w:rsid w:val="00EC51CC"/>
    <w:rsid w:val="00EC5D3F"/>
    <w:rsid w:val="00EC6581"/>
    <w:rsid w:val="00EC6913"/>
    <w:rsid w:val="00EC7406"/>
    <w:rsid w:val="00ED2F4D"/>
    <w:rsid w:val="00ED41AF"/>
    <w:rsid w:val="00ED4749"/>
    <w:rsid w:val="00ED577E"/>
    <w:rsid w:val="00ED7885"/>
    <w:rsid w:val="00ED789C"/>
    <w:rsid w:val="00ED7EEF"/>
    <w:rsid w:val="00EE08FB"/>
    <w:rsid w:val="00EE1BB4"/>
    <w:rsid w:val="00EE22A4"/>
    <w:rsid w:val="00EE7CE9"/>
    <w:rsid w:val="00EF0585"/>
    <w:rsid w:val="00EF0842"/>
    <w:rsid w:val="00EF14D1"/>
    <w:rsid w:val="00EF18E8"/>
    <w:rsid w:val="00EF19F6"/>
    <w:rsid w:val="00EF31DE"/>
    <w:rsid w:val="00EF321C"/>
    <w:rsid w:val="00EF4428"/>
    <w:rsid w:val="00EF64D8"/>
    <w:rsid w:val="00F005B7"/>
    <w:rsid w:val="00F0139B"/>
    <w:rsid w:val="00F0474D"/>
    <w:rsid w:val="00F04C4A"/>
    <w:rsid w:val="00F059EF"/>
    <w:rsid w:val="00F1253E"/>
    <w:rsid w:val="00F158ED"/>
    <w:rsid w:val="00F17816"/>
    <w:rsid w:val="00F17DB4"/>
    <w:rsid w:val="00F20ACF"/>
    <w:rsid w:val="00F21218"/>
    <w:rsid w:val="00F22616"/>
    <w:rsid w:val="00F23528"/>
    <w:rsid w:val="00F267BA"/>
    <w:rsid w:val="00F27105"/>
    <w:rsid w:val="00F27377"/>
    <w:rsid w:val="00F27D39"/>
    <w:rsid w:val="00F30CAF"/>
    <w:rsid w:val="00F30DE9"/>
    <w:rsid w:val="00F30EB5"/>
    <w:rsid w:val="00F31009"/>
    <w:rsid w:val="00F31A0A"/>
    <w:rsid w:val="00F31A63"/>
    <w:rsid w:val="00F3257B"/>
    <w:rsid w:val="00F33C96"/>
    <w:rsid w:val="00F344E9"/>
    <w:rsid w:val="00F34EA4"/>
    <w:rsid w:val="00F356D5"/>
    <w:rsid w:val="00F36F57"/>
    <w:rsid w:val="00F37946"/>
    <w:rsid w:val="00F37C6D"/>
    <w:rsid w:val="00F4029A"/>
    <w:rsid w:val="00F40E8A"/>
    <w:rsid w:val="00F40E8D"/>
    <w:rsid w:val="00F44D1E"/>
    <w:rsid w:val="00F44F5E"/>
    <w:rsid w:val="00F45F13"/>
    <w:rsid w:val="00F45F95"/>
    <w:rsid w:val="00F462CF"/>
    <w:rsid w:val="00F529D5"/>
    <w:rsid w:val="00F545C3"/>
    <w:rsid w:val="00F6195C"/>
    <w:rsid w:val="00F61B09"/>
    <w:rsid w:val="00F62146"/>
    <w:rsid w:val="00F62BEA"/>
    <w:rsid w:val="00F62E8C"/>
    <w:rsid w:val="00F63538"/>
    <w:rsid w:val="00F638D9"/>
    <w:rsid w:val="00F63A3C"/>
    <w:rsid w:val="00F647E8"/>
    <w:rsid w:val="00F64C40"/>
    <w:rsid w:val="00F6539B"/>
    <w:rsid w:val="00F66E60"/>
    <w:rsid w:val="00F675D6"/>
    <w:rsid w:val="00F67F27"/>
    <w:rsid w:val="00F70265"/>
    <w:rsid w:val="00F72733"/>
    <w:rsid w:val="00F72954"/>
    <w:rsid w:val="00F74041"/>
    <w:rsid w:val="00F76893"/>
    <w:rsid w:val="00F772FC"/>
    <w:rsid w:val="00F8104E"/>
    <w:rsid w:val="00F811B4"/>
    <w:rsid w:val="00F81983"/>
    <w:rsid w:val="00F820AA"/>
    <w:rsid w:val="00F82A06"/>
    <w:rsid w:val="00F831A7"/>
    <w:rsid w:val="00F852DF"/>
    <w:rsid w:val="00F859A4"/>
    <w:rsid w:val="00F863EB"/>
    <w:rsid w:val="00F86532"/>
    <w:rsid w:val="00F9135C"/>
    <w:rsid w:val="00F9391F"/>
    <w:rsid w:val="00F93A57"/>
    <w:rsid w:val="00F93B87"/>
    <w:rsid w:val="00F94830"/>
    <w:rsid w:val="00F96ECC"/>
    <w:rsid w:val="00F971F8"/>
    <w:rsid w:val="00F9731D"/>
    <w:rsid w:val="00F97393"/>
    <w:rsid w:val="00FA02F9"/>
    <w:rsid w:val="00FA30C6"/>
    <w:rsid w:val="00FA3881"/>
    <w:rsid w:val="00FA3DF6"/>
    <w:rsid w:val="00FA47B1"/>
    <w:rsid w:val="00FA47DD"/>
    <w:rsid w:val="00FA5B14"/>
    <w:rsid w:val="00FA760F"/>
    <w:rsid w:val="00FB0008"/>
    <w:rsid w:val="00FB0576"/>
    <w:rsid w:val="00FB2D96"/>
    <w:rsid w:val="00FB2F7B"/>
    <w:rsid w:val="00FB4DC3"/>
    <w:rsid w:val="00FB4FE8"/>
    <w:rsid w:val="00FB5E44"/>
    <w:rsid w:val="00FB6171"/>
    <w:rsid w:val="00FB6E44"/>
    <w:rsid w:val="00FC08A1"/>
    <w:rsid w:val="00FC1D96"/>
    <w:rsid w:val="00FC27D5"/>
    <w:rsid w:val="00FC345B"/>
    <w:rsid w:val="00FC3654"/>
    <w:rsid w:val="00FC386A"/>
    <w:rsid w:val="00FC39D3"/>
    <w:rsid w:val="00FC3C28"/>
    <w:rsid w:val="00FC5B87"/>
    <w:rsid w:val="00FC6B62"/>
    <w:rsid w:val="00FD180F"/>
    <w:rsid w:val="00FD21B5"/>
    <w:rsid w:val="00FD2996"/>
    <w:rsid w:val="00FD3A4C"/>
    <w:rsid w:val="00FD4733"/>
    <w:rsid w:val="00FD543C"/>
    <w:rsid w:val="00FD6228"/>
    <w:rsid w:val="00FD6419"/>
    <w:rsid w:val="00FD6895"/>
    <w:rsid w:val="00FE011F"/>
    <w:rsid w:val="00FE09D5"/>
    <w:rsid w:val="00FE1C41"/>
    <w:rsid w:val="00FE406A"/>
    <w:rsid w:val="00FE468B"/>
    <w:rsid w:val="00FE47D6"/>
    <w:rsid w:val="00FE73F8"/>
    <w:rsid w:val="00FF03D3"/>
    <w:rsid w:val="00FF0486"/>
    <w:rsid w:val="00FF10EF"/>
    <w:rsid w:val="00FF18EA"/>
    <w:rsid w:val="00FF4763"/>
    <w:rsid w:val="00FF4C2D"/>
    <w:rsid w:val="00FF4E50"/>
    <w:rsid w:val="00FF5D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E899A"/>
  <w15:docId w15:val="{FC6BFB71-578E-43E3-9DF2-C7C22994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DCA"/>
    <w:rPr>
      <w:sz w:val="24"/>
    </w:rPr>
  </w:style>
  <w:style w:type="paragraph" w:styleId="Ttulo1">
    <w:name w:val="heading 1"/>
    <w:basedOn w:val="Normal"/>
    <w:next w:val="Normal"/>
    <w:link w:val="Ttulo1Car"/>
    <w:uiPriority w:val="9"/>
    <w:qFormat/>
    <w:rsid w:val="008D7DCA"/>
    <w:pPr>
      <w:keepNext/>
      <w:keepLines/>
      <w:numPr>
        <w:numId w:val="5"/>
      </w:numPr>
      <w:spacing w:before="240" w:after="0"/>
      <w:outlineLvl w:val="0"/>
    </w:pPr>
    <w:rPr>
      <w:rFonts w:asciiTheme="majorHAnsi" w:eastAsiaTheme="majorEastAsia" w:hAnsiTheme="majorHAnsi" w:cstheme="majorBidi"/>
      <w:b/>
      <w:color w:val="3A1C61" w:themeColor="accent1" w:themeShade="BF"/>
      <w:sz w:val="32"/>
      <w:szCs w:val="32"/>
    </w:rPr>
  </w:style>
  <w:style w:type="paragraph" w:styleId="Ttulo2">
    <w:name w:val="heading 2"/>
    <w:basedOn w:val="Normal"/>
    <w:next w:val="Normal"/>
    <w:link w:val="Ttulo2Car"/>
    <w:uiPriority w:val="9"/>
    <w:unhideWhenUsed/>
    <w:qFormat/>
    <w:rsid w:val="00B82321"/>
    <w:pPr>
      <w:keepNext/>
      <w:keepLines/>
      <w:numPr>
        <w:ilvl w:val="1"/>
        <w:numId w:val="5"/>
      </w:numPr>
      <w:spacing w:before="40" w:after="0"/>
      <w:outlineLvl w:val="1"/>
    </w:pPr>
    <w:rPr>
      <w:rFonts w:asciiTheme="majorHAnsi" w:eastAsiaTheme="majorEastAsia" w:hAnsiTheme="majorHAnsi" w:cstheme="majorBidi"/>
      <w:color w:val="3A1C61" w:themeColor="accent1" w:themeShade="BF"/>
      <w:sz w:val="26"/>
      <w:szCs w:val="26"/>
    </w:rPr>
  </w:style>
  <w:style w:type="paragraph" w:styleId="Ttulo3">
    <w:name w:val="heading 3"/>
    <w:basedOn w:val="Normal"/>
    <w:next w:val="Normal"/>
    <w:link w:val="Ttulo3Car"/>
    <w:uiPriority w:val="9"/>
    <w:unhideWhenUsed/>
    <w:qFormat/>
    <w:rsid w:val="00B1368C"/>
    <w:pPr>
      <w:keepNext/>
      <w:keepLines/>
      <w:numPr>
        <w:ilvl w:val="2"/>
        <w:numId w:val="5"/>
      </w:numPr>
      <w:spacing w:before="40" w:after="0"/>
      <w:outlineLvl w:val="2"/>
    </w:pPr>
    <w:rPr>
      <w:rFonts w:asciiTheme="majorHAnsi" w:eastAsiaTheme="majorEastAsia" w:hAnsiTheme="majorHAnsi" w:cstheme="majorBidi"/>
      <w:color w:val="271341" w:themeColor="accent1" w:themeShade="7F"/>
      <w:szCs w:val="24"/>
    </w:rPr>
  </w:style>
  <w:style w:type="paragraph" w:styleId="Ttulo4">
    <w:name w:val="heading 4"/>
    <w:basedOn w:val="Normal"/>
    <w:next w:val="Normal"/>
    <w:link w:val="Ttulo4Car"/>
    <w:uiPriority w:val="9"/>
    <w:semiHidden/>
    <w:unhideWhenUsed/>
    <w:qFormat/>
    <w:rsid w:val="00B1368C"/>
    <w:pPr>
      <w:keepNext/>
      <w:keepLines/>
      <w:numPr>
        <w:ilvl w:val="3"/>
        <w:numId w:val="5"/>
      </w:numPr>
      <w:spacing w:before="40" w:after="0"/>
      <w:outlineLvl w:val="3"/>
    </w:pPr>
    <w:rPr>
      <w:rFonts w:asciiTheme="majorHAnsi" w:eastAsiaTheme="majorEastAsia" w:hAnsiTheme="majorHAnsi" w:cstheme="majorBidi"/>
      <w:i/>
      <w:iCs/>
      <w:color w:val="3A1C61" w:themeColor="accent1" w:themeShade="BF"/>
    </w:rPr>
  </w:style>
  <w:style w:type="paragraph" w:styleId="Ttulo5">
    <w:name w:val="heading 5"/>
    <w:basedOn w:val="Normal"/>
    <w:next w:val="Normal"/>
    <w:link w:val="Ttulo5Car"/>
    <w:uiPriority w:val="9"/>
    <w:semiHidden/>
    <w:unhideWhenUsed/>
    <w:qFormat/>
    <w:rsid w:val="00B1368C"/>
    <w:pPr>
      <w:keepNext/>
      <w:keepLines/>
      <w:numPr>
        <w:ilvl w:val="4"/>
        <w:numId w:val="5"/>
      </w:numPr>
      <w:spacing w:before="40" w:after="0"/>
      <w:outlineLvl w:val="4"/>
    </w:pPr>
    <w:rPr>
      <w:rFonts w:asciiTheme="majorHAnsi" w:eastAsiaTheme="majorEastAsia" w:hAnsiTheme="majorHAnsi" w:cstheme="majorBidi"/>
      <w:color w:val="3A1C61" w:themeColor="accent1" w:themeShade="BF"/>
    </w:rPr>
  </w:style>
  <w:style w:type="paragraph" w:styleId="Ttulo6">
    <w:name w:val="heading 6"/>
    <w:basedOn w:val="Normal"/>
    <w:next w:val="Normal"/>
    <w:link w:val="Ttulo6Car"/>
    <w:uiPriority w:val="9"/>
    <w:semiHidden/>
    <w:unhideWhenUsed/>
    <w:qFormat/>
    <w:rsid w:val="00B1368C"/>
    <w:pPr>
      <w:keepNext/>
      <w:keepLines/>
      <w:numPr>
        <w:ilvl w:val="5"/>
        <w:numId w:val="5"/>
      </w:numPr>
      <w:spacing w:before="40" w:after="0"/>
      <w:outlineLvl w:val="5"/>
    </w:pPr>
    <w:rPr>
      <w:rFonts w:asciiTheme="majorHAnsi" w:eastAsiaTheme="majorEastAsia" w:hAnsiTheme="majorHAnsi" w:cstheme="majorBidi"/>
      <w:color w:val="271341" w:themeColor="accent1" w:themeShade="7F"/>
    </w:rPr>
  </w:style>
  <w:style w:type="paragraph" w:styleId="Ttulo7">
    <w:name w:val="heading 7"/>
    <w:basedOn w:val="Normal"/>
    <w:next w:val="Normal"/>
    <w:link w:val="Ttulo7Car"/>
    <w:uiPriority w:val="9"/>
    <w:semiHidden/>
    <w:unhideWhenUsed/>
    <w:qFormat/>
    <w:rsid w:val="00B1368C"/>
    <w:pPr>
      <w:keepNext/>
      <w:keepLines/>
      <w:numPr>
        <w:ilvl w:val="6"/>
        <w:numId w:val="5"/>
      </w:numPr>
      <w:spacing w:before="40" w:after="0"/>
      <w:outlineLvl w:val="6"/>
    </w:pPr>
    <w:rPr>
      <w:rFonts w:asciiTheme="majorHAnsi" w:eastAsiaTheme="majorEastAsia" w:hAnsiTheme="majorHAnsi" w:cstheme="majorBidi"/>
      <w:i/>
      <w:iCs/>
      <w:color w:val="271341" w:themeColor="accent1" w:themeShade="7F"/>
    </w:rPr>
  </w:style>
  <w:style w:type="paragraph" w:styleId="Ttulo8">
    <w:name w:val="heading 8"/>
    <w:basedOn w:val="Normal"/>
    <w:next w:val="Normal"/>
    <w:link w:val="Ttulo8Car"/>
    <w:uiPriority w:val="9"/>
    <w:semiHidden/>
    <w:unhideWhenUsed/>
    <w:qFormat/>
    <w:rsid w:val="00B1368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1368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lessspacing">
    <w:name w:val="Normal - less spacing"/>
    <w:rsid w:val="00393ACE"/>
    <w:pPr>
      <w:pBdr>
        <w:top w:val="nil"/>
        <w:left w:val="nil"/>
        <w:bottom w:val="nil"/>
        <w:right w:val="nil"/>
        <w:between w:val="nil"/>
      </w:pBdr>
      <w:spacing w:after="0" w:line="276" w:lineRule="auto"/>
    </w:pPr>
    <w:rPr>
      <w:rFonts w:eastAsia="Arial" w:cs="Arial"/>
      <w:color w:val="000000"/>
      <w:lang w:eastAsia="en-CA"/>
    </w:rPr>
  </w:style>
  <w:style w:type="paragraph" w:styleId="Ttulo">
    <w:name w:val="Title"/>
    <w:basedOn w:val="Normal"/>
    <w:next w:val="Normal"/>
    <w:link w:val="TtuloCar"/>
    <w:uiPriority w:val="10"/>
    <w:qFormat/>
    <w:rsid w:val="00393AC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3AC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D7DCA"/>
    <w:rPr>
      <w:rFonts w:asciiTheme="majorHAnsi" w:eastAsiaTheme="majorEastAsia" w:hAnsiTheme="majorHAnsi" w:cstheme="majorBidi"/>
      <w:b/>
      <w:color w:val="3A1C61" w:themeColor="accent1" w:themeShade="BF"/>
      <w:sz w:val="32"/>
      <w:szCs w:val="32"/>
    </w:rPr>
  </w:style>
  <w:style w:type="paragraph" w:styleId="Prrafodelista">
    <w:name w:val="List Paragraph"/>
    <w:basedOn w:val="Normal"/>
    <w:uiPriority w:val="34"/>
    <w:qFormat/>
    <w:rsid w:val="0043147B"/>
    <w:pPr>
      <w:ind w:left="720"/>
      <w:contextualSpacing/>
    </w:pPr>
  </w:style>
  <w:style w:type="paragraph" w:styleId="Textoindependiente">
    <w:name w:val="Body Text"/>
    <w:basedOn w:val="Normal"/>
    <w:link w:val="TextoindependienteCar"/>
    <w:qFormat/>
    <w:rsid w:val="008D7DCA"/>
    <w:pPr>
      <w:spacing w:before="240" w:after="0" w:line="360" w:lineRule="auto"/>
      <w:jc w:val="both"/>
    </w:pPr>
    <w:rPr>
      <w:rFonts w:eastAsiaTheme="minorEastAsia"/>
      <w:lang w:val="en-US"/>
    </w:rPr>
  </w:style>
  <w:style w:type="character" w:customStyle="1" w:styleId="TextoindependienteCar">
    <w:name w:val="Texto independiente Car"/>
    <w:basedOn w:val="Fuentedeprrafopredeter"/>
    <w:link w:val="Textoindependiente"/>
    <w:rsid w:val="008D7DCA"/>
    <w:rPr>
      <w:rFonts w:eastAsiaTheme="minorEastAsia"/>
      <w:sz w:val="24"/>
      <w:lang w:val="en-US"/>
    </w:rPr>
  </w:style>
  <w:style w:type="paragraph" w:customStyle="1" w:styleId="BlockQuotation">
    <w:name w:val="Block Quotation"/>
    <w:basedOn w:val="Normal"/>
    <w:rsid w:val="0043147B"/>
    <w:pPr>
      <w:pBdr>
        <w:top w:val="single" w:sz="12" w:space="12" w:color="FFFFFF"/>
        <w:left w:val="single" w:sz="6" w:space="12" w:color="FFFFFF"/>
        <w:bottom w:val="single" w:sz="6" w:space="12" w:color="FFFFFF"/>
        <w:right w:val="single" w:sz="6" w:space="12" w:color="FFFFFF"/>
      </w:pBdr>
      <w:shd w:val="pct5" w:color="auto" w:fill="auto"/>
      <w:spacing w:before="240" w:after="0" w:line="220" w:lineRule="atLeast"/>
      <w:ind w:left="1368" w:right="240"/>
      <w:jc w:val="both"/>
    </w:pPr>
    <w:rPr>
      <w:rFonts w:ascii="Arial Narrow" w:eastAsiaTheme="minorEastAsia" w:hAnsi="Arial Narrow"/>
      <w:lang w:val="en-US"/>
    </w:rPr>
  </w:style>
  <w:style w:type="paragraph" w:styleId="Listaconvietas">
    <w:name w:val="List Bullet"/>
    <w:basedOn w:val="Lista"/>
    <w:autoRedefine/>
    <w:rsid w:val="0043147B"/>
    <w:pPr>
      <w:numPr>
        <w:numId w:val="1"/>
      </w:numPr>
      <w:tabs>
        <w:tab w:val="clear" w:pos="1440"/>
      </w:tabs>
      <w:spacing w:before="240" w:after="0" w:line="360" w:lineRule="auto"/>
      <w:ind w:left="720"/>
      <w:contextualSpacing w:val="0"/>
      <w:jc w:val="both"/>
    </w:pPr>
    <w:rPr>
      <w:rFonts w:ascii="Times New Roman" w:eastAsiaTheme="minorEastAsia" w:hAnsi="Times New Roman"/>
      <w:lang w:val="en-US"/>
    </w:rPr>
  </w:style>
  <w:style w:type="paragraph" w:styleId="Lista">
    <w:name w:val="List"/>
    <w:basedOn w:val="Normal"/>
    <w:uiPriority w:val="99"/>
    <w:semiHidden/>
    <w:unhideWhenUsed/>
    <w:rsid w:val="0043147B"/>
    <w:pPr>
      <w:ind w:left="283" w:hanging="283"/>
      <w:contextualSpacing/>
    </w:pPr>
  </w:style>
  <w:style w:type="paragraph" w:styleId="TtuloTDC">
    <w:name w:val="TOC Heading"/>
    <w:basedOn w:val="Ttulo1"/>
    <w:next w:val="Normal"/>
    <w:uiPriority w:val="39"/>
    <w:unhideWhenUsed/>
    <w:qFormat/>
    <w:rsid w:val="008D7DCA"/>
    <w:pPr>
      <w:outlineLvl w:val="9"/>
    </w:pPr>
    <w:rPr>
      <w:rFonts w:asciiTheme="minorHAnsi" w:eastAsiaTheme="minorHAnsi" w:hAnsiTheme="minorHAnsi" w:cstheme="minorBidi"/>
      <w:szCs w:val="22"/>
    </w:rPr>
  </w:style>
  <w:style w:type="paragraph" w:styleId="TDC1">
    <w:name w:val="toc 1"/>
    <w:basedOn w:val="Normal"/>
    <w:next w:val="Normal"/>
    <w:autoRedefine/>
    <w:uiPriority w:val="39"/>
    <w:unhideWhenUsed/>
    <w:rsid w:val="0043147B"/>
    <w:pPr>
      <w:spacing w:after="100"/>
    </w:pPr>
  </w:style>
  <w:style w:type="character" w:styleId="Hipervnculo">
    <w:name w:val="Hyperlink"/>
    <w:basedOn w:val="Fuentedeprrafopredeter"/>
    <w:uiPriority w:val="99"/>
    <w:unhideWhenUsed/>
    <w:rsid w:val="0043147B"/>
    <w:rPr>
      <w:color w:val="0563C1" w:themeColor="hyperlink"/>
      <w:u w:val="single"/>
    </w:rPr>
  </w:style>
  <w:style w:type="paragraph" w:styleId="Sangradetextonormal">
    <w:name w:val="Body Text Indent"/>
    <w:basedOn w:val="Normal"/>
    <w:link w:val="SangradetextonormalCar"/>
    <w:uiPriority w:val="99"/>
    <w:semiHidden/>
    <w:unhideWhenUsed/>
    <w:rsid w:val="00754164"/>
    <w:pPr>
      <w:spacing w:after="120"/>
      <w:ind w:left="283"/>
    </w:pPr>
  </w:style>
  <w:style w:type="character" w:customStyle="1" w:styleId="SangradetextonormalCar">
    <w:name w:val="Sangría de texto normal Car"/>
    <w:basedOn w:val="Fuentedeprrafopredeter"/>
    <w:link w:val="Sangradetextonormal"/>
    <w:uiPriority w:val="99"/>
    <w:semiHidden/>
    <w:rsid w:val="00754164"/>
  </w:style>
  <w:style w:type="paragraph" w:styleId="Encabezado">
    <w:name w:val="header"/>
    <w:basedOn w:val="Normal"/>
    <w:link w:val="EncabezadoCar"/>
    <w:uiPriority w:val="99"/>
    <w:unhideWhenUsed/>
    <w:rsid w:val="00CB405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B405F"/>
  </w:style>
  <w:style w:type="paragraph" w:styleId="Piedepgina">
    <w:name w:val="footer"/>
    <w:basedOn w:val="Normal"/>
    <w:link w:val="PiedepginaCar"/>
    <w:uiPriority w:val="99"/>
    <w:unhideWhenUsed/>
    <w:rsid w:val="00CB405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B405F"/>
  </w:style>
  <w:style w:type="paragraph" w:styleId="Textodeglobo">
    <w:name w:val="Balloon Text"/>
    <w:basedOn w:val="Normal"/>
    <w:link w:val="TextodegloboCar"/>
    <w:uiPriority w:val="99"/>
    <w:semiHidden/>
    <w:unhideWhenUsed/>
    <w:rsid w:val="00393A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3ACE"/>
    <w:rPr>
      <w:rFonts w:ascii="Segoe UI" w:hAnsi="Segoe UI" w:cs="Segoe UI"/>
      <w:sz w:val="18"/>
      <w:szCs w:val="18"/>
    </w:rPr>
  </w:style>
  <w:style w:type="table" w:styleId="Tablaconcuadrcula">
    <w:name w:val="Table Grid"/>
    <w:basedOn w:val="Tablanormal"/>
    <w:uiPriority w:val="39"/>
    <w:rsid w:val="00B8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B82321"/>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B82321"/>
    <w:pPr>
      <w:spacing w:after="0"/>
    </w:pPr>
  </w:style>
  <w:style w:type="character" w:customStyle="1" w:styleId="Ttulo2Car">
    <w:name w:val="Título 2 Car"/>
    <w:basedOn w:val="Fuentedeprrafopredeter"/>
    <w:link w:val="Ttulo2"/>
    <w:uiPriority w:val="9"/>
    <w:rsid w:val="00B82321"/>
    <w:rPr>
      <w:rFonts w:asciiTheme="majorHAnsi" w:eastAsiaTheme="majorEastAsia" w:hAnsiTheme="majorHAnsi" w:cstheme="majorBidi"/>
      <w:color w:val="3A1C61" w:themeColor="accent1" w:themeShade="BF"/>
      <w:sz w:val="26"/>
      <w:szCs w:val="26"/>
    </w:rPr>
  </w:style>
  <w:style w:type="paragraph" w:styleId="TDC2">
    <w:name w:val="toc 2"/>
    <w:basedOn w:val="Normal"/>
    <w:next w:val="Normal"/>
    <w:autoRedefine/>
    <w:uiPriority w:val="39"/>
    <w:unhideWhenUsed/>
    <w:rsid w:val="00E92DFC"/>
    <w:pPr>
      <w:spacing w:after="100"/>
      <w:ind w:left="240"/>
    </w:pPr>
  </w:style>
  <w:style w:type="character" w:customStyle="1" w:styleId="Ttulo3Car">
    <w:name w:val="Título 3 Car"/>
    <w:basedOn w:val="Fuentedeprrafopredeter"/>
    <w:link w:val="Ttulo3"/>
    <w:uiPriority w:val="9"/>
    <w:rsid w:val="00B1368C"/>
    <w:rPr>
      <w:rFonts w:asciiTheme="majorHAnsi" w:eastAsiaTheme="majorEastAsia" w:hAnsiTheme="majorHAnsi" w:cstheme="majorBidi"/>
      <w:color w:val="271341" w:themeColor="accent1" w:themeShade="7F"/>
      <w:sz w:val="24"/>
      <w:szCs w:val="24"/>
    </w:rPr>
  </w:style>
  <w:style w:type="character" w:customStyle="1" w:styleId="Ttulo4Car">
    <w:name w:val="Título 4 Car"/>
    <w:basedOn w:val="Fuentedeprrafopredeter"/>
    <w:link w:val="Ttulo4"/>
    <w:uiPriority w:val="9"/>
    <w:semiHidden/>
    <w:rsid w:val="00B1368C"/>
    <w:rPr>
      <w:rFonts w:asciiTheme="majorHAnsi" w:eastAsiaTheme="majorEastAsia" w:hAnsiTheme="majorHAnsi" w:cstheme="majorBidi"/>
      <w:i/>
      <w:iCs/>
      <w:color w:val="3A1C61" w:themeColor="accent1" w:themeShade="BF"/>
      <w:sz w:val="24"/>
    </w:rPr>
  </w:style>
  <w:style w:type="character" w:customStyle="1" w:styleId="Ttulo5Car">
    <w:name w:val="Título 5 Car"/>
    <w:basedOn w:val="Fuentedeprrafopredeter"/>
    <w:link w:val="Ttulo5"/>
    <w:uiPriority w:val="9"/>
    <w:semiHidden/>
    <w:rsid w:val="00B1368C"/>
    <w:rPr>
      <w:rFonts w:asciiTheme="majorHAnsi" w:eastAsiaTheme="majorEastAsia" w:hAnsiTheme="majorHAnsi" w:cstheme="majorBidi"/>
      <w:color w:val="3A1C61" w:themeColor="accent1" w:themeShade="BF"/>
      <w:sz w:val="24"/>
    </w:rPr>
  </w:style>
  <w:style w:type="character" w:customStyle="1" w:styleId="Ttulo6Car">
    <w:name w:val="Título 6 Car"/>
    <w:basedOn w:val="Fuentedeprrafopredeter"/>
    <w:link w:val="Ttulo6"/>
    <w:uiPriority w:val="9"/>
    <w:semiHidden/>
    <w:rsid w:val="00B1368C"/>
    <w:rPr>
      <w:rFonts w:asciiTheme="majorHAnsi" w:eastAsiaTheme="majorEastAsia" w:hAnsiTheme="majorHAnsi" w:cstheme="majorBidi"/>
      <w:color w:val="271341" w:themeColor="accent1" w:themeShade="7F"/>
      <w:sz w:val="24"/>
    </w:rPr>
  </w:style>
  <w:style w:type="character" w:customStyle="1" w:styleId="Ttulo7Car">
    <w:name w:val="Título 7 Car"/>
    <w:basedOn w:val="Fuentedeprrafopredeter"/>
    <w:link w:val="Ttulo7"/>
    <w:uiPriority w:val="9"/>
    <w:semiHidden/>
    <w:rsid w:val="00B1368C"/>
    <w:rPr>
      <w:rFonts w:asciiTheme="majorHAnsi" w:eastAsiaTheme="majorEastAsia" w:hAnsiTheme="majorHAnsi" w:cstheme="majorBidi"/>
      <w:i/>
      <w:iCs/>
      <w:color w:val="271341" w:themeColor="accent1" w:themeShade="7F"/>
      <w:sz w:val="24"/>
    </w:rPr>
  </w:style>
  <w:style w:type="character" w:customStyle="1" w:styleId="Ttulo8Car">
    <w:name w:val="Título 8 Car"/>
    <w:basedOn w:val="Fuentedeprrafopredeter"/>
    <w:link w:val="Ttulo8"/>
    <w:uiPriority w:val="9"/>
    <w:semiHidden/>
    <w:rsid w:val="00B1368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1368C"/>
    <w:rPr>
      <w:rFonts w:asciiTheme="majorHAnsi" w:eastAsiaTheme="majorEastAsia" w:hAnsiTheme="majorHAnsi" w:cstheme="majorBidi"/>
      <w:i/>
      <w:iCs/>
      <w:color w:val="272727" w:themeColor="text1" w:themeTint="D8"/>
      <w:sz w:val="21"/>
      <w:szCs w:val="21"/>
    </w:rPr>
  </w:style>
  <w:style w:type="paragraph" w:customStyle="1" w:styleId="Heading1nonumber">
    <w:name w:val="Heading 1 no number"/>
    <w:basedOn w:val="Textoindependiente"/>
    <w:next w:val="Normal"/>
    <w:link w:val="Heading1nonumberChar"/>
    <w:qFormat/>
    <w:rsid w:val="005665C1"/>
    <w:rPr>
      <w:rFonts w:asciiTheme="majorHAnsi" w:eastAsiaTheme="majorEastAsia" w:hAnsiTheme="majorHAnsi" w:cstheme="majorBidi"/>
      <w:b/>
      <w:color w:val="3A1C61" w:themeColor="accent1" w:themeShade="BF"/>
      <w:sz w:val="32"/>
      <w:szCs w:val="32"/>
      <w:lang w:val="en-CA"/>
    </w:rPr>
  </w:style>
  <w:style w:type="character" w:customStyle="1" w:styleId="Heading1nonumberChar">
    <w:name w:val="Heading 1 no number Char"/>
    <w:basedOn w:val="Ttulo1Car"/>
    <w:link w:val="Heading1nonumber"/>
    <w:rsid w:val="005665C1"/>
    <w:rPr>
      <w:rFonts w:asciiTheme="majorHAnsi" w:eastAsiaTheme="majorEastAsia" w:hAnsiTheme="majorHAnsi" w:cstheme="majorBidi"/>
      <w:b/>
      <w:color w:val="3A1C61" w:themeColor="accent1" w:themeShade="BF"/>
      <w:sz w:val="32"/>
      <w:szCs w:val="32"/>
    </w:rPr>
  </w:style>
  <w:style w:type="table" w:customStyle="1" w:styleId="GridTable5Dark-Accent51">
    <w:name w:val="Grid Table 5 Dark - Accent 51"/>
    <w:basedOn w:val="Tablanormal"/>
    <w:uiPriority w:val="50"/>
    <w:rsid w:val="00211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2E5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47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47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47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47D" w:themeFill="accent5"/>
      </w:tcPr>
    </w:tblStylePr>
    <w:tblStylePr w:type="band1Vert">
      <w:tblPr/>
      <w:tcPr>
        <w:shd w:val="clear" w:color="auto" w:fill="65CCFF" w:themeFill="accent5" w:themeFillTint="66"/>
      </w:tcPr>
    </w:tblStylePr>
    <w:tblStylePr w:type="band1Horz">
      <w:tblPr/>
      <w:tcPr>
        <w:shd w:val="clear" w:color="auto" w:fill="65CCFF" w:themeFill="accent5" w:themeFillTint="66"/>
      </w:tcPr>
    </w:tblStylePr>
  </w:style>
  <w:style w:type="table" w:customStyle="1" w:styleId="GridTable5Dark-Accent31">
    <w:name w:val="Grid Table 5 Dark - Accent 31"/>
    <w:basedOn w:val="Tablanormal"/>
    <w:uiPriority w:val="50"/>
    <w:rsid w:val="00211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7F8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7F8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7F8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7F83" w:themeFill="accent3"/>
      </w:tcPr>
    </w:tblStylePr>
    <w:tblStylePr w:type="band1Vert">
      <w:tblPr/>
      <w:tcPr>
        <w:shd w:val="clear" w:color="auto" w:fill="CCCBCD" w:themeFill="accent3" w:themeFillTint="66"/>
      </w:tcPr>
    </w:tblStylePr>
    <w:tblStylePr w:type="band1Horz">
      <w:tblPr/>
      <w:tcPr>
        <w:shd w:val="clear" w:color="auto" w:fill="CCCBCD" w:themeFill="accent3" w:themeFillTint="66"/>
      </w:tcPr>
    </w:tblStylePr>
  </w:style>
  <w:style w:type="character" w:customStyle="1" w:styleId="selectable">
    <w:name w:val="selectable"/>
    <w:basedOn w:val="Fuentedeprrafopredeter"/>
    <w:rsid w:val="00595A1F"/>
  </w:style>
  <w:style w:type="paragraph" w:styleId="Bibliografa">
    <w:name w:val="Bibliography"/>
    <w:basedOn w:val="Normal"/>
    <w:next w:val="Normal"/>
    <w:uiPriority w:val="37"/>
    <w:unhideWhenUsed/>
    <w:rsid w:val="00595A1F"/>
  </w:style>
  <w:style w:type="paragraph" w:customStyle="1" w:styleId="Default">
    <w:name w:val="Default"/>
    <w:rsid w:val="00CB618F"/>
    <w:pPr>
      <w:autoSpaceDE w:val="0"/>
      <w:autoSpaceDN w:val="0"/>
      <w:adjustRightInd w:val="0"/>
      <w:spacing w:after="0" w:line="240" w:lineRule="auto"/>
    </w:pPr>
    <w:rPr>
      <w:rFonts w:ascii="Calibri" w:hAnsi="Calibri" w:cs="Calibri"/>
      <w:color w:val="000000"/>
      <w:sz w:val="24"/>
      <w:szCs w:val="24"/>
    </w:rPr>
  </w:style>
  <w:style w:type="paragraph" w:styleId="TDC3">
    <w:name w:val="toc 3"/>
    <w:basedOn w:val="Normal"/>
    <w:next w:val="Normal"/>
    <w:autoRedefine/>
    <w:uiPriority w:val="39"/>
    <w:unhideWhenUsed/>
    <w:rsid w:val="00E3462D"/>
    <w:pPr>
      <w:spacing w:after="100"/>
      <w:ind w:left="480"/>
    </w:pPr>
  </w:style>
  <w:style w:type="table" w:styleId="Sombreadoclaro-nfasis3">
    <w:name w:val="Light Shading Accent 3"/>
    <w:basedOn w:val="Tablanormal"/>
    <w:uiPriority w:val="60"/>
    <w:rsid w:val="00D607E1"/>
    <w:pPr>
      <w:spacing w:after="0" w:line="240" w:lineRule="auto"/>
    </w:pPr>
    <w:rPr>
      <w:color w:val="5F5F62" w:themeColor="accent3" w:themeShade="BF"/>
    </w:rPr>
    <w:tblPr>
      <w:tblStyleRowBandSize w:val="1"/>
      <w:tblStyleColBandSize w:val="1"/>
      <w:tblBorders>
        <w:top w:val="single" w:sz="8" w:space="0" w:color="807F83" w:themeColor="accent3"/>
        <w:bottom w:val="single" w:sz="8" w:space="0" w:color="807F83" w:themeColor="accent3"/>
      </w:tblBorders>
    </w:tblPr>
    <w:tblStylePr w:type="firstRow">
      <w:pPr>
        <w:spacing w:before="0" w:after="0" w:line="240" w:lineRule="auto"/>
      </w:pPr>
      <w:rPr>
        <w:b/>
        <w:bCs/>
      </w:rPr>
      <w:tblPr/>
      <w:tcPr>
        <w:tcBorders>
          <w:top w:val="single" w:sz="8" w:space="0" w:color="807F83" w:themeColor="accent3"/>
          <w:left w:val="nil"/>
          <w:bottom w:val="single" w:sz="8" w:space="0" w:color="807F83" w:themeColor="accent3"/>
          <w:right w:val="nil"/>
          <w:insideH w:val="nil"/>
          <w:insideV w:val="nil"/>
        </w:tcBorders>
      </w:tcPr>
    </w:tblStylePr>
    <w:tblStylePr w:type="lastRow">
      <w:pPr>
        <w:spacing w:before="0" w:after="0" w:line="240" w:lineRule="auto"/>
      </w:pPr>
      <w:rPr>
        <w:b/>
        <w:bCs/>
      </w:rPr>
      <w:tblPr/>
      <w:tcPr>
        <w:tcBorders>
          <w:top w:val="single" w:sz="8" w:space="0" w:color="807F83" w:themeColor="accent3"/>
          <w:left w:val="nil"/>
          <w:bottom w:val="single" w:sz="8" w:space="0" w:color="807F8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E0" w:themeFill="accent3" w:themeFillTint="3F"/>
      </w:tcPr>
    </w:tblStylePr>
    <w:tblStylePr w:type="band1Horz">
      <w:tblPr/>
      <w:tcPr>
        <w:tcBorders>
          <w:left w:val="nil"/>
          <w:right w:val="nil"/>
          <w:insideH w:val="nil"/>
          <w:insideV w:val="nil"/>
        </w:tcBorders>
        <w:shd w:val="clear" w:color="auto" w:fill="DFDFE0" w:themeFill="accent3" w:themeFillTint="3F"/>
      </w:tcPr>
    </w:tblStylePr>
  </w:style>
  <w:style w:type="character" w:styleId="Mencinsinresolver">
    <w:name w:val="Unresolved Mention"/>
    <w:basedOn w:val="Fuentedeprrafopredeter"/>
    <w:uiPriority w:val="99"/>
    <w:semiHidden/>
    <w:unhideWhenUsed/>
    <w:rsid w:val="00341866"/>
    <w:rPr>
      <w:color w:val="605E5C"/>
      <w:shd w:val="clear" w:color="auto" w:fill="E1DFDD"/>
    </w:rPr>
  </w:style>
  <w:style w:type="paragraph" w:styleId="NormalWeb">
    <w:name w:val="Normal (Web)"/>
    <w:basedOn w:val="Normal"/>
    <w:uiPriority w:val="99"/>
    <w:semiHidden/>
    <w:unhideWhenUsed/>
    <w:rsid w:val="00BB20D4"/>
    <w:pPr>
      <w:spacing w:before="100" w:beforeAutospacing="1" w:after="100" w:afterAutospacing="1" w:line="240" w:lineRule="auto"/>
    </w:pPr>
    <w:rPr>
      <w:rFonts w:ascii="Times New Roman" w:eastAsia="Times New Roman" w:hAnsi="Times New Roman" w:cs="Times New Roman"/>
      <w:szCs w:val="24"/>
      <w:lang w:val="es-ES" w:eastAsia="es-ES"/>
    </w:rPr>
  </w:style>
  <w:style w:type="character" w:styleId="Textoennegrita">
    <w:name w:val="Strong"/>
    <w:basedOn w:val="Fuentedeprrafopredeter"/>
    <w:uiPriority w:val="22"/>
    <w:qFormat/>
    <w:rsid w:val="00BB20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268031">
      <w:bodyDiv w:val="1"/>
      <w:marLeft w:val="0"/>
      <w:marRight w:val="0"/>
      <w:marTop w:val="0"/>
      <w:marBottom w:val="0"/>
      <w:divBdr>
        <w:top w:val="none" w:sz="0" w:space="0" w:color="auto"/>
        <w:left w:val="none" w:sz="0" w:space="0" w:color="auto"/>
        <w:bottom w:val="none" w:sz="0" w:space="0" w:color="auto"/>
        <w:right w:val="none" w:sz="0" w:space="0" w:color="auto"/>
      </w:divBdr>
    </w:div>
    <w:div w:id="262566951">
      <w:bodyDiv w:val="1"/>
      <w:marLeft w:val="0"/>
      <w:marRight w:val="0"/>
      <w:marTop w:val="0"/>
      <w:marBottom w:val="0"/>
      <w:divBdr>
        <w:top w:val="none" w:sz="0" w:space="0" w:color="auto"/>
        <w:left w:val="none" w:sz="0" w:space="0" w:color="auto"/>
        <w:bottom w:val="none" w:sz="0" w:space="0" w:color="auto"/>
        <w:right w:val="none" w:sz="0" w:space="0" w:color="auto"/>
      </w:divBdr>
    </w:div>
    <w:div w:id="265696199">
      <w:bodyDiv w:val="1"/>
      <w:marLeft w:val="0"/>
      <w:marRight w:val="0"/>
      <w:marTop w:val="0"/>
      <w:marBottom w:val="0"/>
      <w:divBdr>
        <w:top w:val="none" w:sz="0" w:space="0" w:color="auto"/>
        <w:left w:val="none" w:sz="0" w:space="0" w:color="auto"/>
        <w:bottom w:val="none" w:sz="0" w:space="0" w:color="auto"/>
        <w:right w:val="none" w:sz="0" w:space="0" w:color="auto"/>
      </w:divBdr>
    </w:div>
    <w:div w:id="318582214">
      <w:bodyDiv w:val="1"/>
      <w:marLeft w:val="0"/>
      <w:marRight w:val="0"/>
      <w:marTop w:val="0"/>
      <w:marBottom w:val="0"/>
      <w:divBdr>
        <w:top w:val="none" w:sz="0" w:space="0" w:color="auto"/>
        <w:left w:val="none" w:sz="0" w:space="0" w:color="auto"/>
        <w:bottom w:val="none" w:sz="0" w:space="0" w:color="auto"/>
        <w:right w:val="none" w:sz="0" w:space="0" w:color="auto"/>
      </w:divBdr>
    </w:div>
    <w:div w:id="355430971">
      <w:bodyDiv w:val="1"/>
      <w:marLeft w:val="0"/>
      <w:marRight w:val="0"/>
      <w:marTop w:val="0"/>
      <w:marBottom w:val="0"/>
      <w:divBdr>
        <w:top w:val="none" w:sz="0" w:space="0" w:color="auto"/>
        <w:left w:val="none" w:sz="0" w:space="0" w:color="auto"/>
        <w:bottom w:val="none" w:sz="0" w:space="0" w:color="auto"/>
        <w:right w:val="none" w:sz="0" w:space="0" w:color="auto"/>
      </w:divBdr>
    </w:div>
    <w:div w:id="517742989">
      <w:bodyDiv w:val="1"/>
      <w:marLeft w:val="0"/>
      <w:marRight w:val="0"/>
      <w:marTop w:val="0"/>
      <w:marBottom w:val="0"/>
      <w:divBdr>
        <w:top w:val="none" w:sz="0" w:space="0" w:color="auto"/>
        <w:left w:val="none" w:sz="0" w:space="0" w:color="auto"/>
        <w:bottom w:val="none" w:sz="0" w:space="0" w:color="auto"/>
        <w:right w:val="none" w:sz="0" w:space="0" w:color="auto"/>
      </w:divBdr>
    </w:div>
    <w:div w:id="523397892">
      <w:bodyDiv w:val="1"/>
      <w:marLeft w:val="0"/>
      <w:marRight w:val="0"/>
      <w:marTop w:val="0"/>
      <w:marBottom w:val="0"/>
      <w:divBdr>
        <w:top w:val="none" w:sz="0" w:space="0" w:color="auto"/>
        <w:left w:val="none" w:sz="0" w:space="0" w:color="auto"/>
        <w:bottom w:val="none" w:sz="0" w:space="0" w:color="auto"/>
        <w:right w:val="none" w:sz="0" w:space="0" w:color="auto"/>
      </w:divBdr>
    </w:div>
    <w:div w:id="541015106">
      <w:bodyDiv w:val="1"/>
      <w:marLeft w:val="0"/>
      <w:marRight w:val="0"/>
      <w:marTop w:val="0"/>
      <w:marBottom w:val="0"/>
      <w:divBdr>
        <w:top w:val="none" w:sz="0" w:space="0" w:color="auto"/>
        <w:left w:val="none" w:sz="0" w:space="0" w:color="auto"/>
        <w:bottom w:val="none" w:sz="0" w:space="0" w:color="auto"/>
        <w:right w:val="none" w:sz="0" w:space="0" w:color="auto"/>
      </w:divBdr>
    </w:div>
    <w:div w:id="621959361">
      <w:bodyDiv w:val="1"/>
      <w:marLeft w:val="0"/>
      <w:marRight w:val="0"/>
      <w:marTop w:val="0"/>
      <w:marBottom w:val="0"/>
      <w:divBdr>
        <w:top w:val="none" w:sz="0" w:space="0" w:color="auto"/>
        <w:left w:val="none" w:sz="0" w:space="0" w:color="auto"/>
        <w:bottom w:val="none" w:sz="0" w:space="0" w:color="auto"/>
        <w:right w:val="none" w:sz="0" w:space="0" w:color="auto"/>
      </w:divBdr>
    </w:div>
    <w:div w:id="657223573">
      <w:bodyDiv w:val="1"/>
      <w:marLeft w:val="0"/>
      <w:marRight w:val="0"/>
      <w:marTop w:val="0"/>
      <w:marBottom w:val="0"/>
      <w:divBdr>
        <w:top w:val="none" w:sz="0" w:space="0" w:color="auto"/>
        <w:left w:val="none" w:sz="0" w:space="0" w:color="auto"/>
        <w:bottom w:val="none" w:sz="0" w:space="0" w:color="auto"/>
        <w:right w:val="none" w:sz="0" w:space="0" w:color="auto"/>
      </w:divBdr>
    </w:div>
    <w:div w:id="676885528">
      <w:bodyDiv w:val="1"/>
      <w:marLeft w:val="0"/>
      <w:marRight w:val="0"/>
      <w:marTop w:val="0"/>
      <w:marBottom w:val="0"/>
      <w:divBdr>
        <w:top w:val="none" w:sz="0" w:space="0" w:color="auto"/>
        <w:left w:val="none" w:sz="0" w:space="0" w:color="auto"/>
        <w:bottom w:val="none" w:sz="0" w:space="0" w:color="auto"/>
        <w:right w:val="none" w:sz="0" w:space="0" w:color="auto"/>
      </w:divBdr>
    </w:div>
    <w:div w:id="734746944">
      <w:bodyDiv w:val="1"/>
      <w:marLeft w:val="0"/>
      <w:marRight w:val="0"/>
      <w:marTop w:val="0"/>
      <w:marBottom w:val="0"/>
      <w:divBdr>
        <w:top w:val="none" w:sz="0" w:space="0" w:color="auto"/>
        <w:left w:val="none" w:sz="0" w:space="0" w:color="auto"/>
        <w:bottom w:val="none" w:sz="0" w:space="0" w:color="auto"/>
        <w:right w:val="none" w:sz="0" w:space="0" w:color="auto"/>
      </w:divBdr>
    </w:div>
    <w:div w:id="740059830">
      <w:bodyDiv w:val="1"/>
      <w:marLeft w:val="0"/>
      <w:marRight w:val="0"/>
      <w:marTop w:val="0"/>
      <w:marBottom w:val="0"/>
      <w:divBdr>
        <w:top w:val="none" w:sz="0" w:space="0" w:color="auto"/>
        <w:left w:val="none" w:sz="0" w:space="0" w:color="auto"/>
        <w:bottom w:val="none" w:sz="0" w:space="0" w:color="auto"/>
        <w:right w:val="none" w:sz="0" w:space="0" w:color="auto"/>
      </w:divBdr>
    </w:div>
    <w:div w:id="783772846">
      <w:bodyDiv w:val="1"/>
      <w:marLeft w:val="0"/>
      <w:marRight w:val="0"/>
      <w:marTop w:val="0"/>
      <w:marBottom w:val="0"/>
      <w:divBdr>
        <w:top w:val="none" w:sz="0" w:space="0" w:color="auto"/>
        <w:left w:val="none" w:sz="0" w:space="0" w:color="auto"/>
        <w:bottom w:val="none" w:sz="0" w:space="0" w:color="auto"/>
        <w:right w:val="none" w:sz="0" w:space="0" w:color="auto"/>
      </w:divBdr>
    </w:div>
    <w:div w:id="833643682">
      <w:bodyDiv w:val="1"/>
      <w:marLeft w:val="0"/>
      <w:marRight w:val="0"/>
      <w:marTop w:val="0"/>
      <w:marBottom w:val="0"/>
      <w:divBdr>
        <w:top w:val="none" w:sz="0" w:space="0" w:color="auto"/>
        <w:left w:val="none" w:sz="0" w:space="0" w:color="auto"/>
        <w:bottom w:val="none" w:sz="0" w:space="0" w:color="auto"/>
        <w:right w:val="none" w:sz="0" w:space="0" w:color="auto"/>
      </w:divBdr>
    </w:div>
    <w:div w:id="841436977">
      <w:bodyDiv w:val="1"/>
      <w:marLeft w:val="0"/>
      <w:marRight w:val="0"/>
      <w:marTop w:val="0"/>
      <w:marBottom w:val="0"/>
      <w:divBdr>
        <w:top w:val="none" w:sz="0" w:space="0" w:color="auto"/>
        <w:left w:val="none" w:sz="0" w:space="0" w:color="auto"/>
        <w:bottom w:val="none" w:sz="0" w:space="0" w:color="auto"/>
        <w:right w:val="none" w:sz="0" w:space="0" w:color="auto"/>
      </w:divBdr>
    </w:div>
    <w:div w:id="865172575">
      <w:bodyDiv w:val="1"/>
      <w:marLeft w:val="0"/>
      <w:marRight w:val="0"/>
      <w:marTop w:val="0"/>
      <w:marBottom w:val="0"/>
      <w:divBdr>
        <w:top w:val="none" w:sz="0" w:space="0" w:color="auto"/>
        <w:left w:val="none" w:sz="0" w:space="0" w:color="auto"/>
        <w:bottom w:val="none" w:sz="0" w:space="0" w:color="auto"/>
        <w:right w:val="none" w:sz="0" w:space="0" w:color="auto"/>
      </w:divBdr>
    </w:div>
    <w:div w:id="888803713">
      <w:bodyDiv w:val="1"/>
      <w:marLeft w:val="0"/>
      <w:marRight w:val="0"/>
      <w:marTop w:val="0"/>
      <w:marBottom w:val="0"/>
      <w:divBdr>
        <w:top w:val="none" w:sz="0" w:space="0" w:color="auto"/>
        <w:left w:val="none" w:sz="0" w:space="0" w:color="auto"/>
        <w:bottom w:val="none" w:sz="0" w:space="0" w:color="auto"/>
        <w:right w:val="none" w:sz="0" w:space="0" w:color="auto"/>
      </w:divBdr>
    </w:div>
    <w:div w:id="913586383">
      <w:bodyDiv w:val="1"/>
      <w:marLeft w:val="0"/>
      <w:marRight w:val="0"/>
      <w:marTop w:val="0"/>
      <w:marBottom w:val="0"/>
      <w:divBdr>
        <w:top w:val="none" w:sz="0" w:space="0" w:color="auto"/>
        <w:left w:val="none" w:sz="0" w:space="0" w:color="auto"/>
        <w:bottom w:val="none" w:sz="0" w:space="0" w:color="auto"/>
        <w:right w:val="none" w:sz="0" w:space="0" w:color="auto"/>
      </w:divBdr>
    </w:div>
    <w:div w:id="922180527">
      <w:bodyDiv w:val="1"/>
      <w:marLeft w:val="0"/>
      <w:marRight w:val="0"/>
      <w:marTop w:val="0"/>
      <w:marBottom w:val="0"/>
      <w:divBdr>
        <w:top w:val="none" w:sz="0" w:space="0" w:color="auto"/>
        <w:left w:val="none" w:sz="0" w:space="0" w:color="auto"/>
        <w:bottom w:val="none" w:sz="0" w:space="0" w:color="auto"/>
        <w:right w:val="none" w:sz="0" w:space="0" w:color="auto"/>
      </w:divBdr>
    </w:div>
    <w:div w:id="972321777">
      <w:bodyDiv w:val="1"/>
      <w:marLeft w:val="0"/>
      <w:marRight w:val="0"/>
      <w:marTop w:val="0"/>
      <w:marBottom w:val="0"/>
      <w:divBdr>
        <w:top w:val="none" w:sz="0" w:space="0" w:color="auto"/>
        <w:left w:val="none" w:sz="0" w:space="0" w:color="auto"/>
        <w:bottom w:val="none" w:sz="0" w:space="0" w:color="auto"/>
        <w:right w:val="none" w:sz="0" w:space="0" w:color="auto"/>
      </w:divBdr>
    </w:div>
    <w:div w:id="1185558895">
      <w:bodyDiv w:val="1"/>
      <w:marLeft w:val="0"/>
      <w:marRight w:val="0"/>
      <w:marTop w:val="0"/>
      <w:marBottom w:val="0"/>
      <w:divBdr>
        <w:top w:val="none" w:sz="0" w:space="0" w:color="auto"/>
        <w:left w:val="none" w:sz="0" w:space="0" w:color="auto"/>
        <w:bottom w:val="none" w:sz="0" w:space="0" w:color="auto"/>
        <w:right w:val="none" w:sz="0" w:space="0" w:color="auto"/>
      </w:divBdr>
    </w:div>
    <w:div w:id="1300304615">
      <w:bodyDiv w:val="1"/>
      <w:marLeft w:val="0"/>
      <w:marRight w:val="0"/>
      <w:marTop w:val="0"/>
      <w:marBottom w:val="0"/>
      <w:divBdr>
        <w:top w:val="none" w:sz="0" w:space="0" w:color="auto"/>
        <w:left w:val="none" w:sz="0" w:space="0" w:color="auto"/>
        <w:bottom w:val="none" w:sz="0" w:space="0" w:color="auto"/>
        <w:right w:val="none" w:sz="0" w:space="0" w:color="auto"/>
      </w:divBdr>
    </w:div>
    <w:div w:id="1405952145">
      <w:bodyDiv w:val="1"/>
      <w:marLeft w:val="0"/>
      <w:marRight w:val="0"/>
      <w:marTop w:val="0"/>
      <w:marBottom w:val="0"/>
      <w:divBdr>
        <w:top w:val="none" w:sz="0" w:space="0" w:color="auto"/>
        <w:left w:val="none" w:sz="0" w:space="0" w:color="auto"/>
        <w:bottom w:val="none" w:sz="0" w:space="0" w:color="auto"/>
        <w:right w:val="none" w:sz="0" w:space="0" w:color="auto"/>
      </w:divBdr>
    </w:div>
    <w:div w:id="1434549837">
      <w:bodyDiv w:val="1"/>
      <w:marLeft w:val="0"/>
      <w:marRight w:val="0"/>
      <w:marTop w:val="0"/>
      <w:marBottom w:val="0"/>
      <w:divBdr>
        <w:top w:val="none" w:sz="0" w:space="0" w:color="auto"/>
        <w:left w:val="none" w:sz="0" w:space="0" w:color="auto"/>
        <w:bottom w:val="none" w:sz="0" w:space="0" w:color="auto"/>
        <w:right w:val="none" w:sz="0" w:space="0" w:color="auto"/>
      </w:divBdr>
    </w:div>
    <w:div w:id="1486047659">
      <w:bodyDiv w:val="1"/>
      <w:marLeft w:val="0"/>
      <w:marRight w:val="0"/>
      <w:marTop w:val="0"/>
      <w:marBottom w:val="0"/>
      <w:divBdr>
        <w:top w:val="none" w:sz="0" w:space="0" w:color="auto"/>
        <w:left w:val="none" w:sz="0" w:space="0" w:color="auto"/>
        <w:bottom w:val="none" w:sz="0" w:space="0" w:color="auto"/>
        <w:right w:val="none" w:sz="0" w:space="0" w:color="auto"/>
      </w:divBdr>
    </w:div>
    <w:div w:id="1553082460">
      <w:bodyDiv w:val="1"/>
      <w:marLeft w:val="0"/>
      <w:marRight w:val="0"/>
      <w:marTop w:val="0"/>
      <w:marBottom w:val="0"/>
      <w:divBdr>
        <w:top w:val="none" w:sz="0" w:space="0" w:color="auto"/>
        <w:left w:val="none" w:sz="0" w:space="0" w:color="auto"/>
        <w:bottom w:val="none" w:sz="0" w:space="0" w:color="auto"/>
        <w:right w:val="none" w:sz="0" w:space="0" w:color="auto"/>
      </w:divBdr>
    </w:div>
    <w:div w:id="1585992828">
      <w:bodyDiv w:val="1"/>
      <w:marLeft w:val="0"/>
      <w:marRight w:val="0"/>
      <w:marTop w:val="0"/>
      <w:marBottom w:val="0"/>
      <w:divBdr>
        <w:top w:val="none" w:sz="0" w:space="0" w:color="auto"/>
        <w:left w:val="none" w:sz="0" w:space="0" w:color="auto"/>
        <w:bottom w:val="none" w:sz="0" w:space="0" w:color="auto"/>
        <w:right w:val="none" w:sz="0" w:space="0" w:color="auto"/>
      </w:divBdr>
    </w:div>
    <w:div w:id="1643383553">
      <w:bodyDiv w:val="1"/>
      <w:marLeft w:val="0"/>
      <w:marRight w:val="0"/>
      <w:marTop w:val="0"/>
      <w:marBottom w:val="0"/>
      <w:divBdr>
        <w:top w:val="none" w:sz="0" w:space="0" w:color="auto"/>
        <w:left w:val="none" w:sz="0" w:space="0" w:color="auto"/>
        <w:bottom w:val="none" w:sz="0" w:space="0" w:color="auto"/>
        <w:right w:val="none" w:sz="0" w:space="0" w:color="auto"/>
      </w:divBdr>
    </w:div>
    <w:div w:id="1799839369">
      <w:bodyDiv w:val="1"/>
      <w:marLeft w:val="0"/>
      <w:marRight w:val="0"/>
      <w:marTop w:val="0"/>
      <w:marBottom w:val="0"/>
      <w:divBdr>
        <w:top w:val="none" w:sz="0" w:space="0" w:color="auto"/>
        <w:left w:val="none" w:sz="0" w:space="0" w:color="auto"/>
        <w:bottom w:val="none" w:sz="0" w:space="0" w:color="auto"/>
        <w:right w:val="none" w:sz="0" w:space="0" w:color="auto"/>
      </w:divBdr>
    </w:div>
    <w:div w:id="1819034686">
      <w:bodyDiv w:val="1"/>
      <w:marLeft w:val="0"/>
      <w:marRight w:val="0"/>
      <w:marTop w:val="0"/>
      <w:marBottom w:val="0"/>
      <w:divBdr>
        <w:top w:val="none" w:sz="0" w:space="0" w:color="auto"/>
        <w:left w:val="none" w:sz="0" w:space="0" w:color="auto"/>
        <w:bottom w:val="none" w:sz="0" w:space="0" w:color="auto"/>
        <w:right w:val="none" w:sz="0" w:space="0" w:color="auto"/>
      </w:divBdr>
    </w:div>
    <w:div w:id="1862359162">
      <w:bodyDiv w:val="1"/>
      <w:marLeft w:val="0"/>
      <w:marRight w:val="0"/>
      <w:marTop w:val="0"/>
      <w:marBottom w:val="0"/>
      <w:divBdr>
        <w:top w:val="none" w:sz="0" w:space="0" w:color="auto"/>
        <w:left w:val="none" w:sz="0" w:space="0" w:color="auto"/>
        <w:bottom w:val="none" w:sz="0" w:space="0" w:color="auto"/>
        <w:right w:val="none" w:sz="0" w:space="0" w:color="auto"/>
      </w:divBdr>
    </w:div>
    <w:div w:id="2024284973">
      <w:bodyDiv w:val="1"/>
      <w:marLeft w:val="0"/>
      <w:marRight w:val="0"/>
      <w:marTop w:val="0"/>
      <w:marBottom w:val="0"/>
      <w:divBdr>
        <w:top w:val="none" w:sz="0" w:space="0" w:color="auto"/>
        <w:left w:val="none" w:sz="0" w:space="0" w:color="auto"/>
        <w:bottom w:val="none" w:sz="0" w:space="0" w:color="auto"/>
        <w:right w:val="none" w:sz="0" w:space="0" w:color="auto"/>
      </w:divBdr>
    </w:div>
    <w:div w:id="206872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Project%20Charter.pdf" TargetMode="External"/><Relationship Id="rId4" Type="http://schemas.openxmlformats.org/officeDocument/2006/relationships/settings" Target="settings.xml"/><Relationship Id="rId9" Type="http://schemas.openxmlformats.org/officeDocument/2006/relationships/hyperlink" Target="Business%20Cas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ES1050">
      <a:dk1>
        <a:sysClr val="windowText" lastClr="000000"/>
      </a:dk1>
      <a:lt1>
        <a:sysClr val="window" lastClr="FFFFFF"/>
      </a:lt1>
      <a:dk2>
        <a:srgbClr val="44546A"/>
      </a:dk2>
      <a:lt2>
        <a:srgbClr val="E7E6E6"/>
      </a:lt2>
      <a:accent1>
        <a:srgbClr val="4F2683"/>
      </a:accent1>
      <a:accent2>
        <a:srgbClr val="ED7D31"/>
      </a:accent2>
      <a:accent3>
        <a:srgbClr val="807F83"/>
      </a:accent3>
      <a:accent4>
        <a:srgbClr val="FFC000"/>
      </a:accent4>
      <a:accent5>
        <a:srgbClr val="00547D"/>
      </a:accent5>
      <a:accent6>
        <a:srgbClr val="59C166"/>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Art</b:Tag>
    <b:SourceType>InternetSite</b:SourceType>
    <b:Guid>{C7AA07F3-79AF-44E9-8B8E-038F3E96230B}</b:Guid>
    <b:Title>Art on waste container</b:Title>
    <b:ProductionCompany>En.wikipedia.org.</b:ProductionCompany>
    <b:YearAccessed>2018</b:YearAccessed>
    <b:MonthAccessed>09</b:MonthAccessed>
    <b:DayAccessed>30</b:DayAccessed>
    <b:URL>https://en.wikipedia.org/wiki/Waste_container</b:URL>
    <b:InternetSiteTitle>Art on waste container</b:InternetSiteTitle>
    <b:RefOrder>2</b:RefOrder>
  </b:Source>
  <b:Source>
    <b:Tag>IEEEStyle</b:Tag>
    <b:SourceType>DocumentFromInternetSite</b:SourceType>
    <b:Guid>{F1088833-C44D-482E-BF36-01A058524D28}</b:Guid>
    <b:URL>http://journals.ieeeauthorcenter.ieee.org/wp-content/uploads/sites/7/IEEE-Reference-Guide.pdf</b:URL>
    <b:Institution>IEEE Periodicals</b:Institution>
    <b:City>Piscataway, NJ, USA</b:City>
    <b:Author>
      <b:Editor>
        <b:NameList>
          <b:Person>
            <b:Last>Periodicals</b:Last>
            <b:First>IEEE</b:First>
          </b:Person>
        </b:NameList>
      </b:Editor>
      <b:Author>
        <b:Corporate>IEEE Periodicals</b:Corporate>
      </b:Author>
    </b:Author>
    <b:InternetSiteTitle>IEEE reference guide</b:InternetSiteTitle>
    <b:YearAccessed>2020</b:YearAccessed>
    <b:MonthAccessed>03</b:MonthAccessed>
    <b:Version>11.12.2018</b:Version>
    <b:RefOrder>1</b:RefOrder>
  </b:Source>
</b:Sources>
</file>

<file path=customXml/itemProps1.xml><?xml version="1.0" encoding="utf-8"?>
<ds:datastoreItem xmlns:ds="http://schemas.openxmlformats.org/officeDocument/2006/customXml" ds:itemID="{C60BAC75-F948-42FA-BA6B-1DEAA5D65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2640</TotalTime>
  <Pages>1</Pages>
  <Words>2618</Words>
  <Characters>14400</Characters>
  <Application>Microsoft Office Word</Application>
  <DocSecurity>0</DocSecurity>
  <Lines>120</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Hanif</dc:creator>
  <cp:keywords/>
  <dc:description/>
  <cp:lastModifiedBy>carolina serrano</cp:lastModifiedBy>
  <cp:revision>40</cp:revision>
  <cp:lastPrinted>2023-09-08T18:40:00Z</cp:lastPrinted>
  <dcterms:created xsi:type="dcterms:W3CDTF">2023-09-08T18:25:00Z</dcterms:created>
  <dcterms:modified xsi:type="dcterms:W3CDTF">2024-11-24T00:39:00Z</dcterms:modified>
  <cp:version>2</cp:version>
</cp:coreProperties>
</file>