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745C" w14:textId="77777777" w:rsidR="00AB0D62" w:rsidRDefault="00AB0D62">
      <w:pPr>
        <w:rPr>
          <w:rFonts w:ascii="Trebuchet MS" w:eastAsia="Trebuchet MS" w:hAnsi="Trebuchet MS" w:cs="Trebuchet MS"/>
          <w:color w:val="0D465F"/>
          <w:sz w:val="31"/>
          <w:szCs w:val="31"/>
        </w:rPr>
      </w:pPr>
    </w:p>
    <w:p w14:paraId="2867B121" w14:textId="2FFC86D3" w:rsidR="00AB0D62" w:rsidRDefault="00AB0D62" w:rsidP="00AB0D62">
      <w:pPr>
        <w:ind w:firstLine="720"/>
        <w:rPr>
          <w:rFonts w:ascii="Trebuchet MS" w:eastAsia="Trebuchet MS" w:hAnsi="Trebuchet MS" w:cs="Trebuchet MS"/>
          <w:color w:val="365F91" w:themeColor="accent1" w:themeShade="BF"/>
          <w:sz w:val="56"/>
          <w:szCs w:val="56"/>
        </w:rPr>
      </w:pPr>
      <w:r w:rsidRPr="00AB0D62">
        <w:rPr>
          <w:rFonts w:ascii="Trebuchet MS" w:eastAsia="Trebuchet MS" w:hAnsi="Trebuchet MS" w:cs="Trebuchet MS"/>
          <w:color w:val="365F91" w:themeColor="accent1" w:themeShade="BF"/>
          <w:sz w:val="56"/>
          <w:szCs w:val="56"/>
        </w:rPr>
        <w:t>Memoria final del proyecto</w:t>
      </w:r>
    </w:p>
    <w:p w14:paraId="2318C62B" w14:textId="77777777" w:rsidR="00AB0D62" w:rsidRDefault="00AB0D62" w:rsidP="00AB0D62">
      <w:pPr>
        <w:jc w:val="center"/>
        <w:rPr>
          <w:rFonts w:ascii="Trebuchet MS" w:eastAsia="Trebuchet MS" w:hAnsi="Trebuchet MS" w:cs="Trebuchet MS"/>
          <w:i/>
          <w:iCs/>
          <w:color w:val="365F91" w:themeColor="accent1" w:themeShade="BF"/>
          <w:sz w:val="36"/>
          <w:szCs w:val="36"/>
        </w:rPr>
      </w:pPr>
      <w:r>
        <w:rPr>
          <w:rFonts w:ascii="Trebuchet MS" w:eastAsia="Trebuchet MS" w:hAnsi="Trebuchet MS" w:cs="Trebuchet MS"/>
          <w:i/>
          <w:iCs/>
          <w:color w:val="365F91" w:themeColor="accent1" w:themeShade="BF"/>
          <w:sz w:val="36"/>
          <w:szCs w:val="36"/>
        </w:rPr>
        <w:t>RelaxCorp</w:t>
      </w:r>
    </w:p>
    <w:p w14:paraId="5EEA4C4C" w14:textId="77777777" w:rsidR="00AB0D62" w:rsidRDefault="00AB0D62" w:rsidP="00AB0D62">
      <w:pPr>
        <w:jc w:val="center"/>
        <w:rPr>
          <w:rFonts w:ascii="Trebuchet MS" w:eastAsia="Trebuchet MS" w:hAnsi="Trebuchet MS" w:cs="Trebuchet MS"/>
          <w:color w:val="365F91" w:themeColor="accent1" w:themeShade="BF"/>
          <w:sz w:val="36"/>
          <w:szCs w:val="36"/>
        </w:rPr>
      </w:pPr>
    </w:p>
    <w:p w14:paraId="45306738" w14:textId="77777777" w:rsidR="00AB0D62" w:rsidRDefault="00AB0D62" w:rsidP="00AB0D62">
      <w:pPr>
        <w:jc w:val="center"/>
        <w:rPr>
          <w:rFonts w:ascii="Trebuchet MS" w:eastAsia="Trebuchet MS" w:hAnsi="Trebuchet MS" w:cs="Trebuchet MS"/>
          <w:color w:val="365F91" w:themeColor="accent1" w:themeShade="BF"/>
          <w:sz w:val="36"/>
          <w:szCs w:val="36"/>
        </w:rPr>
      </w:pPr>
    </w:p>
    <w:p w14:paraId="7FD4CFB6" w14:textId="77777777" w:rsidR="00AB0D62" w:rsidRDefault="00AB0D62" w:rsidP="00AB0D62">
      <w:pPr>
        <w:jc w:val="center"/>
        <w:rPr>
          <w:rFonts w:ascii="Trebuchet MS" w:eastAsia="Trebuchet MS" w:hAnsi="Trebuchet MS" w:cs="Trebuchet MS"/>
          <w:color w:val="365F91" w:themeColor="accent1" w:themeShade="BF"/>
          <w:sz w:val="36"/>
          <w:szCs w:val="36"/>
        </w:rPr>
      </w:pPr>
    </w:p>
    <w:p w14:paraId="5CB22B6F" w14:textId="77777777" w:rsidR="00AB0D62" w:rsidRDefault="00AB0D62" w:rsidP="00AB0D62">
      <w:pPr>
        <w:jc w:val="center"/>
        <w:rPr>
          <w:rFonts w:ascii="Trebuchet MS" w:eastAsia="Trebuchet MS" w:hAnsi="Trebuchet MS" w:cs="Trebuchet MS"/>
          <w:color w:val="365F91" w:themeColor="accent1" w:themeShade="BF"/>
          <w:sz w:val="36"/>
          <w:szCs w:val="36"/>
        </w:rPr>
      </w:pPr>
    </w:p>
    <w:p w14:paraId="3EC7E9EB" w14:textId="281FBA68" w:rsidR="00AB0D62" w:rsidRDefault="00AB0D62" w:rsidP="00AB0D62">
      <w:pPr>
        <w:ind w:left="720" w:firstLine="720"/>
        <w:rPr>
          <w:rFonts w:ascii="Trebuchet MS" w:eastAsia="Trebuchet MS" w:hAnsi="Trebuchet MS" w:cs="Trebuchet MS"/>
          <w:color w:val="365F91" w:themeColor="accent1" w:themeShade="BF"/>
          <w:sz w:val="36"/>
          <w:szCs w:val="36"/>
        </w:rPr>
      </w:pPr>
      <w:r>
        <w:rPr>
          <w:rFonts w:ascii="Trebuchet MS" w:eastAsia="Trebuchet MS" w:hAnsi="Trebuchet MS" w:cs="Trebuchet MS"/>
          <w:color w:val="365F91" w:themeColor="accent1" w:themeShade="BF"/>
          <w:sz w:val="36"/>
          <w:szCs w:val="36"/>
        </w:rPr>
        <w:t>Ciclo Formativo de Grado Superior</w:t>
      </w:r>
    </w:p>
    <w:p w14:paraId="355263D9" w14:textId="6D288B4C" w:rsidR="00AB0D62" w:rsidRDefault="00AB0D62" w:rsidP="00AB0D62">
      <w:pPr>
        <w:jc w:val="center"/>
        <w:rPr>
          <w:rFonts w:ascii="Trebuchet MS" w:eastAsia="Trebuchet MS" w:hAnsi="Trebuchet MS" w:cs="Trebuchet MS"/>
          <w:color w:val="365F91" w:themeColor="accent1" w:themeShade="BF"/>
          <w:sz w:val="36"/>
          <w:szCs w:val="36"/>
        </w:rPr>
      </w:pPr>
      <w:r>
        <w:rPr>
          <w:rFonts w:ascii="Trebuchet MS" w:eastAsia="Trebuchet MS" w:hAnsi="Trebuchet MS" w:cs="Trebuchet MS"/>
          <w:color w:val="365F91" w:themeColor="accent1" w:themeShade="BF"/>
          <w:sz w:val="36"/>
          <w:szCs w:val="36"/>
        </w:rPr>
        <w:t>Administración de Sistemas Informáticos en Red</w:t>
      </w:r>
    </w:p>
    <w:p w14:paraId="680BEFE1" w14:textId="256F0AC2" w:rsidR="00AB0D62" w:rsidRPr="00AB0D62" w:rsidRDefault="00AB0D62" w:rsidP="00AB0D62">
      <w:pPr>
        <w:jc w:val="center"/>
        <w:rPr>
          <w:rFonts w:ascii="Trebuchet MS" w:eastAsia="Trebuchet MS" w:hAnsi="Trebuchet MS" w:cs="Trebuchet MS"/>
          <w:i/>
          <w:iCs/>
          <w:color w:val="365F91" w:themeColor="accent1" w:themeShade="BF"/>
          <w:sz w:val="36"/>
          <w:szCs w:val="36"/>
        </w:rPr>
      </w:pPr>
      <w:r w:rsidRPr="00AB0D62">
        <w:rPr>
          <w:rFonts w:ascii="Trebuchet MS" w:eastAsia="Trebuchet MS" w:hAnsi="Trebuchet MS" w:cs="Trebuchet MS"/>
          <w:i/>
          <w:iCs/>
          <w:color w:val="365F91" w:themeColor="accent1" w:themeShade="BF"/>
          <w:sz w:val="36"/>
          <w:szCs w:val="36"/>
        </w:rPr>
        <w:t>Curso 2025-2026</w:t>
      </w:r>
    </w:p>
    <w:p w14:paraId="46CB0F59" w14:textId="77777777" w:rsidR="00AB0D62" w:rsidRDefault="00AB0D62" w:rsidP="00AB0D62">
      <w:pPr>
        <w:jc w:val="center"/>
        <w:rPr>
          <w:rFonts w:ascii="Trebuchet MS" w:eastAsia="Trebuchet MS" w:hAnsi="Trebuchet MS" w:cs="Trebuchet MS"/>
          <w:color w:val="0D465F"/>
          <w:sz w:val="56"/>
          <w:szCs w:val="56"/>
        </w:rPr>
      </w:pPr>
    </w:p>
    <w:p w14:paraId="1B6CD3ED" w14:textId="77777777"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Integrantes:</w:t>
      </w:r>
    </w:p>
    <w:p w14:paraId="316362B8" w14:textId="77777777"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-Carolina Caraballo Coto</w:t>
      </w:r>
    </w:p>
    <w:p w14:paraId="341D39A5" w14:textId="77777777"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-Irving Ernesto Díaz Muñóz</w:t>
      </w:r>
    </w:p>
    <w:p w14:paraId="2DE2CEE0" w14:textId="77777777"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-Romualdo Pérez Gómez</w:t>
      </w:r>
    </w:p>
    <w:p w14:paraId="2BC9B45E" w14:textId="77777777" w:rsidR="00AB0D62" w:rsidRPr="005F61D9" w:rsidRDefault="00AB0D62" w:rsidP="00AB0D62">
      <w:pPr>
        <w:jc w:val="center"/>
        <w:rPr>
          <w:rFonts w:ascii="Trebuchet MS" w:eastAsia="Trebuchet MS" w:hAnsi="Trebuchet MS" w:cs="Trebuchet MS"/>
          <w:color w:val="365F91" w:themeColor="accent1" w:themeShade="BF"/>
          <w:sz w:val="32"/>
          <w:szCs w:val="32"/>
        </w:rPr>
      </w:pPr>
    </w:p>
    <w:p w14:paraId="5B1BAF38" w14:textId="77777777"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Tutor:</w:t>
      </w:r>
    </w:p>
    <w:p w14:paraId="08B4928A" w14:textId="0ADD40E8"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 xml:space="preserve">Adrián Aciudad </w:t>
      </w:r>
    </w:p>
    <w:p w14:paraId="1768A826" w14:textId="77777777" w:rsidR="00AB0D62" w:rsidRPr="005F61D9" w:rsidRDefault="00AB0D62" w:rsidP="00AB0D62">
      <w:pPr>
        <w:jc w:val="center"/>
        <w:rPr>
          <w:rFonts w:ascii="Trebuchet MS" w:eastAsia="Trebuchet MS" w:hAnsi="Trebuchet MS" w:cs="Trebuchet MS"/>
          <w:color w:val="365F91" w:themeColor="accent1" w:themeShade="BF"/>
          <w:sz w:val="32"/>
          <w:szCs w:val="32"/>
        </w:rPr>
      </w:pPr>
    </w:p>
    <w:p w14:paraId="344D8D88" w14:textId="5FAD5D61"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Departamento de Informática y comunicación</w:t>
      </w:r>
    </w:p>
    <w:p w14:paraId="04173178" w14:textId="7ADEE831" w:rsidR="00AB0D62" w:rsidRPr="005F61D9" w:rsidRDefault="00AB0D62" w:rsidP="00AB0D62">
      <w:pPr>
        <w:jc w:val="center"/>
        <w:rPr>
          <w:rFonts w:ascii="Trebuchet MS" w:eastAsia="Trebuchet MS" w:hAnsi="Trebuchet MS" w:cs="Trebuchet MS"/>
          <w:color w:val="365F91" w:themeColor="accent1" w:themeShade="BF"/>
          <w:sz w:val="32"/>
          <w:szCs w:val="32"/>
        </w:rPr>
      </w:pPr>
      <w:r w:rsidRPr="005F61D9">
        <w:rPr>
          <w:rFonts w:ascii="Trebuchet MS" w:eastAsia="Trebuchet MS" w:hAnsi="Trebuchet MS" w:cs="Trebuchet MS"/>
          <w:color w:val="365F91" w:themeColor="accent1" w:themeShade="BF"/>
          <w:sz w:val="32"/>
          <w:szCs w:val="32"/>
        </w:rPr>
        <w:t>I.E.S Luis Vives</w:t>
      </w:r>
    </w:p>
    <w:p w14:paraId="1FF5359D" w14:textId="12666D69" w:rsidR="00AB0D62" w:rsidRPr="00AB0D62" w:rsidRDefault="00AB0D62" w:rsidP="00AB0D62">
      <w:pPr>
        <w:jc w:val="center"/>
        <w:rPr>
          <w:rFonts w:ascii="Trebuchet MS" w:eastAsia="Trebuchet MS" w:hAnsi="Trebuchet MS" w:cs="Trebuchet MS"/>
          <w:color w:val="0D465F"/>
          <w:sz w:val="36"/>
          <w:szCs w:val="36"/>
        </w:rPr>
      </w:pPr>
      <w:r w:rsidRPr="00AB0D62">
        <w:rPr>
          <w:rFonts w:ascii="Trebuchet MS" w:eastAsia="Trebuchet MS" w:hAnsi="Trebuchet MS" w:cs="Trebuchet MS"/>
          <w:color w:val="0D465F"/>
          <w:sz w:val="56"/>
          <w:szCs w:val="56"/>
        </w:rPr>
        <w:br w:type="page"/>
      </w:r>
    </w:p>
    <w:p w14:paraId="5291180F" w14:textId="385427A9" w:rsidR="005F61D9" w:rsidRDefault="005F61D9" w:rsidP="001622FA">
      <w:pPr>
        <w:pStyle w:val="Ttulo1"/>
      </w:pPr>
      <w:bookmarkStart w:id="0" w:name="_Toc227658571"/>
      <w:r>
        <w:lastRenderedPageBreak/>
        <w:t>Resumen</w:t>
      </w:r>
      <w:bookmarkEnd w:id="0"/>
    </w:p>
    <w:p w14:paraId="150A1849" w14:textId="41A20B7B" w:rsidR="005F61D9" w:rsidRDefault="005F61D9">
      <w:pPr>
        <w:rPr>
          <w:rFonts w:ascii="Trebuchet MS" w:eastAsia="Trebuchet MS" w:hAnsi="Trebuchet MS" w:cs="Trebuchet MS"/>
          <w:color w:val="000000" w:themeColor="text1"/>
        </w:rPr>
      </w:pPr>
      <w:r>
        <w:rPr>
          <w:rFonts w:ascii="Trebuchet MS" w:eastAsia="Trebuchet MS" w:hAnsi="Trebuchet MS" w:cs="Trebuchet MS"/>
          <w:color w:val="000000" w:themeColor="text1"/>
        </w:rPr>
        <w:t>RelaxCorp</w:t>
      </w:r>
    </w:p>
    <w:p w14:paraId="7B64DBE1" w14:textId="7A722203" w:rsidR="005F61D9" w:rsidRDefault="005F61D9">
      <w:pPr>
        <w:rPr>
          <w:rFonts w:ascii="Trebuchet MS" w:eastAsia="Trebuchet MS" w:hAnsi="Trebuchet MS" w:cs="Trebuchet MS"/>
          <w:color w:val="000000" w:themeColor="text1"/>
        </w:rPr>
      </w:pPr>
      <w:r>
        <w:rPr>
          <w:rFonts w:ascii="Trebuchet MS" w:eastAsia="Trebuchet MS" w:hAnsi="Trebuchet MS" w:cs="Trebuchet MS"/>
          <w:color w:val="000000" w:themeColor="text1"/>
        </w:rPr>
        <w:t xml:space="preserve">Página diseñada para la desconexión del trabajo, ideal para un entorno de empresa. Esta web contiene múltiples juegos los cuales se rigen por un temporizador, una vez iniciado sesión el temporizador se activa 15 minutos de </w:t>
      </w:r>
      <w:r w:rsidR="00E5590E">
        <w:rPr>
          <w:rFonts w:ascii="Trebuchet MS" w:eastAsia="Trebuchet MS" w:hAnsi="Trebuchet MS" w:cs="Trebuchet MS"/>
          <w:color w:val="000000" w:themeColor="text1"/>
        </w:rPr>
        <w:t>juegos</w:t>
      </w:r>
      <w:r>
        <w:rPr>
          <w:rFonts w:ascii="Trebuchet MS" w:eastAsia="Trebuchet MS" w:hAnsi="Trebuchet MS" w:cs="Trebuchet MS"/>
          <w:color w:val="000000" w:themeColor="text1"/>
        </w:rPr>
        <w:t xml:space="preserve"> y 50 de inactividad, creando así 15 minutos de descanso para el trabajador.</w:t>
      </w:r>
    </w:p>
    <w:p w14:paraId="32EEA621" w14:textId="77777777" w:rsidR="00E5590E" w:rsidRDefault="00E5590E">
      <w:pPr>
        <w:rPr>
          <w:rFonts w:ascii="Trebuchet MS" w:eastAsia="Trebuchet MS" w:hAnsi="Trebuchet MS" w:cs="Trebuchet MS"/>
          <w:color w:val="000000" w:themeColor="text1"/>
        </w:rPr>
      </w:pPr>
    </w:p>
    <w:p w14:paraId="1B355CE4" w14:textId="77777777" w:rsidR="00E5590E" w:rsidRDefault="00E5590E">
      <w:pPr>
        <w:rPr>
          <w:rFonts w:ascii="Trebuchet MS" w:eastAsia="Trebuchet MS" w:hAnsi="Trebuchet MS" w:cs="Trebuchet MS"/>
          <w:color w:val="000000" w:themeColor="text1"/>
        </w:rPr>
      </w:pPr>
    </w:p>
    <w:p w14:paraId="5779B1C6" w14:textId="77777777" w:rsidR="00E5590E" w:rsidRDefault="00E5590E">
      <w:pPr>
        <w:rPr>
          <w:rFonts w:ascii="Trebuchet MS" w:eastAsia="Trebuchet MS" w:hAnsi="Trebuchet MS" w:cs="Trebuchet MS"/>
          <w:color w:val="000000" w:themeColor="text1"/>
        </w:rPr>
      </w:pPr>
    </w:p>
    <w:p w14:paraId="5DAACBB6" w14:textId="77777777" w:rsidR="00E5590E" w:rsidRDefault="00E5590E">
      <w:pPr>
        <w:rPr>
          <w:rFonts w:ascii="Trebuchet MS" w:eastAsia="Trebuchet MS" w:hAnsi="Trebuchet MS" w:cs="Trebuchet MS"/>
          <w:color w:val="000000" w:themeColor="text1"/>
        </w:rPr>
      </w:pPr>
    </w:p>
    <w:p w14:paraId="0950C0E6" w14:textId="77777777" w:rsidR="00E5590E" w:rsidRDefault="00E5590E">
      <w:pPr>
        <w:rPr>
          <w:rFonts w:ascii="Trebuchet MS" w:eastAsia="Trebuchet MS" w:hAnsi="Trebuchet MS" w:cs="Trebuchet MS"/>
          <w:color w:val="000000" w:themeColor="text1"/>
        </w:rPr>
      </w:pPr>
    </w:p>
    <w:p w14:paraId="297FE62B" w14:textId="77777777" w:rsidR="00E5590E" w:rsidRDefault="00E5590E">
      <w:pPr>
        <w:rPr>
          <w:rFonts w:ascii="Trebuchet MS" w:eastAsia="Trebuchet MS" w:hAnsi="Trebuchet MS" w:cs="Trebuchet MS"/>
          <w:color w:val="000000" w:themeColor="text1"/>
        </w:rPr>
      </w:pPr>
    </w:p>
    <w:p w14:paraId="658B8E71" w14:textId="77777777" w:rsidR="00E5590E" w:rsidRDefault="00E5590E">
      <w:pPr>
        <w:rPr>
          <w:rFonts w:ascii="Trebuchet MS" w:eastAsia="Trebuchet MS" w:hAnsi="Trebuchet MS" w:cs="Trebuchet MS"/>
          <w:color w:val="000000" w:themeColor="text1"/>
        </w:rPr>
      </w:pPr>
    </w:p>
    <w:p w14:paraId="168ED1B1" w14:textId="77777777" w:rsidR="00E5590E" w:rsidRDefault="00E5590E">
      <w:pPr>
        <w:rPr>
          <w:rFonts w:ascii="Trebuchet MS" w:eastAsia="Trebuchet MS" w:hAnsi="Trebuchet MS" w:cs="Trebuchet MS"/>
          <w:color w:val="000000" w:themeColor="text1"/>
        </w:rPr>
      </w:pPr>
    </w:p>
    <w:p w14:paraId="6071F069" w14:textId="77777777" w:rsidR="00E5590E" w:rsidRDefault="00E5590E">
      <w:pPr>
        <w:rPr>
          <w:rFonts w:ascii="Trebuchet MS" w:eastAsia="Trebuchet MS" w:hAnsi="Trebuchet MS" w:cs="Trebuchet MS"/>
          <w:color w:val="000000" w:themeColor="text1"/>
        </w:rPr>
      </w:pPr>
    </w:p>
    <w:p w14:paraId="1E5D458F" w14:textId="77777777" w:rsidR="00E5590E" w:rsidRDefault="00E5590E">
      <w:pPr>
        <w:rPr>
          <w:rFonts w:ascii="Trebuchet MS" w:eastAsia="Trebuchet MS" w:hAnsi="Trebuchet MS" w:cs="Trebuchet MS"/>
          <w:color w:val="000000" w:themeColor="text1"/>
        </w:rPr>
      </w:pPr>
    </w:p>
    <w:p w14:paraId="38F96A37" w14:textId="77777777" w:rsidR="00E5590E" w:rsidRDefault="00E5590E">
      <w:pPr>
        <w:rPr>
          <w:rFonts w:ascii="Trebuchet MS" w:eastAsia="Trebuchet MS" w:hAnsi="Trebuchet MS" w:cs="Trebuchet MS"/>
          <w:color w:val="000000" w:themeColor="text1"/>
        </w:rPr>
      </w:pPr>
    </w:p>
    <w:p w14:paraId="05BAFCF8" w14:textId="77777777" w:rsidR="00E5590E" w:rsidRDefault="00E5590E">
      <w:pPr>
        <w:rPr>
          <w:rFonts w:ascii="Trebuchet MS" w:eastAsia="Trebuchet MS" w:hAnsi="Trebuchet MS" w:cs="Trebuchet MS"/>
          <w:color w:val="000000" w:themeColor="text1"/>
        </w:rPr>
      </w:pPr>
    </w:p>
    <w:p w14:paraId="72659DA8" w14:textId="77777777" w:rsidR="00E5590E" w:rsidRDefault="00E5590E">
      <w:pPr>
        <w:rPr>
          <w:rFonts w:ascii="Trebuchet MS" w:eastAsia="Trebuchet MS" w:hAnsi="Trebuchet MS" w:cs="Trebuchet MS"/>
          <w:color w:val="000000" w:themeColor="text1"/>
        </w:rPr>
      </w:pPr>
    </w:p>
    <w:p w14:paraId="1BEBF234" w14:textId="77777777" w:rsidR="00E5590E" w:rsidRDefault="00E5590E">
      <w:pPr>
        <w:rPr>
          <w:rFonts w:ascii="Trebuchet MS" w:eastAsia="Trebuchet MS" w:hAnsi="Trebuchet MS" w:cs="Trebuchet MS"/>
          <w:color w:val="000000" w:themeColor="text1"/>
        </w:rPr>
      </w:pPr>
    </w:p>
    <w:p w14:paraId="28624D5D" w14:textId="77777777" w:rsidR="00E5590E" w:rsidRDefault="00E5590E">
      <w:pPr>
        <w:rPr>
          <w:rFonts w:ascii="Trebuchet MS" w:eastAsia="Trebuchet MS" w:hAnsi="Trebuchet MS" w:cs="Trebuchet MS"/>
          <w:color w:val="000000" w:themeColor="text1"/>
        </w:rPr>
      </w:pPr>
    </w:p>
    <w:p w14:paraId="286FA94A" w14:textId="77777777" w:rsidR="00E5590E" w:rsidRDefault="00E5590E">
      <w:pPr>
        <w:rPr>
          <w:rFonts w:ascii="Trebuchet MS" w:eastAsia="Trebuchet MS" w:hAnsi="Trebuchet MS" w:cs="Trebuchet MS"/>
          <w:color w:val="000000" w:themeColor="text1"/>
        </w:rPr>
      </w:pPr>
    </w:p>
    <w:p w14:paraId="46479340" w14:textId="77777777" w:rsidR="00E5590E" w:rsidRDefault="00E5590E">
      <w:pPr>
        <w:rPr>
          <w:rFonts w:ascii="Trebuchet MS" w:eastAsia="Trebuchet MS" w:hAnsi="Trebuchet MS" w:cs="Trebuchet MS"/>
          <w:color w:val="000000" w:themeColor="text1"/>
        </w:rPr>
      </w:pPr>
    </w:p>
    <w:p w14:paraId="7A5A94A7" w14:textId="77777777" w:rsidR="00E5590E" w:rsidRDefault="00E5590E">
      <w:pPr>
        <w:rPr>
          <w:rFonts w:ascii="Trebuchet MS" w:eastAsia="Trebuchet MS" w:hAnsi="Trebuchet MS" w:cs="Trebuchet MS"/>
          <w:color w:val="000000" w:themeColor="text1"/>
        </w:rPr>
      </w:pPr>
    </w:p>
    <w:p w14:paraId="787E47C1" w14:textId="77777777" w:rsidR="00E5590E" w:rsidRDefault="00E5590E">
      <w:pPr>
        <w:rPr>
          <w:rFonts w:ascii="Trebuchet MS" w:eastAsia="Trebuchet MS" w:hAnsi="Trebuchet MS" w:cs="Trebuchet MS"/>
          <w:color w:val="000000" w:themeColor="text1"/>
        </w:rPr>
      </w:pPr>
    </w:p>
    <w:p w14:paraId="7F90ADAE" w14:textId="77777777" w:rsidR="00E5590E" w:rsidRDefault="00E5590E">
      <w:pPr>
        <w:rPr>
          <w:rFonts w:ascii="Trebuchet MS" w:eastAsia="Trebuchet MS" w:hAnsi="Trebuchet MS" w:cs="Trebuchet MS"/>
          <w:color w:val="000000" w:themeColor="text1"/>
        </w:rPr>
      </w:pPr>
    </w:p>
    <w:p w14:paraId="4F211F76" w14:textId="77777777" w:rsidR="00E5590E" w:rsidRDefault="00E5590E">
      <w:pPr>
        <w:rPr>
          <w:rFonts w:ascii="Trebuchet MS" w:eastAsia="Trebuchet MS" w:hAnsi="Trebuchet MS" w:cs="Trebuchet MS"/>
          <w:color w:val="000000" w:themeColor="text1"/>
        </w:rPr>
      </w:pPr>
    </w:p>
    <w:p w14:paraId="32E0B59A" w14:textId="77777777" w:rsidR="00E5590E" w:rsidRDefault="00E5590E">
      <w:pPr>
        <w:rPr>
          <w:rFonts w:ascii="Trebuchet MS" w:eastAsia="Trebuchet MS" w:hAnsi="Trebuchet MS" w:cs="Trebuchet MS"/>
          <w:color w:val="000000" w:themeColor="text1"/>
        </w:rPr>
      </w:pPr>
    </w:p>
    <w:p w14:paraId="2B591607" w14:textId="77777777" w:rsidR="00E5590E" w:rsidRDefault="00E5590E">
      <w:pPr>
        <w:rPr>
          <w:rFonts w:ascii="Trebuchet MS" w:eastAsia="Trebuchet MS" w:hAnsi="Trebuchet MS" w:cs="Trebuchet MS"/>
          <w:color w:val="000000" w:themeColor="text1"/>
        </w:rPr>
      </w:pPr>
    </w:p>
    <w:p w14:paraId="4E2734DC" w14:textId="0B21C849" w:rsidR="00E5590E" w:rsidRPr="0018766B" w:rsidRDefault="00E5590E" w:rsidP="0018766B">
      <w:pPr>
        <w:pStyle w:val="Ttulo1"/>
        <w:rPr>
          <w:color w:val="0F4761"/>
        </w:rPr>
      </w:pPr>
      <w:bookmarkStart w:id="1" w:name="_Toc227658572"/>
      <w:r>
        <w:lastRenderedPageBreak/>
        <w:t>Índice</w:t>
      </w:r>
      <w:bookmarkEnd w:id="1"/>
      <w:r>
        <w:t xml:space="preserve"> </w:t>
      </w:r>
    </w:p>
    <w:sdt>
      <w:sdtPr>
        <w:rPr>
          <w:rFonts w:ascii="Aptos" w:eastAsia="Aptos" w:hAnsi="Aptos" w:cs="Aptos"/>
          <w:color w:val="auto"/>
          <w:sz w:val="24"/>
          <w:szCs w:val="24"/>
          <w:lang w:val="es"/>
        </w:rPr>
        <w:id w:val="-191844661"/>
        <w:docPartObj>
          <w:docPartGallery w:val="Table of Contents"/>
          <w:docPartUnique/>
        </w:docPartObj>
      </w:sdtPr>
      <w:sdtEndPr>
        <w:rPr>
          <w:b/>
          <w:bCs/>
        </w:rPr>
      </w:sdtEndPr>
      <w:sdtContent>
        <w:p w14:paraId="6080E2BB" w14:textId="79033554" w:rsidR="0018766B" w:rsidRDefault="0018766B">
          <w:pPr>
            <w:pStyle w:val="TtuloTDC"/>
          </w:pPr>
        </w:p>
        <w:p w14:paraId="1F2AEA4A" w14:textId="2D57FA3D" w:rsidR="00A32C57" w:rsidRDefault="0018766B">
          <w:pPr>
            <w:pStyle w:val="TDC1"/>
            <w:tabs>
              <w:tab w:val="right" w:leader="dot" w:pos="8494"/>
            </w:tabs>
            <w:rPr>
              <w:rFonts w:asciiTheme="minorHAnsi" w:eastAsiaTheme="minorEastAsia" w:hAnsiTheme="minorHAnsi" w:cstheme="minorBidi"/>
              <w:noProof/>
              <w:kern w:val="2"/>
              <w:lang w:val="es-ES"/>
              <w14:ligatures w14:val="standardContextual"/>
            </w:rPr>
          </w:pPr>
          <w:r>
            <w:fldChar w:fldCharType="begin"/>
          </w:r>
          <w:r>
            <w:instrText xml:space="preserve"> TOC \o "1-3" \h \z \u </w:instrText>
          </w:r>
          <w:r>
            <w:fldChar w:fldCharType="separate"/>
          </w:r>
          <w:hyperlink w:anchor="_Toc227658571" w:history="1">
            <w:r w:rsidR="00A32C57" w:rsidRPr="007112A3">
              <w:rPr>
                <w:rStyle w:val="Hipervnculo"/>
                <w:noProof/>
              </w:rPr>
              <w:t>Resumen</w:t>
            </w:r>
            <w:r w:rsidR="00A32C57">
              <w:rPr>
                <w:noProof/>
                <w:webHidden/>
              </w:rPr>
              <w:tab/>
            </w:r>
            <w:r w:rsidR="00A32C57">
              <w:rPr>
                <w:noProof/>
                <w:webHidden/>
              </w:rPr>
              <w:fldChar w:fldCharType="begin"/>
            </w:r>
            <w:r w:rsidR="00A32C57">
              <w:rPr>
                <w:noProof/>
                <w:webHidden/>
              </w:rPr>
              <w:instrText xml:space="preserve"> PAGEREF _Toc227658571 \h </w:instrText>
            </w:r>
            <w:r w:rsidR="00A32C57">
              <w:rPr>
                <w:noProof/>
                <w:webHidden/>
              </w:rPr>
            </w:r>
            <w:r w:rsidR="00A32C57">
              <w:rPr>
                <w:noProof/>
                <w:webHidden/>
              </w:rPr>
              <w:fldChar w:fldCharType="separate"/>
            </w:r>
            <w:r w:rsidR="00A32C57">
              <w:rPr>
                <w:noProof/>
                <w:webHidden/>
              </w:rPr>
              <w:t>2</w:t>
            </w:r>
            <w:r w:rsidR="00A32C57">
              <w:rPr>
                <w:noProof/>
                <w:webHidden/>
              </w:rPr>
              <w:fldChar w:fldCharType="end"/>
            </w:r>
          </w:hyperlink>
        </w:p>
        <w:p w14:paraId="4C6ADE57" w14:textId="449AD8C4" w:rsidR="00A32C57" w:rsidRDefault="00A32C57">
          <w:pPr>
            <w:pStyle w:val="TDC1"/>
            <w:tabs>
              <w:tab w:val="right" w:leader="dot" w:pos="8494"/>
            </w:tabs>
            <w:rPr>
              <w:rFonts w:asciiTheme="minorHAnsi" w:eastAsiaTheme="minorEastAsia" w:hAnsiTheme="minorHAnsi" w:cstheme="minorBidi"/>
              <w:noProof/>
              <w:kern w:val="2"/>
              <w:lang w:val="es-ES"/>
              <w14:ligatures w14:val="standardContextual"/>
            </w:rPr>
          </w:pPr>
          <w:hyperlink w:anchor="_Toc227658572" w:history="1">
            <w:r w:rsidRPr="007112A3">
              <w:rPr>
                <w:rStyle w:val="Hipervnculo"/>
                <w:noProof/>
              </w:rPr>
              <w:t>Índice</w:t>
            </w:r>
            <w:r>
              <w:rPr>
                <w:noProof/>
                <w:webHidden/>
              </w:rPr>
              <w:tab/>
            </w:r>
            <w:r>
              <w:rPr>
                <w:noProof/>
                <w:webHidden/>
              </w:rPr>
              <w:fldChar w:fldCharType="begin"/>
            </w:r>
            <w:r>
              <w:rPr>
                <w:noProof/>
                <w:webHidden/>
              </w:rPr>
              <w:instrText xml:space="preserve"> PAGEREF _Toc227658572 \h </w:instrText>
            </w:r>
            <w:r>
              <w:rPr>
                <w:noProof/>
                <w:webHidden/>
              </w:rPr>
            </w:r>
            <w:r>
              <w:rPr>
                <w:noProof/>
                <w:webHidden/>
              </w:rPr>
              <w:fldChar w:fldCharType="separate"/>
            </w:r>
            <w:r>
              <w:rPr>
                <w:noProof/>
                <w:webHidden/>
              </w:rPr>
              <w:t>3</w:t>
            </w:r>
            <w:r>
              <w:rPr>
                <w:noProof/>
                <w:webHidden/>
              </w:rPr>
              <w:fldChar w:fldCharType="end"/>
            </w:r>
          </w:hyperlink>
        </w:p>
        <w:p w14:paraId="3AE0980E" w14:textId="1376D53A" w:rsidR="00A32C57" w:rsidRDefault="00A32C57">
          <w:pPr>
            <w:pStyle w:val="TDC1"/>
            <w:tabs>
              <w:tab w:val="right" w:leader="dot" w:pos="8494"/>
            </w:tabs>
            <w:rPr>
              <w:rFonts w:asciiTheme="minorHAnsi" w:eastAsiaTheme="minorEastAsia" w:hAnsiTheme="minorHAnsi" w:cstheme="minorBidi"/>
              <w:noProof/>
              <w:kern w:val="2"/>
              <w:lang w:val="es-ES"/>
              <w14:ligatures w14:val="standardContextual"/>
            </w:rPr>
          </w:pPr>
          <w:hyperlink w:anchor="_Toc227658573" w:history="1">
            <w:r w:rsidRPr="007112A3">
              <w:rPr>
                <w:rStyle w:val="Hipervnculo"/>
                <w:noProof/>
              </w:rPr>
              <w:t>Índice de figuras</w:t>
            </w:r>
            <w:r>
              <w:rPr>
                <w:noProof/>
                <w:webHidden/>
              </w:rPr>
              <w:tab/>
            </w:r>
            <w:r>
              <w:rPr>
                <w:noProof/>
                <w:webHidden/>
              </w:rPr>
              <w:fldChar w:fldCharType="begin"/>
            </w:r>
            <w:r>
              <w:rPr>
                <w:noProof/>
                <w:webHidden/>
              </w:rPr>
              <w:instrText xml:space="preserve"> PAGEREF _Toc227658573 \h </w:instrText>
            </w:r>
            <w:r>
              <w:rPr>
                <w:noProof/>
                <w:webHidden/>
              </w:rPr>
            </w:r>
            <w:r>
              <w:rPr>
                <w:noProof/>
                <w:webHidden/>
              </w:rPr>
              <w:fldChar w:fldCharType="separate"/>
            </w:r>
            <w:r>
              <w:rPr>
                <w:noProof/>
                <w:webHidden/>
              </w:rPr>
              <w:t>4</w:t>
            </w:r>
            <w:r>
              <w:rPr>
                <w:noProof/>
                <w:webHidden/>
              </w:rPr>
              <w:fldChar w:fldCharType="end"/>
            </w:r>
          </w:hyperlink>
        </w:p>
        <w:p w14:paraId="553632DE" w14:textId="0BCC2EDD" w:rsidR="00A32C57" w:rsidRDefault="00A32C57">
          <w:pPr>
            <w:pStyle w:val="TDC1"/>
            <w:tabs>
              <w:tab w:val="right" w:leader="dot" w:pos="8494"/>
            </w:tabs>
            <w:rPr>
              <w:rFonts w:asciiTheme="minorHAnsi" w:eastAsiaTheme="minorEastAsia" w:hAnsiTheme="minorHAnsi" w:cstheme="minorBidi"/>
              <w:noProof/>
              <w:kern w:val="2"/>
              <w:lang w:val="es-ES"/>
              <w14:ligatures w14:val="standardContextual"/>
            </w:rPr>
          </w:pPr>
          <w:hyperlink w:anchor="_Toc227658574" w:history="1">
            <w:r w:rsidRPr="007112A3">
              <w:rPr>
                <w:rStyle w:val="Hipervnculo"/>
                <w:noProof/>
              </w:rPr>
              <w:t>Índice de tablas</w:t>
            </w:r>
            <w:r>
              <w:rPr>
                <w:noProof/>
                <w:webHidden/>
              </w:rPr>
              <w:tab/>
            </w:r>
            <w:r>
              <w:rPr>
                <w:noProof/>
                <w:webHidden/>
              </w:rPr>
              <w:fldChar w:fldCharType="begin"/>
            </w:r>
            <w:r>
              <w:rPr>
                <w:noProof/>
                <w:webHidden/>
              </w:rPr>
              <w:instrText xml:space="preserve"> PAGEREF _Toc227658574 \h </w:instrText>
            </w:r>
            <w:r>
              <w:rPr>
                <w:noProof/>
                <w:webHidden/>
              </w:rPr>
            </w:r>
            <w:r>
              <w:rPr>
                <w:noProof/>
                <w:webHidden/>
              </w:rPr>
              <w:fldChar w:fldCharType="separate"/>
            </w:r>
            <w:r>
              <w:rPr>
                <w:noProof/>
                <w:webHidden/>
              </w:rPr>
              <w:t>5</w:t>
            </w:r>
            <w:r>
              <w:rPr>
                <w:noProof/>
                <w:webHidden/>
              </w:rPr>
              <w:fldChar w:fldCharType="end"/>
            </w:r>
          </w:hyperlink>
        </w:p>
        <w:p w14:paraId="1B4A4A10" w14:textId="1D4E7C2B" w:rsidR="00A32C57" w:rsidRDefault="00A32C57">
          <w:pPr>
            <w:pStyle w:val="TDC1"/>
            <w:tabs>
              <w:tab w:val="right" w:leader="dot" w:pos="8494"/>
            </w:tabs>
            <w:rPr>
              <w:rFonts w:asciiTheme="minorHAnsi" w:eastAsiaTheme="minorEastAsia" w:hAnsiTheme="minorHAnsi" w:cstheme="minorBidi"/>
              <w:noProof/>
              <w:kern w:val="2"/>
              <w:lang w:val="es-ES"/>
              <w14:ligatures w14:val="standardContextual"/>
            </w:rPr>
          </w:pPr>
          <w:hyperlink w:anchor="_Toc227658575" w:history="1">
            <w:r w:rsidRPr="007112A3">
              <w:rPr>
                <w:rStyle w:val="Hipervnculo"/>
                <w:noProof/>
              </w:rPr>
              <w:t>Introducción</w:t>
            </w:r>
            <w:r>
              <w:rPr>
                <w:noProof/>
                <w:webHidden/>
              </w:rPr>
              <w:tab/>
            </w:r>
            <w:r>
              <w:rPr>
                <w:noProof/>
                <w:webHidden/>
              </w:rPr>
              <w:fldChar w:fldCharType="begin"/>
            </w:r>
            <w:r>
              <w:rPr>
                <w:noProof/>
                <w:webHidden/>
              </w:rPr>
              <w:instrText xml:space="preserve"> PAGEREF _Toc227658575 \h </w:instrText>
            </w:r>
            <w:r>
              <w:rPr>
                <w:noProof/>
                <w:webHidden/>
              </w:rPr>
            </w:r>
            <w:r>
              <w:rPr>
                <w:noProof/>
                <w:webHidden/>
              </w:rPr>
              <w:fldChar w:fldCharType="separate"/>
            </w:r>
            <w:r>
              <w:rPr>
                <w:noProof/>
                <w:webHidden/>
              </w:rPr>
              <w:t>6</w:t>
            </w:r>
            <w:r>
              <w:rPr>
                <w:noProof/>
                <w:webHidden/>
              </w:rPr>
              <w:fldChar w:fldCharType="end"/>
            </w:r>
          </w:hyperlink>
        </w:p>
        <w:p w14:paraId="0C08125F" w14:textId="404CA227" w:rsidR="00A32C57" w:rsidRDefault="00A32C57">
          <w:pPr>
            <w:pStyle w:val="TDC2"/>
            <w:tabs>
              <w:tab w:val="right" w:leader="dot" w:pos="8494"/>
            </w:tabs>
            <w:rPr>
              <w:noProof/>
            </w:rPr>
          </w:pPr>
          <w:hyperlink w:anchor="_Toc227658576" w:history="1">
            <w:r w:rsidRPr="007112A3">
              <w:rPr>
                <w:rStyle w:val="Hipervnculo"/>
                <w:noProof/>
              </w:rPr>
              <w:t>1.1 Justificación del proyecto</w:t>
            </w:r>
            <w:r>
              <w:rPr>
                <w:noProof/>
                <w:webHidden/>
              </w:rPr>
              <w:tab/>
            </w:r>
            <w:r>
              <w:rPr>
                <w:noProof/>
                <w:webHidden/>
              </w:rPr>
              <w:fldChar w:fldCharType="begin"/>
            </w:r>
            <w:r>
              <w:rPr>
                <w:noProof/>
                <w:webHidden/>
              </w:rPr>
              <w:instrText xml:space="preserve"> PAGEREF _Toc227658576 \h </w:instrText>
            </w:r>
            <w:r>
              <w:rPr>
                <w:noProof/>
                <w:webHidden/>
              </w:rPr>
            </w:r>
            <w:r>
              <w:rPr>
                <w:noProof/>
                <w:webHidden/>
              </w:rPr>
              <w:fldChar w:fldCharType="separate"/>
            </w:r>
            <w:r>
              <w:rPr>
                <w:noProof/>
                <w:webHidden/>
              </w:rPr>
              <w:t>6</w:t>
            </w:r>
            <w:r>
              <w:rPr>
                <w:noProof/>
                <w:webHidden/>
              </w:rPr>
              <w:fldChar w:fldCharType="end"/>
            </w:r>
          </w:hyperlink>
        </w:p>
        <w:p w14:paraId="2CB56FB9" w14:textId="22F81232" w:rsidR="00A32C57" w:rsidRDefault="00A32C57">
          <w:pPr>
            <w:pStyle w:val="TDC2"/>
            <w:tabs>
              <w:tab w:val="right" w:leader="dot" w:pos="8494"/>
            </w:tabs>
            <w:rPr>
              <w:noProof/>
            </w:rPr>
          </w:pPr>
          <w:hyperlink w:anchor="_Toc227658577" w:history="1">
            <w:r w:rsidRPr="007112A3">
              <w:rPr>
                <w:rStyle w:val="Hipervnculo"/>
                <w:noProof/>
              </w:rPr>
              <w:t>1.2 Objetivo</w:t>
            </w:r>
            <w:r>
              <w:rPr>
                <w:noProof/>
                <w:webHidden/>
              </w:rPr>
              <w:tab/>
            </w:r>
            <w:r>
              <w:rPr>
                <w:noProof/>
                <w:webHidden/>
              </w:rPr>
              <w:fldChar w:fldCharType="begin"/>
            </w:r>
            <w:r>
              <w:rPr>
                <w:noProof/>
                <w:webHidden/>
              </w:rPr>
              <w:instrText xml:space="preserve"> PAGEREF _Toc227658577 \h </w:instrText>
            </w:r>
            <w:r>
              <w:rPr>
                <w:noProof/>
                <w:webHidden/>
              </w:rPr>
            </w:r>
            <w:r>
              <w:rPr>
                <w:noProof/>
                <w:webHidden/>
              </w:rPr>
              <w:fldChar w:fldCharType="separate"/>
            </w:r>
            <w:r>
              <w:rPr>
                <w:noProof/>
                <w:webHidden/>
              </w:rPr>
              <w:t>6</w:t>
            </w:r>
            <w:r>
              <w:rPr>
                <w:noProof/>
                <w:webHidden/>
              </w:rPr>
              <w:fldChar w:fldCharType="end"/>
            </w:r>
          </w:hyperlink>
        </w:p>
        <w:p w14:paraId="478BE24D" w14:textId="7D26E254" w:rsidR="00A32C57" w:rsidRDefault="00A32C57">
          <w:pPr>
            <w:pStyle w:val="TDC2"/>
            <w:tabs>
              <w:tab w:val="right" w:leader="dot" w:pos="8494"/>
            </w:tabs>
            <w:rPr>
              <w:noProof/>
            </w:rPr>
          </w:pPr>
          <w:hyperlink w:anchor="_Toc227658578" w:history="1">
            <w:r w:rsidRPr="007112A3">
              <w:rPr>
                <w:rStyle w:val="Hipervnculo"/>
                <w:noProof/>
              </w:rPr>
              <w:t>1.3 Alcance</w:t>
            </w:r>
            <w:r>
              <w:rPr>
                <w:noProof/>
                <w:webHidden/>
              </w:rPr>
              <w:tab/>
            </w:r>
            <w:r>
              <w:rPr>
                <w:noProof/>
                <w:webHidden/>
              </w:rPr>
              <w:fldChar w:fldCharType="begin"/>
            </w:r>
            <w:r>
              <w:rPr>
                <w:noProof/>
                <w:webHidden/>
              </w:rPr>
              <w:instrText xml:space="preserve"> PAGEREF _Toc227658578 \h </w:instrText>
            </w:r>
            <w:r>
              <w:rPr>
                <w:noProof/>
                <w:webHidden/>
              </w:rPr>
            </w:r>
            <w:r>
              <w:rPr>
                <w:noProof/>
                <w:webHidden/>
              </w:rPr>
              <w:fldChar w:fldCharType="separate"/>
            </w:r>
            <w:r>
              <w:rPr>
                <w:noProof/>
                <w:webHidden/>
              </w:rPr>
              <w:t>7</w:t>
            </w:r>
            <w:r>
              <w:rPr>
                <w:noProof/>
                <w:webHidden/>
              </w:rPr>
              <w:fldChar w:fldCharType="end"/>
            </w:r>
          </w:hyperlink>
        </w:p>
        <w:p w14:paraId="4B8714E5" w14:textId="5C75727F" w:rsidR="0018766B" w:rsidRDefault="0018766B">
          <w:r>
            <w:rPr>
              <w:b/>
              <w:bCs/>
            </w:rPr>
            <w:fldChar w:fldCharType="end"/>
          </w:r>
        </w:p>
      </w:sdtContent>
    </w:sdt>
    <w:p w14:paraId="63D5566E" w14:textId="77777777" w:rsidR="00E5590E" w:rsidRDefault="00E5590E">
      <w:pPr>
        <w:rPr>
          <w:rFonts w:ascii="Trebuchet MS" w:eastAsia="Trebuchet MS" w:hAnsi="Trebuchet MS" w:cs="Trebuchet MS"/>
          <w:color w:val="000000" w:themeColor="text1"/>
        </w:rPr>
      </w:pPr>
    </w:p>
    <w:p w14:paraId="5F303175" w14:textId="77777777" w:rsidR="00E5590E" w:rsidRDefault="00E5590E">
      <w:pPr>
        <w:rPr>
          <w:rFonts w:ascii="Trebuchet MS" w:eastAsia="Trebuchet MS" w:hAnsi="Trebuchet MS" w:cs="Trebuchet MS"/>
          <w:color w:val="000000" w:themeColor="text1"/>
        </w:rPr>
      </w:pPr>
    </w:p>
    <w:p w14:paraId="5B8D0848" w14:textId="77777777" w:rsidR="00E5590E" w:rsidRDefault="00E5590E">
      <w:pPr>
        <w:rPr>
          <w:rFonts w:ascii="Trebuchet MS" w:eastAsia="Trebuchet MS" w:hAnsi="Trebuchet MS" w:cs="Trebuchet MS"/>
          <w:color w:val="000000" w:themeColor="text1"/>
        </w:rPr>
      </w:pPr>
    </w:p>
    <w:p w14:paraId="6E705DDE" w14:textId="77777777" w:rsidR="00E5590E" w:rsidRDefault="00E5590E">
      <w:pPr>
        <w:rPr>
          <w:rFonts w:ascii="Trebuchet MS" w:eastAsia="Trebuchet MS" w:hAnsi="Trebuchet MS" w:cs="Trebuchet MS"/>
          <w:color w:val="000000" w:themeColor="text1"/>
        </w:rPr>
      </w:pPr>
    </w:p>
    <w:p w14:paraId="620E0E88" w14:textId="77777777" w:rsidR="00E5590E" w:rsidRDefault="00E5590E">
      <w:pPr>
        <w:rPr>
          <w:rFonts w:ascii="Trebuchet MS" w:eastAsia="Trebuchet MS" w:hAnsi="Trebuchet MS" w:cs="Trebuchet MS"/>
          <w:color w:val="000000" w:themeColor="text1"/>
        </w:rPr>
      </w:pPr>
    </w:p>
    <w:p w14:paraId="35FBBC08" w14:textId="77777777" w:rsidR="00E5590E" w:rsidRDefault="00E5590E">
      <w:pPr>
        <w:rPr>
          <w:rFonts w:ascii="Trebuchet MS" w:eastAsia="Trebuchet MS" w:hAnsi="Trebuchet MS" w:cs="Trebuchet MS"/>
          <w:color w:val="000000" w:themeColor="text1"/>
        </w:rPr>
      </w:pPr>
    </w:p>
    <w:p w14:paraId="04285874" w14:textId="77777777" w:rsidR="00E5590E" w:rsidRDefault="00E5590E">
      <w:pPr>
        <w:rPr>
          <w:rFonts w:ascii="Trebuchet MS" w:eastAsia="Trebuchet MS" w:hAnsi="Trebuchet MS" w:cs="Trebuchet MS"/>
          <w:color w:val="000000" w:themeColor="text1"/>
        </w:rPr>
      </w:pPr>
    </w:p>
    <w:p w14:paraId="1F84E734" w14:textId="77777777" w:rsidR="00E5590E" w:rsidRDefault="00E5590E">
      <w:pPr>
        <w:rPr>
          <w:rFonts w:ascii="Trebuchet MS" w:eastAsia="Trebuchet MS" w:hAnsi="Trebuchet MS" w:cs="Trebuchet MS"/>
          <w:color w:val="000000" w:themeColor="text1"/>
        </w:rPr>
      </w:pPr>
    </w:p>
    <w:p w14:paraId="365847F7" w14:textId="77777777" w:rsidR="00E5590E" w:rsidRDefault="00E5590E">
      <w:pPr>
        <w:rPr>
          <w:rFonts w:ascii="Trebuchet MS" w:eastAsia="Trebuchet MS" w:hAnsi="Trebuchet MS" w:cs="Trebuchet MS"/>
          <w:color w:val="000000" w:themeColor="text1"/>
        </w:rPr>
      </w:pPr>
    </w:p>
    <w:p w14:paraId="302E043A" w14:textId="77777777" w:rsidR="00E5590E" w:rsidRDefault="00E5590E">
      <w:pPr>
        <w:rPr>
          <w:rFonts w:ascii="Trebuchet MS" w:eastAsia="Trebuchet MS" w:hAnsi="Trebuchet MS" w:cs="Trebuchet MS"/>
          <w:color w:val="000000" w:themeColor="text1"/>
        </w:rPr>
      </w:pPr>
    </w:p>
    <w:p w14:paraId="6A8BE53B" w14:textId="77777777" w:rsidR="00E5590E" w:rsidRDefault="00E5590E">
      <w:pPr>
        <w:rPr>
          <w:rFonts w:ascii="Trebuchet MS" w:eastAsia="Trebuchet MS" w:hAnsi="Trebuchet MS" w:cs="Trebuchet MS"/>
          <w:color w:val="000000" w:themeColor="text1"/>
        </w:rPr>
      </w:pPr>
    </w:p>
    <w:p w14:paraId="7ADAA767" w14:textId="77777777" w:rsidR="00E5590E" w:rsidRDefault="00E5590E">
      <w:pPr>
        <w:rPr>
          <w:rFonts w:ascii="Trebuchet MS" w:eastAsia="Trebuchet MS" w:hAnsi="Trebuchet MS" w:cs="Trebuchet MS"/>
          <w:color w:val="000000" w:themeColor="text1"/>
        </w:rPr>
      </w:pPr>
    </w:p>
    <w:p w14:paraId="25927E0D" w14:textId="77777777" w:rsidR="00E5590E" w:rsidRDefault="00E5590E">
      <w:pPr>
        <w:rPr>
          <w:rFonts w:ascii="Trebuchet MS" w:eastAsia="Trebuchet MS" w:hAnsi="Trebuchet MS" w:cs="Trebuchet MS"/>
          <w:color w:val="000000" w:themeColor="text1"/>
        </w:rPr>
      </w:pPr>
    </w:p>
    <w:p w14:paraId="4621062C" w14:textId="77777777" w:rsidR="00E5590E" w:rsidRDefault="00E5590E">
      <w:pPr>
        <w:rPr>
          <w:rFonts w:ascii="Trebuchet MS" w:eastAsia="Trebuchet MS" w:hAnsi="Trebuchet MS" w:cs="Trebuchet MS"/>
          <w:color w:val="000000" w:themeColor="text1"/>
        </w:rPr>
      </w:pPr>
    </w:p>
    <w:p w14:paraId="3F5E3353" w14:textId="77777777" w:rsidR="00E5590E" w:rsidRDefault="00E5590E">
      <w:pPr>
        <w:rPr>
          <w:rFonts w:ascii="Trebuchet MS" w:eastAsia="Trebuchet MS" w:hAnsi="Trebuchet MS" w:cs="Trebuchet MS"/>
          <w:color w:val="000000" w:themeColor="text1"/>
        </w:rPr>
      </w:pPr>
    </w:p>
    <w:p w14:paraId="0DC9F277" w14:textId="77777777" w:rsidR="00E5590E" w:rsidRDefault="00E5590E">
      <w:pPr>
        <w:rPr>
          <w:rFonts w:ascii="Trebuchet MS" w:eastAsia="Trebuchet MS" w:hAnsi="Trebuchet MS" w:cs="Trebuchet MS"/>
          <w:color w:val="000000" w:themeColor="text1"/>
        </w:rPr>
      </w:pPr>
    </w:p>
    <w:p w14:paraId="790F7FBF" w14:textId="77777777" w:rsidR="00E5590E" w:rsidRDefault="00E5590E">
      <w:pPr>
        <w:rPr>
          <w:rFonts w:ascii="Trebuchet MS" w:eastAsia="Trebuchet MS" w:hAnsi="Trebuchet MS" w:cs="Trebuchet MS"/>
          <w:color w:val="000000" w:themeColor="text1"/>
        </w:rPr>
      </w:pPr>
    </w:p>
    <w:p w14:paraId="65C9EC9A" w14:textId="77777777" w:rsidR="00E5590E" w:rsidRDefault="00E5590E">
      <w:pPr>
        <w:rPr>
          <w:rFonts w:ascii="Trebuchet MS" w:eastAsia="Trebuchet MS" w:hAnsi="Trebuchet MS" w:cs="Trebuchet MS"/>
          <w:color w:val="000000" w:themeColor="text1"/>
        </w:rPr>
      </w:pPr>
    </w:p>
    <w:p w14:paraId="4E4B1DAB" w14:textId="68693031" w:rsidR="00E5590E" w:rsidRPr="005F61D9" w:rsidRDefault="00E5590E" w:rsidP="0018766B">
      <w:pPr>
        <w:pStyle w:val="Ttulo1"/>
        <w:rPr>
          <w:sz w:val="24"/>
          <w:szCs w:val="24"/>
        </w:rPr>
      </w:pPr>
      <w:bookmarkStart w:id="2" w:name="_Toc227658573"/>
      <w:r>
        <w:lastRenderedPageBreak/>
        <w:t>Índice de figuras</w:t>
      </w:r>
      <w:bookmarkEnd w:id="2"/>
    </w:p>
    <w:p w14:paraId="0749FCEE" w14:textId="77777777" w:rsidR="005F61D9" w:rsidRDefault="005F61D9">
      <w:pPr>
        <w:rPr>
          <w:rFonts w:ascii="Trebuchet MS" w:eastAsia="Trebuchet MS" w:hAnsi="Trebuchet MS" w:cs="Trebuchet MS"/>
          <w:color w:val="0D465F"/>
          <w:sz w:val="31"/>
          <w:szCs w:val="31"/>
        </w:rPr>
      </w:pPr>
    </w:p>
    <w:p w14:paraId="0657467E" w14:textId="77777777" w:rsidR="005F61D9" w:rsidRDefault="005F61D9">
      <w:pPr>
        <w:rPr>
          <w:rFonts w:ascii="Trebuchet MS" w:eastAsia="Trebuchet MS" w:hAnsi="Trebuchet MS" w:cs="Trebuchet MS"/>
          <w:color w:val="0D465F"/>
          <w:sz w:val="31"/>
          <w:szCs w:val="31"/>
        </w:rPr>
      </w:pPr>
    </w:p>
    <w:p w14:paraId="481B28D8" w14:textId="77777777" w:rsidR="005F61D9" w:rsidRDefault="005F61D9">
      <w:pPr>
        <w:rPr>
          <w:rFonts w:ascii="Trebuchet MS" w:eastAsia="Trebuchet MS" w:hAnsi="Trebuchet MS" w:cs="Trebuchet MS"/>
          <w:color w:val="0D465F"/>
          <w:sz w:val="31"/>
          <w:szCs w:val="31"/>
        </w:rPr>
      </w:pPr>
    </w:p>
    <w:p w14:paraId="34FDADDC" w14:textId="77777777" w:rsidR="005F61D9" w:rsidRDefault="005F61D9">
      <w:pPr>
        <w:rPr>
          <w:rFonts w:ascii="Trebuchet MS" w:eastAsia="Trebuchet MS" w:hAnsi="Trebuchet MS" w:cs="Trebuchet MS"/>
          <w:color w:val="0D465F"/>
          <w:sz w:val="31"/>
          <w:szCs w:val="31"/>
        </w:rPr>
      </w:pPr>
    </w:p>
    <w:p w14:paraId="3E89EEB6" w14:textId="77777777" w:rsidR="005F61D9" w:rsidRDefault="005F61D9">
      <w:pPr>
        <w:rPr>
          <w:rFonts w:ascii="Trebuchet MS" w:eastAsia="Trebuchet MS" w:hAnsi="Trebuchet MS" w:cs="Trebuchet MS"/>
          <w:color w:val="0D465F"/>
          <w:sz w:val="31"/>
          <w:szCs w:val="31"/>
        </w:rPr>
      </w:pPr>
    </w:p>
    <w:p w14:paraId="6D4FACF6" w14:textId="77777777" w:rsidR="005F61D9" w:rsidRDefault="005F61D9">
      <w:pPr>
        <w:rPr>
          <w:rFonts w:ascii="Trebuchet MS" w:eastAsia="Trebuchet MS" w:hAnsi="Trebuchet MS" w:cs="Trebuchet MS"/>
          <w:color w:val="0D465F"/>
          <w:sz w:val="31"/>
          <w:szCs w:val="31"/>
        </w:rPr>
      </w:pPr>
    </w:p>
    <w:p w14:paraId="5C58CAA1" w14:textId="77777777" w:rsidR="005F61D9" w:rsidRDefault="005F61D9">
      <w:pPr>
        <w:rPr>
          <w:rFonts w:ascii="Trebuchet MS" w:eastAsia="Trebuchet MS" w:hAnsi="Trebuchet MS" w:cs="Trebuchet MS"/>
          <w:color w:val="0D465F"/>
          <w:sz w:val="31"/>
          <w:szCs w:val="31"/>
        </w:rPr>
      </w:pPr>
    </w:p>
    <w:p w14:paraId="3C8D90E2" w14:textId="77777777" w:rsidR="005F61D9" w:rsidRDefault="005F61D9">
      <w:pPr>
        <w:rPr>
          <w:rFonts w:ascii="Trebuchet MS" w:eastAsia="Trebuchet MS" w:hAnsi="Trebuchet MS" w:cs="Trebuchet MS"/>
          <w:color w:val="0D465F"/>
          <w:sz w:val="31"/>
          <w:szCs w:val="31"/>
        </w:rPr>
      </w:pPr>
    </w:p>
    <w:p w14:paraId="66D83098" w14:textId="77777777" w:rsidR="005F61D9" w:rsidRDefault="005F61D9">
      <w:pPr>
        <w:rPr>
          <w:rFonts w:ascii="Trebuchet MS" w:eastAsia="Trebuchet MS" w:hAnsi="Trebuchet MS" w:cs="Trebuchet MS"/>
          <w:color w:val="0D465F"/>
          <w:sz w:val="31"/>
          <w:szCs w:val="31"/>
        </w:rPr>
      </w:pPr>
    </w:p>
    <w:p w14:paraId="6F5E783A" w14:textId="77777777" w:rsidR="005F61D9" w:rsidRDefault="005F61D9">
      <w:pPr>
        <w:rPr>
          <w:rFonts w:ascii="Trebuchet MS" w:eastAsia="Trebuchet MS" w:hAnsi="Trebuchet MS" w:cs="Trebuchet MS"/>
          <w:color w:val="0D465F"/>
          <w:sz w:val="31"/>
          <w:szCs w:val="31"/>
        </w:rPr>
      </w:pPr>
    </w:p>
    <w:p w14:paraId="5F371474" w14:textId="77777777" w:rsidR="005F61D9" w:rsidRDefault="005F61D9">
      <w:pPr>
        <w:rPr>
          <w:rFonts w:ascii="Trebuchet MS" w:eastAsia="Trebuchet MS" w:hAnsi="Trebuchet MS" w:cs="Trebuchet MS"/>
          <w:color w:val="0D465F"/>
          <w:sz w:val="31"/>
          <w:szCs w:val="31"/>
        </w:rPr>
      </w:pPr>
    </w:p>
    <w:p w14:paraId="4A852B42" w14:textId="77777777" w:rsidR="005F61D9" w:rsidRDefault="005F61D9">
      <w:pPr>
        <w:rPr>
          <w:rFonts w:ascii="Trebuchet MS" w:eastAsia="Trebuchet MS" w:hAnsi="Trebuchet MS" w:cs="Trebuchet MS"/>
          <w:color w:val="0D465F"/>
          <w:sz w:val="31"/>
          <w:szCs w:val="31"/>
        </w:rPr>
      </w:pPr>
    </w:p>
    <w:p w14:paraId="3DB8CDD8" w14:textId="77777777" w:rsidR="005F61D9" w:rsidRDefault="005F61D9">
      <w:pPr>
        <w:rPr>
          <w:rFonts w:ascii="Trebuchet MS" w:eastAsia="Trebuchet MS" w:hAnsi="Trebuchet MS" w:cs="Trebuchet MS"/>
          <w:color w:val="0D465F"/>
          <w:sz w:val="31"/>
          <w:szCs w:val="31"/>
        </w:rPr>
      </w:pPr>
    </w:p>
    <w:p w14:paraId="0902F87B" w14:textId="77777777" w:rsidR="005F61D9" w:rsidRDefault="005F61D9">
      <w:pPr>
        <w:rPr>
          <w:rFonts w:ascii="Trebuchet MS" w:eastAsia="Trebuchet MS" w:hAnsi="Trebuchet MS" w:cs="Trebuchet MS"/>
          <w:color w:val="0D465F"/>
          <w:sz w:val="31"/>
          <w:szCs w:val="31"/>
        </w:rPr>
      </w:pPr>
    </w:p>
    <w:p w14:paraId="5E62A504" w14:textId="77777777" w:rsidR="005F61D9" w:rsidRDefault="005F61D9">
      <w:pPr>
        <w:rPr>
          <w:rFonts w:ascii="Trebuchet MS" w:eastAsia="Trebuchet MS" w:hAnsi="Trebuchet MS" w:cs="Trebuchet MS"/>
          <w:color w:val="0D465F"/>
          <w:sz w:val="31"/>
          <w:szCs w:val="31"/>
        </w:rPr>
      </w:pPr>
    </w:p>
    <w:p w14:paraId="7BE379CA" w14:textId="77777777" w:rsidR="005F61D9" w:rsidRDefault="005F61D9">
      <w:pPr>
        <w:rPr>
          <w:rFonts w:ascii="Trebuchet MS" w:eastAsia="Trebuchet MS" w:hAnsi="Trebuchet MS" w:cs="Trebuchet MS"/>
          <w:color w:val="0D465F"/>
          <w:sz w:val="31"/>
          <w:szCs w:val="31"/>
        </w:rPr>
      </w:pPr>
    </w:p>
    <w:p w14:paraId="620B699E" w14:textId="77777777" w:rsidR="005F61D9" w:rsidRDefault="005F61D9">
      <w:pPr>
        <w:rPr>
          <w:rFonts w:ascii="Trebuchet MS" w:eastAsia="Trebuchet MS" w:hAnsi="Trebuchet MS" w:cs="Trebuchet MS"/>
          <w:color w:val="0D465F"/>
          <w:sz w:val="31"/>
          <w:szCs w:val="31"/>
        </w:rPr>
      </w:pPr>
    </w:p>
    <w:p w14:paraId="25746894" w14:textId="77777777" w:rsidR="005F61D9" w:rsidRDefault="005F61D9">
      <w:pPr>
        <w:rPr>
          <w:rFonts w:ascii="Trebuchet MS" w:eastAsia="Trebuchet MS" w:hAnsi="Trebuchet MS" w:cs="Trebuchet MS"/>
          <w:color w:val="0D465F"/>
          <w:sz w:val="31"/>
          <w:szCs w:val="31"/>
        </w:rPr>
      </w:pPr>
    </w:p>
    <w:p w14:paraId="197D1159" w14:textId="77777777" w:rsidR="005F61D9" w:rsidRDefault="005F61D9">
      <w:pPr>
        <w:rPr>
          <w:rFonts w:ascii="Trebuchet MS" w:eastAsia="Trebuchet MS" w:hAnsi="Trebuchet MS" w:cs="Trebuchet MS"/>
          <w:color w:val="0D465F"/>
          <w:sz w:val="31"/>
          <w:szCs w:val="31"/>
        </w:rPr>
      </w:pPr>
    </w:p>
    <w:p w14:paraId="5A1AE4D5" w14:textId="77777777" w:rsidR="005F61D9" w:rsidRDefault="005F61D9">
      <w:pPr>
        <w:rPr>
          <w:rFonts w:ascii="Trebuchet MS" w:eastAsia="Trebuchet MS" w:hAnsi="Trebuchet MS" w:cs="Trebuchet MS"/>
          <w:color w:val="0D465F"/>
          <w:sz w:val="31"/>
          <w:szCs w:val="31"/>
        </w:rPr>
      </w:pPr>
    </w:p>
    <w:p w14:paraId="58E49E87" w14:textId="77777777" w:rsidR="005F61D9" w:rsidRDefault="005F61D9">
      <w:pPr>
        <w:rPr>
          <w:rFonts w:ascii="Trebuchet MS" w:eastAsia="Trebuchet MS" w:hAnsi="Trebuchet MS" w:cs="Trebuchet MS"/>
          <w:color w:val="0D465F"/>
          <w:sz w:val="31"/>
          <w:szCs w:val="31"/>
        </w:rPr>
      </w:pPr>
    </w:p>
    <w:p w14:paraId="5584BF72" w14:textId="77777777" w:rsidR="005F61D9" w:rsidRDefault="005F61D9">
      <w:pPr>
        <w:rPr>
          <w:rFonts w:ascii="Trebuchet MS" w:eastAsia="Trebuchet MS" w:hAnsi="Trebuchet MS" w:cs="Trebuchet MS"/>
          <w:color w:val="0D465F"/>
          <w:sz w:val="31"/>
          <w:szCs w:val="31"/>
        </w:rPr>
      </w:pPr>
    </w:p>
    <w:p w14:paraId="653AB191" w14:textId="39C7C0C4" w:rsidR="00E5590E" w:rsidRDefault="00E5590E">
      <w:pPr>
        <w:rPr>
          <w:rFonts w:ascii="Trebuchet MS" w:eastAsia="Trebuchet MS" w:hAnsi="Trebuchet MS" w:cs="Trebuchet MS"/>
          <w:color w:val="0D465F"/>
          <w:sz w:val="31"/>
          <w:szCs w:val="31"/>
        </w:rPr>
      </w:pPr>
    </w:p>
    <w:p w14:paraId="51772EF0" w14:textId="2283F101" w:rsidR="00E5590E" w:rsidRDefault="00E5590E" w:rsidP="0018766B">
      <w:pPr>
        <w:pStyle w:val="Ttulo1"/>
      </w:pPr>
      <w:bookmarkStart w:id="3" w:name="_Toc227658574"/>
      <w:r>
        <w:lastRenderedPageBreak/>
        <w:t>Índice de tablas</w:t>
      </w:r>
      <w:bookmarkEnd w:id="3"/>
    </w:p>
    <w:p w14:paraId="02F6AB16" w14:textId="77777777" w:rsidR="00E5590E" w:rsidRDefault="00E5590E">
      <w:pPr>
        <w:rPr>
          <w:rFonts w:ascii="Trebuchet MS" w:eastAsia="Trebuchet MS" w:hAnsi="Trebuchet MS" w:cs="Trebuchet MS"/>
          <w:color w:val="0D465F"/>
          <w:sz w:val="31"/>
          <w:szCs w:val="31"/>
        </w:rPr>
      </w:pPr>
    </w:p>
    <w:p w14:paraId="547755FC" w14:textId="77777777" w:rsidR="00E5590E" w:rsidRDefault="00E5590E">
      <w:pPr>
        <w:rPr>
          <w:rFonts w:ascii="Trebuchet MS" w:eastAsia="Trebuchet MS" w:hAnsi="Trebuchet MS" w:cs="Trebuchet MS"/>
          <w:color w:val="0D465F"/>
          <w:sz w:val="31"/>
          <w:szCs w:val="31"/>
        </w:rPr>
      </w:pPr>
    </w:p>
    <w:p w14:paraId="555977FB" w14:textId="77777777" w:rsidR="00E5590E" w:rsidRDefault="00E5590E">
      <w:pPr>
        <w:rPr>
          <w:rFonts w:ascii="Trebuchet MS" w:eastAsia="Trebuchet MS" w:hAnsi="Trebuchet MS" w:cs="Trebuchet MS"/>
          <w:color w:val="0D465F"/>
          <w:sz w:val="31"/>
          <w:szCs w:val="31"/>
        </w:rPr>
      </w:pPr>
    </w:p>
    <w:p w14:paraId="567F06C7" w14:textId="77777777" w:rsidR="00E5590E" w:rsidRDefault="00E5590E">
      <w:pPr>
        <w:rPr>
          <w:rFonts w:ascii="Trebuchet MS" w:eastAsia="Trebuchet MS" w:hAnsi="Trebuchet MS" w:cs="Trebuchet MS"/>
          <w:color w:val="0D465F"/>
          <w:sz w:val="31"/>
          <w:szCs w:val="31"/>
        </w:rPr>
      </w:pPr>
    </w:p>
    <w:p w14:paraId="78EE0B69" w14:textId="77777777" w:rsidR="00E5590E" w:rsidRDefault="00E5590E">
      <w:pPr>
        <w:rPr>
          <w:rFonts w:ascii="Trebuchet MS" w:eastAsia="Trebuchet MS" w:hAnsi="Trebuchet MS" w:cs="Trebuchet MS"/>
          <w:color w:val="0D465F"/>
          <w:sz w:val="31"/>
          <w:szCs w:val="31"/>
        </w:rPr>
      </w:pPr>
    </w:p>
    <w:p w14:paraId="1D27C64A" w14:textId="77777777" w:rsidR="00E5590E" w:rsidRDefault="00E5590E">
      <w:pPr>
        <w:rPr>
          <w:rFonts w:ascii="Trebuchet MS" w:eastAsia="Trebuchet MS" w:hAnsi="Trebuchet MS" w:cs="Trebuchet MS"/>
          <w:color w:val="0D465F"/>
          <w:sz w:val="31"/>
          <w:szCs w:val="31"/>
        </w:rPr>
      </w:pPr>
    </w:p>
    <w:p w14:paraId="75AD9865" w14:textId="77777777" w:rsidR="00E5590E" w:rsidRDefault="00E5590E">
      <w:pPr>
        <w:rPr>
          <w:rFonts w:ascii="Trebuchet MS" w:eastAsia="Trebuchet MS" w:hAnsi="Trebuchet MS" w:cs="Trebuchet MS"/>
          <w:color w:val="0D465F"/>
          <w:sz w:val="31"/>
          <w:szCs w:val="31"/>
        </w:rPr>
      </w:pPr>
    </w:p>
    <w:p w14:paraId="1479DD16" w14:textId="77777777" w:rsidR="00E5590E" w:rsidRDefault="00E5590E">
      <w:pPr>
        <w:rPr>
          <w:rFonts w:ascii="Trebuchet MS" w:eastAsia="Trebuchet MS" w:hAnsi="Trebuchet MS" w:cs="Trebuchet MS"/>
          <w:color w:val="0D465F"/>
          <w:sz w:val="31"/>
          <w:szCs w:val="31"/>
        </w:rPr>
      </w:pPr>
    </w:p>
    <w:p w14:paraId="40E77B03" w14:textId="77777777" w:rsidR="00E5590E" w:rsidRDefault="00E5590E">
      <w:pPr>
        <w:rPr>
          <w:rFonts w:ascii="Trebuchet MS" w:eastAsia="Trebuchet MS" w:hAnsi="Trebuchet MS" w:cs="Trebuchet MS"/>
          <w:color w:val="0D465F"/>
          <w:sz w:val="31"/>
          <w:szCs w:val="31"/>
        </w:rPr>
      </w:pPr>
    </w:p>
    <w:p w14:paraId="09E6FF1C" w14:textId="77777777" w:rsidR="00E5590E" w:rsidRDefault="00E5590E">
      <w:pPr>
        <w:rPr>
          <w:rFonts w:ascii="Trebuchet MS" w:eastAsia="Trebuchet MS" w:hAnsi="Trebuchet MS" w:cs="Trebuchet MS"/>
          <w:color w:val="0D465F"/>
          <w:sz w:val="31"/>
          <w:szCs w:val="31"/>
        </w:rPr>
      </w:pPr>
    </w:p>
    <w:p w14:paraId="03E53A1C" w14:textId="77777777" w:rsidR="00E5590E" w:rsidRDefault="00E5590E">
      <w:pPr>
        <w:rPr>
          <w:rFonts w:ascii="Trebuchet MS" w:eastAsia="Trebuchet MS" w:hAnsi="Trebuchet MS" w:cs="Trebuchet MS"/>
          <w:color w:val="0D465F"/>
          <w:sz w:val="31"/>
          <w:szCs w:val="31"/>
        </w:rPr>
      </w:pPr>
    </w:p>
    <w:p w14:paraId="03A32684" w14:textId="77777777" w:rsidR="00E5590E" w:rsidRDefault="00E5590E">
      <w:pPr>
        <w:rPr>
          <w:rFonts w:ascii="Trebuchet MS" w:eastAsia="Trebuchet MS" w:hAnsi="Trebuchet MS" w:cs="Trebuchet MS"/>
          <w:color w:val="0D465F"/>
          <w:sz w:val="31"/>
          <w:szCs w:val="31"/>
        </w:rPr>
      </w:pPr>
    </w:p>
    <w:p w14:paraId="6E1F6BFA" w14:textId="77777777" w:rsidR="00E5590E" w:rsidRDefault="00E5590E">
      <w:pPr>
        <w:rPr>
          <w:rFonts w:ascii="Trebuchet MS" w:eastAsia="Trebuchet MS" w:hAnsi="Trebuchet MS" w:cs="Trebuchet MS"/>
          <w:color w:val="0D465F"/>
          <w:sz w:val="31"/>
          <w:szCs w:val="31"/>
        </w:rPr>
      </w:pPr>
    </w:p>
    <w:p w14:paraId="77F63314" w14:textId="77777777" w:rsidR="00E5590E" w:rsidRDefault="00E5590E">
      <w:pPr>
        <w:rPr>
          <w:rFonts w:ascii="Trebuchet MS" w:eastAsia="Trebuchet MS" w:hAnsi="Trebuchet MS" w:cs="Trebuchet MS"/>
          <w:color w:val="0D465F"/>
          <w:sz w:val="31"/>
          <w:szCs w:val="31"/>
        </w:rPr>
      </w:pPr>
    </w:p>
    <w:p w14:paraId="4FA0E811" w14:textId="77777777" w:rsidR="00E5590E" w:rsidRDefault="00E5590E">
      <w:pPr>
        <w:rPr>
          <w:rFonts w:ascii="Trebuchet MS" w:eastAsia="Trebuchet MS" w:hAnsi="Trebuchet MS" w:cs="Trebuchet MS"/>
          <w:color w:val="0D465F"/>
          <w:sz w:val="31"/>
          <w:szCs w:val="31"/>
        </w:rPr>
      </w:pPr>
    </w:p>
    <w:p w14:paraId="24FC97DF" w14:textId="77777777" w:rsidR="00E5590E" w:rsidRDefault="00E5590E">
      <w:pPr>
        <w:rPr>
          <w:rFonts w:ascii="Trebuchet MS" w:eastAsia="Trebuchet MS" w:hAnsi="Trebuchet MS" w:cs="Trebuchet MS"/>
          <w:color w:val="0D465F"/>
          <w:sz w:val="31"/>
          <w:szCs w:val="31"/>
        </w:rPr>
      </w:pPr>
    </w:p>
    <w:p w14:paraId="0649923C" w14:textId="77777777" w:rsidR="00E5590E" w:rsidRDefault="00E5590E">
      <w:pPr>
        <w:rPr>
          <w:rFonts w:ascii="Trebuchet MS" w:eastAsia="Trebuchet MS" w:hAnsi="Trebuchet MS" w:cs="Trebuchet MS"/>
          <w:color w:val="0D465F"/>
          <w:sz w:val="31"/>
          <w:szCs w:val="31"/>
        </w:rPr>
      </w:pPr>
    </w:p>
    <w:p w14:paraId="5A30AE10" w14:textId="77777777" w:rsidR="00E5590E" w:rsidRDefault="00E5590E">
      <w:pPr>
        <w:rPr>
          <w:rFonts w:ascii="Trebuchet MS" w:eastAsia="Trebuchet MS" w:hAnsi="Trebuchet MS" w:cs="Trebuchet MS"/>
          <w:color w:val="0D465F"/>
          <w:sz w:val="31"/>
          <w:szCs w:val="31"/>
        </w:rPr>
      </w:pPr>
    </w:p>
    <w:p w14:paraId="498F6D1C" w14:textId="77777777" w:rsidR="00E5590E" w:rsidRDefault="00E5590E">
      <w:pPr>
        <w:rPr>
          <w:rFonts w:ascii="Trebuchet MS" w:eastAsia="Trebuchet MS" w:hAnsi="Trebuchet MS" w:cs="Trebuchet MS"/>
          <w:color w:val="0D465F"/>
          <w:sz w:val="31"/>
          <w:szCs w:val="31"/>
        </w:rPr>
      </w:pPr>
    </w:p>
    <w:p w14:paraId="718C2535" w14:textId="77777777" w:rsidR="00E5590E" w:rsidRDefault="00E5590E">
      <w:pPr>
        <w:rPr>
          <w:rFonts w:ascii="Trebuchet MS" w:eastAsia="Trebuchet MS" w:hAnsi="Trebuchet MS" w:cs="Trebuchet MS"/>
          <w:color w:val="0D465F"/>
          <w:sz w:val="31"/>
          <w:szCs w:val="31"/>
        </w:rPr>
      </w:pPr>
    </w:p>
    <w:p w14:paraId="4278E6B0" w14:textId="77777777" w:rsidR="00E5590E" w:rsidRDefault="00E5590E">
      <w:pPr>
        <w:rPr>
          <w:rFonts w:ascii="Trebuchet MS" w:eastAsia="Trebuchet MS" w:hAnsi="Trebuchet MS" w:cs="Trebuchet MS"/>
          <w:color w:val="0D465F"/>
          <w:sz w:val="31"/>
          <w:szCs w:val="31"/>
        </w:rPr>
      </w:pPr>
    </w:p>
    <w:p w14:paraId="57F9CAB2" w14:textId="77777777" w:rsidR="00E5590E" w:rsidRDefault="00E5590E">
      <w:pPr>
        <w:rPr>
          <w:rFonts w:ascii="Trebuchet MS" w:eastAsia="Trebuchet MS" w:hAnsi="Trebuchet MS" w:cs="Trebuchet MS"/>
          <w:color w:val="0D465F"/>
          <w:sz w:val="31"/>
          <w:szCs w:val="31"/>
        </w:rPr>
      </w:pPr>
    </w:p>
    <w:p w14:paraId="0C2DF12E" w14:textId="77777777" w:rsidR="00E5590E" w:rsidRDefault="00E5590E">
      <w:pPr>
        <w:rPr>
          <w:rFonts w:ascii="Trebuchet MS" w:eastAsia="Trebuchet MS" w:hAnsi="Trebuchet MS" w:cs="Trebuchet MS"/>
          <w:color w:val="0D465F"/>
          <w:sz w:val="31"/>
          <w:szCs w:val="31"/>
        </w:rPr>
      </w:pPr>
    </w:p>
    <w:p w14:paraId="2739AC26" w14:textId="7E3295DA" w:rsidR="00E5590E" w:rsidRDefault="00E5590E" w:rsidP="0018766B">
      <w:pPr>
        <w:pStyle w:val="Ttulo1"/>
      </w:pPr>
      <w:bookmarkStart w:id="4" w:name="_Toc227658575"/>
      <w:r>
        <w:lastRenderedPageBreak/>
        <w:t>Introducción</w:t>
      </w:r>
      <w:bookmarkEnd w:id="4"/>
    </w:p>
    <w:p w14:paraId="4987EA41" w14:textId="03810EF1" w:rsidR="00E5590E" w:rsidRPr="00A32C57" w:rsidRDefault="00A32C57" w:rsidP="00A32C57">
      <w:pPr>
        <w:jc w:val="both"/>
        <w:rPr>
          <w:rFonts w:asciiTheme="minorHAnsi" w:eastAsia="Trebuchet MS" w:hAnsiTheme="minorHAnsi" w:cs="Trebuchet MS"/>
          <w:color w:val="000000" w:themeColor="text1"/>
        </w:rPr>
      </w:pPr>
      <w:r w:rsidRPr="00A32C57">
        <w:rPr>
          <w:rFonts w:asciiTheme="minorHAnsi" w:eastAsia="Trebuchet MS" w:hAnsiTheme="minorHAnsi" w:cs="Trebuchet MS"/>
          <w:color w:val="000000" w:themeColor="text1"/>
        </w:rPr>
        <w:t>En el entorno laboral actual, caracterizado por jornadas prolongadas y un uso intensivo de dispositivos digitales, resulta fundamental incorporar dinámicas que favorezcan el bienestar de los trabajadores. La productividad no solo depende del tiempo dedicado a las tareas, sino también de la capacidad de mantener la concentración y gestionar adecuadamente los descansos. En este sentido, diferentes enfoques han demostrado que la introducción de pausas controladas durante la jornada mejora el rendimiento, reduce el estrés y contribuye a un ambiente laboral más saludable.</w:t>
      </w:r>
    </w:p>
    <w:p w14:paraId="2DC31C08" w14:textId="4A4AD551" w:rsidR="00E5590E" w:rsidRPr="00A32C57" w:rsidRDefault="00A32C57" w:rsidP="00A32C57">
      <w:pPr>
        <w:pStyle w:val="Ttulo2"/>
      </w:pPr>
      <w:bookmarkStart w:id="5" w:name="_Toc227658576"/>
      <w:r w:rsidRPr="00A32C57">
        <w:t>1.1 Justificación del proyecto</w:t>
      </w:r>
      <w:bookmarkEnd w:id="5"/>
    </w:p>
    <w:p w14:paraId="0AE226AC" w14:textId="77777777" w:rsidR="00A32C57" w:rsidRDefault="00A32C57" w:rsidP="00A32C57">
      <w:pPr>
        <w:pStyle w:val="NormalWeb"/>
        <w:jc w:val="both"/>
      </w:pPr>
      <w:r>
        <w:t>El presente proyecto surge de la necesidad de ofrecer una solución que facilite la desconexión del trabajador dentro del propio entorno laboral sin afectar negativamente a la productividad. Muchas empresas carecen de herramientas que regulen de forma eficiente los tiempos de descanso, lo que puede derivar en fatiga, pérdida de concentración y disminución del rendimiento.</w:t>
      </w:r>
    </w:p>
    <w:p w14:paraId="20F24E2E" w14:textId="77777777" w:rsidR="00A32C57" w:rsidRDefault="00A32C57" w:rsidP="00A32C57">
      <w:pPr>
        <w:pStyle w:val="NormalWeb"/>
        <w:jc w:val="both"/>
      </w:pPr>
      <w:r>
        <w:t>Ante esta problemática, se plantea el desarrollo de RelaxCorp, una plataforma web que integra pausas activas mediante el uso de temporizadores y actividades lúdicas. Esta herramienta busca mejorar el bienestar del usuario, promoviendo hábitos saludables y una mejor gestión del tiempo de trabajo.</w:t>
      </w:r>
    </w:p>
    <w:p w14:paraId="12F2465B" w14:textId="6C81B0F6" w:rsidR="00A32C57" w:rsidRPr="00A32C57" w:rsidRDefault="00A32C57" w:rsidP="00A32C57">
      <w:pPr>
        <w:pStyle w:val="Ttulo2"/>
      </w:pPr>
      <w:bookmarkStart w:id="6" w:name="_Toc227658577"/>
      <w:r w:rsidRPr="00A32C57">
        <w:t>1.2 Objetivo</w:t>
      </w:r>
      <w:bookmarkEnd w:id="6"/>
    </w:p>
    <w:p w14:paraId="74D7F900" w14:textId="77777777" w:rsidR="00A32C57" w:rsidRPr="00A32C57" w:rsidRDefault="00A32C57" w:rsidP="00A32C57">
      <w:pPr>
        <w:pStyle w:val="NormalWeb"/>
        <w:jc w:val="both"/>
      </w:pPr>
      <w:r w:rsidRPr="00A32C57">
        <w:t>El objetivo principal de este proyecto es diseñar y desarrollar una aplicación web que permita gestionar de forma eficiente los tiempos de trabajo y descanso dentro de un entorno laboral.</w:t>
      </w:r>
    </w:p>
    <w:p w14:paraId="1C785F07" w14:textId="77777777" w:rsidR="00A32C57" w:rsidRPr="00A32C57" w:rsidRDefault="00A32C57" w:rsidP="00A32C57">
      <w:pPr>
        <w:pStyle w:val="NormalWeb"/>
        <w:jc w:val="both"/>
      </w:pPr>
      <w:r w:rsidRPr="00A32C57">
        <w:t>Como objetivos específicos se plantean:</w:t>
      </w:r>
    </w:p>
    <w:p w14:paraId="50E243EB" w14:textId="71A7F776" w:rsidR="00A32C57" w:rsidRPr="00A32C57" w:rsidRDefault="00A32C57" w:rsidP="00A32C57">
      <w:pPr>
        <w:pStyle w:val="NormalWeb"/>
        <w:jc w:val="both"/>
      </w:pPr>
      <w:r>
        <w:t>-</w:t>
      </w:r>
      <w:r w:rsidRPr="00A32C57">
        <w:t xml:space="preserve">Implementar un sistema de temporización que organice ciclos de trabajo y descanso. </w:t>
      </w:r>
    </w:p>
    <w:p w14:paraId="135466F0" w14:textId="53CD67E5" w:rsidR="00A32C57" w:rsidRPr="00A32C57" w:rsidRDefault="00A32C57" w:rsidP="00A32C57">
      <w:pPr>
        <w:pStyle w:val="NormalWeb"/>
        <w:jc w:val="both"/>
      </w:pPr>
      <w:r>
        <w:t>-</w:t>
      </w:r>
      <w:r w:rsidRPr="00A32C57">
        <w:t xml:space="preserve">Desarrollar una interfaz web intuitiva y accesible para el usuario. </w:t>
      </w:r>
    </w:p>
    <w:p w14:paraId="27FDD37D" w14:textId="0A17AA1D" w:rsidR="00A32C57" w:rsidRPr="00A32C57" w:rsidRDefault="00A32C57" w:rsidP="00A32C57">
      <w:pPr>
        <w:pStyle w:val="NormalWeb"/>
        <w:jc w:val="both"/>
      </w:pPr>
      <w:r>
        <w:t>-</w:t>
      </w:r>
      <w:r w:rsidRPr="00A32C57">
        <w:t xml:space="preserve">Integrar una colección de juegos interactivos que faciliten la desconexión mental. </w:t>
      </w:r>
    </w:p>
    <w:p w14:paraId="4FA73521" w14:textId="6DCD1D3B" w:rsidR="00A32C57" w:rsidRDefault="00A32C57" w:rsidP="00A32C57">
      <w:pPr>
        <w:pStyle w:val="NormalWeb"/>
        <w:jc w:val="both"/>
      </w:pPr>
      <w:r>
        <w:t>-</w:t>
      </w:r>
      <w:r w:rsidRPr="00A32C57">
        <w:t>Fomentar la mejora de la productividad y el bienestar laboral mediante pausas controladas.</w:t>
      </w:r>
    </w:p>
    <w:p w14:paraId="42E07B77" w14:textId="77777777" w:rsidR="00A32C57" w:rsidRDefault="00A32C57" w:rsidP="00A32C57">
      <w:pPr>
        <w:pStyle w:val="Ttulo2"/>
      </w:pPr>
      <w:bookmarkStart w:id="7" w:name="_Toc227658578"/>
      <w:r>
        <w:t>1.3 Alcance</w:t>
      </w:r>
      <w:bookmarkEnd w:id="7"/>
      <w:r>
        <w:t xml:space="preserve"> </w:t>
      </w:r>
    </w:p>
    <w:p w14:paraId="3E787EA3" w14:textId="4477CC2C" w:rsidR="00A32C57" w:rsidRPr="00A32C57" w:rsidRDefault="00A32C57" w:rsidP="00A32C57">
      <w:pPr>
        <w:pStyle w:val="NormalWeb"/>
        <w:jc w:val="both"/>
      </w:pPr>
      <w:r>
        <w:t xml:space="preserve"> </w:t>
      </w:r>
    </w:p>
    <w:p w14:paraId="587FE4B2" w14:textId="77777777" w:rsidR="00A32C57" w:rsidRDefault="00A32C57" w:rsidP="00A32C57">
      <w:pPr>
        <w:pStyle w:val="NormalWeb"/>
        <w:ind w:left="720"/>
        <w:jc w:val="both"/>
      </w:pPr>
    </w:p>
    <w:p w14:paraId="0E2FCB5B" w14:textId="77777777" w:rsidR="00A32C57" w:rsidRPr="00A32C57" w:rsidRDefault="00A32C57" w:rsidP="00A32C57">
      <w:pPr>
        <w:pStyle w:val="Prrafodelista"/>
        <w:rPr>
          <w:rFonts w:ascii="Trebuchet MS" w:eastAsia="Trebuchet MS" w:hAnsi="Trebuchet MS" w:cs="Trebuchet MS"/>
          <w:color w:val="0D465F"/>
          <w:sz w:val="31"/>
          <w:szCs w:val="31"/>
        </w:rPr>
      </w:pPr>
    </w:p>
    <w:p w14:paraId="00000001" w14:textId="2A0D5A3C" w:rsidR="00831C25" w:rsidRDefault="005C65F8">
      <w:pPr>
        <w:rPr>
          <w:rFonts w:ascii="Trebuchet MS" w:eastAsia="Trebuchet MS" w:hAnsi="Trebuchet MS" w:cs="Trebuchet MS"/>
          <w:color w:val="0D465F"/>
          <w:sz w:val="31"/>
          <w:szCs w:val="31"/>
          <w:u w:val="single"/>
        </w:rPr>
      </w:pPr>
      <w:r>
        <w:rPr>
          <w:rFonts w:ascii="Trebuchet MS" w:eastAsia="Trebuchet MS" w:hAnsi="Trebuchet MS" w:cs="Trebuchet MS"/>
          <w:color w:val="0D465F"/>
          <w:sz w:val="31"/>
          <w:szCs w:val="31"/>
        </w:rPr>
        <w:t>Selección del motor de juegos</w:t>
      </w:r>
    </w:p>
    <w:p w14:paraId="00000002" w14:textId="77777777" w:rsidR="00831C25" w:rsidRDefault="005C65F8">
      <w:pPr>
        <w:rPr>
          <w:rFonts w:ascii="Trebuchet MS" w:eastAsia="Trebuchet MS" w:hAnsi="Trebuchet MS" w:cs="Trebuchet MS"/>
          <w:sz w:val="22"/>
          <w:szCs w:val="22"/>
        </w:rPr>
      </w:pPr>
      <w:r>
        <w:rPr>
          <w:rFonts w:ascii="Trebuchet MS" w:eastAsia="Trebuchet MS" w:hAnsi="Trebuchet MS" w:cs="Trebuchet MS"/>
          <w:sz w:val="22"/>
          <w:szCs w:val="22"/>
        </w:rPr>
        <w:t xml:space="preserve">Se seleccionó como motor a usar para el desarrollo de los juegos el motor </w:t>
      </w:r>
      <w:proofErr w:type="spellStart"/>
      <w:r>
        <w:rPr>
          <w:rFonts w:ascii="Trebuchet MS" w:eastAsia="Trebuchet MS" w:hAnsi="Trebuchet MS" w:cs="Trebuchet MS"/>
          <w:sz w:val="22"/>
          <w:szCs w:val="22"/>
        </w:rPr>
        <w:t>Phaser</w:t>
      </w:r>
      <w:proofErr w:type="spellEnd"/>
      <w:r>
        <w:rPr>
          <w:rFonts w:ascii="Trebuchet MS" w:eastAsia="Trebuchet MS" w:hAnsi="Trebuchet MS" w:cs="Trebuchet MS"/>
          <w:sz w:val="22"/>
          <w:szCs w:val="22"/>
        </w:rPr>
        <w:t xml:space="preserve"> ya que este es un motor orientado y optimizado para HTML5 para juegos 2D. Su arquitectura está enfocada en una rápida carga en web y compatibilidad con navegadores tanto en su versión desktop como en su versión móvil.</w:t>
      </w:r>
    </w:p>
    <w:p w14:paraId="00000003" w14:textId="77777777" w:rsidR="00831C25" w:rsidRDefault="005C65F8">
      <w:pPr>
        <w:rPr>
          <w:rFonts w:ascii="Trebuchet MS" w:eastAsia="Trebuchet MS" w:hAnsi="Trebuchet MS" w:cs="Trebuchet MS"/>
          <w:sz w:val="22"/>
          <w:szCs w:val="22"/>
        </w:rPr>
      </w:pPr>
      <w:r>
        <w:rPr>
          <w:rFonts w:ascii="Trebuchet MS" w:eastAsia="Trebuchet MS" w:hAnsi="Trebuchet MS" w:cs="Trebuchet MS"/>
          <w:sz w:val="22"/>
          <w:szCs w:val="22"/>
        </w:rPr>
        <w:t xml:space="preserve">Además, </w:t>
      </w:r>
      <w:proofErr w:type="spellStart"/>
      <w:r>
        <w:rPr>
          <w:rFonts w:ascii="Trebuchet MS" w:eastAsia="Trebuchet MS" w:hAnsi="Trebuchet MS" w:cs="Trebuchet MS"/>
          <w:sz w:val="22"/>
          <w:szCs w:val="22"/>
        </w:rPr>
        <w:t>Phaser</w:t>
      </w:r>
      <w:proofErr w:type="spellEnd"/>
      <w:r>
        <w:rPr>
          <w:rFonts w:ascii="Trebuchet MS" w:eastAsia="Trebuchet MS" w:hAnsi="Trebuchet MS" w:cs="Trebuchet MS"/>
          <w:sz w:val="22"/>
          <w:szCs w:val="22"/>
        </w:rPr>
        <w:t xml:space="preserve"> usa </w:t>
      </w:r>
      <w:proofErr w:type="spellStart"/>
      <w:r>
        <w:rPr>
          <w:rFonts w:ascii="Trebuchet MS" w:eastAsia="Trebuchet MS" w:hAnsi="Trebuchet MS" w:cs="Trebuchet MS"/>
          <w:sz w:val="22"/>
          <w:szCs w:val="22"/>
        </w:rPr>
        <w:t>WebLG</w:t>
      </w:r>
      <w:proofErr w:type="spellEnd"/>
      <w:r>
        <w:rPr>
          <w:rFonts w:ascii="Trebuchet MS" w:eastAsia="Trebuchet MS" w:hAnsi="Trebuchet MS" w:cs="Trebuchet MS"/>
          <w:sz w:val="22"/>
          <w:szCs w:val="22"/>
        </w:rPr>
        <w:t xml:space="preserve"> como </w:t>
      </w:r>
      <w:proofErr w:type="spellStart"/>
      <w:r>
        <w:rPr>
          <w:rFonts w:ascii="Trebuchet MS" w:eastAsia="Trebuchet MS" w:hAnsi="Trebuchet MS" w:cs="Trebuchet MS"/>
          <w:sz w:val="22"/>
          <w:szCs w:val="22"/>
        </w:rPr>
        <w:t>renderer</w:t>
      </w:r>
      <w:proofErr w:type="spellEnd"/>
      <w:r>
        <w:rPr>
          <w:rFonts w:ascii="Trebuchet MS" w:eastAsia="Trebuchet MS" w:hAnsi="Trebuchet MS" w:cs="Trebuchet MS"/>
          <w:sz w:val="22"/>
          <w:szCs w:val="22"/>
        </w:rPr>
        <w:t xml:space="preserve"> principal, el cual mantiene compatibilidad con navegadores limitados, maneja muchos objetos en pantalla y puede incluso aprovecharse de la aceleración GPU siempre que esta esté disponible.</w:t>
      </w:r>
    </w:p>
    <w:p w14:paraId="00000004" w14:textId="77777777" w:rsidR="00831C25" w:rsidRDefault="005C65F8">
      <w:pPr>
        <w:rPr>
          <w:rFonts w:ascii="Trebuchet MS" w:eastAsia="Trebuchet MS" w:hAnsi="Trebuchet MS" w:cs="Trebuchet MS"/>
          <w:sz w:val="22"/>
          <w:szCs w:val="22"/>
        </w:rPr>
      </w:pPr>
      <w:proofErr w:type="spellStart"/>
      <w:r>
        <w:rPr>
          <w:rFonts w:ascii="Trebuchet MS" w:eastAsia="Trebuchet MS" w:hAnsi="Trebuchet MS" w:cs="Trebuchet MS"/>
          <w:sz w:val="22"/>
          <w:szCs w:val="22"/>
        </w:rPr>
        <w:t>Phaser</w:t>
      </w:r>
      <w:proofErr w:type="spellEnd"/>
      <w:r>
        <w:rPr>
          <w:rFonts w:ascii="Trebuchet MS" w:eastAsia="Trebuchet MS" w:hAnsi="Trebuchet MS" w:cs="Trebuchet MS"/>
          <w:sz w:val="22"/>
          <w:szCs w:val="22"/>
        </w:rPr>
        <w:t xml:space="preserve"> funciona usando JavaScript, lo que permite que se embebe fácilmente en </w:t>
      </w:r>
      <w:proofErr w:type="spellStart"/>
      <w:r>
        <w:rPr>
          <w:rFonts w:ascii="Trebuchet MS" w:eastAsia="Trebuchet MS" w:hAnsi="Trebuchet MS" w:cs="Trebuchet MS"/>
          <w:sz w:val="22"/>
          <w:szCs w:val="22"/>
        </w:rPr>
        <w:t>paginas</w:t>
      </w:r>
      <w:proofErr w:type="spellEnd"/>
      <w:r>
        <w:rPr>
          <w:rFonts w:ascii="Trebuchet MS" w:eastAsia="Trebuchet MS" w:hAnsi="Trebuchet MS" w:cs="Trebuchet MS"/>
          <w:sz w:val="22"/>
          <w:szCs w:val="22"/>
        </w:rPr>
        <w:t xml:space="preserve"> web, lo que facilita mucho el manejo de usuarios, perfiles, tablas de clasificación, entre otros aspectos. También, es un programa simple de usar ya que incluye varios sistemas y funciones que facilitan y acortan mucho el tiempo de desarrollo, como un sistema de escenas, animaciones por </w:t>
      </w:r>
      <w:proofErr w:type="spellStart"/>
      <w:r>
        <w:rPr>
          <w:rFonts w:ascii="Trebuchet MS" w:eastAsia="Trebuchet MS" w:hAnsi="Trebuchet MS" w:cs="Trebuchet MS"/>
          <w:sz w:val="22"/>
          <w:szCs w:val="22"/>
        </w:rPr>
        <w:t>spritesheets</w:t>
      </w:r>
      <w:proofErr w:type="spellEnd"/>
      <w:r>
        <w:rPr>
          <w:rFonts w:ascii="Trebuchet MS" w:eastAsia="Trebuchet MS" w:hAnsi="Trebuchet MS" w:cs="Trebuchet MS"/>
          <w:sz w:val="22"/>
          <w:szCs w:val="22"/>
        </w:rPr>
        <w:t>, integración de audio, entre muchas otras, por lo que no se parte de 0.</w:t>
      </w:r>
    </w:p>
    <w:p w14:paraId="00000005" w14:textId="77777777" w:rsidR="00831C25" w:rsidRDefault="005C65F8">
      <w:pPr>
        <w:rPr>
          <w:rFonts w:ascii="Trebuchet MS" w:eastAsia="Trebuchet MS" w:hAnsi="Trebuchet MS" w:cs="Trebuchet MS"/>
          <w:sz w:val="22"/>
          <w:szCs w:val="22"/>
        </w:rPr>
      </w:pPr>
      <w:r>
        <w:rPr>
          <w:rFonts w:ascii="Trebuchet MS" w:eastAsia="Trebuchet MS" w:hAnsi="Trebuchet MS" w:cs="Trebuchet MS"/>
          <w:sz w:val="22"/>
          <w:szCs w:val="22"/>
        </w:rPr>
        <w:t xml:space="preserve">A su vez, </w:t>
      </w:r>
      <w:proofErr w:type="spellStart"/>
      <w:r>
        <w:rPr>
          <w:rFonts w:ascii="Trebuchet MS" w:eastAsia="Trebuchet MS" w:hAnsi="Trebuchet MS" w:cs="Trebuchet MS"/>
          <w:sz w:val="22"/>
          <w:szCs w:val="22"/>
        </w:rPr>
        <w:t>Phaser</w:t>
      </w:r>
      <w:proofErr w:type="spellEnd"/>
      <w:r>
        <w:rPr>
          <w:rFonts w:ascii="Trebuchet MS" w:eastAsia="Trebuchet MS" w:hAnsi="Trebuchet MS" w:cs="Trebuchet MS"/>
          <w:sz w:val="22"/>
          <w:szCs w:val="22"/>
        </w:rPr>
        <w:t xml:space="preserve"> incluye dos sistemas de físicas llamadas Arcade </w:t>
      </w:r>
      <w:proofErr w:type="spellStart"/>
      <w:r>
        <w:rPr>
          <w:rFonts w:ascii="Trebuchet MS" w:eastAsia="Trebuchet MS" w:hAnsi="Trebuchet MS" w:cs="Trebuchet MS"/>
          <w:sz w:val="22"/>
          <w:szCs w:val="22"/>
        </w:rPr>
        <w:t>Physics</w:t>
      </w:r>
      <w:proofErr w:type="spellEnd"/>
      <w:r>
        <w:rPr>
          <w:rFonts w:ascii="Trebuchet MS" w:eastAsia="Trebuchet MS" w:hAnsi="Trebuchet MS" w:cs="Trebuchet MS"/>
          <w:sz w:val="22"/>
          <w:szCs w:val="22"/>
        </w:rPr>
        <w:t xml:space="preserve"> y Matter Physics, siendo la primera la ideal para juegos más ligeros, orientado a juegos de plataformas y arcade, mientras que la segunda está más orientado a físicas realistas y modelados complejos.</w:t>
      </w:r>
    </w:p>
    <w:p w14:paraId="00000006" w14:textId="77777777" w:rsidR="00831C25" w:rsidRDefault="005C65F8">
      <w:pPr>
        <w:rPr>
          <w:rFonts w:ascii="Trebuchet MS" w:eastAsia="Trebuchet MS" w:hAnsi="Trebuchet MS" w:cs="Trebuchet MS"/>
          <w:sz w:val="22"/>
          <w:szCs w:val="22"/>
        </w:rPr>
      </w:pPr>
      <w:r>
        <w:rPr>
          <w:rFonts w:ascii="Trebuchet MS" w:eastAsia="Trebuchet MS" w:hAnsi="Trebuchet MS" w:cs="Trebuchet MS"/>
          <w:sz w:val="22"/>
          <w:szCs w:val="22"/>
        </w:rPr>
        <w:t xml:space="preserve">Por último, </w:t>
      </w:r>
      <w:proofErr w:type="spellStart"/>
      <w:r>
        <w:rPr>
          <w:rFonts w:ascii="Trebuchet MS" w:eastAsia="Trebuchet MS" w:hAnsi="Trebuchet MS" w:cs="Trebuchet MS"/>
          <w:sz w:val="22"/>
          <w:szCs w:val="22"/>
        </w:rPr>
        <w:t>Phaser</w:t>
      </w:r>
      <w:proofErr w:type="spellEnd"/>
      <w:r>
        <w:rPr>
          <w:rFonts w:ascii="Trebuchet MS" w:eastAsia="Trebuchet MS" w:hAnsi="Trebuchet MS" w:cs="Trebuchet MS"/>
          <w:sz w:val="22"/>
          <w:szCs w:val="22"/>
        </w:rPr>
        <w:t xml:space="preserve"> cuenta con una comunidad amplia, con muchos tutoriales, documentación sólida y ejemplos oficiales, junto con una librería de juegos extensa sobre la que poder ayudarte en el desarrollo de los juegos.</w:t>
      </w:r>
    </w:p>
    <w:p w14:paraId="00000007" w14:textId="77777777" w:rsidR="00831C25" w:rsidRPr="0018766B" w:rsidRDefault="005C65F8">
      <w:pPr>
        <w:rPr>
          <w:rFonts w:ascii="Trebuchet MS" w:eastAsia="Trebuchet MS" w:hAnsi="Trebuchet MS" w:cs="Trebuchet MS"/>
          <w:color w:val="548DD4" w:themeColor="text2" w:themeTint="99"/>
          <w:sz w:val="22"/>
          <w:szCs w:val="22"/>
        </w:rPr>
      </w:pPr>
      <w:r w:rsidRPr="0018766B">
        <w:rPr>
          <w:rFonts w:ascii="Trebuchet MS" w:eastAsia="Trebuchet MS" w:hAnsi="Trebuchet MS" w:cs="Trebuchet MS"/>
          <w:color w:val="548DD4" w:themeColor="text2" w:themeTint="99"/>
          <w:sz w:val="36"/>
          <w:szCs w:val="36"/>
        </w:rPr>
        <w:t>Diseño inicial</w:t>
      </w:r>
    </w:p>
    <w:p w14:paraId="00000008" w14:textId="77777777" w:rsidR="00831C25" w:rsidRDefault="005C65F8">
      <w:pPr>
        <w:rPr>
          <w:rFonts w:ascii="Trebuchet MS" w:eastAsia="Trebuchet MS" w:hAnsi="Trebuchet MS" w:cs="Trebuchet MS"/>
          <w:sz w:val="22"/>
          <w:szCs w:val="22"/>
        </w:rPr>
      </w:pPr>
      <w:r>
        <w:rPr>
          <w:rFonts w:ascii="Trebuchet MS" w:eastAsia="Trebuchet MS" w:hAnsi="Trebuchet MS" w:cs="Trebuchet MS"/>
          <w:sz w:val="22"/>
          <w:szCs w:val="22"/>
        </w:rPr>
        <w:t>El objetivo de esta página, al tratarse de una plataforma de ocio, es ofrecer una experiencia intuitiva y sencilla para el usuario. Para ello, se implementará un sistema de inicio de sesión simple que redirija automáticamente a la página de juegos, evitando pasos innecesarios.</w:t>
      </w:r>
    </w:p>
    <w:p w14:paraId="00000009" w14:textId="77777777" w:rsidR="00831C25" w:rsidRDefault="005C65F8">
      <w:pPr>
        <w:rPr>
          <w:rFonts w:ascii="Trebuchet MS" w:eastAsia="Trebuchet MS" w:hAnsi="Trebuchet MS" w:cs="Trebuchet MS"/>
          <w:sz w:val="22"/>
          <w:szCs w:val="22"/>
        </w:rPr>
      </w:pPr>
      <w:r>
        <w:rPr>
          <w:rFonts w:ascii="Trebuchet MS" w:eastAsia="Trebuchet MS" w:hAnsi="Trebuchet MS" w:cs="Trebuchet MS"/>
          <w:sz w:val="22"/>
          <w:szCs w:val="22"/>
        </w:rPr>
        <w:t>En el caso de que el inicio de sesión se realice con un usuario administrador, este será dirigido a una página de gestión donde podrá crear y eliminar usuarios mediante una tabla visual y fácil de usar. El administrador estará enfocado únicamente en la gestión, por lo que no podrá acceder a los juegos. Si desea jugar, deberá crear una cuenta de usuario independiente.</w:t>
      </w:r>
    </w:p>
    <w:p w14:paraId="0000000A" w14:textId="77777777" w:rsidR="00831C25" w:rsidRDefault="005C65F8">
      <w:pPr>
        <w:rPr>
          <w:rFonts w:ascii="Trebuchet MS" w:eastAsia="Trebuchet MS" w:hAnsi="Trebuchet MS" w:cs="Trebuchet MS"/>
          <w:sz w:val="22"/>
          <w:szCs w:val="22"/>
        </w:rPr>
      </w:pPr>
      <w:r>
        <w:rPr>
          <w:rFonts w:ascii="Trebuchet MS" w:eastAsia="Trebuchet MS" w:hAnsi="Trebuchet MS" w:cs="Trebuchet MS"/>
          <w:sz w:val="22"/>
          <w:szCs w:val="22"/>
        </w:rPr>
        <w:t>Por otro lado, se incorporará un sistema de temporizador que limite el tiempo de juego. Cada usuario dispondrá de 15 minutos de uso, tras los cuales su acceso quedará bloqueado durante 40 minutos. Este temporizador no se aplicará al administrador, ya que su función no es jugar, sino gestionar la plataforma.</w:t>
      </w:r>
    </w:p>
    <w:sectPr w:rsidR="00831C25" w:rsidSect="005F61D9">
      <w:pgSz w:w="11906" w:h="16838"/>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embedRegular r:id="rId1" w:fontKey="{31763D5F-D5BD-4899-AD33-405DFFEEEED6}"/>
    <w:embedBold r:id="rId2" w:fontKey="{ED2B418E-65CF-40A4-A3EB-BABBC755C027}"/>
    <w:embedItalic r:id="rId3" w:fontKey="{266AE9B3-9E71-4099-AEA7-E915705CE81B}"/>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522EA5BC-87F0-49DC-92EC-3574A1D804C7}"/>
  </w:font>
  <w:font w:name="Calibri">
    <w:panose1 w:val="020F0502020204030204"/>
    <w:charset w:val="00"/>
    <w:family w:val="swiss"/>
    <w:pitch w:val="variable"/>
    <w:sig w:usb0="E4002EFF" w:usb1="C200247B" w:usb2="00000009" w:usb3="00000000" w:csb0="000001FF" w:csb1="00000000"/>
    <w:embedRegular r:id="rId5" w:fontKey="{BB9A0917-EA52-429C-8005-012FC0F7AA37}"/>
  </w:font>
  <w:font w:name="Trebuchet MS">
    <w:panose1 w:val="020B0603020202020204"/>
    <w:charset w:val="00"/>
    <w:family w:val="swiss"/>
    <w:pitch w:val="variable"/>
    <w:sig w:usb0="00000687" w:usb1="00000000" w:usb2="00000000" w:usb3="00000000" w:csb0="0000009F" w:csb1="00000000"/>
    <w:embedRegular r:id="rId6" w:fontKey="{62F385B6-B7A2-4825-AF76-4008485859FA}"/>
    <w:embedItalic r:id="rId7" w:fontKey="{00908F18-664E-4AF5-92D2-2C41786BD6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52BAD"/>
    <w:multiLevelType w:val="multilevel"/>
    <w:tmpl w:val="AD9CCAA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68221B55"/>
    <w:multiLevelType w:val="multilevel"/>
    <w:tmpl w:val="687A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525923">
    <w:abstractNumId w:val="0"/>
  </w:num>
  <w:num w:numId="2" w16cid:durableId="1689596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C25"/>
    <w:rsid w:val="000D1D79"/>
    <w:rsid w:val="001622FA"/>
    <w:rsid w:val="0018766B"/>
    <w:rsid w:val="00210581"/>
    <w:rsid w:val="005F61D9"/>
    <w:rsid w:val="008129F3"/>
    <w:rsid w:val="00831C25"/>
    <w:rsid w:val="008A7568"/>
    <w:rsid w:val="00A32C57"/>
    <w:rsid w:val="00AB0D62"/>
    <w:rsid w:val="00D87661"/>
    <w:rsid w:val="00E559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30A2"/>
  <w15:docId w15:val="{360D08B9-F220-43D2-8C46-1CEBC012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E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A32C57"/>
    <w:pPr>
      <w:keepNext/>
      <w:keepLines/>
      <w:spacing w:before="360" w:after="80"/>
      <w:outlineLvl w:val="0"/>
    </w:pPr>
    <w:rPr>
      <w:rFonts w:ascii="Play" w:eastAsia="Play" w:hAnsi="Play" w:cs="Play"/>
      <w:color w:val="8DB3E2" w:themeColor="text2" w:themeTint="66"/>
      <w:sz w:val="40"/>
      <w:szCs w:val="40"/>
    </w:rPr>
  </w:style>
  <w:style w:type="paragraph" w:styleId="Ttulo2">
    <w:name w:val="heading 2"/>
    <w:basedOn w:val="Normal"/>
    <w:next w:val="Normal"/>
    <w:uiPriority w:val="9"/>
    <w:unhideWhenUsed/>
    <w:qFormat/>
    <w:rsid w:val="00A32C57"/>
    <w:pPr>
      <w:keepNext/>
      <w:keepLines/>
      <w:spacing w:before="160" w:after="80"/>
      <w:outlineLvl w:val="1"/>
    </w:pPr>
    <w:rPr>
      <w:rFonts w:ascii="Play" w:eastAsia="Play" w:hAnsi="Play" w:cs="Play"/>
      <w:color w:val="0F4761"/>
      <w:sz w:val="28"/>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sid w:val="00A32C57"/>
    <w:rPr>
      <w:color w:val="4F81BD" w:themeColor="accent1"/>
      <w:sz w:val="28"/>
      <w:szCs w:val="28"/>
    </w:rPr>
  </w:style>
  <w:style w:type="paragraph" w:styleId="Sinespaciado">
    <w:name w:val="No Spacing"/>
    <w:link w:val="SinespaciadoCar"/>
    <w:uiPriority w:val="1"/>
    <w:qFormat/>
    <w:rsid w:val="00AB0D62"/>
    <w:pPr>
      <w:spacing w:after="0" w:line="240" w:lineRule="auto"/>
    </w:pPr>
    <w:rPr>
      <w:rFonts w:asciiTheme="minorHAnsi" w:eastAsiaTheme="minorEastAsia" w:hAnsiTheme="minorHAnsi" w:cstheme="minorBidi"/>
      <w:sz w:val="22"/>
      <w:szCs w:val="22"/>
      <w:lang w:val="es-ES"/>
    </w:rPr>
  </w:style>
  <w:style w:type="character" w:customStyle="1" w:styleId="SinespaciadoCar">
    <w:name w:val="Sin espaciado Car"/>
    <w:basedOn w:val="Fuentedeprrafopredeter"/>
    <w:link w:val="Sinespaciado"/>
    <w:uiPriority w:val="1"/>
    <w:rsid w:val="00AB0D62"/>
    <w:rPr>
      <w:rFonts w:asciiTheme="minorHAnsi" w:eastAsiaTheme="minorEastAsia" w:hAnsiTheme="minorHAnsi" w:cstheme="minorBidi"/>
      <w:sz w:val="22"/>
      <w:szCs w:val="22"/>
      <w:lang w:val="es-ES"/>
    </w:rPr>
  </w:style>
  <w:style w:type="paragraph" w:styleId="TtuloTDC">
    <w:name w:val="TOC Heading"/>
    <w:basedOn w:val="Ttulo1"/>
    <w:next w:val="Normal"/>
    <w:uiPriority w:val="39"/>
    <w:unhideWhenUsed/>
    <w:qFormat/>
    <w:rsid w:val="0018766B"/>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18766B"/>
    <w:pPr>
      <w:spacing w:after="100"/>
    </w:pPr>
  </w:style>
  <w:style w:type="character" w:styleId="Hipervnculo">
    <w:name w:val="Hyperlink"/>
    <w:basedOn w:val="Fuentedeprrafopredeter"/>
    <w:uiPriority w:val="99"/>
    <w:unhideWhenUsed/>
    <w:rsid w:val="0018766B"/>
    <w:rPr>
      <w:color w:val="0000FF" w:themeColor="hyperlink"/>
      <w:u w:val="single"/>
    </w:rPr>
  </w:style>
  <w:style w:type="paragraph" w:styleId="Prrafodelista">
    <w:name w:val="List Paragraph"/>
    <w:basedOn w:val="Normal"/>
    <w:uiPriority w:val="34"/>
    <w:qFormat/>
    <w:rsid w:val="00A32C57"/>
    <w:pPr>
      <w:ind w:left="720"/>
      <w:contextualSpacing/>
    </w:pPr>
  </w:style>
  <w:style w:type="paragraph" w:styleId="NormalWeb">
    <w:name w:val="Normal (Web)"/>
    <w:basedOn w:val="Normal"/>
    <w:uiPriority w:val="99"/>
    <w:semiHidden/>
    <w:unhideWhenUsed/>
    <w:rsid w:val="00A32C57"/>
    <w:pPr>
      <w:spacing w:before="100" w:beforeAutospacing="1" w:after="100" w:afterAutospacing="1" w:line="240" w:lineRule="auto"/>
    </w:pPr>
    <w:rPr>
      <w:rFonts w:ascii="Times New Roman" w:eastAsia="Times New Roman" w:hAnsi="Times New Roman" w:cs="Times New Roman"/>
      <w:lang w:val="es-ES"/>
    </w:rPr>
  </w:style>
  <w:style w:type="paragraph" w:styleId="TDC2">
    <w:name w:val="toc 2"/>
    <w:basedOn w:val="Normal"/>
    <w:next w:val="Normal"/>
    <w:autoRedefine/>
    <w:uiPriority w:val="39"/>
    <w:unhideWhenUsed/>
    <w:rsid w:val="00A32C5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78649C82C76745AB736B81A607A008" ma:contentTypeVersion="6" ma:contentTypeDescription="Crear nuevo documento." ma:contentTypeScope="" ma:versionID="c9134f095131522db0ca355f1e6cd20f">
  <xsd:schema xmlns:xsd="http://www.w3.org/2001/XMLSchema" xmlns:xs="http://www.w3.org/2001/XMLSchema" xmlns:p="http://schemas.microsoft.com/office/2006/metadata/properties" xmlns:ns3="b4ea9745-3b7f-4b71-b089-20a152385dbf" targetNamespace="http://schemas.microsoft.com/office/2006/metadata/properties" ma:root="true" ma:fieldsID="e74dff6c4e5fdfe95d0b2fc1cf2d2a72" ns3:_="">
    <xsd:import namespace="b4ea9745-3b7f-4b71-b089-20a152385db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ea9745-3b7f-4b71-b089-20a152385d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b4ea9745-3b7f-4b71-b089-20a152385d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8DEA23-E995-4002-910E-5D247456A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ea9745-3b7f-4b71-b089-20a152385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EED4D7-A3B8-4671-B421-EEDBB8CBF03C}">
  <ds:schemaRefs>
    <ds:schemaRef ds:uri="http://schemas.openxmlformats.org/officeDocument/2006/bibliography"/>
  </ds:schemaRefs>
</ds:datastoreItem>
</file>

<file path=customXml/itemProps3.xml><?xml version="1.0" encoding="utf-8"?>
<ds:datastoreItem xmlns:ds="http://schemas.openxmlformats.org/officeDocument/2006/customXml" ds:itemID="{89948B38-6802-4AF1-8EC4-214BA5CBCA42}">
  <ds:schemaRefs>
    <ds:schemaRef ds:uri="http://schemas.microsoft.com/office/2006/metadata/properties"/>
    <ds:schemaRef ds:uri="http://schemas.microsoft.com/office/infopath/2007/PartnerControls"/>
    <ds:schemaRef ds:uri="b4ea9745-3b7f-4b71-b089-20a152385dbf"/>
  </ds:schemaRefs>
</ds:datastoreItem>
</file>

<file path=customXml/itemProps4.xml><?xml version="1.0" encoding="utf-8"?>
<ds:datastoreItem xmlns:ds="http://schemas.openxmlformats.org/officeDocument/2006/customXml" ds:itemID="{2F9BAC21-2872-421A-95AC-6198077A19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890</Words>
  <Characters>4898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dc:creator>
  <cp:lastModifiedBy>Carolina Caraballo Coto</cp:lastModifiedBy>
  <cp:revision>2</cp:revision>
  <dcterms:created xsi:type="dcterms:W3CDTF">2026-04-26T12:49:00Z</dcterms:created>
  <dcterms:modified xsi:type="dcterms:W3CDTF">2026-04-26T12:49:00Z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0x010100CE78649C82C76745AB736B81A607A008</vt:lpwstr>
  </property>
</Properties>
</file>