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106.png" ContentType="image/png"/>
  <Override PartName="/word/media/rId109.png" ContentType="image/png"/>
  <Override PartName="/word/media/rId112.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Inaction</w:t>
      </w:r>
      <w:r>
        <w:t xml:space="preserve"> </w:t>
      </w:r>
      <w:r>
        <w:t xml:space="preserve">We</w:t>
      </w:r>
      <w:r>
        <w:t xml:space="preserve"> </w:t>
      </w:r>
      <w:r>
        <w:t xml:space="preserve">Trust</w:t>
      </w:r>
    </w:p>
    <w:p>
      <w:pPr>
        <w:pStyle w:val="Author"/>
      </w:pPr>
      <w:r>
        <w:t xml:space="preserve">Adrien</w:t>
      </w:r>
      <w:r>
        <w:t xml:space="preserve"> </w:t>
      </w:r>
      <w:r>
        <w:t xml:space="preserve">Fillon</w:t>
      </w:r>
    </w:p>
    <w:p>
      <w:pPr>
        <w:pStyle w:val="Date"/>
      </w:pPr>
      <w:r>
        <w:t xml:space="preserve">27/01/2021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study-1a"/>
    <w:p>
      <w:pPr>
        <w:pStyle w:val="Heading1"/>
      </w:pPr>
      <w:r>
        <w:t xml:space="preserve">Study 1a</w:t>
      </w:r>
    </w:p>
    <w:p>
      <w:pPr>
        <w:pStyle w:val="TableCaption"/>
      </w:pPr>
      <w:r>
        <w:t xml:space="preserve">Summary study 1a</w:t>
      </w:r>
    </w:p>
    <w:tbl>
      <w:tblPr>
        <w:tblStyle w:val="Table"/>
        <w:tblW w:type="pct" w:w="5000"/>
        <w:tblLook w:firstRow="1" w:lastRow="0" w:firstColumn="0" w:lastColumn="0" w:noHBand="0" w:noVBand="0" w:val="0020"/>
        <w:jc w:val="start"/>
        <w:tblLayout w:type="fixed"/>
        <w:tblCaption w:val="Summary study 1a"/>
      </w:tblPr>
      <w:tblGrid>
        <w:gridCol w:w="826"/>
        <w:gridCol w:w="413"/>
        <w:gridCol w:w="344"/>
        <w:gridCol w:w="482"/>
        <w:gridCol w:w="482"/>
        <w:gridCol w:w="550"/>
        <w:gridCol w:w="619"/>
        <w:gridCol w:w="482"/>
        <w:gridCol w:w="344"/>
        <w:gridCol w:w="344"/>
        <w:gridCol w:w="482"/>
        <w:gridCol w:w="482"/>
        <w:gridCol w:w="688"/>
        <w:gridCol w:w="413"/>
        <w:gridCol w:w="482"/>
        <w:gridCol w:w="482"/>
      </w:tblGrid>
      <w:tr>
        <w:trPr>
          <w:tblHeader w:val="true"/>
        </w:trPr>
        <w:tc>
          <w:tcPr/>
          <w:p>
            <w:pPr>
              <w:pStyle w:val="Compact"/>
              <w:jc w:val="center"/>
            </w:pPr>
            <w:r>
              <w:t xml:space="preserve">rowname</w:t>
            </w:r>
          </w:p>
        </w:tc>
        <w:tc>
          <w:tcPr/>
          <w:p>
            <w:pPr>
              <w:pStyle w:val="Compact"/>
              <w:jc w:val="center"/>
            </w:pPr>
            <w:r>
              <w:t xml:space="preserve">vars</w:t>
            </w:r>
          </w:p>
        </w:tc>
        <w:tc>
          <w:tcPr/>
          <w:p>
            <w:pPr>
              <w:pStyle w:val="Compact"/>
              <w:jc w:val="center"/>
            </w:pPr>
            <w:r>
              <w:t xml:space="preserve">n</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median</w:t>
            </w:r>
          </w:p>
        </w:tc>
        <w:tc>
          <w:tcPr/>
          <w:p>
            <w:pPr>
              <w:pStyle w:val="Compact"/>
              <w:jc w:val="center"/>
            </w:pPr>
            <w:r>
              <w:t xml:space="preserve">trimmed</w:t>
            </w:r>
          </w:p>
        </w:tc>
        <w:tc>
          <w:tcPr/>
          <w:p>
            <w:pPr>
              <w:pStyle w:val="Compact"/>
              <w:jc w:val="center"/>
            </w:pPr>
            <w:r>
              <w:t xml:space="preserve">mad</w:t>
            </w:r>
          </w:p>
        </w:tc>
        <w:tc>
          <w:tcPr/>
          <w:p>
            <w:pPr>
              <w:pStyle w:val="Compact"/>
              <w:jc w:val="center"/>
            </w:pPr>
            <w:r>
              <w:t xml:space="preserve">min</w:t>
            </w:r>
          </w:p>
        </w:tc>
        <w:tc>
          <w:tcPr/>
          <w:p>
            <w:pPr>
              <w:pStyle w:val="Compact"/>
              <w:jc w:val="center"/>
            </w:pPr>
            <w:r>
              <w:t xml:space="preserve">max</w:t>
            </w:r>
          </w:p>
        </w:tc>
        <w:tc>
          <w:tcPr/>
          <w:p>
            <w:pPr>
              <w:pStyle w:val="Compact"/>
              <w:jc w:val="center"/>
            </w:pPr>
            <w:r>
              <w:t xml:space="preserve">range</w:t>
            </w:r>
          </w:p>
        </w:tc>
        <w:tc>
          <w:tcPr/>
          <w:p>
            <w:pPr>
              <w:pStyle w:val="Compact"/>
              <w:jc w:val="center"/>
            </w:pPr>
            <w:r>
              <w:t xml:space="preserve">skew</w:t>
            </w:r>
          </w:p>
        </w:tc>
        <w:tc>
          <w:tcPr/>
          <w:p>
            <w:pPr>
              <w:pStyle w:val="Compact"/>
              <w:jc w:val="center"/>
            </w:pPr>
            <w:r>
              <w:t xml:space="preserve">kurtosis</w:t>
            </w:r>
          </w:p>
        </w:tc>
        <w:tc>
          <w:tcPr/>
          <w:p>
            <w:pPr>
              <w:pStyle w:val="Compact"/>
              <w:jc w:val="center"/>
            </w:pPr>
            <w:r>
              <w:t xml:space="preserve">se</w:t>
            </w:r>
          </w:p>
        </w:tc>
        <w:tc>
          <w:tcPr/>
          <w:p>
            <w:pPr>
              <w:pStyle w:val="Compact"/>
              <w:jc w:val="center"/>
            </w:pPr>
            <w:r>
              <w:t xml:space="preserve">Q0.25</w:t>
            </w:r>
          </w:p>
        </w:tc>
        <w:tc>
          <w:tcPr/>
          <w:p>
            <w:pPr>
              <w:pStyle w:val="Compact"/>
              <w:jc w:val="center"/>
            </w:pPr>
            <w:r>
              <w:t xml:space="preserve">Q0.75</w:t>
            </w:r>
          </w:p>
        </w:tc>
      </w:tr>
      <w:tr>
        <w:tc>
          <w:tcPr/>
          <w:p>
            <w:pPr>
              <w:pStyle w:val="Compact"/>
              <w:jc w:val="center"/>
            </w:pPr>
            <w:r>
              <w:t xml:space="preserve">preference</w:t>
            </w:r>
          </w:p>
        </w:tc>
        <w:tc>
          <w:tcPr/>
          <w:p>
            <w:pPr>
              <w:pStyle w:val="Compact"/>
              <w:jc w:val="center"/>
            </w:pPr>
            <w:r>
              <w:t xml:space="preserve">1</w:t>
            </w:r>
          </w:p>
        </w:tc>
        <w:tc>
          <w:tcPr/>
          <w:p>
            <w:pPr>
              <w:pStyle w:val="Compact"/>
              <w:jc w:val="center"/>
            </w:pPr>
            <w:r>
              <w:t xml:space="preserve">256</w:t>
            </w:r>
          </w:p>
        </w:tc>
        <w:tc>
          <w:tcPr/>
          <w:p>
            <w:pPr>
              <w:pStyle w:val="Compact"/>
              <w:jc w:val="center"/>
            </w:pPr>
            <w:r>
              <w:t xml:space="preserve">-0.98</w:t>
            </w:r>
          </w:p>
        </w:tc>
        <w:tc>
          <w:tcPr/>
          <w:p>
            <w:pPr>
              <w:pStyle w:val="Compact"/>
              <w:jc w:val="center"/>
            </w:pPr>
            <w:r>
              <w:t xml:space="preserve">2.04</w:t>
            </w:r>
          </w:p>
        </w:tc>
        <w:tc>
          <w:tcPr/>
          <w:p>
            <w:pPr>
              <w:pStyle w:val="Compact"/>
              <w:jc w:val="center"/>
            </w:pPr>
            <w:r>
              <w:t xml:space="preserve">0</w:t>
            </w:r>
          </w:p>
        </w:tc>
        <w:tc>
          <w:tcPr/>
          <w:p>
            <w:pPr>
              <w:pStyle w:val="Compact"/>
              <w:jc w:val="center"/>
            </w:pPr>
            <w:r>
              <w:t xml:space="preserve">-0.99</w:t>
            </w:r>
          </w:p>
        </w:tc>
        <w:tc>
          <w:tcPr/>
          <w:p>
            <w:pPr>
              <w:pStyle w:val="Compact"/>
              <w:jc w:val="center"/>
            </w:pPr>
            <w:r>
              <w:t xml:space="preserve">1.48</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0.10</w:t>
            </w:r>
          </w:p>
        </w:tc>
        <w:tc>
          <w:tcPr/>
          <w:p>
            <w:pPr>
              <w:pStyle w:val="Compact"/>
              <w:jc w:val="center"/>
            </w:pPr>
            <w:r>
              <w:t xml:space="preserve">0.38</w:t>
            </w:r>
          </w:p>
        </w:tc>
        <w:tc>
          <w:tcPr/>
          <w:p>
            <w:pPr>
              <w:pStyle w:val="Compact"/>
              <w:jc w:val="center"/>
            </w:pPr>
            <w:r>
              <w:t xml:space="preserve">0.13</w:t>
            </w:r>
          </w:p>
        </w:tc>
        <w:tc>
          <w:tcPr/>
          <w:p>
            <w:pPr>
              <w:pStyle w:val="Compact"/>
              <w:jc w:val="center"/>
            </w:pPr>
            <w:r>
              <w:t xml:space="preserve">-2</w:t>
            </w:r>
          </w:p>
        </w:tc>
        <w:tc>
          <w:tcPr/>
          <w:p>
            <w:pPr>
              <w:pStyle w:val="Compact"/>
              <w:jc w:val="center"/>
            </w:pPr>
            <w:r>
              <w:t xml:space="preserve">0</w:t>
            </w:r>
          </w:p>
        </w:tc>
      </w:tr>
      <w:tr>
        <w:tc>
          <w:tcPr/>
          <w:p>
            <w:pPr>
              <w:pStyle w:val="Compact"/>
              <w:jc w:val="center"/>
            </w:pPr>
            <w:r>
              <w:t xml:space="preserve">competence</w:t>
            </w:r>
          </w:p>
        </w:tc>
        <w:tc>
          <w:tcPr/>
          <w:p>
            <w:pPr>
              <w:pStyle w:val="Compact"/>
              <w:jc w:val="center"/>
            </w:pPr>
            <w:r>
              <w:t xml:space="preserve">2</w:t>
            </w:r>
          </w:p>
        </w:tc>
        <w:tc>
          <w:tcPr/>
          <w:p>
            <w:pPr>
              <w:pStyle w:val="Compact"/>
              <w:jc w:val="center"/>
            </w:pPr>
            <w:r>
              <w:t xml:space="preserve">274</w:t>
            </w:r>
          </w:p>
        </w:tc>
        <w:tc>
          <w:tcPr/>
          <w:p>
            <w:pPr>
              <w:pStyle w:val="Compact"/>
              <w:jc w:val="center"/>
            </w:pPr>
            <w:r>
              <w:t xml:space="preserve">-0.49</w:t>
            </w:r>
          </w:p>
        </w:tc>
        <w:tc>
          <w:tcPr/>
          <w:p>
            <w:pPr>
              <w:pStyle w:val="Compact"/>
              <w:jc w:val="center"/>
            </w:pPr>
            <w:r>
              <w:t xml:space="preserve">1.81</w:t>
            </w:r>
          </w:p>
        </w:tc>
        <w:tc>
          <w:tcPr/>
          <w:p>
            <w:pPr>
              <w:pStyle w:val="Compact"/>
              <w:jc w:val="center"/>
            </w:pPr>
            <w:r>
              <w:t xml:space="preserve">0</w:t>
            </w:r>
          </w:p>
        </w:tc>
        <w:tc>
          <w:tcPr/>
          <w:p>
            <w:pPr>
              <w:pStyle w:val="Compact"/>
              <w:jc w:val="center"/>
            </w:pPr>
            <w:r>
              <w:t xml:space="preserve">-0.43</w:t>
            </w:r>
          </w:p>
        </w:tc>
        <w:tc>
          <w:tcPr/>
          <w:p>
            <w:pPr>
              <w:pStyle w:val="Compact"/>
              <w:jc w:val="center"/>
            </w:pPr>
            <w:r>
              <w:t xml:space="preserve">0.00</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-0.33</w:t>
            </w:r>
          </w:p>
        </w:tc>
        <w:tc>
          <w:tcPr/>
          <w:p>
            <w:pPr>
              <w:pStyle w:val="Compact"/>
              <w:jc w:val="center"/>
            </w:pPr>
            <w:r>
              <w:t xml:space="preserve">1.66</w:t>
            </w:r>
          </w:p>
        </w:tc>
        <w:tc>
          <w:tcPr/>
          <w:p>
            <w:pPr>
              <w:pStyle w:val="Compact"/>
              <w:jc w:val="center"/>
            </w:pPr>
            <w:r>
              <w:t xml:space="preserve">0.11</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normative</w:t>
            </w:r>
          </w:p>
        </w:tc>
        <w:tc>
          <w:tcPr/>
          <w:p>
            <w:pPr>
              <w:pStyle w:val="Compact"/>
              <w:jc w:val="center"/>
            </w:pPr>
            <w:r>
              <w:t xml:space="preserve">3</w:t>
            </w:r>
          </w:p>
        </w:tc>
        <w:tc>
          <w:tcPr/>
          <w:p>
            <w:pPr>
              <w:pStyle w:val="Compact"/>
              <w:jc w:val="center"/>
            </w:pPr>
            <w:r>
              <w:t xml:space="preserve">271</w:t>
            </w:r>
          </w:p>
        </w:tc>
        <w:tc>
          <w:tcPr/>
          <w:p>
            <w:pPr>
              <w:pStyle w:val="Compact"/>
              <w:jc w:val="center"/>
            </w:pPr>
            <w:r>
              <w:t xml:space="preserve">-0.65</w:t>
            </w:r>
          </w:p>
        </w:tc>
        <w:tc>
          <w:tcPr/>
          <w:p>
            <w:pPr>
              <w:pStyle w:val="Compact"/>
              <w:jc w:val="center"/>
            </w:pPr>
            <w:r>
              <w:t xml:space="preserve">2.51</w:t>
            </w:r>
          </w:p>
        </w:tc>
        <w:tc>
          <w:tcPr/>
          <w:p>
            <w:pPr>
              <w:pStyle w:val="Compact"/>
              <w:jc w:val="center"/>
            </w:pPr>
            <w:r>
              <w:t xml:space="preserve">0</w:t>
            </w:r>
          </w:p>
        </w:tc>
        <w:tc>
          <w:tcPr/>
          <w:p>
            <w:pPr>
              <w:pStyle w:val="Compact"/>
              <w:jc w:val="center"/>
            </w:pPr>
            <w:r>
              <w:t xml:space="preserve">-0.73</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0.24</w:t>
            </w:r>
          </w:p>
        </w:tc>
        <w:tc>
          <w:tcPr/>
          <w:p>
            <w:pPr>
              <w:pStyle w:val="Compact"/>
              <w:jc w:val="center"/>
            </w:pPr>
            <w:r>
              <w:t xml:space="preserve">-0.48</w:t>
            </w:r>
          </w:p>
        </w:tc>
        <w:tc>
          <w:tcPr/>
          <w:p>
            <w:pPr>
              <w:pStyle w:val="Compact"/>
              <w:jc w:val="center"/>
            </w:pPr>
            <w:r>
              <w:t xml:space="preserve">0.15</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regret</w:t>
            </w:r>
          </w:p>
        </w:tc>
        <w:tc>
          <w:tcPr/>
          <w:p>
            <w:pPr>
              <w:pStyle w:val="Compact"/>
              <w:jc w:val="center"/>
            </w:pPr>
            <w:r>
              <w:t xml:space="preserve">4</w:t>
            </w:r>
          </w:p>
        </w:tc>
        <w:tc>
          <w:tcPr/>
          <w:p>
            <w:pPr>
              <w:pStyle w:val="Compact"/>
              <w:jc w:val="center"/>
            </w:pPr>
            <w:r>
              <w:t xml:space="preserve">264</w:t>
            </w:r>
          </w:p>
        </w:tc>
        <w:tc>
          <w:tcPr/>
          <w:p>
            <w:pPr>
              <w:pStyle w:val="Compact"/>
              <w:jc w:val="center"/>
            </w:pPr>
            <w:r>
              <w:t xml:space="preserve">2.11</w:t>
            </w:r>
          </w:p>
        </w:tc>
        <w:tc>
          <w:tcPr/>
          <w:p>
            <w:pPr>
              <w:pStyle w:val="Compact"/>
              <w:jc w:val="center"/>
            </w:pPr>
            <w:r>
              <w:t xml:space="preserve">2.70</w:t>
            </w:r>
          </w:p>
        </w:tc>
        <w:tc>
          <w:tcPr/>
          <w:p>
            <w:pPr>
              <w:pStyle w:val="Compact"/>
              <w:jc w:val="center"/>
            </w:pPr>
            <w:r>
              <w:t xml:space="preserve">3</w:t>
            </w:r>
          </w:p>
        </w:tc>
        <w:tc>
          <w:tcPr/>
          <w:p>
            <w:pPr>
              <w:pStyle w:val="Compact"/>
              <w:jc w:val="center"/>
            </w:pPr>
            <w:r>
              <w:t xml:space="preserve">2.48</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-0.93</w:t>
            </w:r>
          </w:p>
        </w:tc>
        <w:tc>
          <w:tcPr/>
          <w:p>
            <w:pPr>
              <w:pStyle w:val="Compact"/>
              <w:jc w:val="center"/>
            </w:pPr>
            <w:r>
              <w:t xml:space="preserve">0.25</w:t>
            </w:r>
          </w:p>
        </w:tc>
        <w:tc>
          <w:tcPr/>
          <w:p>
            <w:pPr>
              <w:pStyle w:val="Compact"/>
              <w:jc w:val="center"/>
            </w:pPr>
            <w:r>
              <w:t xml:space="preserve">0.17</w:t>
            </w:r>
          </w:p>
        </w:tc>
        <w:tc>
          <w:tcPr/>
          <w:p>
            <w:pPr>
              <w:pStyle w:val="Compact"/>
              <w:jc w:val="center"/>
            </w:pPr>
            <w:r>
              <w:t xml:space="preserve">0</w:t>
            </w:r>
          </w:p>
        </w:tc>
        <w:tc>
          <w:tcPr/>
          <w:p>
            <w:pPr>
              <w:pStyle w:val="Compact"/>
              <w:jc w:val="center"/>
            </w:pPr>
            <w:r>
              <w:t xml:space="preserve">4</w:t>
            </w:r>
          </w:p>
        </w:tc>
      </w:tr>
      <w:tr>
        <w:tc>
          <w:tcPr/>
          <w:p>
            <w:pPr>
              <w:pStyle w:val="Compact"/>
              <w:jc w:val="center"/>
            </w:pPr>
            <w:r>
              <w:t xml:space="preserve">sex*</w:t>
            </w:r>
          </w:p>
        </w:tc>
        <w:tc>
          <w:tcPr/>
          <w:p>
            <w:pPr>
              <w:pStyle w:val="Compact"/>
              <w:jc w:val="center"/>
            </w:pPr>
            <w:r>
              <w:t xml:space="preserve">5</w:t>
            </w:r>
          </w:p>
        </w:tc>
        <w:tc>
          <w:tcPr/>
          <w:p>
            <w:pPr>
              <w:pStyle w:val="Compact"/>
              <w:jc w:val="center"/>
            </w:pPr>
            <w:r>
              <w:t xml:space="preserve">330</w:t>
            </w:r>
          </w:p>
        </w:tc>
        <w:tc>
          <w:tcPr/>
          <w:p>
            <w:pPr>
              <w:pStyle w:val="Compact"/>
              <w:jc w:val="center"/>
            </w:pPr>
            <w:r>
              <w:t xml:space="preserve">1.74</w:t>
            </w:r>
          </w:p>
        </w:tc>
        <w:tc>
          <w:tcPr/>
          <w:p>
            <w:pPr>
              <w:pStyle w:val="Compact"/>
              <w:jc w:val="center"/>
            </w:pPr>
            <w:r>
              <w:t xml:space="preserve">0.49</w:t>
            </w:r>
          </w:p>
        </w:tc>
        <w:tc>
          <w:tcPr/>
          <w:p>
            <w:pPr>
              <w:pStyle w:val="Compact"/>
              <w:jc w:val="center"/>
            </w:pPr>
            <w:r>
              <w:t xml:space="preserve">2</w:t>
            </w:r>
          </w:p>
        </w:tc>
        <w:tc>
          <w:tcPr/>
          <w:p>
            <w:pPr>
              <w:pStyle w:val="Compact"/>
              <w:jc w:val="center"/>
            </w:pPr>
            <w:r>
              <w:t xml:space="preserve">1.77</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-0.52</w:t>
            </w:r>
          </w:p>
        </w:tc>
        <w:tc>
          <w:tcPr/>
          <w:p>
            <w:pPr>
              <w:pStyle w:val="Compact"/>
              <w:jc w:val="center"/>
            </w:pPr>
            <w:r>
              <w:t xml:space="preserve">-0.46</w:t>
            </w:r>
          </w:p>
        </w:tc>
        <w:tc>
          <w:tcPr/>
          <w:p>
            <w:pPr>
              <w:pStyle w:val="Compact"/>
              <w:jc w:val="center"/>
            </w:pPr>
            <w:r>
              <w:t xml:space="preserve">0.03</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age</w:t>
            </w:r>
          </w:p>
        </w:tc>
        <w:tc>
          <w:tcPr/>
          <w:p>
            <w:pPr>
              <w:pStyle w:val="Compact"/>
              <w:jc w:val="center"/>
            </w:pPr>
            <w:r>
              <w:t xml:space="preserve">6</w:t>
            </w:r>
          </w:p>
        </w:tc>
        <w:tc>
          <w:tcPr/>
          <w:p>
            <w:pPr>
              <w:pStyle w:val="Compact"/>
              <w:jc w:val="center"/>
            </w:pPr>
            <w:r>
              <w:t xml:space="preserve">332</w:t>
            </w:r>
          </w:p>
        </w:tc>
        <w:tc>
          <w:tcPr/>
          <w:p>
            <w:pPr>
              <w:pStyle w:val="Compact"/>
              <w:jc w:val="center"/>
            </w:pPr>
            <w:r>
              <w:t xml:space="preserve">37.54</w:t>
            </w:r>
          </w:p>
        </w:tc>
        <w:tc>
          <w:tcPr/>
          <w:p>
            <w:pPr>
              <w:pStyle w:val="Compact"/>
              <w:jc w:val="center"/>
            </w:pPr>
            <w:r>
              <w:t xml:space="preserve">12.01</w:t>
            </w:r>
          </w:p>
        </w:tc>
        <w:tc>
          <w:tcPr/>
          <w:p>
            <w:pPr>
              <w:pStyle w:val="Compact"/>
              <w:jc w:val="center"/>
            </w:pPr>
            <w:r>
              <w:t xml:space="preserve">35</w:t>
            </w:r>
          </w:p>
        </w:tc>
        <w:tc>
          <w:tcPr/>
          <w:p>
            <w:pPr>
              <w:pStyle w:val="Compact"/>
              <w:jc w:val="center"/>
            </w:pPr>
            <w:r>
              <w:t xml:space="preserve">36.57</w:t>
            </w:r>
          </w:p>
        </w:tc>
        <w:tc>
          <w:tcPr/>
          <w:p>
            <w:pPr>
              <w:pStyle w:val="Compact"/>
              <w:jc w:val="center"/>
            </w:pPr>
            <w:r>
              <w:t xml:space="preserve">11.86</w:t>
            </w:r>
          </w:p>
        </w:tc>
        <w:tc>
          <w:tcPr/>
          <w:p>
            <w:pPr>
              <w:pStyle w:val="Compact"/>
              <w:jc w:val="center"/>
            </w:pPr>
            <w:r>
              <w:t xml:space="preserve">16</w:t>
            </w:r>
          </w:p>
        </w:tc>
        <w:tc>
          <w:tcPr/>
          <w:p>
            <w:pPr>
              <w:pStyle w:val="Compact"/>
              <w:jc w:val="center"/>
            </w:pPr>
            <w:r>
              <w:t xml:space="preserve">73</w:t>
            </w:r>
          </w:p>
        </w:tc>
        <w:tc>
          <w:tcPr/>
          <w:p>
            <w:pPr>
              <w:pStyle w:val="Compact"/>
              <w:jc w:val="center"/>
            </w:pPr>
            <w:r>
              <w:t xml:space="preserve">57</w:t>
            </w:r>
          </w:p>
        </w:tc>
        <w:tc>
          <w:tcPr/>
          <w:p>
            <w:pPr>
              <w:pStyle w:val="Compact"/>
              <w:jc w:val="center"/>
            </w:pPr>
            <w:r>
              <w:t xml:space="preserve">0.67</w:t>
            </w:r>
          </w:p>
        </w:tc>
        <w:tc>
          <w:tcPr/>
          <w:p>
            <w:pPr>
              <w:pStyle w:val="Compact"/>
              <w:jc w:val="center"/>
            </w:pPr>
            <w:r>
              <w:t xml:space="preserve">-0.26</w:t>
            </w:r>
          </w:p>
        </w:tc>
        <w:tc>
          <w:tcPr/>
          <w:p>
            <w:pPr>
              <w:pStyle w:val="Compact"/>
              <w:jc w:val="center"/>
            </w:pPr>
            <w:r>
              <w:t xml:space="preserve">0.66</w:t>
            </w:r>
          </w:p>
        </w:tc>
        <w:tc>
          <w:tcPr/>
          <w:p>
            <w:pPr>
              <w:pStyle w:val="Compact"/>
              <w:jc w:val="center"/>
            </w:pPr>
            <w:r>
              <w:t xml:space="preserve">28</w:t>
            </w:r>
          </w:p>
        </w:tc>
        <w:tc>
          <w:tcPr/>
          <w:p>
            <w:pPr>
              <w:pStyle w:val="Compact"/>
              <w:jc w:val="center"/>
            </w:pPr>
            <w:r>
              <w:t xml:space="preserve">46</w:t>
            </w:r>
          </w:p>
        </w:tc>
      </w:tr>
    </w:tbl>
    <w:p/>
    <w:p>
      <w:pPr>
        <w:pStyle w:val="TableCaption"/>
      </w:pPr>
      <w:r>
        <w:t xml:space="preserve">Summary gender</w:t>
      </w:r>
    </w:p>
    <w:tbl>
      <w:tblPr>
        <w:tblStyle w:val="Table"/>
        <w:tblW w:type="auto" w:w="0"/>
        <w:tblLook w:firstRow="1" w:lastRow="0" w:firstColumn="0" w:lastColumn="0" w:noHBand="0" w:noVBand="0" w:val="0020"/>
        <w:jc w:val="start"/>
        <w:tblCaption w:val="Summary gender"/>
      </w:tblPr>
      <w:tblGrid>
        <w:gridCol w:w="3960"/>
        <w:gridCol w:w="3960"/>
      </w:tblGrid>
      <w:tr>
        <w:trPr>
          <w:tblHeader w:val="true"/>
        </w:trPr>
        <w:tc>
          <w:tcPr/>
          <w:p>
            <w:pPr>
              <w:pStyle w:val="Compact"/>
              <w:jc w:val="center"/>
            </w:pPr>
            <w:r>
              <w:t xml:space="preserve">Var1</w:t>
            </w:r>
          </w:p>
        </w:tc>
        <w:tc>
          <w:tcPr/>
          <w:p>
            <w:pPr>
              <w:pStyle w:val="Compact"/>
              <w:jc w:val="center"/>
            </w:pPr>
            <w:r>
              <w:t xml:space="preserve">Freq</w:t>
            </w:r>
          </w:p>
        </w:tc>
      </w:tr>
      <w:tr>
        <w:tc>
          <w:tcPr/>
          <w:p>
            <w:pPr>
              <w:pStyle w:val="Compact"/>
              <w:jc w:val="center"/>
            </w:pPr>
            <w:r>
              <w:t xml:space="preserve">1</w:t>
            </w:r>
          </w:p>
        </w:tc>
        <w:tc>
          <w:tcPr/>
          <w:p>
            <w:pPr>
              <w:pStyle w:val="Compact"/>
              <w:jc w:val="center"/>
            </w:pPr>
            <w:r>
              <w:t xml:space="preserve">93</w:t>
            </w:r>
          </w:p>
        </w:tc>
      </w:tr>
      <w:tr>
        <w:tc>
          <w:tcPr/>
          <w:p>
            <w:pPr>
              <w:pStyle w:val="Compact"/>
              <w:jc w:val="center"/>
            </w:pPr>
            <w:r>
              <w:t xml:space="preserve">2</w:t>
            </w:r>
          </w:p>
        </w:tc>
        <w:tc>
          <w:tcPr/>
          <w:p>
            <w:pPr>
              <w:pStyle w:val="Compact"/>
              <w:jc w:val="center"/>
            </w:pPr>
            <w:r>
              <w:t xml:space="preserve">230</w:t>
            </w:r>
          </w:p>
        </w:tc>
      </w:tr>
      <w:tr>
        <w:tc>
          <w:tcPr/>
          <w:p>
            <w:pPr>
              <w:pStyle w:val="Compact"/>
              <w:jc w:val="center"/>
            </w:pPr>
            <w:r>
              <w:t xml:space="preserve">3</w:t>
            </w:r>
          </w:p>
        </w:tc>
        <w:tc>
          <w:tcPr/>
          <w:p>
            <w:pPr>
              <w:pStyle w:val="Compact"/>
              <w:jc w:val="center"/>
            </w:pPr>
            <w:r>
              <w:t xml:space="preserve">7</w:t>
            </w:r>
          </w:p>
        </w:tc>
      </w:tr>
    </w:tbl>
    <w:p>
      <w:pPr>
        <w:pStyle w:val="BodyText"/>
      </w:pPr>
      <w:r>
        <w:drawing>
          <wp:inline>
            <wp:extent cx="4620126" cy="3696101"/>
            <wp:effectExtent b="0" l="0" r="0" t="0"/>
            <wp:docPr descr="" title="" id="21" name="Picture"/>
            <a:graphic>
              <a:graphicData uri="http://schemas.openxmlformats.org/drawingml/2006/picture">
                <pic:pic>
                  <pic:nvPicPr>
                    <pic:cNvPr descr="markdown-inaction-we-trust_files/figure-docx/study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markdown-inaction-we-trust_files/figure-docx/study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markdown-inaction-we-trust_files/figure-docx/study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markdown-inaction-we-trust_files/figure-docx/study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markdown-inaction-we-trust_files/figure-docx/study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markdown-inaction-we-trust_files/figure-docx/study1-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data1$competence (mean =</w:t>
      </w:r>
      <w:r>
        <w:br/>
      </w:r>
      <w:r>
        <w:rPr>
          <w:rStyle w:val="VerbatimChar"/>
        </w:rPr>
        <w:t xml:space="preserve">## -0.49) and mu = 0 suggests that the effect is negative, statistically</w:t>
      </w:r>
      <w:r>
        <w:br/>
      </w:r>
      <w:r>
        <w:rPr>
          <w:rStyle w:val="VerbatimChar"/>
        </w:rPr>
        <w:t xml:space="preserve">## significant, and small (difference = -0.49, 95% CI [-0.71, -0.28], t(273) =</w:t>
      </w:r>
      <w:r>
        <w:br/>
      </w:r>
      <w:r>
        <w:rPr>
          <w:rStyle w:val="VerbatimChar"/>
        </w:rPr>
        <w:t xml:space="preserve">## -4.51, p &lt; .001; Cohen's d = -0.27, 95% CI [-0.39, -0.15])</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data1$normative (mean =</w:t>
      </w:r>
      <w:r>
        <w:br/>
      </w:r>
      <w:r>
        <w:rPr>
          <w:rStyle w:val="VerbatimChar"/>
        </w:rPr>
        <w:t xml:space="preserve">## -0.65) and mu = 0 suggests that the effect is negative, statistically</w:t>
      </w:r>
      <w:r>
        <w:br/>
      </w:r>
      <w:r>
        <w:rPr>
          <w:rStyle w:val="VerbatimChar"/>
        </w:rPr>
        <w:t xml:space="preserve">## significant, and small (difference = -0.65, 95% CI [-0.95, -0.35], t(270) =</w:t>
      </w:r>
      <w:r>
        <w:br/>
      </w:r>
      <w:r>
        <w:rPr>
          <w:rStyle w:val="VerbatimChar"/>
        </w:rPr>
        <w:t xml:space="preserve">## -4.26, p &lt; .001; Cohen's d = -0.26, 95% CI [-0.38, -0.14])</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data1$regret (mean = 2.11)</w:t>
      </w:r>
      <w:r>
        <w:br/>
      </w:r>
      <w:r>
        <w:rPr>
          <w:rStyle w:val="VerbatimChar"/>
        </w:rPr>
        <w:t xml:space="preserve">## and mu = 0 suggests that the effect is positive, statistically significant, and</w:t>
      </w:r>
      <w:r>
        <w:br/>
      </w:r>
      <w:r>
        <w:rPr>
          <w:rStyle w:val="VerbatimChar"/>
        </w:rPr>
        <w:t xml:space="preserve">## medium (difference = 2.11, 95% CI [1.78, 2.44], t(263) = 12.71, p &lt; .001;</w:t>
      </w:r>
      <w:r>
        <w:br/>
      </w:r>
      <w:r>
        <w:rPr>
          <w:rStyle w:val="VerbatimChar"/>
        </w:rPr>
        <w:t xml:space="preserve">## Cohen's d = 0.78, 95% CI [0.64, 0.92])</w:t>
      </w:r>
    </w:p>
    <w:bookmarkEnd w:id="38"/>
    <w:bookmarkStart w:id="57" w:name="study-1b"/>
    <w:p>
      <w:pPr>
        <w:pStyle w:val="Heading1"/>
      </w:pPr>
      <w:r>
        <w:t xml:space="preserve">Study 1b</w:t>
      </w:r>
    </w:p>
    <w:p>
      <w:pPr>
        <w:pStyle w:val="TableCaption"/>
      </w:pPr>
      <w:r>
        <w:t xml:space="preserve">Summary descriptives</w:t>
      </w:r>
    </w:p>
    <w:tbl>
      <w:tblPr>
        <w:tblStyle w:val="Table"/>
        <w:tblW w:type="pct" w:w="5000"/>
        <w:tblLook w:firstRow="1" w:lastRow="0" w:firstColumn="0" w:lastColumn="0" w:noHBand="0" w:noVBand="0" w:val="0020"/>
        <w:jc w:val="start"/>
        <w:tblLayout w:type="fixed"/>
        <w:tblCaption w:val="Summary descriptives"/>
      </w:tblPr>
      <w:tblGrid>
        <w:gridCol w:w="826"/>
        <w:gridCol w:w="413"/>
        <w:gridCol w:w="344"/>
        <w:gridCol w:w="482"/>
        <w:gridCol w:w="482"/>
        <w:gridCol w:w="550"/>
        <w:gridCol w:w="619"/>
        <w:gridCol w:w="482"/>
        <w:gridCol w:w="344"/>
        <w:gridCol w:w="344"/>
        <w:gridCol w:w="482"/>
        <w:gridCol w:w="482"/>
        <w:gridCol w:w="688"/>
        <w:gridCol w:w="413"/>
        <w:gridCol w:w="482"/>
        <w:gridCol w:w="482"/>
      </w:tblGrid>
      <w:tr>
        <w:trPr>
          <w:tblHeader w:val="true"/>
        </w:trPr>
        <w:tc>
          <w:tcPr/>
          <w:p>
            <w:pPr>
              <w:pStyle w:val="Compact"/>
              <w:jc w:val="center"/>
            </w:pPr>
            <w:r>
              <w:t xml:space="preserve">rowname</w:t>
            </w:r>
          </w:p>
        </w:tc>
        <w:tc>
          <w:tcPr/>
          <w:p>
            <w:pPr>
              <w:pStyle w:val="Compact"/>
              <w:jc w:val="center"/>
            </w:pPr>
            <w:r>
              <w:t xml:space="preserve">vars</w:t>
            </w:r>
          </w:p>
        </w:tc>
        <w:tc>
          <w:tcPr/>
          <w:p>
            <w:pPr>
              <w:pStyle w:val="Compact"/>
              <w:jc w:val="center"/>
            </w:pPr>
            <w:r>
              <w:t xml:space="preserve">n</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median</w:t>
            </w:r>
          </w:p>
        </w:tc>
        <w:tc>
          <w:tcPr/>
          <w:p>
            <w:pPr>
              <w:pStyle w:val="Compact"/>
              <w:jc w:val="center"/>
            </w:pPr>
            <w:r>
              <w:t xml:space="preserve">trimmed</w:t>
            </w:r>
          </w:p>
        </w:tc>
        <w:tc>
          <w:tcPr/>
          <w:p>
            <w:pPr>
              <w:pStyle w:val="Compact"/>
              <w:jc w:val="center"/>
            </w:pPr>
            <w:r>
              <w:t xml:space="preserve">mad</w:t>
            </w:r>
          </w:p>
        </w:tc>
        <w:tc>
          <w:tcPr/>
          <w:p>
            <w:pPr>
              <w:pStyle w:val="Compact"/>
              <w:jc w:val="center"/>
            </w:pPr>
            <w:r>
              <w:t xml:space="preserve">min</w:t>
            </w:r>
          </w:p>
        </w:tc>
        <w:tc>
          <w:tcPr/>
          <w:p>
            <w:pPr>
              <w:pStyle w:val="Compact"/>
              <w:jc w:val="center"/>
            </w:pPr>
            <w:r>
              <w:t xml:space="preserve">max</w:t>
            </w:r>
          </w:p>
        </w:tc>
        <w:tc>
          <w:tcPr/>
          <w:p>
            <w:pPr>
              <w:pStyle w:val="Compact"/>
              <w:jc w:val="center"/>
            </w:pPr>
            <w:r>
              <w:t xml:space="preserve">range</w:t>
            </w:r>
          </w:p>
        </w:tc>
        <w:tc>
          <w:tcPr/>
          <w:p>
            <w:pPr>
              <w:pStyle w:val="Compact"/>
              <w:jc w:val="center"/>
            </w:pPr>
            <w:r>
              <w:t xml:space="preserve">skew</w:t>
            </w:r>
          </w:p>
        </w:tc>
        <w:tc>
          <w:tcPr/>
          <w:p>
            <w:pPr>
              <w:pStyle w:val="Compact"/>
              <w:jc w:val="center"/>
            </w:pPr>
            <w:r>
              <w:t xml:space="preserve">kurtosis</w:t>
            </w:r>
          </w:p>
        </w:tc>
        <w:tc>
          <w:tcPr/>
          <w:p>
            <w:pPr>
              <w:pStyle w:val="Compact"/>
              <w:jc w:val="center"/>
            </w:pPr>
            <w:r>
              <w:t xml:space="preserve">se</w:t>
            </w:r>
          </w:p>
        </w:tc>
        <w:tc>
          <w:tcPr/>
          <w:p>
            <w:pPr>
              <w:pStyle w:val="Compact"/>
              <w:jc w:val="center"/>
            </w:pPr>
            <w:r>
              <w:t xml:space="preserve">Q0.25</w:t>
            </w:r>
          </w:p>
        </w:tc>
        <w:tc>
          <w:tcPr/>
          <w:p>
            <w:pPr>
              <w:pStyle w:val="Compact"/>
              <w:jc w:val="center"/>
            </w:pPr>
            <w:r>
              <w:t xml:space="preserve">Q0.75</w:t>
            </w:r>
          </w:p>
        </w:tc>
      </w:tr>
      <w:tr>
        <w:tc>
          <w:tcPr/>
          <w:p>
            <w:pPr>
              <w:pStyle w:val="Compact"/>
              <w:jc w:val="center"/>
            </w:pPr>
            <w:r>
              <w:t xml:space="preserve">preference</w:t>
            </w:r>
          </w:p>
        </w:tc>
        <w:tc>
          <w:tcPr/>
          <w:p>
            <w:pPr>
              <w:pStyle w:val="Compact"/>
              <w:jc w:val="center"/>
            </w:pPr>
            <w:r>
              <w:t xml:space="preserve">1</w:t>
            </w:r>
          </w:p>
        </w:tc>
        <w:tc>
          <w:tcPr/>
          <w:p>
            <w:pPr>
              <w:pStyle w:val="Compact"/>
              <w:jc w:val="center"/>
            </w:pPr>
            <w:r>
              <w:t xml:space="preserve">339</w:t>
            </w:r>
          </w:p>
        </w:tc>
        <w:tc>
          <w:tcPr/>
          <w:p>
            <w:pPr>
              <w:pStyle w:val="Compact"/>
              <w:jc w:val="center"/>
            </w:pPr>
            <w:r>
              <w:t xml:space="preserve">-0.74</w:t>
            </w:r>
          </w:p>
        </w:tc>
        <w:tc>
          <w:tcPr/>
          <w:p>
            <w:pPr>
              <w:pStyle w:val="Compact"/>
              <w:jc w:val="center"/>
            </w:pPr>
            <w:r>
              <w:t xml:space="preserve">2.16</w:t>
            </w:r>
          </w:p>
        </w:tc>
        <w:tc>
          <w:tcPr/>
          <w:p>
            <w:pPr>
              <w:pStyle w:val="Compact"/>
              <w:jc w:val="center"/>
            </w:pPr>
            <w:r>
              <w:t xml:space="preserve">0</w:t>
            </w:r>
          </w:p>
        </w:tc>
        <w:tc>
          <w:tcPr/>
          <w:p>
            <w:pPr>
              <w:pStyle w:val="Compact"/>
              <w:jc w:val="center"/>
            </w:pPr>
            <w:r>
              <w:t xml:space="preserve">-0.79</w:t>
            </w:r>
          </w:p>
        </w:tc>
        <w:tc>
          <w:tcPr/>
          <w:p>
            <w:pPr>
              <w:pStyle w:val="Compact"/>
              <w:jc w:val="center"/>
            </w:pPr>
            <w:r>
              <w:t xml:space="preserve">1.48</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0.23</w:t>
            </w:r>
          </w:p>
        </w:tc>
        <w:tc>
          <w:tcPr/>
          <w:p>
            <w:pPr>
              <w:pStyle w:val="Compact"/>
              <w:jc w:val="center"/>
            </w:pPr>
            <w:r>
              <w:t xml:space="preserve">0.38</w:t>
            </w:r>
          </w:p>
        </w:tc>
        <w:tc>
          <w:tcPr/>
          <w:p>
            <w:pPr>
              <w:pStyle w:val="Compact"/>
              <w:jc w:val="center"/>
            </w:pPr>
            <w:r>
              <w:t xml:space="preserve">0.12</w:t>
            </w:r>
          </w:p>
        </w:tc>
        <w:tc>
          <w:tcPr/>
          <w:p>
            <w:pPr>
              <w:pStyle w:val="Compact"/>
              <w:jc w:val="center"/>
            </w:pPr>
            <w:r>
              <w:t xml:space="preserve">-2</w:t>
            </w:r>
          </w:p>
        </w:tc>
        <w:tc>
          <w:tcPr/>
          <w:p>
            <w:pPr>
              <w:pStyle w:val="Compact"/>
              <w:jc w:val="center"/>
            </w:pPr>
            <w:r>
              <w:t xml:space="preserve">0</w:t>
            </w:r>
          </w:p>
        </w:tc>
      </w:tr>
      <w:tr>
        <w:tc>
          <w:tcPr/>
          <w:p>
            <w:pPr>
              <w:pStyle w:val="Compact"/>
              <w:jc w:val="center"/>
            </w:pPr>
            <w:r>
              <w:t xml:space="preserve">competence</w:t>
            </w:r>
          </w:p>
        </w:tc>
        <w:tc>
          <w:tcPr/>
          <w:p>
            <w:pPr>
              <w:pStyle w:val="Compact"/>
              <w:jc w:val="center"/>
            </w:pPr>
            <w:r>
              <w:t xml:space="preserve">2</w:t>
            </w:r>
          </w:p>
        </w:tc>
        <w:tc>
          <w:tcPr/>
          <w:p>
            <w:pPr>
              <w:pStyle w:val="Compact"/>
              <w:jc w:val="center"/>
            </w:pPr>
            <w:r>
              <w:t xml:space="preserve">339</w:t>
            </w:r>
          </w:p>
        </w:tc>
        <w:tc>
          <w:tcPr/>
          <w:p>
            <w:pPr>
              <w:pStyle w:val="Compact"/>
              <w:jc w:val="center"/>
            </w:pPr>
            <w:r>
              <w:t xml:space="preserve">-0.40</w:t>
            </w:r>
          </w:p>
        </w:tc>
        <w:tc>
          <w:tcPr/>
          <w:p>
            <w:pPr>
              <w:pStyle w:val="Compact"/>
              <w:jc w:val="center"/>
            </w:pPr>
            <w:r>
              <w:t xml:space="preserve">1.83</w:t>
            </w:r>
          </w:p>
        </w:tc>
        <w:tc>
          <w:tcPr/>
          <w:p>
            <w:pPr>
              <w:pStyle w:val="Compact"/>
              <w:jc w:val="center"/>
            </w:pPr>
            <w:r>
              <w:t xml:space="preserve">0</w:t>
            </w:r>
          </w:p>
        </w:tc>
        <w:tc>
          <w:tcPr/>
          <w:p>
            <w:pPr>
              <w:pStyle w:val="Compact"/>
              <w:jc w:val="center"/>
            </w:pPr>
            <w:r>
              <w:t xml:space="preserve">-0.41</w:t>
            </w:r>
          </w:p>
        </w:tc>
        <w:tc>
          <w:tcPr/>
          <w:p>
            <w:pPr>
              <w:pStyle w:val="Compact"/>
              <w:jc w:val="center"/>
            </w:pPr>
            <w:r>
              <w:t xml:space="preserve">0.00</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0.05</w:t>
            </w:r>
          </w:p>
        </w:tc>
        <w:tc>
          <w:tcPr/>
          <w:p>
            <w:pPr>
              <w:pStyle w:val="Compact"/>
              <w:jc w:val="center"/>
            </w:pPr>
            <w:r>
              <w:t xml:space="preserve">1.48</w:t>
            </w:r>
          </w:p>
        </w:tc>
        <w:tc>
          <w:tcPr/>
          <w:p>
            <w:pPr>
              <w:pStyle w:val="Compact"/>
              <w:jc w:val="center"/>
            </w:pPr>
            <w:r>
              <w:t xml:space="preserve">0.10</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normative</w:t>
            </w:r>
          </w:p>
        </w:tc>
        <w:tc>
          <w:tcPr/>
          <w:p>
            <w:pPr>
              <w:pStyle w:val="Compact"/>
              <w:jc w:val="center"/>
            </w:pPr>
            <w:r>
              <w:t xml:space="preserve">3</w:t>
            </w:r>
          </w:p>
        </w:tc>
        <w:tc>
          <w:tcPr/>
          <w:p>
            <w:pPr>
              <w:pStyle w:val="Compact"/>
              <w:jc w:val="center"/>
            </w:pPr>
            <w:r>
              <w:t xml:space="preserve">339</w:t>
            </w:r>
          </w:p>
        </w:tc>
        <w:tc>
          <w:tcPr/>
          <w:p>
            <w:pPr>
              <w:pStyle w:val="Compact"/>
              <w:jc w:val="center"/>
            </w:pPr>
            <w:r>
              <w:t xml:space="preserve">-0.69</w:t>
            </w:r>
          </w:p>
        </w:tc>
        <w:tc>
          <w:tcPr/>
          <w:p>
            <w:pPr>
              <w:pStyle w:val="Compact"/>
              <w:jc w:val="center"/>
            </w:pPr>
            <w:r>
              <w:t xml:space="preserve">2.47</w:t>
            </w:r>
          </w:p>
        </w:tc>
        <w:tc>
          <w:tcPr/>
          <w:p>
            <w:pPr>
              <w:pStyle w:val="Compact"/>
              <w:jc w:val="center"/>
            </w:pPr>
            <w:r>
              <w:t xml:space="preserve">0</w:t>
            </w:r>
          </w:p>
        </w:tc>
        <w:tc>
          <w:tcPr/>
          <w:p>
            <w:pPr>
              <w:pStyle w:val="Compact"/>
              <w:jc w:val="center"/>
            </w:pPr>
            <w:r>
              <w:t xml:space="preserve">-0.77</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0.26</w:t>
            </w:r>
          </w:p>
        </w:tc>
        <w:tc>
          <w:tcPr/>
          <w:p>
            <w:pPr>
              <w:pStyle w:val="Compact"/>
              <w:jc w:val="center"/>
            </w:pPr>
            <w:r>
              <w:t xml:space="preserve">-0.43</w:t>
            </w:r>
          </w:p>
        </w:tc>
        <w:tc>
          <w:tcPr/>
          <w:p>
            <w:pPr>
              <w:pStyle w:val="Compact"/>
              <w:jc w:val="center"/>
            </w:pPr>
            <w:r>
              <w:t xml:space="preserve">0.13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regret</w:t>
            </w:r>
          </w:p>
        </w:tc>
        <w:tc>
          <w:tcPr/>
          <w:p>
            <w:pPr>
              <w:pStyle w:val="Compact"/>
              <w:jc w:val="center"/>
            </w:pPr>
            <w:r>
              <w:t xml:space="preserve">4</w:t>
            </w:r>
          </w:p>
        </w:tc>
        <w:tc>
          <w:tcPr/>
          <w:p>
            <w:pPr>
              <w:pStyle w:val="Compact"/>
              <w:jc w:val="center"/>
            </w:pPr>
            <w:r>
              <w:t xml:space="preserve">339</w:t>
            </w:r>
          </w:p>
        </w:tc>
        <w:tc>
          <w:tcPr/>
          <w:p>
            <w:pPr>
              <w:pStyle w:val="Compact"/>
              <w:jc w:val="center"/>
            </w:pPr>
            <w:r>
              <w:t xml:space="preserve">2.09</w:t>
            </w:r>
          </w:p>
        </w:tc>
        <w:tc>
          <w:tcPr/>
          <w:p>
            <w:pPr>
              <w:pStyle w:val="Compact"/>
              <w:jc w:val="center"/>
            </w:pPr>
            <w:r>
              <w:t xml:space="preserve">2.74</w:t>
            </w:r>
          </w:p>
        </w:tc>
        <w:tc>
          <w:tcPr/>
          <w:p>
            <w:pPr>
              <w:pStyle w:val="Compact"/>
              <w:jc w:val="center"/>
            </w:pPr>
            <w:r>
              <w:t xml:space="preserve">3</w:t>
            </w:r>
          </w:p>
        </w:tc>
        <w:tc>
          <w:tcPr/>
          <w:p>
            <w:pPr>
              <w:pStyle w:val="Compact"/>
              <w:jc w:val="center"/>
            </w:pPr>
            <w:r>
              <w:t xml:space="preserve">2.44</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-0.84</w:t>
            </w:r>
          </w:p>
        </w:tc>
        <w:tc>
          <w:tcPr/>
          <w:p>
            <w:pPr>
              <w:pStyle w:val="Compact"/>
              <w:jc w:val="center"/>
            </w:pPr>
            <w:r>
              <w:t xml:space="preserve">-0.03</w:t>
            </w:r>
          </w:p>
        </w:tc>
        <w:tc>
          <w:tcPr/>
          <w:p>
            <w:pPr>
              <w:pStyle w:val="Compact"/>
              <w:jc w:val="center"/>
            </w:pPr>
            <w:r>
              <w:t xml:space="preserve">0.15</w:t>
            </w:r>
          </w:p>
        </w:tc>
        <w:tc>
          <w:tcPr/>
          <w:p>
            <w:pPr>
              <w:pStyle w:val="Compact"/>
              <w:jc w:val="center"/>
            </w:pPr>
            <w:r>
              <w:t xml:space="preserve">0</w:t>
            </w:r>
          </w:p>
        </w:tc>
        <w:tc>
          <w:tcPr/>
          <w:p>
            <w:pPr>
              <w:pStyle w:val="Compact"/>
              <w:jc w:val="center"/>
            </w:pPr>
            <w:r>
              <w:t xml:space="preserve">5</w:t>
            </w:r>
          </w:p>
        </w:tc>
      </w:tr>
      <w:tr>
        <w:tc>
          <w:tcPr/>
          <w:p>
            <w:pPr>
              <w:pStyle w:val="Compact"/>
              <w:jc w:val="center"/>
            </w:pPr>
            <w:r>
              <w:t xml:space="preserve">gender*</w:t>
            </w:r>
          </w:p>
        </w:tc>
        <w:tc>
          <w:tcPr/>
          <w:p>
            <w:pPr>
              <w:pStyle w:val="Compact"/>
              <w:jc w:val="center"/>
            </w:pPr>
            <w:r>
              <w:t xml:space="preserve">5</w:t>
            </w:r>
          </w:p>
        </w:tc>
        <w:tc>
          <w:tcPr/>
          <w:p>
            <w:pPr>
              <w:pStyle w:val="Compact"/>
              <w:jc w:val="center"/>
            </w:pPr>
            <w:r>
              <w:t xml:space="preserve">339</w:t>
            </w:r>
          </w:p>
        </w:tc>
        <w:tc>
          <w:tcPr/>
          <w:p>
            <w:pPr>
              <w:pStyle w:val="Compact"/>
              <w:jc w:val="center"/>
            </w:pPr>
            <w:r>
              <w:t xml:space="preserve">2.63</w:t>
            </w:r>
          </w:p>
        </w:tc>
        <w:tc>
          <w:tcPr/>
          <w:p>
            <w:pPr>
              <w:pStyle w:val="Compact"/>
              <w:jc w:val="center"/>
            </w:pPr>
            <w:r>
              <w:t xml:space="preserve">0.53</w:t>
            </w:r>
          </w:p>
        </w:tc>
        <w:tc>
          <w:tcPr/>
          <w:p>
            <w:pPr>
              <w:pStyle w:val="Compact"/>
              <w:jc w:val="center"/>
            </w:pPr>
            <w:r>
              <w:t xml:space="preserve">3</w:t>
            </w:r>
          </w:p>
        </w:tc>
        <w:tc>
          <w:tcPr/>
          <w:p>
            <w:pPr>
              <w:pStyle w:val="Compact"/>
              <w:jc w:val="center"/>
            </w:pPr>
            <w:r>
              <w:t xml:space="preserve">2.66</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-0.46</w:t>
            </w:r>
          </w:p>
        </w:tc>
        <w:tc>
          <w:tcPr/>
          <w:p>
            <w:pPr>
              <w:pStyle w:val="Compact"/>
              <w:jc w:val="center"/>
            </w:pPr>
            <w:r>
              <w:t xml:space="preserve">-0.73</w:t>
            </w:r>
          </w:p>
        </w:tc>
        <w:tc>
          <w:tcPr/>
          <w:p>
            <w:pPr>
              <w:pStyle w:val="Compact"/>
              <w:jc w:val="center"/>
            </w:pPr>
            <w:r>
              <w:t xml:space="preserve">0.03</w:t>
            </w:r>
          </w:p>
        </w:tc>
        <w:tc>
          <w:tcPr/>
          <w:p>
            <w:pPr>
              <w:pStyle w:val="Compact"/>
              <w:jc w:val="center"/>
            </w:pPr>
            <w:r>
              <w:t xml:space="preserve">2</w:t>
            </w:r>
          </w:p>
        </w:tc>
        <w:tc>
          <w:tcPr/>
          <w:p>
            <w:pPr>
              <w:pStyle w:val="Compact"/>
              <w:jc w:val="center"/>
            </w:pPr>
            <w:r>
              <w:t xml:space="preserve">3</w:t>
            </w:r>
          </w:p>
        </w:tc>
      </w:tr>
      <w:tr>
        <w:tc>
          <w:tcPr/>
          <w:p>
            <w:pPr>
              <w:pStyle w:val="Compact"/>
              <w:jc w:val="center"/>
            </w:pPr>
            <w:r>
              <w:t xml:space="preserve">age</w:t>
            </w:r>
          </w:p>
        </w:tc>
        <w:tc>
          <w:tcPr/>
          <w:p>
            <w:pPr>
              <w:pStyle w:val="Compact"/>
              <w:jc w:val="center"/>
            </w:pPr>
            <w:r>
              <w:t xml:space="preserve">6</w:t>
            </w:r>
          </w:p>
        </w:tc>
        <w:tc>
          <w:tcPr/>
          <w:p>
            <w:pPr>
              <w:pStyle w:val="Compact"/>
              <w:jc w:val="center"/>
            </w:pPr>
            <w:r>
              <w:t xml:space="preserve">335</w:t>
            </w:r>
          </w:p>
        </w:tc>
        <w:tc>
          <w:tcPr/>
          <w:p>
            <w:pPr>
              <w:pStyle w:val="Compact"/>
              <w:jc w:val="center"/>
            </w:pPr>
            <w:r>
              <w:t xml:space="preserve">37.62</w:t>
            </w:r>
          </w:p>
        </w:tc>
        <w:tc>
          <w:tcPr/>
          <w:p>
            <w:pPr>
              <w:pStyle w:val="Compact"/>
              <w:jc w:val="center"/>
            </w:pPr>
            <w:r>
              <w:t xml:space="preserve">13.30</w:t>
            </w:r>
          </w:p>
        </w:tc>
        <w:tc>
          <w:tcPr/>
          <w:p>
            <w:pPr>
              <w:pStyle w:val="Compact"/>
              <w:jc w:val="center"/>
            </w:pPr>
            <w:r>
              <w:t xml:space="preserve">34</w:t>
            </w:r>
          </w:p>
        </w:tc>
        <w:tc>
          <w:tcPr/>
          <w:p>
            <w:pPr>
              <w:pStyle w:val="Compact"/>
              <w:jc w:val="center"/>
            </w:pPr>
            <w:r>
              <w:t xml:space="preserve">36.54</w:t>
            </w:r>
          </w:p>
        </w:tc>
        <w:tc>
          <w:tcPr/>
          <w:p>
            <w:pPr>
              <w:pStyle w:val="Compact"/>
              <w:jc w:val="center"/>
            </w:pPr>
            <w:r>
              <w:t xml:space="preserve">11.86</w:t>
            </w:r>
          </w:p>
        </w:tc>
        <w:tc>
          <w:tcPr/>
          <w:p>
            <w:pPr>
              <w:pStyle w:val="Compact"/>
              <w:jc w:val="center"/>
            </w:pPr>
            <w:r>
              <w:t xml:space="preserve">12</w:t>
            </w:r>
          </w:p>
        </w:tc>
        <w:tc>
          <w:tcPr/>
          <w:p>
            <w:pPr>
              <w:pStyle w:val="Compact"/>
              <w:jc w:val="center"/>
            </w:pPr>
            <w:r>
              <w:t xml:space="preserve">81</w:t>
            </w:r>
          </w:p>
        </w:tc>
        <w:tc>
          <w:tcPr/>
          <w:p>
            <w:pPr>
              <w:pStyle w:val="Compact"/>
              <w:jc w:val="center"/>
            </w:pPr>
            <w:r>
              <w:t xml:space="preserve">69</w:t>
            </w:r>
          </w:p>
        </w:tc>
        <w:tc>
          <w:tcPr/>
          <w:p>
            <w:pPr>
              <w:pStyle w:val="Compact"/>
              <w:jc w:val="center"/>
            </w:pPr>
            <w:r>
              <w:t xml:space="preserve">0.72</w:t>
            </w:r>
          </w:p>
        </w:tc>
        <w:tc>
          <w:tcPr/>
          <w:p>
            <w:pPr>
              <w:pStyle w:val="Compact"/>
              <w:jc w:val="center"/>
            </w:pPr>
            <w:r>
              <w:t xml:space="preserve">-0.07</w:t>
            </w:r>
          </w:p>
        </w:tc>
        <w:tc>
          <w:tcPr/>
          <w:p>
            <w:pPr>
              <w:pStyle w:val="Compact"/>
              <w:jc w:val="center"/>
            </w:pPr>
            <w:r>
              <w:t xml:space="preserve">0.73</w:t>
            </w:r>
          </w:p>
        </w:tc>
        <w:tc>
          <w:tcPr/>
          <w:p>
            <w:pPr>
              <w:pStyle w:val="Compact"/>
              <w:jc w:val="center"/>
            </w:pPr>
            <w:r>
              <w:t xml:space="preserve">28</w:t>
            </w:r>
          </w:p>
        </w:tc>
        <w:tc>
          <w:tcPr/>
          <w:p>
            <w:pPr>
              <w:pStyle w:val="Compact"/>
              <w:jc w:val="center"/>
            </w:pPr>
            <w:r>
              <w:t xml:space="preserve">47</w:t>
            </w:r>
          </w:p>
        </w:tc>
      </w:tr>
    </w:tbl>
    <w:p/>
    <w:p>
      <w:pPr>
        <w:pStyle w:val="TableCaption"/>
      </w:pPr>
      <w:r>
        <w:t xml:space="preserve">Summary gender</w:t>
      </w:r>
    </w:p>
    <w:tbl>
      <w:tblPr>
        <w:tblStyle w:val="Table"/>
        <w:tblW w:type="auto" w:w="0"/>
        <w:tblLook w:firstRow="1" w:lastRow="0" w:firstColumn="0" w:lastColumn="0" w:noHBand="0" w:noVBand="0" w:val="0020"/>
        <w:jc w:val="start"/>
        <w:tblCaption w:val="Summary gender"/>
      </w:tblPr>
      <w:tblGrid>
        <w:gridCol w:w="3960"/>
        <w:gridCol w:w="3960"/>
      </w:tblGrid>
      <w:tr>
        <w:trPr>
          <w:tblHeader w:val="true"/>
        </w:trPr>
        <w:tc>
          <w:tcPr/>
          <w:p>
            <w:pPr>
              <w:pStyle w:val="Compact"/>
              <w:jc w:val="center"/>
            </w:pPr>
            <w:r>
              <w:t xml:space="preserve">Var1</w:t>
            </w:r>
          </w:p>
        </w:tc>
        <w:tc>
          <w:tcPr/>
          <w:p>
            <w:pPr>
              <w:pStyle w:val="Compact"/>
              <w:jc w:val="center"/>
            </w:pPr>
            <w:r>
              <w:t xml:space="preserve">Freq</w:t>
            </w:r>
          </w:p>
        </w:tc>
      </w:tr>
      <w:tr>
        <w:tc>
          <w:tcPr/>
          <w:p>
            <w:pPr>
              <w:pStyle w:val="Compact"/>
            </w:pPr>
          </w:p>
        </w:tc>
        <w:tc>
          <w:tcPr/>
          <w:p>
            <w:pPr>
              <w:pStyle w:val="Compact"/>
              <w:jc w:val="center"/>
            </w:pPr>
            <w:r>
              <w:t xml:space="preserve">3</w:t>
            </w:r>
          </w:p>
        </w:tc>
      </w:tr>
      <w:tr>
        <w:tc>
          <w:tcPr/>
          <w:p>
            <w:pPr>
              <w:pStyle w:val="Compact"/>
              <w:jc w:val="center"/>
            </w:pPr>
            <w:r>
              <w:t xml:space="preserve">1</w:t>
            </w:r>
          </w:p>
        </w:tc>
        <w:tc>
          <w:tcPr/>
          <w:p>
            <w:pPr>
              <w:pStyle w:val="Compact"/>
              <w:jc w:val="center"/>
            </w:pPr>
            <w:r>
              <w:t xml:space="preserve">124</w:t>
            </w:r>
          </w:p>
        </w:tc>
      </w:tr>
      <w:tr>
        <w:tc>
          <w:tcPr/>
          <w:p>
            <w:pPr>
              <w:pStyle w:val="Compact"/>
              <w:jc w:val="center"/>
            </w:pPr>
            <w:r>
              <w:t xml:space="preserve">2</w:t>
            </w:r>
          </w:p>
        </w:tc>
        <w:tc>
          <w:tcPr/>
          <w:p>
            <w:pPr>
              <w:pStyle w:val="Compact"/>
              <w:jc w:val="center"/>
            </w:pPr>
            <w:r>
              <w:t xml:space="preserve">208</w:t>
            </w:r>
          </w:p>
        </w:tc>
      </w:tr>
      <w:tr>
        <w:tc>
          <w:tcPr/>
          <w:p>
            <w:pPr>
              <w:pStyle w:val="Compact"/>
              <w:jc w:val="center"/>
            </w:pPr>
            <w:r>
              <w:t xml:space="preserve">3</w:t>
            </w:r>
          </w:p>
        </w:tc>
        <w:tc>
          <w:tcPr/>
          <w:p>
            <w:pPr>
              <w:pStyle w:val="Compact"/>
              <w:jc w:val="center"/>
            </w:pPr>
            <w:r>
              <w:t xml:space="preserve">4</w:t>
            </w:r>
          </w:p>
        </w:tc>
      </w:tr>
    </w:tbl>
    <w:p>
      <w:pPr>
        <w:pStyle w:val="BodyText"/>
      </w:pPr>
      <w:r>
        <w:drawing>
          <wp:inline>
            <wp:extent cx="4620126" cy="3696101"/>
            <wp:effectExtent b="0" l="0" r="0" t="0"/>
            <wp:docPr descr="" title="" id="40" name="Picture"/>
            <a:graphic>
              <a:graphicData uri="http://schemas.openxmlformats.org/drawingml/2006/picture">
                <pic:pic>
                  <pic:nvPicPr>
                    <pic:cNvPr descr="markdown-inaction-we-trust_files/figure-docx/study%201b-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markdown-inaction-we-trust_files/figure-docx/study%201b-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markdown-inaction-we-trust_files/figure-docx/study%201b-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markdown-inaction-we-trust_files/figure-docx/study%201b-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markdown-inaction-we-trust_files/figure-docx/study%201b-5.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markdown-inaction-we-trust_files/figure-docx/study%201b-6.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data1b$preference (mean =</w:t>
      </w:r>
      <w:r>
        <w:br/>
      </w:r>
      <w:r>
        <w:rPr>
          <w:rStyle w:val="VerbatimChar"/>
        </w:rPr>
        <w:t xml:space="preserve">## -0.74) and mu = 0 suggests that the effect is negative, statistically</w:t>
      </w:r>
      <w:r>
        <w:br/>
      </w:r>
      <w:r>
        <w:rPr>
          <w:rStyle w:val="VerbatimChar"/>
        </w:rPr>
        <w:t xml:space="preserve">## significant, and small (difference = -0.74, 95% CI [-0.97, -0.51], t(338) =</w:t>
      </w:r>
      <w:r>
        <w:br/>
      </w:r>
      <w:r>
        <w:rPr>
          <w:rStyle w:val="VerbatimChar"/>
        </w:rPr>
        <w:t xml:space="preserve">## -6.29, p &lt; .001; Cohen's d = -0.34, 95% CI [-0.45, -0.23])</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data1b$competence (mean =</w:t>
      </w:r>
      <w:r>
        <w:br/>
      </w:r>
      <w:r>
        <w:rPr>
          <w:rStyle w:val="VerbatimChar"/>
        </w:rPr>
        <w:t xml:space="preserve">## -0.40) and mu = 0 suggests that the effect is negative, statistically</w:t>
      </w:r>
      <w:r>
        <w:br/>
      </w:r>
      <w:r>
        <w:rPr>
          <w:rStyle w:val="VerbatimChar"/>
        </w:rPr>
        <w:t xml:space="preserve">## significant, and small (difference = -0.40, 95% CI [-0.59, -0.20], t(338) =</w:t>
      </w:r>
      <w:r>
        <w:br/>
      </w:r>
      <w:r>
        <w:rPr>
          <w:rStyle w:val="VerbatimChar"/>
        </w:rPr>
        <w:t xml:space="preserve">## -4.00, p &lt; .001; Cohen's d = -0.22, 95% CI [-0.33, -0.11])</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data1b$normative (mean =</w:t>
      </w:r>
      <w:r>
        <w:br/>
      </w:r>
      <w:r>
        <w:rPr>
          <w:rStyle w:val="VerbatimChar"/>
        </w:rPr>
        <w:t xml:space="preserve">## -0.69) and mu = 0 suggests that the effect is negative, statistically</w:t>
      </w:r>
      <w:r>
        <w:br/>
      </w:r>
      <w:r>
        <w:rPr>
          <w:rStyle w:val="VerbatimChar"/>
        </w:rPr>
        <w:t xml:space="preserve">## significant, and small (difference = -0.69, 95% CI [-0.96, -0.43], t(338) =</w:t>
      </w:r>
      <w:r>
        <w:br/>
      </w:r>
      <w:r>
        <w:rPr>
          <w:rStyle w:val="VerbatimChar"/>
        </w:rPr>
        <w:t xml:space="preserve">## -5.16, p &lt; .001; Cohen's d = -0.28, 95% CI [-0.39, -0.17])</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data1b$regret (mean =</w:t>
      </w:r>
      <w:r>
        <w:br/>
      </w:r>
      <w:r>
        <w:rPr>
          <w:rStyle w:val="VerbatimChar"/>
        </w:rPr>
        <w:t xml:space="preserve">## 2.09) and mu = 0 suggests that the effect is positive, statistically</w:t>
      </w:r>
      <w:r>
        <w:br/>
      </w:r>
      <w:r>
        <w:rPr>
          <w:rStyle w:val="VerbatimChar"/>
        </w:rPr>
        <w:t xml:space="preserve">## significant, and medium (difference = 2.09, 95% CI [1.80, 2.38], t(338) =</w:t>
      </w:r>
      <w:r>
        <w:br/>
      </w:r>
      <w:r>
        <w:rPr>
          <w:rStyle w:val="VerbatimChar"/>
        </w:rPr>
        <w:t xml:space="preserve">## 14.01, p &lt; .001; Cohen's d = 0.76, 95% CI [0.64, 0.88])</w:t>
      </w:r>
    </w:p>
    <w:bookmarkEnd w:id="57"/>
    <w:bookmarkStart w:id="116" w:name="study-2"/>
    <w:p>
      <w:pPr>
        <w:pStyle w:val="Heading1"/>
      </w:pPr>
      <w:r>
        <w:t xml:space="preserve">Study 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datasetexpect12$expect by datasetexpect12$condition</w:t>
      </w:r>
      <w:r>
        <w:br/>
      </w:r>
      <w:r>
        <w:rPr>
          <w:rStyle w:val="VerbatimChar"/>
        </w:rPr>
        <w:t xml:space="preserve">## t = 9, df = 304, p-value &lt;0.0000000000000002</w:t>
      </w:r>
      <w:r>
        <w:br/>
      </w:r>
      <w:r>
        <w:rPr>
          <w:rStyle w:val="VerbatimChar"/>
        </w:rPr>
        <w:t xml:space="preserve">## alternative hypothesis: true difference in means between group 1 and group 2 is not equal to 0</w:t>
      </w:r>
      <w:r>
        <w:br/>
      </w:r>
      <w:r>
        <w:rPr>
          <w:rStyle w:val="VerbatimChar"/>
        </w:rPr>
        <w:t xml:space="preserve">## 95 percent confidence interval:</w:t>
      </w:r>
      <w:r>
        <w:br/>
      </w:r>
      <w:r>
        <w:rPr>
          <w:rStyle w:val="VerbatimChar"/>
        </w:rPr>
        <w:t xml:space="preserve">##  1.57 2.43</w:t>
      </w:r>
      <w:r>
        <w:br/>
      </w:r>
      <w:r>
        <w:rPr>
          <w:rStyle w:val="VerbatimChar"/>
        </w:rPr>
        <w:t xml:space="preserve">## sample estimates:</w:t>
      </w:r>
      <w:r>
        <w:br/>
      </w:r>
      <w:r>
        <w:rPr>
          <w:rStyle w:val="VerbatimChar"/>
        </w:rPr>
        <w:t xml:space="preserve">## mean in group 1 mean in group 2 </w:t>
      </w:r>
      <w:r>
        <w:br/>
      </w:r>
      <w:r>
        <w:rPr>
          <w:rStyle w:val="VerbatimChar"/>
        </w:rPr>
        <w:t xml:space="preserve">##           0.229          -1.773</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datasetexpect13$expect by datasetexpect13$condition</w:t>
      </w:r>
      <w:r>
        <w:br/>
      </w:r>
      <w:r>
        <w:rPr>
          <w:rStyle w:val="VerbatimChar"/>
        </w:rPr>
        <w:t xml:space="preserve">## t = -10, df = 271, p-value &lt;0.0000000000000002</w:t>
      </w:r>
      <w:r>
        <w:br/>
      </w:r>
      <w:r>
        <w:rPr>
          <w:rStyle w:val="VerbatimChar"/>
        </w:rPr>
        <w:t xml:space="preserve">## alternative hypothesis: true difference in means between group 1 and group 3 is not equal to 0</w:t>
      </w:r>
      <w:r>
        <w:br/>
      </w:r>
      <w:r>
        <w:rPr>
          <w:rStyle w:val="VerbatimChar"/>
        </w:rPr>
        <w:t xml:space="preserve">## 95 percent confidence interval:</w:t>
      </w:r>
      <w:r>
        <w:br/>
      </w:r>
      <w:r>
        <w:rPr>
          <w:rStyle w:val="VerbatimChar"/>
        </w:rPr>
        <w:t xml:space="preserve">##  -2.83 -1.88</w:t>
      </w:r>
      <w:r>
        <w:br/>
      </w:r>
      <w:r>
        <w:rPr>
          <w:rStyle w:val="VerbatimChar"/>
        </w:rPr>
        <w:t xml:space="preserve">## sample estimates:</w:t>
      </w:r>
      <w:r>
        <w:br/>
      </w:r>
      <w:r>
        <w:rPr>
          <w:rStyle w:val="VerbatimChar"/>
        </w:rPr>
        <w:t xml:space="preserve">## mean in group 1 mean in group 3 </w:t>
      </w:r>
      <w:r>
        <w:br/>
      </w:r>
      <w:r>
        <w:rPr>
          <w:rStyle w:val="VerbatimChar"/>
        </w:rPr>
        <w:t xml:space="preserve">##           0.229           2.584</w:t>
      </w:r>
    </w:p>
    <w:p>
      <w:pPr>
        <w:pStyle w:val="FirstParagraph"/>
      </w:pPr>
      <w:r>
        <w:t xml:space="preserve">As expected, positive prior outcome was found with lower change to advisors behavior than absent prior outcome, m1=-1.773, m2= 0.229, t(304.021)=9.181, p = 0.</w:t>
      </w:r>
      <w:r>
        <w:t xml:space="preserve"> </w:t>
      </w:r>
      <w:r>
        <w:t xml:space="preserve">Likewise, absent prior outcome was found with lower change to advisors behavior than negative prior outcome, m = 2.584, t(271.08)=-9.705, p = 0.</w:t>
      </w:r>
      <w:r>
        <w:t xml:space="preserve"> </w:t>
      </w:r>
      <w:r>
        <w:t xml:space="preserve">The check is successful.</w:t>
      </w:r>
    </w:p>
    <w:p>
      <w:pPr>
        <w:pStyle w:val="SourceCode"/>
      </w:pPr>
      <w:r>
        <w:rPr>
          <w:rStyle w:val="NormalTok"/>
        </w:rPr>
        <w:t xml:space="preserve">S2Control </w:t>
      </w:r>
      <w:r>
        <w:rPr>
          <w:rStyle w:val="OtherTok"/>
        </w:rPr>
        <w:t xml:space="preserve">&lt;-</w:t>
      </w:r>
      <w:r>
        <w:rPr>
          <w:rStyle w:val="NormalTok"/>
        </w:rPr>
        <w:t xml:space="preserve"> data2 </w:t>
      </w:r>
      <w:r>
        <w:rPr>
          <w:rStyle w:val="SpecialCharTok"/>
        </w:rPr>
        <w:t xml:space="preserve">%&gt;%</w:t>
      </w:r>
      <w:r>
        <w:rPr>
          <w:rStyle w:val="NormalTok"/>
        </w:rPr>
        <w:t xml:space="preserve"> </w:t>
      </w:r>
      <w:r>
        <w:rPr>
          <w:rStyle w:val="FunctionTok"/>
        </w:rPr>
        <w:t xml:space="preserve">filter</w:t>
      </w:r>
      <w:r>
        <w:rPr>
          <w:rStyle w:val="NormalTok"/>
        </w:rPr>
        <w:t xml:space="preserve"> (condition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summary2 </w:t>
      </w:r>
      <w:r>
        <w:rPr>
          <w:rStyle w:val="OtherTok"/>
        </w:rPr>
        <w:t xml:space="preserve">&lt;-</w:t>
      </w:r>
      <w:r>
        <w:rPr>
          <w:rStyle w:val="NormalTok"/>
        </w:rPr>
        <w:t xml:space="preserve"> S2Control </w:t>
      </w:r>
      <w:r>
        <w:rPr>
          <w:rStyle w:val="SpecialCharTok"/>
        </w:rPr>
        <w:t xml:space="preserve">%&gt;%</w:t>
      </w:r>
      <w:r>
        <w:br/>
      </w:r>
      <w:r>
        <w:rPr>
          <w:rStyle w:val="NormalTok"/>
        </w:rPr>
        <w:t xml:space="preserve">    </w:t>
      </w:r>
      <w:r>
        <w:rPr>
          <w:rStyle w:val="FunctionTok"/>
        </w:rPr>
        <w:t xml:space="preserve">select</w:t>
      </w:r>
      <w:r>
        <w:rPr>
          <w:rStyle w:val="NormalTok"/>
        </w:rPr>
        <w:t xml:space="preserve">(preference, competence, descriptive.norms, Injunctive, regret, joy, age, gender) </w:t>
      </w:r>
      <w:r>
        <w:rPr>
          <w:rStyle w:val="SpecialCharTok"/>
        </w:rPr>
        <w:t xml:space="preserve">%&gt;%</w:t>
      </w:r>
      <w:r>
        <w:rPr>
          <w:rStyle w:val="NormalTok"/>
        </w:rPr>
        <w:t xml:space="preserve"> </w:t>
      </w:r>
      <w:r>
        <w:br/>
      </w:r>
      <w:r>
        <w:rPr>
          <w:rStyle w:val="NormalTok"/>
        </w:rPr>
        <w:t xml:space="preserve">  psych</w:t>
      </w:r>
      <w:r>
        <w:rPr>
          <w:rStyle w:val="SpecialCharTok"/>
        </w:rPr>
        <w:t xml:space="preserve">::</w:t>
      </w:r>
      <w:r>
        <w:rPr>
          <w:rStyle w:val="FunctionTok"/>
        </w:rPr>
        <w:t xml:space="preserve">describe</w:t>
      </w:r>
      <w:r>
        <w:rPr>
          <w:rStyle w:val="NormalTok"/>
        </w:rPr>
        <w:t xml:space="preserve">(</w:t>
      </w:r>
      <w:r>
        <w:rPr>
          <w:rStyle w:val="AttributeTok"/>
        </w:rPr>
        <w:t xml:space="preserve">quant=</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r>
        <w:rPr>
          <w:rStyle w:val="AttributeTok"/>
        </w:rPr>
        <w:t xml:space="preserve">rownames=</w:t>
      </w:r>
      <w:r>
        <w:rPr>
          <w:rStyle w:val="StringTok"/>
        </w:rPr>
        <w:t xml:space="preserve">"rowname"</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(summary2,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"Summary descriptives"</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Summary descriptives</w:t>
      </w:r>
    </w:p>
    <w:tbl>
      <w:tblPr>
        <w:tblStyle w:val="Table"/>
        <w:tblW w:type="pct" w:w="5000"/>
        <w:tblLook w:firstRow="1" w:lastRow="0" w:firstColumn="0" w:lastColumn="0" w:noHBand="0" w:noVBand="0" w:val="0020"/>
        <w:jc w:val="start"/>
        <w:tblLayout w:type="fixed"/>
        <w:tblCaption w:val="Summary descriptives"/>
      </w:tblPr>
      <w:tblGrid>
        <w:gridCol w:w="1233"/>
        <w:gridCol w:w="389"/>
        <w:gridCol w:w="324"/>
        <w:gridCol w:w="454"/>
        <w:gridCol w:w="454"/>
        <w:gridCol w:w="519"/>
        <w:gridCol w:w="584"/>
        <w:gridCol w:w="454"/>
        <w:gridCol w:w="324"/>
        <w:gridCol w:w="324"/>
        <w:gridCol w:w="454"/>
        <w:gridCol w:w="454"/>
        <w:gridCol w:w="649"/>
        <w:gridCol w:w="389"/>
        <w:gridCol w:w="454"/>
        <w:gridCol w:w="454"/>
      </w:tblGrid>
      <w:tr>
        <w:trPr>
          <w:tblHeader w:val="true"/>
        </w:trPr>
        <w:tc>
          <w:tcPr/>
          <w:p>
            <w:pPr>
              <w:pStyle w:val="Compact"/>
              <w:jc w:val="center"/>
            </w:pPr>
            <w:r>
              <w:t xml:space="preserve">rowname</w:t>
            </w:r>
          </w:p>
        </w:tc>
        <w:tc>
          <w:tcPr/>
          <w:p>
            <w:pPr>
              <w:pStyle w:val="Compact"/>
              <w:jc w:val="center"/>
            </w:pPr>
            <w:r>
              <w:t xml:space="preserve">vars</w:t>
            </w:r>
          </w:p>
        </w:tc>
        <w:tc>
          <w:tcPr/>
          <w:p>
            <w:pPr>
              <w:pStyle w:val="Compact"/>
              <w:jc w:val="center"/>
            </w:pPr>
            <w:r>
              <w:t xml:space="preserve">n</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median</w:t>
            </w:r>
          </w:p>
        </w:tc>
        <w:tc>
          <w:tcPr/>
          <w:p>
            <w:pPr>
              <w:pStyle w:val="Compact"/>
              <w:jc w:val="center"/>
            </w:pPr>
            <w:r>
              <w:t xml:space="preserve">trimmed</w:t>
            </w:r>
          </w:p>
        </w:tc>
        <w:tc>
          <w:tcPr/>
          <w:p>
            <w:pPr>
              <w:pStyle w:val="Compact"/>
              <w:jc w:val="center"/>
            </w:pPr>
            <w:r>
              <w:t xml:space="preserve">mad</w:t>
            </w:r>
          </w:p>
        </w:tc>
        <w:tc>
          <w:tcPr/>
          <w:p>
            <w:pPr>
              <w:pStyle w:val="Compact"/>
              <w:jc w:val="center"/>
            </w:pPr>
            <w:r>
              <w:t xml:space="preserve">min</w:t>
            </w:r>
          </w:p>
        </w:tc>
        <w:tc>
          <w:tcPr/>
          <w:p>
            <w:pPr>
              <w:pStyle w:val="Compact"/>
              <w:jc w:val="center"/>
            </w:pPr>
            <w:r>
              <w:t xml:space="preserve">max</w:t>
            </w:r>
          </w:p>
        </w:tc>
        <w:tc>
          <w:tcPr/>
          <w:p>
            <w:pPr>
              <w:pStyle w:val="Compact"/>
              <w:jc w:val="center"/>
            </w:pPr>
            <w:r>
              <w:t xml:space="preserve">range</w:t>
            </w:r>
          </w:p>
        </w:tc>
        <w:tc>
          <w:tcPr/>
          <w:p>
            <w:pPr>
              <w:pStyle w:val="Compact"/>
              <w:jc w:val="center"/>
            </w:pPr>
            <w:r>
              <w:t xml:space="preserve">skew</w:t>
            </w:r>
          </w:p>
        </w:tc>
        <w:tc>
          <w:tcPr/>
          <w:p>
            <w:pPr>
              <w:pStyle w:val="Compact"/>
              <w:jc w:val="center"/>
            </w:pPr>
            <w:r>
              <w:t xml:space="preserve">kurtosis</w:t>
            </w:r>
          </w:p>
        </w:tc>
        <w:tc>
          <w:tcPr/>
          <w:p>
            <w:pPr>
              <w:pStyle w:val="Compact"/>
              <w:jc w:val="center"/>
            </w:pPr>
            <w:r>
              <w:t xml:space="preserve">se</w:t>
            </w:r>
          </w:p>
        </w:tc>
        <w:tc>
          <w:tcPr/>
          <w:p>
            <w:pPr>
              <w:pStyle w:val="Compact"/>
              <w:jc w:val="center"/>
            </w:pPr>
            <w:r>
              <w:t xml:space="preserve">Q0.25</w:t>
            </w:r>
          </w:p>
        </w:tc>
        <w:tc>
          <w:tcPr/>
          <w:p>
            <w:pPr>
              <w:pStyle w:val="Compact"/>
              <w:jc w:val="center"/>
            </w:pPr>
            <w:r>
              <w:t xml:space="preserve">Q0.75</w:t>
            </w:r>
          </w:p>
        </w:tc>
      </w:tr>
      <w:tr>
        <w:tc>
          <w:tcPr/>
          <w:p>
            <w:pPr>
              <w:pStyle w:val="Compact"/>
              <w:jc w:val="center"/>
            </w:pPr>
            <w:r>
              <w:t xml:space="preserve">preference</w:t>
            </w:r>
          </w:p>
        </w:tc>
        <w:tc>
          <w:tcPr/>
          <w:p>
            <w:pPr>
              <w:pStyle w:val="Compact"/>
              <w:jc w:val="center"/>
            </w:pPr>
            <w:r>
              <w:t xml:space="preserve">1</w:t>
            </w:r>
          </w:p>
        </w:tc>
        <w:tc>
          <w:tcPr/>
          <w:p>
            <w:pPr>
              <w:pStyle w:val="Compact"/>
              <w:jc w:val="center"/>
            </w:pPr>
            <w:r>
              <w:t xml:space="preserve">141</w:t>
            </w:r>
          </w:p>
        </w:tc>
        <w:tc>
          <w:tcPr/>
          <w:p>
            <w:pPr>
              <w:pStyle w:val="Compact"/>
              <w:jc w:val="center"/>
            </w:pPr>
            <w:r>
              <w:t xml:space="preserve">-0.45</w:t>
            </w:r>
          </w:p>
        </w:tc>
        <w:tc>
          <w:tcPr/>
          <w:p>
            <w:pPr>
              <w:pStyle w:val="Compact"/>
              <w:jc w:val="center"/>
            </w:pPr>
            <w:r>
              <w:t xml:space="preserve">2.26</w:t>
            </w:r>
          </w:p>
        </w:tc>
        <w:tc>
          <w:tcPr/>
          <w:p>
            <w:pPr>
              <w:pStyle w:val="Compact"/>
              <w:jc w:val="center"/>
            </w:pPr>
            <w:r>
              <w:t xml:space="preserve">0.0</w:t>
            </w:r>
          </w:p>
        </w:tc>
        <w:tc>
          <w:tcPr/>
          <w:p>
            <w:pPr>
              <w:pStyle w:val="Compact"/>
              <w:jc w:val="center"/>
            </w:pPr>
            <w:r>
              <w:t xml:space="preserve">-0.50</w:t>
            </w:r>
          </w:p>
        </w:tc>
        <w:tc>
          <w:tcPr/>
          <w:p>
            <w:pPr>
              <w:pStyle w:val="Compact"/>
              <w:jc w:val="center"/>
            </w:pPr>
            <w:r>
              <w:t xml:space="preserve">1.48</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0.20</w:t>
            </w:r>
          </w:p>
        </w:tc>
        <w:tc>
          <w:tcPr/>
          <w:p>
            <w:pPr>
              <w:pStyle w:val="Compact"/>
              <w:jc w:val="center"/>
            </w:pPr>
            <w:r>
              <w:t xml:space="preserve">0.34</w:t>
            </w:r>
          </w:p>
        </w:tc>
        <w:tc>
          <w:tcPr/>
          <w:p>
            <w:pPr>
              <w:pStyle w:val="Compact"/>
              <w:jc w:val="center"/>
            </w:pPr>
            <w:r>
              <w:t xml:space="preserve">0.19</w:t>
            </w:r>
          </w:p>
        </w:tc>
        <w:tc>
          <w:tcPr/>
          <w:p>
            <w:pPr>
              <w:pStyle w:val="Compact"/>
              <w:jc w:val="center"/>
            </w:pPr>
            <w:r>
              <w:t xml:space="preserve">-2</w:t>
            </w:r>
          </w:p>
        </w:tc>
        <w:tc>
          <w:tcPr/>
          <w:p>
            <w:pPr>
              <w:pStyle w:val="Compact"/>
              <w:jc w:val="center"/>
            </w:pPr>
            <w:r>
              <w:t xml:space="preserve">0</w:t>
            </w:r>
          </w:p>
        </w:tc>
      </w:tr>
      <w:tr>
        <w:tc>
          <w:tcPr/>
          <w:p>
            <w:pPr>
              <w:pStyle w:val="Compact"/>
              <w:jc w:val="center"/>
            </w:pPr>
            <w:r>
              <w:t xml:space="preserve">competence</w:t>
            </w:r>
          </w:p>
        </w:tc>
        <w:tc>
          <w:tcPr/>
          <w:p>
            <w:pPr>
              <w:pStyle w:val="Compact"/>
              <w:jc w:val="center"/>
            </w:pPr>
            <w:r>
              <w:t xml:space="preserve">2</w:t>
            </w:r>
          </w:p>
        </w:tc>
        <w:tc>
          <w:tcPr/>
          <w:p>
            <w:pPr>
              <w:pStyle w:val="Compact"/>
              <w:jc w:val="center"/>
            </w:pPr>
            <w:r>
              <w:t xml:space="preserve">140</w:t>
            </w:r>
          </w:p>
        </w:tc>
        <w:tc>
          <w:tcPr/>
          <w:p>
            <w:pPr>
              <w:pStyle w:val="Compact"/>
              <w:jc w:val="center"/>
            </w:pPr>
            <w:r>
              <w:t xml:space="preserve">-0.59</w:t>
            </w:r>
          </w:p>
        </w:tc>
        <w:tc>
          <w:tcPr/>
          <w:p>
            <w:pPr>
              <w:pStyle w:val="Compact"/>
              <w:jc w:val="center"/>
            </w:pPr>
            <w:r>
              <w:t xml:space="preserve">1.51</w:t>
            </w:r>
          </w:p>
        </w:tc>
        <w:tc>
          <w:tcPr/>
          <w:p>
            <w:pPr>
              <w:pStyle w:val="Compact"/>
              <w:jc w:val="center"/>
            </w:pPr>
            <w:r>
              <w:t xml:space="preserve">0.0</w:t>
            </w:r>
          </w:p>
        </w:tc>
        <w:tc>
          <w:tcPr/>
          <w:p>
            <w:pPr>
              <w:pStyle w:val="Compact"/>
              <w:jc w:val="center"/>
            </w:pPr>
            <w:r>
              <w:t xml:space="preserve">-0.47</w:t>
            </w:r>
          </w:p>
        </w:tc>
        <w:tc>
          <w:tcPr/>
          <w:p>
            <w:pPr>
              <w:pStyle w:val="Compact"/>
              <w:jc w:val="center"/>
            </w:pPr>
            <w:r>
              <w:t xml:space="preserve">0.00</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-0.51</w:t>
            </w:r>
          </w:p>
        </w:tc>
        <w:tc>
          <w:tcPr/>
          <w:p>
            <w:pPr>
              <w:pStyle w:val="Compact"/>
              <w:jc w:val="center"/>
            </w:pPr>
            <w:r>
              <w:t xml:space="preserve">2.07</w:t>
            </w:r>
          </w:p>
        </w:tc>
        <w:tc>
          <w:tcPr/>
          <w:p>
            <w:pPr>
              <w:pStyle w:val="Compact"/>
              <w:jc w:val="center"/>
            </w:pPr>
            <w:r>
              <w:t xml:space="preserve">0.13</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descriptive.norms</w:t>
            </w:r>
          </w:p>
        </w:tc>
        <w:tc>
          <w:tcPr/>
          <w:p>
            <w:pPr>
              <w:pStyle w:val="Compact"/>
              <w:jc w:val="center"/>
            </w:pPr>
            <w:r>
              <w:t xml:space="preserve">3</w:t>
            </w:r>
          </w:p>
        </w:tc>
        <w:tc>
          <w:tcPr/>
          <w:p>
            <w:pPr>
              <w:pStyle w:val="Compact"/>
              <w:jc w:val="center"/>
            </w:pPr>
            <w:r>
              <w:t xml:space="preserve">141</w:t>
            </w:r>
          </w:p>
        </w:tc>
        <w:tc>
          <w:tcPr/>
          <w:p>
            <w:pPr>
              <w:pStyle w:val="Compact"/>
              <w:jc w:val="center"/>
            </w:pPr>
            <w:r>
              <w:t xml:space="preserve">0.32</w:t>
            </w:r>
          </w:p>
        </w:tc>
        <w:tc>
          <w:tcPr/>
          <w:p>
            <w:pPr>
              <w:pStyle w:val="Compact"/>
              <w:jc w:val="center"/>
            </w:pPr>
            <w:r>
              <w:t xml:space="preserve">2.35</w:t>
            </w:r>
          </w:p>
        </w:tc>
        <w:tc>
          <w:tcPr/>
          <w:p>
            <w:pPr>
              <w:pStyle w:val="Compact"/>
              <w:jc w:val="center"/>
            </w:pPr>
            <w:r>
              <w:t xml:space="preserve">0.0</w:t>
            </w:r>
          </w:p>
        </w:tc>
        <w:tc>
          <w:tcPr/>
          <w:p>
            <w:pPr>
              <w:pStyle w:val="Compact"/>
              <w:jc w:val="center"/>
            </w:pPr>
            <w:r>
              <w:t xml:space="preserve">0.38</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-0.19</w:t>
            </w:r>
          </w:p>
        </w:tc>
        <w:tc>
          <w:tcPr/>
          <w:p>
            <w:pPr>
              <w:pStyle w:val="Compact"/>
              <w:jc w:val="center"/>
            </w:pPr>
            <w:r>
              <w:t xml:space="preserve">-0.23</w:t>
            </w:r>
          </w:p>
        </w:tc>
        <w:tc>
          <w:tcPr/>
          <w:p>
            <w:pPr>
              <w:pStyle w:val="Compact"/>
              <w:jc w:val="center"/>
            </w:pPr>
            <w:r>
              <w:t xml:space="preserve">0.20</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Injunctive</w:t>
            </w:r>
          </w:p>
        </w:tc>
        <w:tc>
          <w:tcPr/>
          <w:p>
            <w:pPr>
              <w:pStyle w:val="Compact"/>
              <w:jc w:val="center"/>
            </w:pPr>
            <w:r>
              <w:t xml:space="preserve">4</w:t>
            </w:r>
          </w:p>
        </w:tc>
        <w:tc>
          <w:tcPr/>
          <w:p>
            <w:pPr>
              <w:pStyle w:val="Compact"/>
              <w:jc w:val="center"/>
            </w:pPr>
            <w:r>
              <w:t xml:space="preserve">141</w:t>
            </w:r>
          </w:p>
        </w:tc>
        <w:tc>
          <w:tcPr/>
          <w:p>
            <w:pPr>
              <w:pStyle w:val="Compact"/>
              <w:jc w:val="center"/>
            </w:pPr>
            <w:r>
              <w:t xml:space="preserve">0.95</w:t>
            </w:r>
          </w:p>
        </w:tc>
        <w:tc>
          <w:tcPr/>
          <w:p>
            <w:pPr>
              <w:pStyle w:val="Compact"/>
              <w:jc w:val="center"/>
            </w:pPr>
            <w:r>
              <w:t xml:space="preserve">2.68</w:t>
            </w:r>
          </w:p>
        </w:tc>
        <w:tc>
          <w:tcPr/>
          <w:p>
            <w:pPr>
              <w:pStyle w:val="Compact"/>
              <w:jc w:val="center"/>
            </w:pPr>
            <w:r>
              <w:t xml:space="preserve">1.0</w:t>
            </w:r>
          </w:p>
        </w:tc>
        <w:tc>
          <w:tcPr/>
          <w:p>
            <w:pPr>
              <w:pStyle w:val="Compact"/>
              <w:jc w:val="center"/>
            </w:pPr>
            <w:r>
              <w:t xml:space="preserve">1.12</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-0.50</w:t>
            </w:r>
          </w:p>
        </w:tc>
        <w:tc>
          <w:tcPr/>
          <w:p>
            <w:pPr>
              <w:pStyle w:val="Compact"/>
              <w:jc w:val="center"/>
            </w:pPr>
            <w:r>
              <w:t xml:space="preserve">-0.34</w:t>
            </w:r>
          </w:p>
        </w:tc>
        <w:tc>
          <w:tcPr/>
          <w:p>
            <w:pPr>
              <w:pStyle w:val="Compact"/>
              <w:jc w:val="center"/>
            </w:pPr>
            <w:r>
              <w:t xml:space="preserve">0.23</w:t>
            </w:r>
          </w:p>
        </w:tc>
        <w:tc>
          <w:tcPr/>
          <w:p>
            <w:pPr>
              <w:pStyle w:val="Compact"/>
              <w:jc w:val="center"/>
            </w:pPr>
            <w:r>
              <w:t xml:space="preserve">0</w:t>
            </w:r>
          </w:p>
        </w:tc>
        <w:tc>
          <w:tcPr/>
          <w:p>
            <w:pPr>
              <w:pStyle w:val="Compact"/>
              <w:jc w:val="center"/>
            </w:pPr>
            <w:r>
              <w:t xml:space="preserve">3</w:t>
            </w:r>
          </w:p>
        </w:tc>
      </w:tr>
      <w:tr>
        <w:tc>
          <w:tcPr/>
          <w:p>
            <w:pPr>
              <w:pStyle w:val="Compact"/>
              <w:jc w:val="center"/>
            </w:pPr>
            <w:r>
              <w:t xml:space="preserve">regret</w:t>
            </w:r>
          </w:p>
        </w:tc>
        <w:tc>
          <w:tcPr/>
          <w:p>
            <w:pPr>
              <w:pStyle w:val="Compact"/>
              <w:jc w:val="center"/>
            </w:pPr>
            <w:r>
              <w:t xml:space="preserve">5</w:t>
            </w:r>
          </w:p>
        </w:tc>
        <w:tc>
          <w:tcPr/>
          <w:p>
            <w:pPr>
              <w:pStyle w:val="Compact"/>
              <w:jc w:val="center"/>
            </w:pPr>
            <w:r>
              <w:t xml:space="preserve">142</w:t>
            </w:r>
          </w:p>
        </w:tc>
        <w:tc>
          <w:tcPr/>
          <w:p>
            <w:pPr>
              <w:pStyle w:val="Compact"/>
              <w:jc w:val="center"/>
            </w:pPr>
            <w:r>
              <w:t xml:space="preserve">2.03</w:t>
            </w:r>
          </w:p>
        </w:tc>
        <w:tc>
          <w:tcPr/>
          <w:p>
            <w:pPr>
              <w:pStyle w:val="Compact"/>
              <w:jc w:val="center"/>
            </w:pPr>
            <w:r>
              <w:t xml:space="preserve">2.57</w:t>
            </w:r>
          </w:p>
        </w:tc>
        <w:tc>
          <w:tcPr/>
          <w:p>
            <w:pPr>
              <w:pStyle w:val="Compact"/>
              <w:jc w:val="center"/>
            </w:pPr>
            <w:r>
              <w:t xml:space="preserve">2.5</w:t>
            </w:r>
          </w:p>
        </w:tc>
        <w:tc>
          <w:tcPr/>
          <w:p>
            <w:pPr>
              <w:pStyle w:val="Compact"/>
              <w:jc w:val="center"/>
            </w:pPr>
            <w:r>
              <w:t xml:space="preserve">2.33</w:t>
            </w:r>
          </w:p>
        </w:tc>
        <w:tc>
          <w:tcPr/>
          <w:p>
            <w:pPr>
              <w:pStyle w:val="Compact"/>
              <w:jc w:val="center"/>
            </w:pPr>
            <w:r>
              <w:t xml:space="preserve">3.71</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-0.90</w:t>
            </w:r>
          </w:p>
        </w:tc>
        <w:tc>
          <w:tcPr/>
          <w:p>
            <w:pPr>
              <w:pStyle w:val="Compact"/>
              <w:jc w:val="center"/>
            </w:pPr>
            <w:r>
              <w:t xml:space="preserve">0.48</w:t>
            </w:r>
          </w:p>
        </w:tc>
        <w:tc>
          <w:tcPr/>
          <w:p>
            <w:pPr>
              <w:pStyle w:val="Compact"/>
              <w:jc w:val="center"/>
            </w:pPr>
            <w:r>
              <w:t xml:space="preserve">0.22</w:t>
            </w:r>
          </w:p>
        </w:tc>
        <w:tc>
          <w:tcPr/>
          <w:p>
            <w:pPr>
              <w:pStyle w:val="Compact"/>
              <w:jc w:val="center"/>
            </w:pPr>
            <w:r>
              <w:t xml:space="preserve">0</w:t>
            </w:r>
          </w:p>
        </w:tc>
        <w:tc>
          <w:tcPr/>
          <w:p>
            <w:pPr>
              <w:pStyle w:val="Compact"/>
              <w:jc w:val="center"/>
            </w:pPr>
            <w:r>
              <w:t xml:space="preserve">4</w:t>
            </w:r>
          </w:p>
        </w:tc>
      </w:tr>
      <w:tr>
        <w:tc>
          <w:tcPr/>
          <w:p>
            <w:pPr>
              <w:pStyle w:val="Compact"/>
              <w:jc w:val="center"/>
            </w:pPr>
            <w:r>
              <w:t xml:space="preserve">joy</w:t>
            </w:r>
          </w:p>
        </w:tc>
        <w:tc>
          <w:tcPr/>
          <w:p>
            <w:pPr>
              <w:pStyle w:val="Compact"/>
              <w:jc w:val="center"/>
            </w:pPr>
            <w:r>
              <w:t xml:space="preserve">6</w:t>
            </w:r>
          </w:p>
        </w:tc>
        <w:tc>
          <w:tcPr/>
          <w:p>
            <w:pPr>
              <w:pStyle w:val="Compact"/>
              <w:jc w:val="center"/>
            </w:pPr>
            <w:r>
              <w:t xml:space="preserve">140</w:t>
            </w:r>
          </w:p>
        </w:tc>
        <w:tc>
          <w:tcPr/>
          <w:p>
            <w:pPr>
              <w:pStyle w:val="Compact"/>
              <w:jc w:val="center"/>
            </w:pPr>
            <w:r>
              <w:t xml:space="preserve">0.45</w:t>
            </w:r>
          </w:p>
        </w:tc>
        <w:tc>
          <w:tcPr/>
          <w:p>
            <w:pPr>
              <w:pStyle w:val="Compact"/>
              <w:jc w:val="center"/>
            </w:pPr>
            <w:r>
              <w:t xml:space="preserve">3.24</w:t>
            </w:r>
          </w:p>
        </w:tc>
        <w:tc>
          <w:tcPr/>
          <w:p>
            <w:pPr>
              <w:pStyle w:val="Compact"/>
              <w:jc w:val="center"/>
            </w:pPr>
            <w:r>
              <w:t xml:space="preserve">0.0</w:t>
            </w:r>
          </w:p>
        </w:tc>
        <w:tc>
          <w:tcPr/>
          <w:p>
            <w:pPr>
              <w:pStyle w:val="Compact"/>
              <w:jc w:val="center"/>
            </w:pPr>
            <w:r>
              <w:t xml:space="preserve">0.55</w:t>
            </w:r>
          </w:p>
        </w:tc>
        <w:tc>
          <w:tcPr/>
          <w:p>
            <w:pPr>
              <w:pStyle w:val="Compact"/>
              <w:jc w:val="center"/>
            </w:pPr>
            <w:r>
              <w:t xml:space="preserve">4.45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-0.19</w:t>
            </w:r>
          </w:p>
        </w:tc>
        <w:tc>
          <w:tcPr/>
          <w:p>
            <w:pPr>
              <w:pStyle w:val="Compact"/>
              <w:jc w:val="center"/>
            </w:pPr>
            <w:r>
              <w:t xml:space="preserve">-1.15</w:t>
            </w:r>
          </w:p>
        </w:tc>
        <w:tc>
          <w:tcPr/>
          <w:p>
            <w:pPr>
              <w:pStyle w:val="Compact"/>
              <w:jc w:val="center"/>
            </w:pPr>
            <w:r>
              <w:t xml:space="preserve">0.27</w:t>
            </w:r>
          </w:p>
        </w:tc>
        <w:tc>
          <w:tcPr/>
          <w:p>
            <w:pPr>
              <w:pStyle w:val="Compact"/>
              <w:jc w:val="center"/>
            </w:pPr>
            <w:r>
              <w:t xml:space="preserve">-2</w:t>
            </w:r>
          </w:p>
        </w:tc>
        <w:tc>
          <w:tcPr/>
          <w:p>
            <w:pPr>
              <w:pStyle w:val="Compact"/>
              <w:jc w:val="center"/>
            </w:pPr>
            <w:r>
              <w:t xml:space="preserve">3</w:t>
            </w:r>
          </w:p>
        </w:tc>
      </w:tr>
      <w:tr>
        <w:tc>
          <w:tcPr/>
          <w:p>
            <w:pPr>
              <w:pStyle w:val="Compact"/>
              <w:jc w:val="center"/>
            </w:pPr>
            <w:r>
              <w:t xml:space="preserve">age</w:t>
            </w:r>
          </w:p>
        </w:tc>
        <w:tc>
          <w:tcPr/>
          <w:p>
            <w:pPr>
              <w:pStyle w:val="Compact"/>
              <w:jc w:val="center"/>
            </w:pPr>
            <w:r>
              <w:t xml:space="preserve">7</w:t>
            </w:r>
          </w:p>
        </w:tc>
        <w:tc>
          <w:tcPr/>
          <w:p>
            <w:pPr>
              <w:pStyle w:val="Compact"/>
              <w:jc w:val="center"/>
            </w:pPr>
            <w:r>
              <w:t xml:space="preserve">140</w:t>
            </w:r>
          </w:p>
        </w:tc>
        <w:tc>
          <w:tcPr/>
          <w:p>
            <w:pPr>
              <w:pStyle w:val="Compact"/>
              <w:jc w:val="center"/>
            </w:pPr>
            <w:r>
              <w:t xml:space="preserve">36.59</w:t>
            </w:r>
          </w:p>
        </w:tc>
        <w:tc>
          <w:tcPr/>
          <w:p>
            <w:pPr>
              <w:pStyle w:val="Compact"/>
              <w:jc w:val="center"/>
            </w:pPr>
            <w:r>
              <w:t xml:space="preserve">12.03</w:t>
            </w:r>
          </w:p>
        </w:tc>
        <w:tc>
          <w:tcPr/>
          <w:p>
            <w:pPr>
              <w:pStyle w:val="Compact"/>
              <w:jc w:val="center"/>
            </w:pPr>
            <w:r>
              <w:t xml:space="preserve">34.0</w:t>
            </w:r>
          </w:p>
        </w:tc>
        <w:tc>
          <w:tcPr/>
          <w:p>
            <w:pPr>
              <w:pStyle w:val="Compact"/>
              <w:jc w:val="center"/>
            </w:pPr>
            <w:r>
              <w:t xml:space="preserve">35.71</w:t>
            </w:r>
          </w:p>
        </w:tc>
        <w:tc>
          <w:tcPr/>
          <w:p>
            <w:pPr>
              <w:pStyle w:val="Compact"/>
              <w:jc w:val="center"/>
            </w:pPr>
            <w:r>
              <w:t xml:space="preserve">13.34</w:t>
            </w:r>
          </w:p>
        </w:tc>
        <w:tc>
          <w:tcPr/>
          <w:p>
            <w:pPr>
              <w:pStyle w:val="Compact"/>
              <w:jc w:val="center"/>
            </w:pPr>
            <w:r>
              <w:t xml:space="preserve">18</w:t>
            </w:r>
          </w:p>
        </w:tc>
        <w:tc>
          <w:tcPr/>
          <w:p>
            <w:pPr>
              <w:pStyle w:val="Compact"/>
              <w:jc w:val="center"/>
            </w:pPr>
            <w:r>
              <w:t xml:space="preserve">74</w:t>
            </w:r>
          </w:p>
        </w:tc>
        <w:tc>
          <w:tcPr/>
          <w:p>
            <w:pPr>
              <w:pStyle w:val="Compact"/>
              <w:jc w:val="center"/>
            </w:pPr>
            <w:r>
              <w:t xml:space="preserve">56</w:t>
            </w:r>
          </w:p>
        </w:tc>
        <w:tc>
          <w:tcPr/>
          <w:p>
            <w:pPr>
              <w:pStyle w:val="Compact"/>
              <w:jc w:val="center"/>
            </w:pPr>
            <w:r>
              <w:t xml:space="preserve">0.64</w:t>
            </w:r>
          </w:p>
        </w:tc>
        <w:tc>
          <w:tcPr/>
          <w:p>
            <w:pPr>
              <w:pStyle w:val="Compact"/>
              <w:jc w:val="center"/>
            </w:pPr>
            <w:r>
              <w:t xml:space="preserve">-0.19</w:t>
            </w:r>
          </w:p>
        </w:tc>
        <w:tc>
          <w:tcPr/>
          <w:p>
            <w:pPr>
              <w:pStyle w:val="Compact"/>
              <w:jc w:val="center"/>
            </w:pPr>
            <w:r>
              <w:t xml:space="preserve">1.02</w:t>
            </w:r>
          </w:p>
        </w:tc>
        <w:tc>
          <w:tcPr/>
          <w:p>
            <w:pPr>
              <w:pStyle w:val="Compact"/>
              <w:jc w:val="center"/>
            </w:pPr>
            <w:r>
              <w:t xml:space="preserve">27</w:t>
            </w:r>
          </w:p>
        </w:tc>
        <w:tc>
          <w:tcPr/>
          <w:p>
            <w:pPr>
              <w:pStyle w:val="Compact"/>
              <w:jc w:val="center"/>
            </w:pPr>
            <w:r>
              <w:t xml:space="preserve">46</w:t>
            </w:r>
          </w:p>
        </w:tc>
      </w:tr>
      <w:tr>
        <w:tc>
          <w:tcPr/>
          <w:p>
            <w:pPr>
              <w:pStyle w:val="Compact"/>
              <w:jc w:val="center"/>
            </w:pPr>
            <w:r>
              <w:t xml:space="preserve">gender</w:t>
            </w:r>
          </w:p>
        </w:tc>
        <w:tc>
          <w:tcPr/>
          <w:p>
            <w:pPr>
              <w:pStyle w:val="Compact"/>
              <w:jc w:val="center"/>
            </w:pPr>
            <w:r>
              <w:t xml:space="preserve">8</w:t>
            </w:r>
          </w:p>
        </w:tc>
        <w:tc>
          <w:tcPr/>
          <w:p>
            <w:pPr>
              <w:pStyle w:val="Compact"/>
              <w:jc w:val="center"/>
            </w:pPr>
            <w:r>
              <w:t xml:space="preserve">140</w:t>
            </w:r>
          </w:p>
        </w:tc>
        <w:tc>
          <w:tcPr/>
          <w:p>
            <w:pPr>
              <w:pStyle w:val="Compact"/>
              <w:jc w:val="center"/>
            </w:pPr>
            <w:r>
              <w:t xml:space="preserve">1.81</w:t>
            </w:r>
          </w:p>
        </w:tc>
        <w:tc>
          <w:tcPr/>
          <w:p>
            <w:pPr>
              <w:pStyle w:val="Compact"/>
              <w:jc w:val="center"/>
            </w:pPr>
            <w:r>
              <w:t xml:space="preserve">0.44</w:t>
            </w:r>
          </w:p>
        </w:tc>
        <w:tc>
          <w:tcPr/>
          <w:p>
            <w:pPr>
              <w:pStyle w:val="Compact"/>
              <w:jc w:val="center"/>
            </w:pPr>
            <w:r>
              <w:t xml:space="preserve">2.0</w:t>
            </w:r>
          </w:p>
        </w:tc>
        <w:tc>
          <w:tcPr/>
          <w:p>
            <w:pPr>
              <w:pStyle w:val="Compact"/>
              <w:jc w:val="center"/>
            </w:pPr>
            <w:r>
              <w:t xml:space="preserve">1.87</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-0.82</w:t>
            </w:r>
          </w:p>
        </w:tc>
        <w:tc>
          <w:tcPr/>
          <w:p>
            <w:pPr>
              <w:pStyle w:val="Compact"/>
              <w:jc w:val="center"/>
            </w:pPr>
            <w:r>
              <w:t xml:space="preserve">0.52</w:t>
            </w:r>
          </w:p>
        </w:tc>
        <w:tc>
          <w:tcPr/>
          <w:p>
            <w:pPr>
              <w:pStyle w:val="Compact"/>
              <w:jc w:val="center"/>
            </w:pPr>
            <w:r>
              <w:t xml:space="preserve">0.04</w:t>
            </w:r>
          </w:p>
        </w:tc>
        <w:tc>
          <w:tcPr/>
          <w:p>
            <w:pPr>
              <w:pStyle w:val="Compact"/>
              <w:jc w:val="center"/>
            </w:pPr>
            <w:r>
              <w:t xml:space="preserve">2</w:t>
            </w:r>
          </w:p>
        </w:tc>
        <w:tc>
          <w:tcPr/>
          <w:p>
            <w:pPr>
              <w:pStyle w:val="Compact"/>
              <w:jc w:val="center"/>
            </w:pPr>
            <w:r>
              <w:t xml:space="preserve">2</w:t>
            </w:r>
          </w:p>
        </w:tc>
      </w:tr>
    </w:tbl>
    <w:p>
      <w:pPr>
        <w:pStyle w:val="SourceCode"/>
      </w:pPr>
      <w:r>
        <w:rPr>
          <w:rStyle w:val="NormalTok"/>
        </w:rPr>
        <w:t xml:space="preserve">tablegender2</w:t>
      </w:r>
      <w:r>
        <w:rPr>
          <w:rStyle w:val="OtherTok"/>
        </w:rPr>
        <w:t xml:space="preserve">&lt;-</w:t>
      </w:r>
      <w:r>
        <w:rPr>
          <w:rStyle w:val="FunctionTok"/>
        </w:rPr>
        <w:t xml:space="preserve">table</w:t>
      </w:r>
      <w:r>
        <w:rPr>
          <w:rStyle w:val="NormalTok"/>
        </w:rPr>
        <w:t xml:space="preserve">(S2Control</w:t>
      </w:r>
      <w:r>
        <w:rPr>
          <w:rStyle w:val="SpecialCharTok"/>
        </w:rPr>
        <w:t xml:space="preserve">$</w:t>
      </w:r>
      <w:r>
        <w:rPr>
          <w:rStyle w:val="NormalTok"/>
        </w:rPr>
        <w:t xml:space="preserve">gender)</w:t>
      </w:r>
      <w:r>
        <w:br/>
      </w:r>
      <w:r>
        <w:rPr>
          <w:rStyle w:val="NormalTok"/>
        </w:rPr>
        <w:t xml:space="preserve">knitr</w:t>
      </w:r>
      <w:r>
        <w:rPr>
          <w:rStyle w:val="SpecialCharTok"/>
        </w:rPr>
        <w:t xml:space="preserve">::</w:t>
      </w:r>
      <w:r>
        <w:rPr>
          <w:rStyle w:val="FunctionTok"/>
        </w:rPr>
        <w:t xml:space="preserve">kable</w:t>
      </w:r>
      <w:r>
        <w:rPr>
          <w:rStyle w:val="NormalTok"/>
        </w:rPr>
        <w:t xml:space="preserve">(tablegender2,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"Summary gender"</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Summary gender</w:t>
      </w:r>
    </w:p>
    <w:tbl>
      <w:tblPr>
        <w:tblStyle w:val="Table"/>
        <w:tblW w:type="auto" w:w="0"/>
        <w:tblLook w:firstRow="1" w:lastRow="0" w:firstColumn="0" w:lastColumn="0" w:noHBand="0" w:noVBand="0" w:val="0020"/>
        <w:jc w:val="start"/>
        <w:tblCaption w:val="Summary gender"/>
      </w:tblPr>
      <w:tblGrid>
        <w:gridCol w:w="3960"/>
        <w:gridCol w:w="3960"/>
      </w:tblGrid>
      <w:tr>
        <w:trPr>
          <w:tblHeader w:val="true"/>
        </w:trPr>
        <w:tc>
          <w:tcPr/>
          <w:p>
            <w:pPr>
              <w:pStyle w:val="Compact"/>
              <w:jc w:val="center"/>
            </w:pPr>
            <w:r>
              <w:t xml:space="preserve">Var1</w:t>
            </w:r>
          </w:p>
        </w:tc>
        <w:tc>
          <w:tcPr/>
          <w:p>
            <w:pPr>
              <w:pStyle w:val="Compact"/>
              <w:jc w:val="center"/>
            </w:pPr>
            <w:r>
              <w:t xml:space="preserve">Freq</w:t>
            </w:r>
          </w:p>
        </w:tc>
      </w:tr>
      <w:tr>
        <w:tc>
          <w:tcPr/>
          <w:p>
            <w:pPr>
              <w:pStyle w:val="Compact"/>
              <w:jc w:val="center"/>
            </w:pPr>
            <w:r>
              <w:t xml:space="preserve">1</w:t>
            </w:r>
          </w:p>
        </w:tc>
        <w:tc>
          <w:tcPr/>
          <w:p>
            <w:pPr>
              <w:pStyle w:val="Compact"/>
              <w:jc w:val="center"/>
            </w:pPr>
            <w:r>
              <w:t xml:space="preserve">29</w:t>
            </w:r>
          </w:p>
        </w:tc>
      </w:tr>
      <w:tr>
        <w:tc>
          <w:tcPr/>
          <w:p>
            <w:pPr>
              <w:pStyle w:val="Compact"/>
              <w:jc w:val="center"/>
            </w:pPr>
            <w:r>
              <w:t xml:space="preserve">2</w:t>
            </w:r>
          </w:p>
        </w:tc>
        <w:tc>
          <w:tcPr/>
          <w:p>
            <w:pPr>
              <w:pStyle w:val="Compact"/>
              <w:jc w:val="center"/>
            </w:pPr>
            <w:r>
              <w:t xml:space="preserve">108</w:t>
            </w:r>
          </w:p>
        </w:tc>
      </w:tr>
      <w:tr>
        <w:tc>
          <w:tcPr/>
          <w:p>
            <w:pPr>
              <w:pStyle w:val="Compact"/>
              <w:jc w:val="center"/>
            </w:pPr>
            <w:r>
              <w:t xml:space="preserve">3</w:t>
            </w:r>
          </w:p>
        </w:tc>
        <w:tc>
          <w:tcPr/>
          <w:p>
            <w:pPr>
              <w:pStyle w:val="Compact"/>
              <w:jc w:val="center"/>
            </w:pPr>
            <w:r>
              <w:t xml:space="preserve">3</w:t>
            </w:r>
          </w:p>
        </w:tc>
      </w:tr>
    </w:tbl>
    <w:p>
      <w:pPr>
        <w:pStyle w:val="SourceCode"/>
      </w:pPr>
      <w:r>
        <w:rPr>
          <w:rStyle w:val="NormalTok"/>
        </w:rPr>
        <w:t xml:space="preserve">dplot2 </w:t>
      </w:r>
      <w:r>
        <w:rPr>
          <w:rStyle w:val="OtherTok"/>
        </w:rPr>
        <w:t xml:space="preserve">&lt;-</w:t>
      </w:r>
      <w:r>
        <w:rPr>
          <w:rStyle w:val="NormalTok"/>
        </w:rPr>
        <w:t xml:space="preserve"> S2Control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(preference, competence, descriptive.norms, Injunctive, regret, joy)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Preference =</w:t>
      </w:r>
      <w:r>
        <w:rPr>
          <w:rStyle w:val="NormalTok"/>
        </w:rPr>
        <w:t xml:space="preserve"> preference, </w:t>
      </w:r>
      <w:r>
        <w:rPr>
          <w:rStyle w:val="AttributeTok"/>
        </w:rPr>
        <w:t xml:space="preserve">Competence =</w:t>
      </w:r>
      <w:r>
        <w:rPr>
          <w:rStyle w:val="NormalTok"/>
        </w:rPr>
        <w:t xml:space="preserve"> competence,</w:t>
      </w:r>
      <w:r>
        <w:br/>
      </w:r>
      <w:r>
        <w:rPr>
          <w:rStyle w:val="NormalTok"/>
        </w:rPr>
        <w:t xml:space="preserve">         </w:t>
      </w:r>
      <w:r>
        <w:rPr>
          <w:rStyle w:val="StringTok"/>
        </w:rPr>
        <w:t xml:space="preserve">"Descriptive norms"</w:t>
      </w:r>
      <w:r>
        <w:rPr>
          <w:rStyle w:val="NormalTok"/>
        </w:rPr>
        <w:t xml:space="preserve"> </w:t>
      </w:r>
      <w:r>
        <w:rPr>
          <w:rStyle w:val="OtherTok"/>
        </w:rPr>
        <w:t xml:space="preserve">=</w:t>
      </w:r>
      <w:r>
        <w:rPr>
          <w:rStyle w:val="NormalTok"/>
        </w:rPr>
        <w:t xml:space="preserve"> descriptive.norms,</w:t>
      </w:r>
      <w:r>
        <w:br/>
      </w:r>
      <w:r>
        <w:rPr>
          <w:rStyle w:val="NormalTok"/>
        </w:rPr>
        <w:t xml:space="preserve">         </w:t>
      </w:r>
      <w:r>
        <w:rPr>
          <w:rStyle w:val="StringTok"/>
        </w:rPr>
        <w:t xml:space="preserve">"Injunctive norms"</w:t>
      </w:r>
      <w:r>
        <w:rPr>
          <w:rStyle w:val="NormalTok"/>
        </w:rPr>
        <w:t xml:space="preserve"> </w:t>
      </w:r>
      <w:r>
        <w:rPr>
          <w:rStyle w:val="OtherTok"/>
        </w:rPr>
        <w:t xml:space="preserve">=</w:t>
      </w:r>
      <w:r>
        <w:rPr>
          <w:rStyle w:val="NormalTok"/>
        </w:rPr>
        <w:t xml:space="preserve"> Injunctive, </w:t>
      </w:r>
      <w:r>
        <w:rPr>
          <w:rStyle w:val="AttributeTok"/>
        </w:rPr>
        <w:t xml:space="preserve">Regret =</w:t>
      </w:r>
      <w:r>
        <w:rPr>
          <w:rStyle w:val="NormalTok"/>
        </w:rPr>
        <w:t xml:space="preserve"> regret, </w:t>
      </w:r>
      <w:r>
        <w:rPr>
          <w:rStyle w:val="AttributeTok"/>
        </w:rPr>
        <w:t xml:space="preserve">Joy =</w:t>
      </w:r>
      <w:r>
        <w:rPr>
          <w:rStyle w:val="NormalTok"/>
        </w:rPr>
        <w:t xml:space="preserve"> joy)</w:t>
      </w:r>
      <w:r>
        <w:rPr>
          <w:rStyle w:val="SpecialCharTok"/>
        </w:rPr>
        <w:t xml:space="preserve">%&gt;%</w:t>
      </w:r>
      <w:r>
        <w:br/>
      </w:r>
      <w:r>
        <w:rPr>
          <w:rStyle w:val="NormalTok"/>
        </w:rPr>
        <w:t xml:space="preserve">  </w:t>
      </w:r>
      <w:r>
        <w:rPr>
          <w:rStyle w:val="FunctionTok"/>
        </w:rPr>
        <w:t xml:space="preserve">gather</w:t>
      </w:r>
      <w:r>
        <w:rPr>
          <w:rStyle w:val="NormalTok"/>
        </w:rPr>
        <w:t xml:space="preserve">()</w:t>
      </w:r>
      <w:r>
        <w:br/>
      </w:r>
      <w:r>
        <w:rPr>
          <w:rStyle w:val="NormalTok"/>
        </w:rPr>
        <w:t xml:space="preserve">dplot2</w:t>
      </w:r>
      <w:r>
        <w:rPr>
          <w:rStyle w:val="SpecialCharTok"/>
        </w:rPr>
        <w:t xml:space="preserve">$</w:t>
      </w:r>
      <w:r>
        <w:rPr>
          <w:rStyle w:val="NormalTok"/>
        </w:rPr>
        <w:t xml:space="preserve">key</w:t>
      </w:r>
      <w:r>
        <w:rPr>
          <w:rStyle w:val="OtherTok"/>
        </w:rPr>
        <w:t xml:space="preserve">&lt;-</w:t>
      </w:r>
      <w:r>
        <w:rPr>
          <w:rStyle w:val="FunctionTok"/>
        </w:rPr>
        <w:t xml:space="preserve">factor</w:t>
      </w:r>
      <w:r>
        <w:rPr>
          <w:rStyle w:val="NormalTok"/>
        </w:rPr>
        <w:t xml:space="preserve">(dplot2</w:t>
      </w:r>
      <w:r>
        <w:rPr>
          <w:rStyle w:val="SpecialCharTok"/>
        </w:rPr>
        <w:t xml:space="preserve">$</w:t>
      </w:r>
      <w:r>
        <w:rPr>
          <w:rStyle w:val="NormalTok"/>
        </w:rPr>
        <w:t xml:space="preserve">key,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"Preference"</w:t>
      </w:r>
      <w:r>
        <w:rPr>
          <w:rStyle w:val="NormalTok"/>
        </w:rPr>
        <w:t xml:space="preserve">,</w:t>
      </w:r>
      <w:r>
        <w:rPr>
          <w:rStyle w:val="StringTok"/>
        </w:rPr>
        <w:t xml:space="preserve">"Competence"</w:t>
      </w:r>
      <w:r>
        <w:rPr>
          <w:rStyle w:val="NormalTok"/>
        </w:rPr>
        <w:t xml:space="preserve">,</w:t>
      </w:r>
      <w:r>
        <w:br/>
      </w:r>
      <w:r>
        <w:rPr>
          <w:rStyle w:val="NormalTok"/>
        </w:rPr>
        <w:t xml:space="preserve">                                          </w:t>
      </w:r>
      <w:r>
        <w:rPr>
          <w:rStyle w:val="StringTok"/>
        </w:rPr>
        <w:t xml:space="preserve">"Descriptive norms"</w:t>
      </w:r>
      <w:r>
        <w:rPr>
          <w:rStyle w:val="NormalTok"/>
        </w:rPr>
        <w:t xml:space="preserve">, </w:t>
      </w:r>
      <w:r>
        <w:rPr>
          <w:rStyle w:val="StringTok"/>
        </w:rPr>
        <w:t xml:space="preserve">"Injunctive norms"</w:t>
      </w:r>
      <w:r>
        <w:rPr>
          <w:rStyle w:val="NormalTok"/>
        </w:rPr>
        <w:t xml:space="preserve">,</w:t>
      </w:r>
      <w:r>
        <w:br/>
      </w:r>
      <w:r>
        <w:rPr>
          <w:rStyle w:val="NormalTok"/>
        </w:rPr>
        <w:t xml:space="preserve">                                          </w:t>
      </w:r>
      <w:r>
        <w:rPr>
          <w:rStyle w:val="StringTok"/>
        </w:rPr>
        <w:t xml:space="preserve">"Regret"</w:t>
      </w:r>
      <w:r>
        <w:rPr>
          <w:rStyle w:val="NormalTok"/>
        </w:rPr>
        <w:t xml:space="preserve">, </w:t>
      </w:r>
      <w:r>
        <w:rPr>
          <w:rStyle w:val="StringTok"/>
        </w:rPr>
        <w:t xml:space="preserve">"Joy"</w:t>
      </w:r>
      <w:r>
        <w:rPr>
          <w:rStyle w:val="NormalTok"/>
        </w:rPr>
        <w:t xml:space="preserve">))</w:t>
      </w:r>
      <w:r>
        <w:br/>
      </w:r>
      <w:r>
        <w:br/>
      </w:r>
      <w:r>
        <w:rPr>
          <w:rStyle w:val="NormalTok"/>
        </w:rPr>
        <w:t xml:space="preserve">dplot2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key,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theme_apa</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p>
    <w:p>
      <w:pPr>
        <w:pStyle w:val="FirstParagraph"/>
      </w:pPr>
      <w:r>
        <w:drawing>
          <wp:inline>
            <wp:extent cx="4620126" cy="3696101"/>
            <wp:effectExtent b="0" l="0" r="0" t="0"/>
            <wp:docPr descr="" title="" id="59" name="Picture"/>
            <a:graphic>
              <a:graphicData uri="http://schemas.openxmlformats.org/drawingml/2006/picture">
                <pic:pic>
                  <pic:nvPicPr>
                    <pic:cNvPr descr="markdown-inaction-we-trust_files/figure-docx/descriptives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S2preferenceplot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preference,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"Preference"</w:t>
      </w:r>
      <w:r>
        <w:rPr>
          <w:rStyle w:val="NormalTok"/>
        </w:rPr>
        <w:t xml:space="preserve">, </w:t>
      </w:r>
      <w:r>
        <w:rPr>
          <w:rStyle w:val="CommentTok"/>
        </w:rPr>
        <w:t xml:space="preserve"># x-axis label</w:t>
      </w:r>
      <w:r>
        <w:br/>
      </w:r>
      <w:r>
        <w:rPr>
          <w:rStyle w:val="NormalTok"/>
        </w:rPr>
        <w:t xml:space="preserve">  </w:t>
      </w:r>
      <w:r>
        <w:rPr>
          <w:rStyle w:val="CommentTok"/>
        </w:rPr>
        <w:t xml:space="preserve"># title = "Preference",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S2preferenceplot</w:t>
      </w:r>
    </w:p>
    <w:p>
      <w:pPr>
        <w:pStyle w:val="FirstParagraph"/>
      </w:pPr>
      <w:r>
        <w:drawing>
          <wp:inline>
            <wp:extent cx="4620126" cy="3696101"/>
            <wp:effectExtent b="0" l="0" r="0" t="0"/>
            <wp:docPr descr="" title="" id="62" name="Picture"/>
            <a:graphic>
              <a:graphicData uri="http://schemas.openxmlformats.org/drawingml/2006/picture">
                <pic:pic>
                  <pic:nvPicPr>
                    <pic:cNvPr descr="markdown-inaction-we-trust_files/figure-docx/descriptives2-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"Study2-preference.png"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rPr>
          <w:rStyle w:val="NormalTok"/>
        </w:rPr>
        <w:t xml:space="preserve">S2competenceplot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competence,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"Competence"</w:t>
      </w:r>
      <w:r>
        <w:rPr>
          <w:rStyle w:val="NormalTok"/>
        </w:rPr>
        <w:t xml:space="preserve">, </w:t>
      </w:r>
      <w:r>
        <w:rPr>
          <w:rStyle w:val="CommentTok"/>
        </w:rPr>
        <w:t xml:space="preserve"># x-axis label</w:t>
      </w:r>
      <w:r>
        <w:br/>
      </w:r>
      <w:r>
        <w:rPr>
          <w:rStyle w:val="NormalTok"/>
        </w:rPr>
        <w:t xml:space="preserve">  </w:t>
      </w:r>
      <w:r>
        <w:rPr>
          <w:rStyle w:val="CommentTok"/>
        </w:rPr>
        <w:t xml:space="preserve"># title = "Competence",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S2competenceplot</w:t>
      </w:r>
    </w:p>
    <w:p>
      <w:pPr>
        <w:pStyle w:val="FirstParagraph"/>
      </w:pPr>
      <w:r>
        <w:drawing>
          <wp:inline>
            <wp:extent cx="4620126" cy="3696101"/>
            <wp:effectExtent b="0" l="0" r="0" t="0"/>
            <wp:docPr descr="" title="" id="65" name="Picture"/>
            <a:graphic>
              <a:graphicData uri="http://schemas.openxmlformats.org/drawingml/2006/picture">
                <pic:pic>
                  <pic:nvPicPr>
                    <pic:cNvPr descr="markdown-inaction-we-trust_files/figure-docx/descriptives2-3.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"Study2-competence.png"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br/>
      </w:r>
      <w:r>
        <w:rPr>
          <w:rStyle w:val="NormalTok"/>
        </w:rPr>
        <w:t xml:space="preserve">S2desnormativeplot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descriptive.norms,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"Descriptive norms"</w:t>
      </w:r>
      <w:r>
        <w:rPr>
          <w:rStyle w:val="NormalTok"/>
        </w:rPr>
        <w:t xml:space="preserve">, </w:t>
      </w:r>
      <w:r>
        <w:rPr>
          <w:rStyle w:val="CommentTok"/>
        </w:rPr>
        <w:t xml:space="preserve"># x-axis label</w:t>
      </w:r>
      <w:r>
        <w:br/>
      </w:r>
      <w:r>
        <w:rPr>
          <w:rStyle w:val="NormalTok"/>
        </w:rPr>
        <w:t xml:space="preserve">  </w:t>
      </w:r>
      <w:r>
        <w:rPr>
          <w:rStyle w:val="CommentTok"/>
        </w:rPr>
        <w:t xml:space="preserve"># title = "Norms",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S2desnormativeplot</w:t>
      </w:r>
    </w:p>
    <w:p>
      <w:pPr>
        <w:pStyle w:val="FirstParagraph"/>
      </w:pPr>
      <w:r>
        <w:drawing>
          <wp:inline>
            <wp:extent cx="4620126" cy="3696101"/>
            <wp:effectExtent b="0" l="0" r="0" t="0"/>
            <wp:docPr descr="" title="" id="68" name="Picture"/>
            <a:graphic>
              <a:graphicData uri="http://schemas.openxmlformats.org/drawingml/2006/picture">
                <pic:pic>
                  <pic:nvPicPr>
                    <pic:cNvPr descr="markdown-inaction-we-trust_files/figure-docx/descriptives2-4.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"Study2-descriptive-norms.png"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rPr>
          <w:rStyle w:val="NormalTok"/>
        </w:rPr>
        <w:t xml:space="preserve">S2injnormativeplot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Injunctive,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"Injunctive norms"</w:t>
      </w:r>
      <w:r>
        <w:rPr>
          <w:rStyle w:val="NormalTok"/>
        </w:rPr>
        <w:t xml:space="preserve">, </w:t>
      </w:r>
      <w:r>
        <w:rPr>
          <w:rStyle w:val="CommentTok"/>
        </w:rPr>
        <w:t xml:space="preserve"># x-axis label</w:t>
      </w:r>
      <w:r>
        <w:br/>
      </w:r>
      <w:r>
        <w:rPr>
          <w:rStyle w:val="NormalTok"/>
        </w:rPr>
        <w:t xml:space="preserve">  </w:t>
      </w:r>
      <w:r>
        <w:rPr>
          <w:rStyle w:val="CommentTok"/>
        </w:rPr>
        <w:t xml:space="preserve"># title = "Norms",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S2injnormativeplot</w:t>
      </w:r>
    </w:p>
    <w:p>
      <w:pPr>
        <w:pStyle w:val="FirstParagraph"/>
      </w:pPr>
      <w:r>
        <w:drawing>
          <wp:inline>
            <wp:extent cx="4620126" cy="3696101"/>
            <wp:effectExtent b="0" l="0" r="0" t="0"/>
            <wp:docPr descr="" title="" id="71" name="Picture"/>
            <a:graphic>
              <a:graphicData uri="http://schemas.openxmlformats.org/drawingml/2006/picture">
                <pic:pic>
                  <pic:nvPicPr>
                    <pic:cNvPr descr="markdown-inaction-we-trust_files/figure-docx/descriptives2-5.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"Study2-injunctive-norms.png"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rPr>
          <w:rStyle w:val="NormalTok"/>
        </w:rPr>
        <w:t xml:space="preserve">S2regretplot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regret,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"Regret"</w:t>
      </w:r>
      <w:r>
        <w:rPr>
          <w:rStyle w:val="NormalTok"/>
        </w:rPr>
        <w:t xml:space="preserve">, </w:t>
      </w:r>
      <w:r>
        <w:rPr>
          <w:rStyle w:val="CommentTok"/>
        </w:rPr>
        <w:t xml:space="preserve"># x-axis label</w:t>
      </w:r>
      <w:r>
        <w:br/>
      </w:r>
      <w:r>
        <w:rPr>
          <w:rStyle w:val="NormalTok"/>
        </w:rPr>
        <w:t xml:space="preserve">  </w:t>
      </w:r>
      <w:r>
        <w:rPr>
          <w:rStyle w:val="CommentTok"/>
        </w:rPr>
        <w:t xml:space="preserve"># title = "Preference",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S2regretplot</w:t>
      </w:r>
    </w:p>
    <w:p>
      <w:pPr>
        <w:pStyle w:val="FirstParagraph"/>
      </w:pPr>
      <w:r>
        <w:drawing>
          <wp:inline>
            <wp:extent cx="4620126" cy="3696101"/>
            <wp:effectExtent b="0" l="0" r="0" t="0"/>
            <wp:docPr descr="" title="" id="74" name="Picture"/>
            <a:graphic>
              <a:graphicData uri="http://schemas.openxmlformats.org/drawingml/2006/picture">
                <pic:pic>
                  <pic:nvPicPr>
                    <pic:cNvPr descr="markdown-inaction-we-trust_files/figure-docx/descriptives2-6.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"Study2-regret.png"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rPr>
          <w:rStyle w:val="NormalTok"/>
        </w:rPr>
        <w:t xml:space="preserve">S2joyplot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joy,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"Joy"</w:t>
      </w:r>
      <w:r>
        <w:rPr>
          <w:rStyle w:val="NormalTok"/>
        </w:rPr>
        <w:t xml:space="preserve">, </w:t>
      </w:r>
      <w:r>
        <w:rPr>
          <w:rStyle w:val="CommentTok"/>
        </w:rPr>
        <w:t xml:space="preserve"># x-axis label</w:t>
      </w:r>
      <w:r>
        <w:br/>
      </w:r>
      <w:r>
        <w:rPr>
          <w:rStyle w:val="NormalTok"/>
        </w:rPr>
        <w:t xml:space="preserve">  </w:t>
      </w:r>
      <w:r>
        <w:rPr>
          <w:rStyle w:val="CommentTok"/>
        </w:rPr>
        <w:t xml:space="preserve"># title = "Preference",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S2joyplot</w:t>
      </w:r>
    </w:p>
    <w:p>
      <w:pPr>
        <w:pStyle w:val="FirstParagraph"/>
      </w:pPr>
      <w:r>
        <w:drawing>
          <wp:inline>
            <wp:extent cx="4620126" cy="3696101"/>
            <wp:effectExtent b="0" l="0" r="0" t="0"/>
            <wp:docPr descr="" title="" id="77" name="Picture"/>
            <a:graphic>
              <a:graphicData uri="http://schemas.openxmlformats.org/drawingml/2006/picture">
                <pic:pic>
                  <pic:nvPicPr>
                    <pic:cNvPr descr="markdown-inaction-we-trust_files/figure-docx/descriptives2-7.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"Study2-joy.png"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br/>
      </w:r>
      <w:r>
        <w:rPr>
          <w:rStyle w:val="CommentTok"/>
        </w:rPr>
        <w:t xml:space="preserve"># six in one</w:t>
      </w:r>
      <w:r>
        <w:br/>
      </w:r>
      <w:r>
        <w:rPr>
          <w:rStyle w:val="FunctionTok"/>
        </w:rPr>
        <w:t xml:space="preserve">library</w:t>
      </w:r>
      <w:r>
        <w:rPr>
          <w:rStyle w:val="NormalTok"/>
        </w:rPr>
        <w:t xml:space="preserve">(ggpubr)</w:t>
      </w:r>
      <w:r>
        <w:br/>
      </w:r>
      <w:r>
        <w:rPr>
          <w:rStyle w:val="FunctionTok"/>
        </w:rPr>
        <w:t xml:space="preserve">ggarrange</w:t>
      </w:r>
      <w:r>
        <w:rPr>
          <w:rStyle w:val="NormalTok"/>
        </w:rPr>
        <w:t xml:space="preserve">(S2preferenceplot, S2competenceplot, S2desnormativeplot, S2injnormativeplot, S2regretplot, S2joyplot,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common.legend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markdown-inaction-we-trust_files/figure-docx/descriptives2-8.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"Study2-control-6 in one.png"</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18</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br/>
      </w:r>
      <w:r>
        <w:rPr>
          <w:rStyle w:val="NormalTok"/>
        </w:rPr>
        <w:t xml:space="preserve">preference2</w:t>
      </w:r>
      <w:r>
        <w:rPr>
          <w:rStyle w:val="OtherTok"/>
        </w:rPr>
        <w:t xml:space="preserve">&lt;-</w:t>
      </w:r>
      <w:r>
        <w:rPr>
          <w:rStyle w:val="FunctionTok"/>
        </w:rPr>
        <w:t xml:space="preserve">t.test</w:t>
      </w:r>
      <w:r>
        <w:rPr>
          <w:rStyle w:val="NormalTok"/>
        </w:rPr>
        <w:t xml:space="preserve">(S2Control</w:t>
      </w:r>
      <w:r>
        <w:rPr>
          <w:rStyle w:val="SpecialCharTok"/>
        </w:rPr>
        <w:t xml:space="preserve">$</w:t>
      </w:r>
      <w:r>
        <w:rPr>
          <w:rStyle w:val="NormalTok"/>
        </w:rPr>
        <w:t xml:space="preserve">preference,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(preference2)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S2Control$preference (mean</w:t>
      </w:r>
      <w:r>
        <w:br/>
      </w:r>
      <w:r>
        <w:rPr>
          <w:rStyle w:val="VerbatimChar"/>
        </w:rPr>
        <w:t xml:space="preserve">## = -0.45) and mu = 0 suggests that the effect is negative, statistically</w:t>
      </w:r>
      <w:r>
        <w:br/>
      </w:r>
      <w:r>
        <w:rPr>
          <w:rStyle w:val="VerbatimChar"/>
        </w:rPr>
        <w:t xml:space="preserve">## significant, and very small (difference = -0.45, 95% CI [-0.82, -0.07], t(140)</w:t>
      </w:r>
      <w:r>
        <w:br/>
      </w:r>
      <w:r>
        <w:rPr>
          <w:rStyle w:val="VerbatimChar"/>
        </w:rPr>
        <w:t xml:space="preserve">## = -2.35, p = 0.020; Cohen's d = -0.20, 95% CI [-0.36, -0.03])</w:t>
      </w:r>
    </w:p>
    <w:p>
      <w:pPr>
        <w:pStyle w:val="SourceCode"/>
      </w:pPr>
      <w:r>
        <w:rPr>
          <w:rStyle w:val="NormalTok"/>
        </w:rPr>
        <w:t xml:space="preserve">competence2 </w:t>
      </w:r>
      <w:r>
        <w:rPr>
          <w:rStyle w:val="OtherTok"/>
        </w:rPr>
        <w:t xml:space="preserve">&lt;-</w:t>
      </w:r>
      <w:r>
        <w:rPr>
          <w:rStyle w:val="NormalTok"/>
        </w:rPr>
        <w:t xml:space="preserve"> </w:t>
      </w:r>
      <w:r>
        <w:rPr>
          <w:rStyle w:val="FunctionTok"/>
        </w:rPr>
        <w:t xml:space="preserve">t.test</w:t>
      </w:r>
      <w:r>
        <w:rPr>
          <w:rStyle w:val="NormalTok"/>
        </w:rPr>
        <w:t xml:space="preserve">(S2Control</w:t>
      </w:r>
      <w:r>
        <w:rPr>
          <w:rStyle w:val="SpecialCharTok"/>
        </w:rPr>
        <w:t xml:space="preserve">$</w:t>
      </w:r>
      <w:r>
        <w:rPr>
          <w:rStyle w:val="NormalTok"/>
        </w:rPr>
        <w:t xml:space="preserve">competence,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(competence2)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S2Control$competence (mean</w:t>
      </w:r>
      <w:r>
        <w:br/>
      </w:r>
      <w:r>
        <w:rPr>
          <w:rStyle w:val="VerbatimChar"/>
        </w:rPr>
        <w:t xml:space="preserve">## = -0.59) and mu = 0 suggests that the effect is negative, statistically</w:t>
      </w:r>
      <w:r>
        <w:br/>
      </w:r>
      <w:r>
        <w:rPr>
          <w:rStyle w:val="VerbatimChar"/>
        </w:rPr>
        <w:t xml:space="preserve">## significant, and small (difference = -0.59, 95% CI [-0.84, -0.33], t(139) =</w:t>
      </w:r>
      <w:r>
        <w:br/>
      </w:r>
      <w:r>
        <w:rPr>
          <w:rStyle w:val="VerbatimChar"/>
        </w:rPr>
        <w:t xml:space="preserve">## -4.58, p &lt; .001; Cohen's d = -0.39, 95% CI [-0.56, -0.21])</w:t>
      </w:r>
    </w:p>
    <w:p>
      <w:pPr>
        <w:pStyle w:val="SourceCode"/>
      </w:pPr>
      <w:r>
        <w:rPr>
          <w:rStyle w:val="NormalTok"/>
        </w:rPr>
        <w:t xml:space="preserve">descriptive.norms2</w:t>
      </w:r>
      <w:r>
        <w:rPr>
          <w:rStyle w:val="OtherTok"/>
        </w:rPr>
        <w:t xml:space="preserve">&lt;-</w:t>
      </w:r>
      <w:r>
        <w:rPr>
          <w:rStyle w:val="FunctionTok"/>
        </w:rPr>
        <w:t xml:space="preserve">t.test</w:t>
      </w:r>
      <w:r>
        <w:rPr>
          <w:rStyle w:val="NormalTok"/>
        </w:rPr>
        <w:t xml:space="preserve">(S2Control</w:t>
      </w:r>
      <w:r>
        <w:rPr>
          <w:rStyle w:val="SpecialCharTok"/>
        </w:rPr>
        <w:t xml:space="preserve">$</w:t>
      </w:r>
      <w:r>
        <w:rPr>
          <w:rStyle w:val="NormalTok"/>
        </w:rPr>
        <w:t xml:space="preserve">descriptive.norms,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(descriptive.norms2)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w:t>
      </w:r>
      <w:r>
        <w:br/>
      </w:r>
      <w:r>
        <w:rPr>
          <w:rStyle w:val="VerbatimChar"/>
        </w:rPr>
        <w:t xml:space="preserve">## S2Control$descriptive.norms (mean = 0.32) and mu = 0 suggests that the effect</w:t>
      </w:r>
      <w:r>
        <w:br/>
      </w:r>
      <w:r>
        <w:rPr>
          <w:rStyle w:val="VerbatimChar"/>
        </w:rPr>
        <w:t xml:space="preserve">## is positive, statistically not significant, and very small (difference = 0.32,</w:t>
      </w:r>
      <w:r>
        <w:br/>
      </w:r>
      <w:r>
        <w:rPr>
          <w:rStyle w:val="VerbatimChar"/>
        </w:rPr>
        <w:t xml:space="preserve">## 95% CI [-0.07, 0.71], t(140) = 1.61, p = 0.109; Cohen's d = 0.14, 95% CI</w:t>
      </w:r>
      <w:r>
        <w:br/>
      </w:r>
      <w:r>
        <w:rPr>
          <w:rStyle w:val="VerbatimChar"/>
        </w:rPr>
        <w:t xml:space="preserve">## [-0.03, 0.30])</w:t>
      </w:r>
    </w:p>
    <w:p>
      <w:pPr>
        <w:pStyle w:val="SourceCode"/>
      </w:pPr>
      <w:r>
        <w:rPr>
          <w:rStyle w:val="NormalTok"/>
        </w:rPr>
        <w:t xml:space="preserve">Injunctive2</w:t>
      </w:r>
      <w:r>
        <w:rPr>
          <w:rStyle w:val="OtherTok"/>
        </w:rPr>
        <w:t xml:space="preserve">&lt;-</w:t>
      </w:r>
      <w:r>
        <w:rPr>
          <w:rStyle w:val="FunctionTok"/>
        </w:rPr>
        <w:t xml:space="preserve">t.test</w:t>
      </w:r>
      <w:r>
        <w:rPr>
          <w:rStyle w:val="NormalTok"/>
        </w:rPr>
        <w:t xml:space="preserve">(S2Control</w:t>
      </w:r>
      <w:r>
        <w:rPr>
          <w:rStyle w:val="SpecialCharTok"/>
        </w:rPr>
        <w:t xml:space="preserve">$</w:t>
      </w:r>
      <w:r>
        <w:rPr>
          <w:rStyle w:val="NormalTok"/>
        </w:rPr>
        <w:t xml:space="preserve">Injunctive,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(Injunctive2)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S2Control$Injunctive (mean</w:t>
      </w:r>
      <w:r>
        <w:br/>
      </w:r>
      <w:r>
        <w:rPr>
          <w:rStyle w:val="VerbatimChar"/>
        </w:rPr>
        <w:t xml:space="preserve">## = 0.95) and mu = 0 suggests that the effect is positive, statistically</w:t>
      </w:r>
      <w:r>
        <w:br/>
      </w:r>
      <w:r>
        <w:rPr>
          <w:rStyle w:val="VerbatimChar"/>
        </w:rPr>
        <w:t xml:space="preserve">## significant, and small (difference = 0.95, 95% CI [0.50, 1.40], t(140) = 4.21,</w:t>
      </w:r>
      <w:r>
        <w:br/>
      </w:r>
      <w:r>
        <w:rPr>
          <w:rStyle w:val="VerbatimChar"/>
        </w:rPr>
        <w:t xml:space="preserve">## p &lt; .001; Cohen's d = 0.35, 95% CI [0.18, 0.52])</w:t>
      </w:r>
    </w:p>
    <w:p>
      <w:pPr>
        <w:pStyle w:val="SourceCode"/>
      </w:pPr>
      <w:r>
        <w:rPr>
          <w:rStyle w:val="NormalTok"/>
        </w:rPr>
        <w:t xml:space="preserve">regret2</w:t>
      </w:r>
      <w:r>
        <w:rPr>
          <w:rStyle w:val="OtherTok"/>
        </w:rPr>
        <w:t xml:space="preserve">&lt;-</w:t>
      </w:r>
      <w:r>
        <w:rPr>
          <w:rStyle w:val="FunctionTok"/>
        </w:rPr>
        <w:t xml:space="preserve">t.test</w:t>
      </w:r>
      <w:r>
        <w:rPr>
          <w:rStyle w:val="NormalTok"/>
        </w:rPr>
        <w:t xml:space="preserve">(S2Control</w:t>
      </w:r>
      <w:r>
        <w:rPr>
          <w:rStyle w:val="SpecialCharTok"/>
        </w:rPr>
        <w:t xml:space="preserve">$</w:t>
      </w:r>
      <w:r>
        <w:rPr>
          <w:rStyle w:val="NormalTok"/>
        </w:rPr>
        <w:t xml:space="preserve">regret,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(regret2)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S2Control$regret (mean =</w:t>
      </w:r>
      <w:r>
        <w:br/>
      </w:r>
      <w:r>
        <w:rPr>
          <w:rStyle w:val="VerbatimChar"/>
        </w:rPr>
        <w:t xml:space="preserve">## 2.03) and mu = 0 suggests that the effect is positive, statistically</w:t>
      </w:r>
      <w:r>
        <w:br/>
      </w:r>
      <w:r>
        <w:rPr>
          <w:rStyle w:val="VerbatimChar"/>
        </w:rPr>
        <w:t xml:space="preserve">## significant, and medium (difference = 2.03, 95% CI [1.60, 2.45], t(141) = 9.40,</w:t>
      </w:r>
      <w:r>
        <w:br/>
      </w:r>
      <w:r>
        <w:rPr>
          <w:rStyle w:val="VerbatimChar"/>
        </w:rPr>
        <w:t xml:space="preserve">## p &lt; .001; Cohen's d = 0.79, 95% CI [0.60, 0.98])</w:t>
      </w:r>
    </w:p>
    <w:p>
      <w:pPr>
        <w:pStyle w:val="SourceCode"/>
      </w:pPr>
      <w:r>
        <w:rPr>
          <w:rStyle w:val="NormalTok"/>
        </w:rPr>
        <w:t xml:space="preserve">joy2</w:t>
      </w:r>
      <w:r>
        <w:rPr>
          <w:rStyle w:val="OtherTok"/>
        </w:rPr>
        <w:t xml:space="preserve">&lt;-</w:t>
      </w:r>
      <w:r>
        <w:rPr>
          <w:rStyle w:val="FunctionTok"/>
        </w:rPr>
        <w:t xml:space="preserve">t.test</w:t>
      </w:r>
      <w:r>
        <w:rPr>
          <w:rStyle w:val="NormalTok"/>
        </w:rPr>
        <w:t xml:space="preserve">(S2Control</w:t>
      </w:r>
      <w:r>
        <w:rPr>
          <w:rStyle w:val="SpecialCharTok"/>
        </w:rPr>
        <w:t xml:space="preserve">$</w:t>
      </w:r>
      <w:r>
        <w:rPr>
          <w:rStyle w:val="NormalTok"/>
        </w:rPr>
        <w:t xml:space="preserve">joy,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(joy2)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S2Control$joy (mean =</w:t>
      </w:r>
      <w:r>
        <w:br/>
      </w:r>
      <w:r>
        <w:rPr>
          <w:rStyle w:val="VerbatimChar"/>
        </w:rPr>
        <w:t xml:space="preserve">## 0.45) and mu = 0 suggests that the effect is positive, statistically not</w:t>
      </w:r>
      <w:r>
        <w:br/>
      </w:r>
      <w:r>
        <w:rPr>
          <w:rStyle w:val="VerbatimChar"/>
        </w:rPr>
        <w:t xml:space="preserve">## significant, and very small (difference = 0.45, 95% CI [-0.09, 0.99], t(139) =</w:t>
      </w:r>
      <w:r>
        <w:br/>
      </w:r>
      <w:r>
        <w:rPr>
          <w:rStyle w:val="VerbatimChar"/>
        </w:rPr>
        <w:t xml:space="preserve">## 1.64, p = 0.103; Cohen's d = 0.14, 95% CI [-0.03, 0.30])</w:t>
      </w:r>
    </w:p>
    <w:bookmarkStart w:id="115" w:name="differences-between-conditions"/>
    <w:p>
      <w:pPr>
        <w:pStyle w:val="Heading3"/>
      </w:pPr>
      <w:r>
        <w:t xml:space="preserve">differences between conditions</w:t>
      </w:r>
    </w:p>
    <w:p>
      <w:pPr>
        <w:pStyle w:val="FirstParagraph"/>
      </w:pPr>
      <w:r>
        <w:t xml:space="preserve">#1. In case of no prior outcomes or positive prior outcomes, the advisor that did not act will be preferred over the one who did act, assuming both action and inaction led to negative outcomes. Additionally, we predict that the advisor who did not act will be seen as more competent, and that his decision will be seen as more in line with social norms (injunctive and descriptive).</w:t>
      </w:r>
      <w:r>
        <w:t xml:space="preserve"> </w:t>
      </w:r>
      <w:r>
        <w:t xml:space="preserve">less than 0 : Paul = inaction</w:t>
      </w:r>
      <w:r>
        <w:t xml:space="preserve"> </w:t>
      </w:r>
      <w:r>
        <w:t xml:space="preserve">more than 0 : George = action</w:t>
      </w:r>
      <w:r>
        <w:t xml:space="preserve"> </w:t>
      </w:r>
      <w:r>
        <w:t xml:space="preserve">we want the t-test being significantly lower than 0</w:t>
      </w:r>
    </w:p>
    <w:p>
      <w:pPr>
        <w:pStyle w:val="BodyText"/>
      </w:pPr>
      <w:r>
        <w:t xml:space="preserve">Test for no prior outcomes or positive prior outcomes:</w:t>
      </w:r>
    </w:p>
    <w:p>
      <w:pPr>
        <w:pStyle w:val="SourceCode"/>
      </w:pPr>
      <w:r>
        <w:rPr>
          <w:rStyle w:val="NormalTok"/>
        </w:rPr>
        <w:t xml:space="preserve">data2</w:t>
      </w:r>
      <w:r>
        <w:rPr>
          <w:rStyle w:val="SpecialCharTok"/>
        </w:rPr>
        <w:t xml:space="preserve">$</w:t>
      </w:r>
      <w:r>
        <w:rPr>
          <w:rStyle w:val="NormalTok"/>
        </w:rPr>
        <w:t xml:space="preserve">conditionrecode </w:t>
      </w:r>
      <w:r>
        <w:rPr>
          <w:rStyle w:val="OtherTok"/>
        </w:rPr>
        <w:t xml:space="preserve">&lt;-</w:t>
      </w:r>
      <w:r>
        <w:rPr>
          <w:rStyle w:val="NormalTok"/>
        </w:rPr>
        <w:t xml:space="preserve"> </w:t>
      </w:r>
      <w:r>
        <w:rPr>
          <w:rStyle w:val="FunctionTok"/>
        </w:rPr>
        <w:t xml:space="preserve">recode</w:t>
      </w:r>
      <w:r>
        <w:rPr>
          <w:rStyle w:val="NormalTok"/>
        </w:rPr>
        <w:t xml:space="preserve">(data2</w:t>
      </w:r>
      <w:r>
        <w:rPr>
          <w:rStyle w:val="SpecialCharTok"/>
        </w:rPr>
        <w:t xml:space="preserve">$</w:t>
      </w:r>
      <w:r>
        <w:rPr>
          <w:rStyle w:val="NormalTok"/>
        </w:rPr>
        <w:t xml:space="preserve">condition,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"Control"</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"Positive"</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"Negative"</w:t>
      </w:r>
      <w:r>
        <w:rPr>
          <w:rStyle w:val="NormalTok"/>
        </w:rPr>
        <w:t xml:space="preserve">, </w:t>
      </w:r>
      <w:r>
        <w:rPr>
          <w:rStyle w:val="AttributeTok"/>
        </w:rPr>
        <w:t xml:space="preserve">.default =</w:t>
      </w:r>
      <w:r>
        <w:rPr>
          <w:rStyle w:val="NormalTok"/>
        </w:rPr>
        <w:t xml:space="preserve"> </w:t>
      </w:r>
      <w:r>
        <w:rPr>
          <w:rStyle w:val="ConstantTok"/>
        </w:rPr>
        <w:t xml:space="preserve">NA_character_</w:t>
      </w:r>
      <w:r>
        <w:rPr>
          <w:rStyle w:val="NormalTok"/>
        </w:rPr>
        <w:t xml:space="preserve">)</w:t>
      </w:r>
      <w:r>
        <w:br/>
      </w:r>
      <w:r>
        <w:br/>
      </w:r>
      <w:r>
        <w:rPr>
          <w:rStyle w:val="NormalTok"/>
        </w:rPr>
        <w:t xml:space="preserve">S2anovapreference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preference,</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"Preference"</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S2anovapreference</w:t>
      </w:r>
    </w:p>
    <w:p>
      <w:pPr>
        <w:pStyle w:val="FirstParagraph"/>
      </w:pPr>
      <w:r>
        <w:drawing>
          <wp:inline>
            <wp:extent cx="4620126" cy="3696101"/>
            <wp:effectExtent b="0" l="0" r="0" t="0"/>
            <wp:docPr descr="" title="" id="83" name="Picture"/>
            <a:graphic>
              <a:graphicData uri="http://schemas.openxmlformats.org/drawingml/2006/picture">
                <pic:pic>
                  <pic:nvPicPr>
                    <pic:cNvPr descr="markdown-inaction-we-trust_files/figure-docx/diff%20between%20condition-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"Study2-anova-preference.png"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NormalTok"/>
        </w:rPr>
        <w:t xml:space="preserve">S2anovacompetence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competence,</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"Competence"</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S2anovacompetence</w:t>
      </w:r>
    </w:p>
    <w:p>
      <w:pPr>
        <w:pStyle w:val="FirstParagraph"/>
      </w:pPr>
      <w:r>
        <w:drawing>
          <wp:inline>
            <wp:extent cx="4620126" cy="3696101"/>
            <wp:effectExtent b="0" l="0" r="0" t="0"/>
            <wp:docPr descr="" title="" id="86" name="Picture"/>
            <a:graphic>
              <a:graphicData uri="http://schemas.openxmlformats.org/drawingml/2006/picture">
                <pic:pic>
                  <pic:nvPicPr>
                    <pic:cNvPr descr="markdown-inaction-we-trust_files/figure-docx/diff%20between%20condition-2.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"Study2-anova-competence.png"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NormalTok"/>
        </w:rPr>
        <w:t xml:space="preserve">S2anovadescnorms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descriptive.norms,</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"Descriptive norms"</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S2anovadescnorms</w:t>
      </w:r>
    </w:p>
    <w:p>
      <w:pPr>
        <w:pStyle w:val="FirstParagraph"/>
      </w:pPr>
      <w:r>
        <w:drawing>
          <wp:inline>
            <wp:extent cx="4620126" cy="3696101"/>
            <wp:effectExtent b="0" l="0" r="0" t="0"/>
            <wp:docPr descr="" title="" id="89" name="Picture"/>
            <a:graphic>
              <a:graphicData uri="http://schemas.openxmlformats.org/drawingml/2006/picture">
                <pic:pic>
                  <pic:nvPicPr>
                    <pic:cNvPr descr="markdown-inaction-we-trust_files/figure-docx/diff%20between%20condition-3.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"Study2-anova-descnorms.png"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br/>
      </w:r>
      <w:r>
        <w:rPr>
          <w:rStyle w:val="NormalTok"/>
        </w:rPr>
        <w:t xml:space="preserve">S2anovainjnorms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Injunctive,</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"Injunctive norms"</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S2anovainjnorms</w:t>
      </w:r>
    </w:p>
    <w:p>
      <w:pPr>
        <w:pStyle w:val="FirstParagraph"/>
      </w:pPr>
      <w:r>
        <w:drawing>
          <wp:inline>
            <wp:extent cx="4620126" cy="3696101"/>
            <wp:effectExtent b="0" l="0" r="0" t="0"/>
            <wp:docPr descr="" title="" id="92" name="Picture"/>
            <a:graphic>
              <a:graphicData uri="http://schemas.openxmlformats.org/drawingml/2006/picture">
                <pic:pic>
                  <pic:nvPicPr>
                    <pic:cNvPr descr="markdown-inaction-we-trust_files/figure-docx/diff%20between%20condition-4.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"Study2-anova-injnorms.png"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NormalTok"/>
        </w:rPr>
        <w:t xml:space="preserve">S2anovaregret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regret,</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"Regret"</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S2anovaregret</w:t>
      </w:r>
    </w:p>
    <w:p>
      <w:pPr>
        <w:pStyle w:val="FirstParagraph"/>
      </w:pPr>
      <w:r>
        <w:drawing>
          <wp:inline>
            <wp:extent cx="4620126" cy="3696101"/>
            <wp:effectExtent b="0" l="0" r="0" t="0"/>
            <wp:docPr descr="" title="" id="95" name="Picture"/>
            <a:graphic>
              <a:graphicData uri="http://schemas.openxmlformats.org/drawingml/2006/picture">
                <pic:pic>
                  <pic:nvPicPr>
                    <pic:cNvPr descr="markdown-inaction-we-trust_files/figure-docx/diff%20between%20condition-5.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"Study2-anova-regret.png"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NormalTok"/>
        </w:rPr>
        <w:t xml:space="preserve">S2anovajoy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joy,</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"Joy"</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S2anovajoy</w:t>
      </w:r>
    </w:p>
    <w:p>
      <w:pPr>
        <w:pStyle w:val="FirstParagraph"/>
      </w:pPr>
      <w:r>
        <w:drawing>
          <wp:inline>
            <wp:extent cx="4620126" cy="3696101"/>
            <wp:effectExtent b="0" l="0" r="0" t="0"/>
            <wp:docPr descr="" title="" id="98" name="Picture"/>
            <a:graphic>
              <a:graphicData uri="http://schemas.openxmlformats.org/drawingml/2006/picture">
                <pic:pic>
                  <pic:nvPicPr>
                    <pic:cNvPr descr="markdown-inaction-we-trust_files/figure-docx/diff%20between%20condition-6.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"Study2-anova-joy.png"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CommentTok"/>
        </w:rPr>
        <w:t xml:space="preserve"># six in one</w:t>
      </w:r>
      <w:r>
        <w:br/>
      </w:r>
      <w:r>
        <w:rPr>
          <w:rStyle w:val="FunctionTok"/>
        </w:rPr>
        <w:t xml:space="preserve">library</w:t>
      </w:r>
      <w:r>
        <w:rPr>
          <w:rStyle w:val="NormalTok"/>
        </w:rPr>
        <w:t xml:space="preserve">(ggpubr)</w:t>
      </w:r>
      <w:r>
        <w:br/>
      </w:r>
      <w:r>
        <w:rPr>
          <w:rStyle w:val="FunctionTok"/>
        </w:rPr>
        <w:t xml:space="preserve">ggarrange</w:t>
      </w:r>
      <w:r>
        <w:rPr>
          <w:rStyle w:val="NormalTok"/>
        </w:rPr>
        <w:t xml:space="preserve">(S2anovapreference, S2anovacompetence, S2anovadescnorms, S2anovainjnorms, S2anovaregret, S2anovajoy)</w:t>
      </w:r>
    </w:p>
    <w:p>
      <w:pPr>
        <w:pStyle w:val="FirstParagraph"/>
      </w:pPr>
      <w:r>
        <w:drawing>
          <wp:inline>
            <wp:extent cx="4620126" cy="3696101"/>
            <wp:effectExtent b="0" l="0" r="0" t="0"/>
            <wp:docPr descr="" title="" id="101" name="Picture"/>
            <a:graphic>
              <a:graphicData uri="http://schemas.openxmlformats.org/drawingml/2006/picture">
                <pic:pic>
                  <pic:nvPicPr>
                    <pic:cNvPr descr="markdown-inaction-we-trust_files/figure-docx/diff%20between%20condition-7.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"Study2-anova-6 in one.png"</w:t>
      </w:r>
      <w:r>
        <w:rPr>
          <w:rStyle w:val="NormalTok"/>
        </w:rPr>
        <w:t xml:space="preserve">,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br/>
      </w:r>
      <w:r>
        <w:rPr>
          <w:rStyle w:val="NormalTok"/>
        </w:rPr>
        <w:t xml:space="preserve">datasetexpect12 </w:t>
      </w:r>
      <w:r>
        <w:rPr>
          <w:rStyle w:val="OtherTok"/>
        </w:rPr>
        <w:t xml:space="preserve">&lt;-</w:t>
      </w:r>
      <w:r>
        <w:rPr>
          <w:rStyle w:val="NormalTok"/>
        </w:rPr>
        <w:t xml:space="preserve">data2 </w:t>
      </w:r>
      <w:r>
        <w:rPr>
          <w:rStyle w:val="SpecialCharTok"/>
        </w:rPr>
        <w:t xml:space="preserve">%&gt;%</w:t>
      </w:r>
      <w:r>
        <w:rPr>
          <w:rStyle w:val="NormalTok"/>
        </w:rPr>
        <w:t xml:space="preserve"> </w:t>
      </w:r>
      <w:r>
        <w:rPr>
          <w:rStyle w:val="FunctionTok"/>
        </w:rPr>
        <w:t xml:space="preserve">select</w:t>
      </w:r>
      <w:r>
        <w:rPr>
          <w:rStyle w:val="NormalTok"/>
        </w:rPr>
        <w:t xml:space="preserve"> (condition, preference, competence, Injunctive, descriptive.norms) </w:t>
      </w:r>
      <w:r>
        <w:rPr>
          <w:rStyle w:val="SpecialCharTok"/>
        </w:rPr>
        <w:t xml:space="preserve">%&gt;%</w:t>
      </w:r>
      <w:r>
        <w:rPr>
          <w:rStyle w:val="NormalTok"/>
        </w:rPr>
        <w:t xml:space="preserve"> </w:t>
      </w:r>
      <w:r>
        <w:rPr>
          <w:rStyle w:val="FunctionTok"/>
        </w:rPr>
        <w:t xml:space="preserve">filter</w:t>
      </w:r>
      <w:r>
        <w:rPr>
          <w:rStyle w:val="NormalTok"/>
        </w:rPr>
        <w:t xml:space="preserve"> (condition </w:t>
      </w:r>
      <w:r>
        <w:rPr>
          <w:rStyle w:val="SpecialCharTok"/>
        </w:rPr>
        <w:t xml:space="preserve">&lt;</w:t>
      </w:r>
      <w:r>
        <w:rPr>
          <w:rStyle w:val="DecValTok"/>
        </w:rPr>
        <w:t xml:space="preserve">3</w:t>
      </w:r>
      <w:r>
        <w:rPr>
          <w:rStyle w:val="NormalTok"/>
        </w:rPr>
        <w:t xml:space="preserve">)</w:t>
      </w:r>
      <w:r>
        <w:br/>
      </w:r>
      <w:r>
        <w:br/>
      </w:r>
      <w:r>
        <w:br/>
      </w:r>
      <w:r>
        <w:br/>
      </w:r>
      <w:r>
        <w:rPr>
          <w:rStyle w:val="NormalTok"/>
        </w:rPr>
        <w:t xml:space="preserve">preference12</w:t>
      </w:r>
      <w:r>
        <w:rPr>
          <w:rStyle w:val="OtherTok"/>
        </w:rPr>
        <w:t xml:space="preserve">&lt;-</w:t>
      </w:r>
      <w:r>
        <w:rPr>
          <w:rStyle w:val="FunctionTok"/>
        </w:rPr>
        <w:t xml:space="preserve">t.test</w:t>
      </w:r>
      <w:r>
        <w:rPr>
          <w:rStyle w:val="NormalTok"/>
        </w:rPr>
        <w:t xml:space="preserve">(datasetexpect12</w:t>
      </w:r>
      <w:r>
        <w:rPr>
          <w:rStyle w:val="SpecialCharTok"/>
        </w:rPr>
        <w:t xml:space="preserve">$</w:t>
      </w:r>
      <w:r>
        <w:rPr>
          <w:rStyle w:val="NormalTok"/>
        </w:rPr>
        <w:t xml:space="preserve">preference,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(preference12)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datasetexpect12$preference</w:t>
      </w:r>
      <w:r>
        <w:br/>
      </w:r>
      <w:r>
        <w:rPr>
          <w:rStyle w:val="VerbatimChar"/>
        </w:rPr>
        <w:t xml:space="preserve">## (mean = -0.86) and mu = 0 suggests that the effect is negative, statistically</w:t>
      </w:r>
      <w:r>
        <w:br/>
      </w:r>
      <w:r>
        <w:rPr>
          <w:rStyle w:val="VerbatimChar"/>
        </w:rPr>
        <w:t xml:space="preserve">## significant, and small (difference = -0.86, 95% CI [-1.11, -0.60], t(303) =</w:t>
      </w:r>
      <w:r>
        <w:br/>
      </w:r>
      <w:r>
        <w:rPr>
          <w:rStyle w:val="VerbatimChar"/>
        </w:rPr>
        <w:t xml:space="preserve">## -6.69, p &lt; .001; Cohen's d = -0.38, 95% CI [-0.50, -0.27])</w:t>
      </w:r>
    </w:p>
    <w:p>
      <w:pPr>
        <w:pStyle w:val="SourceCode"/>
      </w:pPr>
      <w:r>
        <w:rPr>
          <w:rStyle w:val="NormalTok"/>
        </w:rPr>
        <w:t xml:space="preserve">competence12</w:t>
      </w:r>
      <w:r>
        <w:rPr>
          <w:rStyle w:val="OtherTok"/>
        </w:rPr>
        <w:t xml:space="preserve">&lt;-</w:t>
      </w:r>
      <w:r>
        <w:rPr>
          <w:rStyle w:val="FunctionTok"/>
        </w:rPr>
        <w:t xml:space="preserve">t.test</w:t>
      </w:r>
      <w:r>
        <w:rPr>
          <w:rStyle w:val="NormalTok"/>
        </w:rPr>
        <w:t xml:space="preserve">(datasetexpect12</w:t>
      </w:r>
      <w:r>
        <w:rPr>
          <w:rStyle w:val="SpecialCharTok"/>
        </w:rPr>
        <w:t xml:space="preserve">$</w:t>
      </w:r>
      <w:r>
        <w:rPr>
          <w:rStyle w:val="NormalTok"/>
        </w:rPr>
        <w:t xml:space="preserve">competence,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(competence12)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datasetexpect12$competence</w:t>
      </w:r>
      <w:r>
        <w:br/>
      </w:r>
      <w:r>
        <w:rPr>
          <w:rStyle w:val="VerbatimChar"/>
        </w:rPr>
        <w:t xml:space="preserve">## (mean = -0.75) and mu = 0 suggests that the effect is negative, statistically</w:t>
      </w:r>
      <w:r>
        <w:br/>
      </w:r>
      <w:r>
        <w:rPr>
          <w:rStyle w:val="VerbatimChar"/>
        </w:rPr>
        <w:t xml:space="preserve">## significant, and small (difference = -0.75, 95% CI [-0.96, -0.55], t(301) =</w:t>
      </w:r>
      <w:r>
        <w:br/>
      </w:r>
      <w:r>
        <w:rPr>
          <w:rStyle w:val="VerbatimChar"/>
        </w:rPr>
        <w:t xml:space="preserve">## -7.18, p &lt; .001; Cohen's d = -0.41, 95% CI [-0.53, -0.30])</w:t>
      </w:r>
    </w:p>
    <w:p>
      <w:pPr>
        <w:pStyle w:val="SourceCode"/>
      </w:pPr>
      <w:r>
        <w:rPr>
          <w:rStyle w:val="NormalTok"/>
        </w:rPr>
        <w:t xml:space="preserve">Injunctive12</w:t>
      </w:r>
      <w:r>
        <w:rPr>
          <w:rStyle w:val="OtherTok"/>
        </w:rPr>
        <w:t xml:space="preserve">&lt;-</w:t>
      </w:r>
      <w:r>
        <w:rPr>
          <w:rStyle w:val="FunctionTok"/>
        </w:rPr>
        <w:t xml:space="preserve">t.test</w:t>
      </w:r>
      <w:r>
        <w:rPr>
          <w:rStyle w:val="NormalTok"/>
        </w:rPr>
        <w:t xml:space="preserve">(datasetexpect12</w:t>
      </w:r>
      <w:r>
        <w:rPr>
          <w:rStyle w:val="SpecialCharTok"/>
        </w:rPr>
        <w:t xml:space="preserve">$</w:t>
      </w:r>
      <w:r>
        <w:rPr>
          <w:rStyle w:val="NormalTok"/>
        </w:rPr>
        <w:t xml:space="preserve">Injunctive,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(Injunctive12)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datasetexpect12$Injunctive</w:t>
      </w:r>
      <w:r>
        <w:br/>
      </w:r>
      <w:r>
        <w:rPr>
          <w:rStyle w:val="VerbatimChar"/>
        </w:rPr>
        <w:t xml:space="preserve">## (mean = 1.34) and mu = 0 suggests that the effect is positive, statistically</w:t>
      </w:r>
      <w:r>
        <w:br/>
      </w:r>
      <w:r>
        <w:rPr>
          <w:rStyle w:val="VerbatimChar"/>
        </w:rPr>
        <w:t xml:space="preserve">## significant, and small (difference = 1.34, 95% CI [1.03, 1.64], t(303) = 8.68,</w:t>
      </w:r>
      <w:r>
        <w:br/>
      </w:r>
      <w:r>
        <w:rPr>
          <w:rStyle w:val="VerbatimChar"/>
        </w:rPr>
        <w:t xml:space="preserve">## p &lt; .001; Cohen's d = 0.50, 95% CI [0.38, 0.62])</w:t>
      </w:r>
    </w:p>
    <w:p>
      <w:pPr>
        <w:pStyle w:val="SourceCode"/>
      </w:pPr>
      <w:r>
        <w:rPr>
          <w:rStyle w:val="NormalTok"/>
        </w:rPr>
        <w:t xml:space="preserve">descriptive.norms12</w:t>
      </w:r>
      <w:r>
        <w:rPr>
          <w:rStyle w:val="OtherTok"/>
        </w:rPr>
        <w:t xml:space="preserve">&lt;-</w:t>
      </w:r>
      <w:r>
        <w:rPr>
          <w:rStyle w:val="FunctionTok"/>
        </w:rPr>
        <w:t xml:space="preserve">t.test</w:t>
      </w:r>
      <w:r>
        <w:rPr>
          <w:rStyle w:val="NormalTok"/>
        </w:rPr>
        <w:t xml:space="preserve">(datasetexpect12</w:t>
      </w:r>
      <w:r>
        <w:rPr>
          <w:rStyle w:val="SpecialCharTok"/>
        </w:rPr>
        <w:t xml:space="preserve">$</w:t>
      </w:r>
      <w:r>
        <w:rPr>
          <w:rStyle w:val="NormalTok"/>
        </w:rPr>
        <w:t xml:space="preserve">descriptive.norms,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(descriptive.norms12)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w:t>
      </w:r>
      <w:r>
        <w:br/>
      </w:r>
      <w:r>
        <w:rPr>
          <w:rStyle w:val="VerbatimChar"/>
        </w:rPr>
        <w:t xml:space="preserve">## datasetexpect12$descriptive.norms (mean = 0.17) and mu = 0 suggests that the</w:t>
      </w:r>
      <w:r>
        <w:br/>
      </w:r>
      <w:r>
        <w:rPr>
          <w:rStyle w:val="VerbatimChar"/>
        </w:rPr>
        <w:t xml:space="preserve">## effect is positive, statistically not significant, and very small (difference =</w:t>
      </w:r>
      <w:r>
        <w:br/>
      </w:r>
      <w:r>
        <w:rPr>
          <w:rStyle w:val="VerbatimChar"/>
        </w:rPr>
        <w:t xml:space="preserve">## 0.17, 95% CI [-0.11, 0.46], t(303) = 1.21, p = 0.228; Cohen's d = 0.07, 95% CI</w:t>
      </w:r>
      <w:r>
        <w:br/>
      </w:r>
      <w:r>
        <w:rPr>
          <w:rStyle w:val="VerbatimChar"/>
        </w:rPr>
        <w:t xml:space="preserve">## [-0.04, 0.18])</w:t>
      </w:r>
    </w:p>
    <w:p>
      <w:pPr>
        <w:numPr>
          <w:ilvl w:val="0"/>
          <w:numId w:val="1001"/>
        </w:numPr>
        <w:pStyle w:val="Compact"/>
      </w:pPr>
      <w:r>
        <w:t xml:space="preserve">In case of negative prior outcomes, the advisor who did act will be preferred over the one who did not act, assuming both action and inaction led to negative outcomes. Finally, we predict that the advisor who did act will be seen as more competent, and that his decision will be seen as more in line with social norms (injunctive and descriptive).</w:t>
      </w:r>
    </w:p>
    <w:p>
      <w:pPr>
        <w:pStyle w:val="FirstParagraph"/>
      </w:pPr>
      <w:r>
        <w:t xml:space="preserve">we want the t-test being significantly higher than 0</w:t>
      </w:r>
    </w:p>
    <w:p>
      <w:pPr>
        <w:pStyle w:val="BodyText"/>
      </w:pPr>
      <w:r>
        <w:t xml:space="preserve">Test for Negative prior outcomes:</w:t>
      </w:r>
    </w:p>
    <w:p>
      <w:pPr>
        <w:pStyle w:val="SourceCode"/>
      </w:pPr>
      <w:r>
        <w:rPr>
          <w:rStyle w:val="NormalTok"/>
        </w:rPr>
        <w:t xml:space="preserve">datasetexpect3 </w:t>
      </w:r>
      <w:r>
        <w:rPr>
          <w:rStyle w:val="OtherTok"/>
        </w:rPr>
        <w:t xml:space="preserve">&lt;-</w:t>
      </w:r>
      <w:r>
        <w:rPr>
          <w:rStyle w:val="NormalTok"/>
        </w:rPr>
        <w:t xml:space="preserve">data2 </w:t>
      </w:r>
      <w:r>
        <w:rPr>
          <w:rStyle w:val="SpecialCharTok"/>
        </w:rPr>
        <w:t xml:space="preserve">%&gt;%</w:t>
      </w:r>
      <w:r>
        <w:rPr>
          <w:rStyle w:val="NormalTok"/>
        </w:rPr>
        <w:t xml:space="preserve"> </w:t>
      </w:r>
      <w:r>
        <w:rPr>
          <w:rStyle w:val="FunctionTok"/>
        </w:rPr>
        <w:t xml:space="preserve">select</w:t>
      </w:r>
      <w:r>
        <w:rPr>
          <w:rStyle w:val="NormalTok"/>
        </w:rPr>
        <w:t xml:space="preserve"> (condition, preference, competence, Injunctive, descriptive.norms) </w:t>
      </w:r>
      <w:r>
        <w:rPr>
          <w:rStyle w:val="SpecialCharTok"/>
        </w:rPr>
        <w:t xml:space="preserve">%&gt;%</w:t>
      </w:r>
      <w:r>
        <w:rPr>
          <w:rStyle w:val="NormalTok"/>
        </w:rPr>
        <w:t xml:space="preserve"> </w:t>
      </w:r>
      <w:r>
        <w:rPr>
          <w:rStyle w:val="FunctionTok"/>
        </w:rPr>
        <w:t xml:space="preserve">filter</w:t>
      </w:r>
      <w:r>
        <w:rPr>
          <w:rStyle w:val="NormalTok"/>
        </w:rPr>
        <w:t xml:space="preserve"> (condition </w:t>
      </w:r>
      <w:r>
        <w:rPr>
          <w:rStyle w:val="SpecialCharTok"/>
        </w:rPr>
        <w:t xml:space="preserve">==</w:t>
      </w:r>
      <w:r>
        <w:rPr>
          <w:rStyle w:val="DecValTok"/>
        </w:rPr>
        <w:t xml:space="preserve">3</w:t>
      </w:r>
      <w:r>
        <w:rPr>
          <w:rStyle w:val="NormalTok"/>
        </w:rPr>
        <w:t xml:space="preserve">)</w:t>
      </w:r>
      <w:r>
        <w:br/>
      </w:r>
      <w:r>
        <w:br/>
      </w:r>
      <w:r>
        <w:rPr>
          <w:rStyle w:val="NormalTok"/>
        </w:rPr>
        <w:t xml:space="preserve">preference3</w:t>
      </w:r>
      <w:r>
        <w:rPr>
          <w:rStyle w:val="OtherTok"/>
        </w:rPr>
        <w:t xml:space="preserve">&lt;-</w:t>
      </w:r>
      <w:r>
        <w:rPr>
          <w:rStyle w:val="FunctionTok"/>
        </w:rPr>
        <w:t xml:space="preserve">t.test</w:t>
      </w:r>
      <w:r>
        <w:rPr>
          <w:rStyle w:val="NormalTok"/>
        </w:rPr>
        <w:t xml:space="preserve">(datasetexpect3</w:t>
      </w:r>
      <w:r>
        <w:rPr>
          <w:rStyle w:val="SpecialCharTok"/>
        </w:rPr>
        <w:t xml:space="preserve">$</w:t>
      </w:r>
      <w:r>
        <w:rPr>
          <w:rStyle w:val="NormalTok"/>
        </w:rPr>
        <w:t xml:space="preserve">preference,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(preference3)</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datasetexpect3$preference</w:t>
      </w:r>
      <w:r>
        <w:br/>
      </w:r>
      <w:r>
        <w:rPr>
          <w:rStyle w:val="VerbatimChar"/>
        </w:rPr>
        <w:t xml:space="preserve">## (mean = 0.51) and mu = 0 suggests that the effect is positive, statistically</w:t>
      </w:r>
      <w:r>
        <w:br/>
      </w:r>
      <w:r>
        <w:rPr>
          <w:rStyle w:val="VerbatimChar"/>
        </w:rPr>
        <w:t xml:space="preserve">## significant, and small (difference = 0.51, 95% CI [0.16, 0.86], t(148) = 2.92,</w:t>
      </w:r>
      <w:r>
        <w:br/>
      </w:r>
      <w:r>
        <w:rPr>
          <w:rStyle w:val="VerbatimChar"/>
        </w:rPr>
        <w:t xml:space="preserve">## p = 0.004; Cohen's d = 0.24, 95% CI [0.08, 0.40])</w:t>
      </w:r>
    </w:p>
    <w:p>
      <w:pPr>
        <w:pStyle w:val="SourceCode"/>
      </w:pPr>
      <w:r>
        <w:rPr>
          <w:rStyle w:val="NormalTok"/>
        </w:rPr>
        <w:t xml:space="preserve">competence3</w:t>
      </w:r>
      <w:r>
        <w:rPr>
          <w:rStyle w:val="OtherTok"/>
        </w:rPr>
        <w:t xml:space="preserve">&lt;-</w:t>
      </w:r>
      <w:r>
        <w:rPr>
          <w:rStyle w:val="FunctionTok"/>
        </w:rPr>
        <w:t xml:space="preserve">t.test</w:t>
      </w:r>
      <w:r>
        <w:rPr>
          <w:rStyle w:val="NormalTok"/>
        </w:rPr>
        <w:t xml:space="preserve">(datasetexpect3</w:t>
      </w:r>
      <w:r>
        <w:rPr>
          <w:rStyle w:val="SpecialCharTok"/>
        </w:rPr>
        <w:t xml:space="preserve">$</w:t>
      </w:r>
      <w:r>
        <w:rPr>
          <w:rStyle w:val="NormalTok"/>
        </w:rPr>
        <w:t xml:space="preserve">competence,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(competence3)</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datasetexpect3$competence</w:t>
      </w:r>
      <w:r>
        <w:br/>
      </w:r>
      <w:r>
        <w:rPr>
          <w:rStyle w:val="VerbatimChar"/>
        </w:rPr>
        <w:t xml:space="preserve">## (mean = 0.30) and mu = 0 suggests that the effect is positive, statistically</w:t>
      </w:r>
      <w:r>
        <w:br/>
      </w:r>
      <w:r>
        <w:rPr>
          <w:rStyle w:val="VerbatimChar"/>
        </w:rPr>
        <w:t xml:space="preserve">## significant, and very small (difference = 0.30, 95% CI [1.08e-03, 0.60], t(148)</w:t>
      </w:r>
      <w:r>
        <w:br/>
      </w:r>
      <w:r>
        <w:rPr>
          <w:rStyle w:val="VerbatimChar"/>
        </w:rPr>
        <w:t xml:space="preserve">## = 1.98, p = 0.049; Cohen's d = 0.16, 95% CI [5.71e-04, 0.32])</w:t>
      </w:r>
    </w:p>
    <w:p>
      <w:pPr>
        <w:pStyle w:val="SourceCode"/>
      </w:pPr>
      <w:r>
        <w:rPr>
          <w:rStyle w:val="NormalTok"/>
        </w:rPr>
        <w:t xml:space="preserve">Injunctive3</w:t>
      </w:r>
      <w:r>
        <w:rPr>
          <w:rStyle w:val="OtherTok"/>
        </w:rPr>
        <w:t xml:space="preserve">&lt;-</w:t>
      </w:r>
      <w:r>
        <w:rPr>
          <w:rStyle w:val="FunctionTok"/>
        </w:rPr>
        <w:t xml:space="preserve">t.test</w:t>
      </w:r>
      <w:r>
        <w:rPr>
          <w:rStyle w:val="NormalTok"/>
        </w:rPr>
        <w:t xml:space="preserve">(datasetexpect3</w:t>
      </w:r>
      <w:r>
        <w:rPr>
          <w:rStyle w:val="SpecialCharTok"/>
        </w:rPr>
        <w:t xml:space="preserve">$</w:t>
      </w:r>
      <w:r>
        <w:rPr>
          <w:rStyle w:val="NormalTok"/>
        </w:rPr>
        <w:t xml:space="preserve">Injunctive,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(Injunctive3)</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datasetexpect3$Injunctive</w:t>
      </w:r>
      <w:r>
        <w:br/>
      </w:r>
      <w:r>
        <w:rPr>
          <w:rStyle w:val="VerbatimChar"/>
        </w:rPr>
        <w:t xml:space="preserve">## (mean = -0.22) and mu = 0 suggests that the effect is negative, statistically</w:t>
      </w:r>
      <w:r>
        <w:br/>
      </w:r>
      <w:r>
        <w:rPr>
          <w:rStyle w:val="VerbatimChar"/>
        </w:rPr>
        <w:t xml:space="preserve">## not significant, and very small (difference = -0.22, 95% CI [-0.73, 0.29],</w:t>
      </w:r>
      <w:r>
        <w:br/>
      </w:r>
      <w:r>
        <w:rPr>
          <w:rStyle w:val="VerbatimChar"/>
        </w:rPr>
        <w:t xml:space="preserve">## t(148) = -0.86, p = 0.392; Cohen's d = -0.07, 95% CI [-0.23, 0.09])</w:t>
      </w:r>
    </w:p>
    <w:p>
      <w:pPr>
        <w:pStyle w:val="SourceCode"/>
      </w:pPr>
      <w:r>
        <w:rPr>
          <w:rStyle w:val="NormalTok"/>
        </w:rPr>
        <w:t xml:space="preserve">descriptive.norms3</w:t>
      </w:r>
      <w:r>
        <w:rPr>
          <w:rStyle w:val="OtherTok"/>
        </w:rPr>
        <w:t xml:space="preserve">&lt;-</w:t>
      </w:r>
      <w:r>
        <w:rPr>
          <w:rStyle w:val="FunctionTok"/>
        </w:rPr>
        <w:t xml:space="preserve">t.test</w:t>
      </w:r>
      <w:r>
        <w:rPr>
          <w:rStyle w:val="NormalTok"/>
        </w:rPr>
        <w:t xml:space="preserve">(datasetexpect3</w:t>
      </w:r>
      <w:r>
        <w:rPr>
          <w:rStyle w:val="SpecialCharTok"/>
        </w:rPr>
        <w:t xml:space="preserve">$</w:t>
      </w:r>
      <w:r>
        <w:rPr>
          <w:rStyle w:val="NormalTok"/>
        </w:rPr>
        <w:t xml:space="preserve">descriptive.norms,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(descriptive.norms3)</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w:t>
      </w:r>
      <w:r>
        <w:br/>
      </w:r>
      <w:r>
        <w:rPr>
          <w:rStyle w:val="VerbatimChar"/>
        </w:rPr>
        <w:t xml:space="preserve">## datasetexpect3$descriptive.norms (mean = 0.10) and mu = 0 suggests that the</w:t>
      </w:r>
      <w:r>
        <w:br/>
      </w:r>
      <w:r>
        <w:rPr>
          <w:rStyle w:val="VerbatimChar"/>
        </w:rPr>
        <w:t xml:space="preserve">## effect is positive, statistically not significant, and very small (difference =</w:t>
      </w:r>
      <w:r>
        <w:br/>
      </w:r>
      <w:r>
        <w:rPr>
          <w:rStyle w:val="VerbatimChar"/>
        </w:rPr>
        <w:t xml:space="preserve">## 0.10, 95% CI [-0.31, 0.51], t(148) = 0.49, p = 0.628; Cohen's d = 0.04, 95% CI</w:t>
      </w:r>
      <w:r>
        <w:br/>
      </w:r>
      <w:r>
        <w:rPr>
          <w:rStyle w:val="VerbatimChar"/>
        </w:rPr>
        <w:t xml:space="preserve">## [-0.12, 0.20])</w:t>
      </w:r>
    </w:p>
    <w:p>
      <w:pPr>
        <w:pStyle w:val="FirstParagraph"/>
      </w:pPr>
      <w:r>
        <w:t xml:space="preserve">We will also look at the correlations between regret, joy, competence, normativeness, and hiring preferences and expect them to be related positively with each other generally.</w:t>
      </w:r>
    </w:p>
    <w:p>
      <w:pPr>
        <w:pStyle w:val="BodyText"/>
      </w:pPr>
      <w:r>
        <w:t xml:space="preserve">For study 1</w:t>
      </w:r>
    </w:p>
    <w:p>
      <w:pPr>
        <w:pStyle w:val="SourceCode"/>
      </w:pPr>
      <w:r>
        <w:rPr>
          <w:rStyle w:val="NormalTok"/>
        </w:rPr>
        <w:t xml:space="preserve">corrdf1</w:t>
      </w:r>
      <w:r>
        <w:rPr>
          <w:rStyle w:val="OtherTok"/>
        </w:rPr>
        <w:t xml:space="preserve">&lt;-</w:t>
      </w:r>
      <w:r>
        <w:rPr>
          <w:rStyle w:val="NormalTok"/>
        </w:rPr>
        <w:t xml:space="preserve">data1</w:t>
      </w:r>
      <w:r>
        <w:rPr>
          <w:rStyle w:val="SpecialCharTok"/>
        </w:rPr>
        <w:t xml:space="preserve">%&gt;%</w:t>
      </w:r>
      <w:r>
        <w:rPr>
          <w:rStyle w:val="FunctionTok"/>
        </w:rPr>
        <w:t xml:space="preserve">select</w:t>
      </w:r>
      <w:r>
        <w:rPr>
          <w:rStyle w:val="NormalTok"/>
        </w:rPr>
        <w:t xml:space="preserve"> (competence, preference, normative, regret)</w:t>
      </w:r>
      <w:r>
        <w:rPr>
          <w:rStyle w:val="SpecialCharTok"/>
        </w:rPr>
        <w:t xml:space="preserve">%&gt;%</w:t>
      </w:r>
      <w:r>
        <w:rPr>
          <w:rStyle w:val="FunctionTok"/>
        </w:rPr>
        <w:t xml:space="preserve">na.omit</w:t>
      </w:r>
      <w:r>
        <w:rPr>
          <w:rStyle w:val="NormalTok"/>
        </w:rPr>
        <w:t xml:space="preserve">(corrdf1)</w:t>
      </w:r>
      <w:r>
        <w:br/>
      </w:r>
      <w:r>
        <w:rPr>
          <w:rStyle w:val="NormalTok"/>
        </w:rPr>
        <w:t xml:space="preserve">correlate1</w:t>
      </w:r>
      <w:r>
        <w:rPr>
          <w:rStyle w:val="OtherTok"/>
        </w:rPr>
        <w:t xml:space="preserve">&lt;-</w:t>
      </w:r>
      <w:r>
        <w:rPr>
          <w:rStyle w:val="FunctionTok"/>
        </w:rPr>
        <w:t xml:space="preserve">cor</w:t>
      </w:r>
      <w:r>
        <w:rPr>
          <w:rStyle w:val="NormalTok"/>
        </w:rPr>
        <w:t xml:space="preserve">(corrdf1,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w:t>
      </w:r>
      <w:r>
        <w:rPr>
          <w:rStyle w:val="OtherTok"/>
        </w:rPr>
        <w:t xml:space="preserve">&lt;-</w:t>
      </w:r>
      <w:r>
        <w:rPr>
          <w:rStyle w:val="FunctionTok"/>
        </w:rPr>
        <w:t xml:space="preserve">rcorr</w:t>
      </w:r>
      <w:r>
        <w:rPr>
          <w:rStyle w:val="NormalTok"/>
        </w:rPr>
        <w:t xml:space="preserve">(</w:t>
      </w:r>
      <w:r>
        <w:rPr>
          <w:rStyle w:val="FunctionTok"/>
        </w:rPr>
        <w:t xml:space="preserve">as.matrix</w:t>
      </w:r>
      <w:r>
        <w:rPr>
          <w:rStyle w:val="NormalTok"/>
        </w:rPr>
        <w:t xml:space="preserve">(corrdf1), </w:t>
      </w:r>
      <w:r>
        <w:rPr>
          <w:rStyle w:val="AttributeTok"/>
        </w:rPr>
        <w:t xml:space="preserve">type=</w:t>
      </w:r>
      <w:r>
        <w:rPr>
          <w:rStyle w:val="StringTok"/>
        </w:rPr>
        <w:t xml:space="preserve">"pearson"</w:t>
      </w:r>
      <w:r>
        <w:rPr>
          <w:rStyle w:val="NormalTok"/>
        </w:rPr>
        <w:t xml:space="preserve">)</w:t>
      </w:r>
      <w:r>
        <w:br/>
      </w:r>
      <w:r>
        <w:rPr>
          <w:rStyle w:val="FunctionTok"/>
        </w:rPr>
        <w:t xml:space="preserve">corrplot</w:t>
      </w:r>
      <w:r>
        <w:rPr>
          <w:rStyle w:val="NormalTok"/>
        </w:rPr>
        <w:t xml:space="preserve">(correlate1)</w:t>
      </w:r>
    </w:p>
    <w:p>
      <w:pPr>
        <w:pStyle w:val="FirstParagraph"/>
      </w:pPr>
      <w:r>
        <w:drawing>
          <wp:inline>
            <wp:extent cx="4620126" cy="3696101"/>
            <wp:effectExtent b="0" l="0" r="0" t="0"/>
            <wp:docPr descr="" title="" id="104" name="Picture"/>
            <a:graphic>
              <a:graphicData uri="http://schemas.openxmlformats.org/drawingml/2006/picture">
                <pic:pic>
                  <pic:nvPicPr>
                    <pic:cNvPr descr="markdown-inaction-we-trust_files/figure-docx/correlation1-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chart.Correlation</w:t>
      </w:r>
      <w:r>
        <w:rPr>
          <w:rStyle w:val="NormalTok"/>
        </w:rPr>
        <w:t xml:space="preserve">(corrdf1, </w:t>
      </w:r>
      <w:r>
        <w:rPr>
          <w:rStyle w:val="AttributeTok"/>
        </w:rPr>
        <w:t xml:space="preserve">histogram=</w:t>
      </w:r>
      <w:r>
        <w:rPr>
          <w:rStyle w:val="ConstantTok"/>
        </w:rPr>
        <w:t xml:space="preserve">TRUE</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markdown-inaction-we-trust_files/figure-docx/correlation1-2.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corr_ci</w:t>
      </w:r>
      <w:r>
        <w:rPr>
          <w:rStyle w:val="NormalTok"/>
        </w:rPr>
        <w:t xml:space="preserve">(data1)</w:t>
      </w:r>
    </w:p>
    <w:p>
      <w:pPr>
        <w:pStyle w:val="SourceCode"/>
      </w:pPr>
      <w:r>
        <w:rPr>
          <w:rStyle w:val="VerbatimChar"/>
        </w:rPr>
        <w:t xml:space="preserve">## # A tibble: 10 × 7</w:t>
      </w:r>
      <w:r>
        <w:br/>
      </w:r>
      <w:r>
        <w:rPr>
          <w:rStyle w:val="VerbatimChar"/>
        </w:rPr>
        <w:t xml:space="preserve">##    V1         V2             Corr     n    CI     LL      UL</w:t>
      </w:r>
      <w:r>
        <w:br/>
      </w:r>
      <w:r>
        <w:rPr>
          <w:rStyle w:val="VerbatimChar"/>
        </w:rPr>
        <w:t xml:space="preserve">##    &lt;chr&gt;      &lt;chr&gt;         &lt;dbl&gt; &lt;int&gt; &lt;dbl&gt;  &lt;dbl&gt;   &lt;dbl&gt;</w:t>
      </w:r>
      <w:r>
        <w:br/>
      </w:r>
      <w:r>
        <w:rPr>
          <w:rStyle w:val="VerbatimChar"/>
        </w:rPr>
        <w:t xml:space="preserve">##  1 preference competence  0.537      62 0.186  0.351  0.723 </w:t>
      </w:r>
      <w:r>
        <w:br/>
      </w:r>
      <w:r>
        <w:rPr>
          <w:rStyle w:val="VerbatimChar"/>
        </w:rPr>
        <w:t xml:space="preserve">##  2 preference regret     -0.150      62 0.253 -0.403  0.103 </w:t>
      </w:r>
      <w:r>
        <w:br/>
      </w:r>
      <w:r>
        <w:rPr>
          <w:rStyle w:val="VerbatimChar"/>
        </w:rPr>
        <w:t xml:space="preserve">##  3 preference normative   0.388      62 0.210  0.178  0.597 </w:t>
      </w:r>
      <w:r>
        <w:br/>
      </w:r>
      <w:r>
        <w:rPr>
          <w:rStyle w:val="VerbatimChar"/>
        </w:rPr>
        <w:t xml:space="preserve">##  4 preference age        -0.0423     62 0.276 -0.318  0.233 </w:t>
      </w:r>
      <w:r>
        <w:br/>
      </w:r>
      <w:r>
        <w:rPr>
          <w:rStyle w:val="VerbatimChar"/>
        </w:rPr>
        <w:t xml:space="preserve">##  5 competence regret     -0.304      62 0.224 -0.528 -0.0795</w:t>
      </w:r>
      <w:r>
        <w:br/>
      </w:r>
      <w:r>
        <w:rPr>
          <w:rStyle w:val="VerbatimChar"/>
        </w:rPr>
        <w:t xml:space="preserve">##  6 competence normative   0.403      62 0.207  0.196  0.610 </w:t>
      </w:r>
      <w:r>
        <w:br/>
      </w:r>
      <w:r>
        <w:rPr>
          <w:rStyle w:val="VerbatimChar"/>
        </w:rPr>
        <w:t xml:space="preserve">##  7 competence age        -0.0608     62 0.272 -0.332  0.211 </w:t>
      </w:r>
      <w:r>
        <w:br/>
      </w:r>
      <w:r>
        <w:rPr>
          <w:rStyle w:val="VerbatimChar"/>
        </w:rPr>
        <w:t xml:space="preserve">##  8 regret     normative  -0.00653    62 0.283 -0.290  0.277 </w:t>
      </w:r>
      <w:r>
        <w:br/>
      </w:r>
      <w:r>
        <w:rPr>
          <w:rStyle w:val="VerbatimChar"/>
        </w:rPr>
        <w:t xml:space="preserve">##  9 regret     age        -0.0525     62 0.273 -0.326  0.221 </w:t>
      </w:r>
      <w:r>
        <w:br/>
      </w:r>
      <w:r>
        <w:rPr>
          <w:rStyle w:val="VerbatimChar"/>
        </w:rPr>
        <w:t xml:space="preserve">## 10 normative  age         0.113      62 0.261 -0.148  0.373</w:t>
      </w:r>
    </w:p>
    <w:p>
      <w:pPr>
        <w:pStyle w:val="SourceCode"/>
      </w:pPr>
      <w:r>
        <w:rPr>
          <w:rStyle w:val="VerbatimChar"/>
        </w:rPr>
        <w:t xml:space="preserve">## # A tibble: 10 × 7</w:t>
      </w:r>
      <w:r>
        <w:br/>
      </w:r>
      <w:r>
        <w:rPr>
          <w:rStyle w:val="VerbatimChar"/>
        </w:rPr>
        <w:t xml:space="preserve">##    V1         V2             Corr     n    CI     LL      UL</w:t>
      </w:r>
      <w:r>
        <w:br/>
      </w:r>
      <w:r>
        <w:rPr>
          <w:rStyle w:val="VerbatimChar"/>
        </w:rPr>
        <w:t xml:space="preserve">##    &lt;chr&gt;      &lt;chr&gt;         &lt;dbl&gt; &lt;int&gt; &lt;dbl&gt;  &lt;dbl&gt;   &lt;dbl&gt;</w:t>
      </w:r>
      <w:r>
        <w:br/>
      </w:r>
      <w:r>
        <w:rPr>
          <w:rStyle w:val="VerbatimChar"/>
        </w:rPr>
        <w:t xml:space="preserve">##  1 preference competence  0.537      62 0.186  0.351  0.723 </w:t>
      </w:r>
      <w:r>
        <w:br/>
      </w:r>
      <w:r>
        <w:rPr>
          <w:rStyle w:val="VerbatimChar"/>
        </w:rPr>
        <w:t xml:space="preserve">##  2 preference regret     -0.150      62 0.253 -0.403  0.103 </w:t>
      </w:r>
      <w:r>
        <w:br/>
      </w:r>
      <w:r>
        <w:rPr>
          <w:rStyle w:val="VerbatimChar"/>
        </w:rPr>
        <w:t xml:space="preserve">##  3 preference normative   0.388      62 0.210  0.178  0.597 </w:t>
      </w:r>
      <w:r>
        <w:br/>
      </w:r>
      <w:r>
        <w:rPr>
          <w:rStyle w:val="VerbatimChar"/>
        </w:rPr>
        <w:t xml:space="preserve">##  4 preference age        -0.0423     62 0.276 -0.318  0.233 </w:t>
      </w:r>
      <w:r>
        <w:br/>
      </w:r>
      <w:r>
        <w:rPr>
          <w:rStyle w:val="VerbatimChar"/>
        </w:rPr>
        <w:t xml:space="preserve">##  5 competence regret     -0.304      62 0.224 -0.528 -0.0795</w:t>
      </w:r>
      <w:r>
        <w:br/>
      </w:r>
      <w:r>
        <w:rPr>
          <w:rStyle w:val="VerbatimChar"/>
        </w:rPr>
        <w:t xml:space="preserve">##  6 competence normative   0.403      62 0.207  0.196  0.610 </w:t>
      </w:r>
      <w:r>
        <w:br/>
      </w:r>
      <w:r>
        <w:rPr>
          <w:rStyle w:val="VerbatimChar"/>
        </w:rPr>
        <w:t xml:space="preserve">##  7 competence age        -0.0608     62 0.272 -0.332  0.211 </w:t>
      </w:r>
      <w:r>
        <w:br/>
      </w:r>
      <w:r>
        <w:rPr>
          <w:rStyle w:val="VerbatimChar"/>
        </w:rPr>
        <w:t xml:space="preserve">##  8 regret     normative  -0.00653    62 0.283 -0.290  0.277 </w:t>
      </w:r>
      <w:r>
        <w:br/>
      </w:r>
      <w:r>
        <w:rPr>
          <w:rStyle w:val="VerbatimChar"/>
        </w:rPr>
        <w:t xml:space="preserve">##  9 regret     age        -0.0525     62 0.273 -0.326  0.221 </w:t>
      </w:r>
      <w:r>
        <w:br/>
      </w:r>
      <w:r>
        <w:rPr>
          <w:rStyle w:val="VerbatimChar"/>
        </w:rPr>
        <w:t xml:space="preserve">## 10 normative  age         0.113      62 0.261 -0.148  0.373</w:t>
      </w:r>
    </w:p>
    <w:p>
      <w:pPr>
        <w:pStyle w:val="FirstParagraph"/>
      </w:pPr>
      <w:r>
        <w:t xml:space="preserve">For study 1b</w:t>
      </w:r>
    </w:p>
    <w:p>
      <w:pPr>
        <w:pStyle w:val="SourceCode"/>
      </w:pPr>
      <w:r>
        <w:rPr>
          <w:rStyle w:val="NormalTok"/>
        </w:rPr>
        <w:t xml:space="preserve">corrdf1b</w:t>
      </w:r>
      <w:r>
        <w:rPr>
          <w:rStyle w:val="OtherTok"/>
        </w:rPr>
        <w:t xml:space="preserve">&lt;-</w:t>
      </w:r>
      <w:r>
        <w:rPr>
          <w:rStyle w:val="NormalTok"/>
        </w:rPr>
        <w:t xml:space="preserve">data1b</w:t>
      </w:r>
      <w:r>
        <w:rPr>
          <w:rStyle w:val="SpecialCharTok"/>
        </w:rPr>
        <w:t xml:space="preserve">%&gt;%</w:t>
      </w:r>
      <w:r>
        <w:rPr>
          <w:rStyle w:val="FunctionTok"/>
        </w:rPr>
        <w:t xml:space="preserve">select</w:t>
      </w:r>
      <w:r>
        <w:rPr>
          <w:rStyle w:val="NormalTok"/>
        </w:rPr>
        <w:t xml:space="preserve"> (competence, preference, normative, regret)</w:t>
      </w:r>
      <w:r>
        <w:rPr>
          <w:rStyle w:val="SpecialCharTok"/>
        </w:rPr>
        <w:t xml:space="preserve">%&gt;%</w:t>
      </w:r>
      <w:r>
        <w:rPr>
          <w:rStyle w:val="FunctionTok"/>
        </w:rPr>
        <w:t xml:space="preserve">na.omit</w:t>
      </w:r>
      <w:r>
        <w:rPr>
          <w:rStyle w:val="NormalTok"/>
        </w:rPr>
        <w:t xml:space="preserve">(corrdf1b)</w:t>
      </w:r>
      <w:r>
        <w:br/>
      </w:r>
      <w:r>
        <w:rPr>
          <w:rStyle w:val="NormalTok"/>
        </w:rPr>
        <w:t xml:space="preserve">correlate1b</w:t>
      </w:r>
      <w:r>
        <w:rPr>
          <w:rStyle w:val="OtherTok"/>
        </w:rPr>
        <w:t xml:space="preserve">&lt;-</w:t>
      </w:r>
      <w:r>
        <w:rPr>
          <w:rStyle w:val="FunctionTok"/>
        </w:rPr>
        <w:t xml:space="preserve">cor</w:t>
      </w:r>
      <w:r>
        <w:rPr>
          <w:rStyle w:val="NormalTok"/>
        </w:rPr>
        <w:t xml:space="preserve">(corrdf1b,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FunctionTok"/>
        </w:rPr>
        <w:t xml:space="preserve">rcorr</w:t>
      </w:r>
      <w:r>
        <w:rPr>
          <w:rStyle w:val="NormalTok"/>
        </w:rPr>
        <w:t xml:space="preserve">(</w:t>
      </w:r>
      <w:r>
        <w:rPr>
          <w:rStyle w:val="FunctionTok"/>
        </w:rPr>
        <w:t xml:space="preserve">as.matrix</w:t>
      </w:r>
      <w:r>
        <w:rPr>
          <w:rStyle w:val="NormalTok"/>
        </w:rPr>
        <w:t xml:space="preserve">(corrdf1b), </w:t>
      </w:r>
      <w:r>
        <w:rPr>
          <w:rStyle w:val="AttributeTok"/>
        </w:rPr>
        <w:t xml:space="preserve">type=</w:t>
      </w:r>
      <w:r>
        <w:rPr>
          <w:rStyle w:val="StringTok"/>
        </w:rPr>
        <w:t xml:space="preserve">"pearson"</w:t>
      </w:r>
      <w:r>
        <w:rPr>
          <w:rStyle w:val="NormalTok"/>
        </w:rPr>
        <w:t xml:space="preserve">)</w:t>
      </w:r>
    </w:p>
    <w:p>
      <w:pPr>
        <w:pStyle w:val="SourceCode"/>
      </w:pPr>
      <w:r>
        <w:rPr>
          <w:rStyle w:val="VerbatimChar"/>
        </w:rPr>
        <w:t xml:space="preserve">##            competence preference normative regret</w:t>
      </w:r>
      <w:r>
        <w:br/>
      </w:r>
      <w:r>
        <w:rPr>
          <w:rStyle w:val="VerbatimChar"/>
        </w:rPr>
        <w:t xml:space="preserve">## competence       1.00       0.48      0.27  -0.27</w:t>
      </w:r>
      <w:r>
        <w:br/>
      </w:r>
      <w:r>
        <w:rPr>
          <w:rStyle w:val="VerbatimChar"/>
        </w:rPr>
        <w:t xml:space="preserve">## preference       0.48       1.00      0.35  -0.39</w:t>
      </w:r>
      <w:r>
        <w:br/>
      </w:r>
      <w:r>
        <w:rPr>
          <w:rStyle w:val="VerbatimChar"/>
        </w:rPr>
        <w:t xml:space="preserve">## normative        0.27       0.35      1.00  -0.16</w:t>
      </w:r>
      <w:r>
        <w:br/>
      </w:r>
      <w:r>
        <w:rPr>
          <w:rStyle w:val="VerbatimChar"/>
        </w:rPr>
        <w:t xml:space="preserve">## regret          -0.27      -0.39     -0.16   1.00</w:t>
      </w:r>
      <w:r>
        <w:br/>
      </w:r>
      <w:r>
        <w:rPr>
          <w:rStyle w:val="VerbatimChar"/>
        </w:rPr>
        <w:t xml:space="preserve">## </w:t>
      </w:r>
      <w:r>
        <w:br/>
      </w:r>
      <w:r>
        <w:rPr>
          <w:rStyle w:val="VerbatimChar"/>
        </w:rPr>
        <w:t xml:space="preserve">## n= 339 </w:t>
      </w:r>
      <w:r>
        <w:br/>
      </w:r>
      <w:r>
        <w:rPr>
          <w:rStyle w:val="VerbatimChar"/>
        </w:rPr>
        <w:t xml:space="preserve">## </w:t>
      </w:r>
      <w:r>
        <w:br/>
      </w:r>
      <w:r>
        <w:rPr>
          <w:rStyle w:val="VerbatimChar"/>
        </w:rPr>
        <w:t xml:space="preserve">## </w:t>
      </w:r>
      <w:r>
        <w:br/>
      </w:r>
      <w:r>
        <w:rPr>
          <w:rStyle w:val="VerbatimChar"/>
        </w:rPr>
        <w:t xml:space="preserve">## P</w:t>
      </w:r>
      <w:r>
        <w:br/>
      </w:r>
      <w:r>
        <w:rPr>
          <w:rStyle w:val="VerbatimChar"/>
        </w:rPr>
        <w:t xml:space="preserve">##            competence preference normative regret</w:t>
      </w:r>
      <w:r>
        <w:br/>
      </w:r>
      <w:r>
        <w:rPr>
          <w:rStyle w:val="VerbatimChar"/>
        </w:rPr>
        <w:t xml:space="preserve">## competence            0.0000     0.0000    0.0000</w:t>
      </w:r>
      <w:r>
        <w:br/>
      </w:r>
      <w:r>
        <w:rPr>
          <w:rStyle w:val="VerbatimChar"/>
        </w:rPr>
        <w:t xml:space="preserve">## preference 0.0000                0.0000    0.0000</w:t>
      </w:r>
      <w:r>
        <w:br/>
      </w:r>
      <w:r>
        <w:rPr>
          <w:rStyle w:val="VerbatimChar"/>
        </w:rPr>
        <w:t xml:space="preserve">## normative  0.0000     0.0000               0.0026</w:t>
      </w:r>
      <w:r>
        <w:br/>
      </w:r>
      <w:r>
        <w:rPr>
          <w:rStyle w:val="VerbatimChar"/>
        </w:rPr>
        <w:t xml:space="preserve">## regret     0.0000     0.0000     0.0026</w:t>
      </w:r>
    </w:p>
    <w:p>
      <w:pPr>
        <w:pStyle w:val="SourceCode"/>
      </w:pPr>
      <w:r>
        <w:rPr>
          <w:rStyle w:val="FunctionTok"/>
        </w:rPr>
        <w:t xml:space="preserve">corrplot</w:t>
      </w:r>
      <w:r>
        <w:rPr>
          <w:rStyle w:val="NormalTok"/>
        </w:rPr>
        <w:t xml:space="preserve">(correlate1b)</w:t>
      </w:r>
    </w:p>
    <w:p>
      <w:pPr>
        <w:pStyle w:val="FirstParagraph"/>
      </w:pPr>
      <w:r>
        <w:drawing>
          <wp:inline>
            <wp:extent cx="4620126" cy="3696101"/>
            <wp:effectExtent b="0" l="0" r="0" t="0"/>
            <wp:docPr descr="" title="" id="110" name="Picture"/>
            <a:graphic>
              <a:graphicData uri="http://schemas.openxmlformats.org/drawingml/2006/picture">
                <pic:pic>
                  <pic:nvPicPr>
                    <pic:cNvPr descr="markdown-inaction-we-trust_files/figure-docx/correlation1b-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chart.Correlation</w:t>
      </w:r>
      <w:r>
        <w:rPr>
          <w:rStyle w:val="NormalTok"/>
        </w:rPr>
        <w:t xml:space="preserve">(corrdf1b, </w:t>
      </w:r>
      <w:r>
        <w:rPr>
          <w:rStyle w:val="AttributeTok"/>
        </w:rPr>
        <w:t xml:space="preserve">histogram=</w:t>
      </w:r>
      <w:r>
        <w:rPr>
          <w:rStyle w:val="ConstantTok"/>
        </w:rPr>
        <w:t xml:space="preserve">TRUE</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markdown-inaction-we-trust_files/figure-docx/correlation1b-2.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(data1</w:t>
      </w:r>
      <w:r>
        <w:rPr>
          <w:rStyle w:val="SpecialCharTok"/>
        </w:rPr>
        <w:t xml:space="preserve">$</w:t>
      </w:r>
      <w:r>
        <w:rPr>
          <w:rStyle w:val="NormalTok"/>
        </w:rPr>
        <w:t xml:space="preserve">competence, data1</w:t>
      </w:r>
      <w:r>
        <w:rPr>
          <w:rStyle w:val="SpecialCharTok"/>
        </w:rPr>
        <w:t xml:space="preserve">$</w:t>
      </w:r>
      <w:r>
        <w:rPr>
          <w:rStyle w:val="NormalTok"/>
        </w:rPr>
        <w:t xml:space="preserve">preference)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data1$competence and data1$preference</w:t>
      </w:r>
      <w:r>
        <w:br/>
      </w:r>
      <w:r>
        <w:rPr>
          <w:rStyle w:val="VerbatimChar"/>
        </w:rPr>
        <w:t xml:space="preserve">## t = 7, df = 193, p-value = 0.00000000004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0.331 0.556</w:t>
      </w:r>
      <w:r>
        <w:br/>
      </w:r>
      <w:r>
        <w:rPr>
          <w:rStyle w:val="VerbatimChar"/>
        </w:rPr>
        <w:t xml:space="preserve">## sample estimates:</w:t>
      </w:r>
      <w:r>
        <w:br/>
      </w:r>
      <w:r>
        <w:rPr>
          <w:rStyle w:val="VerbatimChar"/>
        </w:rPr>
        <w:t xml:space="preserve">##   cor </w:t>
      </w:r>
      <w:r>
        <w:br/>
      </w:r>
      <w:r>
        <w:rPr>
          <w:rStyle w:val="VerbatimChar"/>
        </w:rPr>
        <w:t xml:space="preserve">## 0.451</w:t>
      </w:r>
    </w:p>
    <w:p>
      <w:pPr>
        <w:pStyle w:val="SourceCode"/>
      </w:pPr>
      <w:r>
        <w:rPr>
          <w:rStyle w:val="FunctionTok"/>
        </w:rPr>
        <w:t xml:space="preserve">corr_ci</w:t>
      </w:r>
      <w:r>
        <w:rPr>
          <w:rStyle w:val="NormalTok"/>
        </w:rPr>
        <w:t xml:space="preserve">(data1b)</w:t>
      </w:r>
    </w:p>
    <w:p>
      <w:pPr>
        <w:pStyle w:val="SourceCode"/>
      </w:pPr>
      <w:r>
        <w:rPr>
          <w:rStyle w:val="VerbatimChar"/>
        </w:rPr>
        <w:t xml:space="preserve">## # A tibble: 10 × 7</w:t>
      </w:r>
      <w:r>
        <w:br/>
      </w:r>
      <w:r>
        <w:rPr>
          <w:rStyle w:val="VerbatimChar"/>
        </w:rPr>
        <w:t xml:space="preserve">##    V1         V2            Corr     n     CI      LL      UL</w:t>
      </w:r>
      <w:r>
        <w:br/>
      </w:r>
      <w:r>
        <w:rPr>
          <w:rStyle w:val="VerbatimChar"/>
        </w:rPr>
        <w:t xml:space="preserve">##    &lt;chr&gt;      &lt;chr&gt;        &lt;dbl&gt; &lt;int&gt;  &lt;dbl&gt;   &lt;dbl&gt;   &lt;dbl&gt;</w:t>
      </w:r>
      <w:r>
        <w:br/>
      </w:r>
      <w:r>
        <w:rPr>
          <w:rStyle w:val="VerbatimChar"/>
        </w:rPr>
        <w:t xml:space="preserve">##  1 preference competence  0.490    335 0.0830  0.407   0.573 </w:t>
      </w:r>
      <w:r>
        <w:br/>
      </w:r>
      <w:r>
        <w:rPr>
          <w:rStyle w:val="VerbatimChar"/>
        </w:rPr>
        <w:t xml:space="preserve">##  2 preference normative   0.357    335 0.0922  0.265   0.449 </w:t>
      </w:r>
      <w:r>
        <w:br/>
      </w:r>
      <w:r>
        <w:rPr>
          <w:rStyle w:val="VerbatimChar"/>
        </w:rPr>
        <w:t xml:space="preserve">##  3 preference regret     -0.395    335 0.0895 -0.484  -0.305 </w:t>
      </w:r>
      <w:r>
        <w:br/>
      </w:r>
      <w:r>
        <w:rPr>
          <w:rStyle w:val="VerbatimChar"/>
        </w:rPr>
        <w:t xml:space="preserve">##  4 preference age         0.0263   335 0.120  -0.0935  0.146 </w:t>
      </w:r>
      <w:r>
        <w:br/>
      </w:r>
      <w:r>
        <w:rPr>
          <w:rStyle w:val="VerbatimChar"/>
        </w:rPr>
        <w:t xml:space="preserve">##  5 competence normative   0.260    335 0.0996  0.161   0.360 </w:t>
      </w:r>
      <w:r>
        <w:br/>
      </w:r>
      <w:r>
        <w:rPr>
          <w:rStyle w:val="VerbatimChar"/>
        </w:rPr>
        <w:t xml:space="preserve">##  6 competence regret     -0.266    335 0.0991 -0.365  -0.167 </w:t>
      </w:r>
      <w:r>
        <w:br/>
      </w:r>
      <w:r>
        <w:rPr>
          <w:rStyle w:val="VerbatimChar"/>
        </w:rPr>
        <w:t xml:space="preserve">##  7 competence age         0.0153   335 0.121  -0.106   0.136 </w:t>
      </w:r>
      <w:r>
        <w:br/>
      </w:r>
      <w:r>
        <w:rPr>
          <w:rStyle w:val="VerbatimChar"/>
        </w:rPr>
        <w:t xml:space="preserve">##  8 normative  regret     -0.156    335 0.108  -0.265  -0.0483</w:t>
      </w:r>
      <w:r>
        <w:br/>
      </w:r>
      <w:r>
        <w:rPr>
          <w:rStyle w:val="VerbatimChar"/>
        </w:rPr>
        <w:t xml:space="preserve">##  9 normative  age         0.0896   335 0.114  -0.0244  0.204 </w:t>
      </w:r>
      <w:r>
        <w:br/>
      </w:r>
      <w:r>
        <w:rPr>
          <w:rStyle w:val="VerbatimChar"/>
        </w:rPr>
        <w:t xml:space="preserve">## 10 regret     age        -0.0366   335 0.119  -0.155   0.0823</w:t>
      </w:r>
    </w:p>
    <w:p>
      <w:pPr>
        <w:pStyle w:val="SourceCode"/>
      </w:pPr>
      <w:r>
        <w:rPr>
          <w:rStyle w:val="VerbatimChar"/>
        </w:rPr>
        <w:t xml:space="preserve">## # A tibble: 10 × 7</w:t>
      </w:r>
      <w:r>
        <w:br/>
      </w:r>
      <w:r>
        <w:rPr>
          <w:rStyle w:val="VerbatimChar"/>
        </w:rPr>
        <w:t xml:space="preserve">##    V1         V2            Corr     n     CI      LL      UL</w:t>
      </w:r>
      <w:r>
        <w:br/>
      </w:r>
      <w:r>
        <w:rPr>
          <w:rStyle w:val="VerbatimChar"/>
        </w:rPr>
        <w:t xml:space="preserve">##    &lt;chr&gt;      &lt;chr&gt;        &lt;dbl&gt; &lt;int&gt;  &lt;dbl&gt;   &lt;dbl&gt;   &lt;dbl&gt;</w:t>
      </w:r>
      <w:r>
        <w:br/>
      </w:r>
      <w:r>
        <w:rPr>
          <w:rStyle w:val="VerbatimChar"/>
        </w:rPr>
        <w:t xml:space="preserve">##  1 preference competence  0.490    335 0.0830  0.407   0.573 </w:t>
      </w:r>
      <w:r>
        <w:br/>
      </w:r>
      <w:r>
        <w:rPr>
          <w:rStyle w:val="VerbatimChar"/>
        </w:rPr>
        <w:t xml:space="preserve">##  2 preference normative   0.357    335 0.0922  0.265   0.449 </w:t>
      </w:r>
      <w:r>
        <w:br/>
      </w:r>
      <w:r>
        <w:rPr>
          <w:rStyle w:val="VerbatimChar"/>
        </w:rPr>
        <w:t xml:space="preserve">##  3 preference regret     -0.395    335 0.0895 -0.484  -0.305 </w:t>
      </w:r>
      <w:r>
        <w:br/>
      </w:r>
      <w:r>
        <w:rPr>
          <w:rStyle w:val="VerbatimChar"/>
        </w:rPr>
        <w:t xml:space="preserve">##  4 preference age         0.0263   335 0.120  -0.0935  0.146 </w:t>
      </w:r>
      <w:r>
        <w:br/>
      </w:r>
      <w:r>
        <w:rPr>
          <w:rStyle w:val="VerbatimChar"/>
        </w:rPr>
        <w:t xml:space="preserve">##  5 competence normative   0.260    335 0.0996  0.161   0.360 </w:t>
      </w:r>
      <w:r>
        <w:br/>
      </w:r>
      <w:r>
        <w:rPr>
          <w:rStyle w:val="VerbatimChar"/>
        </w:rPr>
        <w:t xml:space="preserve">##  6 competence regret     -0.266    335 0.0991 -0.365  -0.167 </w:t>
      </w:r>
      <w:r>
        <w:br/>
      </w:r>
      <w:r>
        <w:rPr>
          <w:rStyle w:val="VerbatimChar"/>
        </w:rPr>
        <w:t xml:space="preserve">##  7 competence age         0.0153   335 0.121  -0.106   0.136 </w:t>
      </w:r>
      <w:r>
        <w:br/>
      </w:r>
      <w:r>
        <w:rPr>
          <w:rStyle w:val="VerbatimChar"/>
        </w:rPr>
        <w:t xml:space="preserve">##  8 normative  regret     -0.156    335 0.108  -0.265  -0.0483</w:t>
      </w:r>
      <w:r>
        <w:br/>
      </w:r>
      <w:r>
        <w:rPr>
          <w:rStyle w:val="VerbatimChar"/>
        </w:rPr>
        <w:t xml:space="preserve">##  9 normative  age         0.0896   335 0.114  -0.0244  0.204 </w:t>
      </w:r>
      <w:r>
        <w:br/>
      </w:r>
      <w:r>
        <w:rPr>
          <w:rStyle w:val="VerbatimChar"/>
        </w:rPr>
        <w:t xml:space="preserve">## 10 regret     age        -0.0366   335 0.119  -0.155   0.0823</w:t>
      </w:r>
    </w:p>
    <w:p>
      <w:pPr>
        <w:pStyle w:val="FirstParagraph"/>
      </w:pPr>
      <w:r>
        <w:t xml:space="preserve">For study 2</w:t>
      </w:r>
    </w:p>
    <w:p>
      <w:pPr>
        <w:pStyle w:val="SourceCode"/>
      </w:pPr>
      <w:r>
        <w:rPr>
          <w:rStyle w:val="NormalTok"/>
        </w:rPr>
        <w:t xml:space="preserve">nopriorcorrdf</w:t>
      </w:r>
      <w:r>
        <w:rPr>
          <w:rStyle w:val="OtherTok"/>
        </w:rPr>
        <w:t xml:space="preserve">&lt;-</w:t>
      </w:r>
      <w:r>
        <w:rPr>
          <w:rStyle w:val="NormalTok"/>
        </w:rPr>
        <w:t xml:space="preserve">data2</w:t>
      </w:r>
      <w:r>
        <w:rPr>
          <w:rStyle w:val="SpecialCharTok"/>
        </w:rPr>
        <w:t xml:space="preserve">%&gt;%</w:t>
      </w:r>
      <w:r>
        <w:rPr>
          <w:rStyle w:val="FunctionTok"/>
        </w:rPr>
        <w:t xml:space="preserve">select</w:t>
      </w:r>
      <w:r>
        <w:rPr>
          <w:rStyle w:val="NormalTok"/>
        </w:rPr>
        <w:t xml:space="preserve"> (regret, joy, competence, Injunctive, descriptive.norms, preference, condition)</w:t>
      </w:r>
      <w:r>
        <w:rPr>
          <w:rStyle w:val="SpecialCharTok"/>
        </w:rPr>
        <w:t xml:space="preserve">%&gt;%</w:t>
      </w:r>
      <w:r>
        <w:rPr>
          <w:rStyle w:val="FunctionTok"/>
        </w:rPr>
        <w:t xml:space="preserve">filter</w:t>
      </w:r>
      <w:r>
        <w:rPr>
          <w:rStyle w:val="NormalTok"/>
        </w:rPr>
        <w:t xml:space="preserve"> (condition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(nopriorcorrdf)</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condition)</w:t>
      </w:r>
      <w:r>
        <w:br/>
      </w:r>
      <w:r>
        <w:rPr>
          <w:rStyle w:val="NormalTok"/>
        </w:rPr>
        <w:t xml:space="preserve">positivepriorcorrdf</w:t>
      </w:r>
      <w:r>
        <w:rPr>
          <w:rStyle w:val="OtherTok"/>
        </w:rPr>
        <w:t xml:space="preserve">&lt;-</w:t>
      </w:r>
      <w:r>
        <w:rPr>
          <w:rStyle w:val="NormalTok"/>
        </w:rPr>
        <w:t xml:space="preserve">data2</w:t>
      </w:r>
      <w:r>
        <w:rPr>
          <w:rStyle w:val="SpecialCharTok"/>
        </w:rPr>
        <w:t xml:space="preserve">%&gt;%</w:t>
      </w:r>
      <w:r>
        <w:rPr>
          <w:rStyle w:val="FunctionTok"/>
        </w:rPr>
        <w:t xml:space="preserve">select</w:t>
      </w:r>
      <w:r>
        <w:rPr>
          <w:rStyle w:val="NormalTok"/>
        </w:rPr>
        <w:t xml:space="preserve"> (regret, joy, competence, Injunctive, descriptive.norms, preference, condition)</w:t>
      </w:r>
      <w:r>
        <w:rPr>
          <w:rStyle w:val="SpecialCharTok"/>
        </w:rPr>
        <w:t xml:space="preserve">%&gt;%</w:t>
      </w:r>
      <w:r>
        <w:rPr>
          <w:rStyle w:val="FunctionTok"/>
        </w:rPr>
        <w:t xml:space="preserve">filter</w:t>
      </w:r>
      <w:r>
        <w:rPr>
          <w:rStyle w:val="NormalTok"/>
        </w:rPr>
        <w:t xml:space="preserve"> (condition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(corrdf)</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condition)</w:t>
      </w:r>
      <w:r>
        <w:br/>
      </w:r>
      <w:r>
        <w:rPr>
          <w:rStyle w:val="NormalTok"/>
        </w:rPr>
        <w:t xml:space="preserve">negativepriorcorrdf</w:t>
      </w:r>
      <w:r>
        <w:rPr>
          <w:rStyle w:val="OtherTok"/>
        </w:rPr>
        <w:t xml:space="preserve">&lt;-</w:t>
      </w:r>
      <w:r>
        <w:rPr>
          <w:rStyle w:val="NormalTok"/>
        </w:rPr>
        <w:t xml:space="preserve">data2</w:t>
      </w:r>
      <w:r>
        <w:rPr>
          <w:rStyle w:val="SpecialCharTok"/>
        </w:rPr>
        <w:t xml:space="preserve">%&gt;%</w:t>
      </w:r>
      <w:r>
        <w:rPr>
          <w:rStyle w:val="FunctionTok"/>
        </w:rPr>
        <w:t xml:space="preserve">select</w:t>
      </w:r>
      <w:r>
        <w:rPr>
          <w:rStyle w:val="NormalTok"/>
        </w:rPr>
        <w:t xml:space="preserve"> (regret, joy, competence, Injunctive, descriptive.norms, preference, condition)</w:t>
      </w:r>
      <w:r>
        <w:rPr>
          <w:rStyle w:val="SpecialCharTok"/>
        </w:rPr>
        <w:t xml:space="preserve">%&gt;%</w:t>
      </w:r>
      <w:r>
        <w:rPr>
          <w:rStyle w:val="FunctionTok"/>
        </w:rPr>
        <w:t xml:space="preserve">filter</w:t>
      </w:r>
      <w:r>
        <w:rPr>
          <w:rStyle w:val="NormalTok"/>
        </w:rPr>
        <w:t xml:space="preserve"> (condition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(negativepriorcorrdf)</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condition)</w:t>
      </w:r>
      <w:r>
        <w:br/>
      </w:r>
      <w:r>
        <w:br/>
      </w:r>
      <w:r>
        <w:rPr>
          <w:rStyle w:val="CommentTok"/>
        </w:rPr>
        <w:t xml:space="preserve"># these correlations are made using correlation package, who provide more details on the correlations</w:t>
      </w:r>
      <w:r>
        <w:br/>
      </w:r>
      <w:r>
        <w:rPr>
          <w:rStyle w:val="CommentTok"/>
        </w:rPr>
        <w:t xml:space="preserve">#nopriorcorrelate&lt;-correlation::correlation(nopriorcorrdf, method = "pearson")</w:t>
      </w:r>
      <w:r>
        <w:br/>
      </w:r>
      <w:r>
        <w:rPr>
          <w:rStyle w:val="CommentTok"/>
        </w:rPr>
        <w:t xml:space="preserve">#positivepriorcorrelate&lt;-correlation::correlation(positivepriorcorrdf, method = "pearson")</w:t>
      </w:r>
      <w:r>
        <w:br/>
      </w:r>
      <w:r>
        <w:rPr>
          <w:rStyle w:val="CommentTok"/>
        </w:rPr>
        <w:t xml:space="preserve">#negativepriorcorrelate&lt;-correlation::correlation(negativepriorcorrdf, method = "pearson")</w:t>
      </w:r>
      <w:r>
        <w:br/>
      </w:r>
      <w:r>
        <w:br/>
      </w:r>
      <w:r>
        <w:br/>
      </w:r>
      <w:r>
        <w:rPr>
          <w:rStyle w:val="FunctionTok"/>
        </w:rPr>
        <w:t xml:space="preserve">apa.cor.table</w:t>
      </w:r>
      <w:r>
        <w:rPr>
          <w:rStyle w:val="NormalTok"/>
        </w:rPr>
        <w:t xml:space="preserve">(nopriorcorrdf, </w:t>
      </w:r>
      <w:r>
        <w:rPr>
          <w:rStyle w:val="AttributeTok"/>
        </w:rPr>
        <w:t xml:space="preserve">filename=</w:t>
      </w:r>
      <w:r>
        <w:rPr>
          <w:rStyle w:val="StringTok"/>
        </w:rPr>
        <w:t xml:space="preserve">"nopriorcorrelation.doc"</w:t>
      </w:r>
      <w:r>
        <w:rPr>
          <w:rStyle w:val="NormalTok"/>
        </w:rPr>
        <w:t xml:space="preserve">,</w:t>
      </w:r>
      <w:r>
        <w:rPr>
          <w:rStyle w:val="AttributeTok"/>
        </w:rPr>
        <w:t xml:space="preserve">show.conf.interval =</w:t>
      </w:r>
      <w:r>
        <w:rPr>
          <w:rStyle w:val="NormalTok"/>
        </w:rPr>
        <w:t xml:space="preserve"> </w:t>
      </w:r>
      <w:r>
        <w:rPr>
          <w:rStyle w:val="ConstantTok"/>
        </w:rPr>
        <w:t xml:space="preserve">TRUE</w:t>
      </w:r>
      <w:r>
        <w:rPr>
          <w:rStyle w:val="NormalTok"/>
        </w:rPr>
        <w:t xml:space="preserve">, </w:t>
      </w:r>
      <w:r>
        <w:rPr>
          <w:rStyle w:val="AttributeTok"/>
        </w:rPr>
        <w:t xml:space="preserve">show.sig.stars =</w:t>
      </w:r>
      <w:r>
        <w:rPr>
          <w:rStyle w:val="NormalTok"/>
        </w:rPr>
        <w:t xml:space="preserve"> </w:t>
      </w:r>
      <w:r>
        <w:rPr>
          <w:rStyle w:val="ConstantTok"/>
        </w:rPr>
        <w:t xml:space="preserve">FALSE</w:t>
      </w:r>
      <w:r>
        <w:rPr>
          <w:rStyle w:val="NormalTok"/>
        </w:rPr>
        <w:t xml:space="preserve">, </w:t>
      </w:r>
      <w:r>
        <w:rPr>
          <w:rStyle w:val="AttributeTok"/>
        </w:rPr>
        <w:t xml:space="preserve">landscape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Means, standard deviations, and correlations with confidence intervals</w:t>
      </w:r>
      <w:r>
        <w:br/>
      </w:r>
      <w:r>
        <w:rPr>
          <w:rStyle w:val="VerbatimChar"/>
        </w:rPr>
        <w:t xml:space="preserve">##  </w:t>
      </w:r>
      <w:r>
        <w:br/>
      </w:r>
      <w:r>
        <w:rPr>
          <w:rStyle w:val="VerbatimChar"/>
        </w:rPr>
        <w:t xml:space="preserve">## </w:t>
      </w:r>
      <w:r>
        <w:br/>
      </w:r>
      <w:r>
        <w:rPr>
          <w:rStyle w:val="VerbatimChar"/>
        </w:rPr>
        <w:t xml:space="preserve">##   Variable             M     SD   1            2           3           </w:t>
      </w:r>
      <w:r>
        <w:br/>
      </w:r>
      <w:r>
        <w:rPr>
          <w:rStyle w:val="VerbatimChar"/>
        </w:rPr>
        <w:t xml:space="preserve">##   1. regret            2.04  2.59                                      </w:t>
      </w:r>
      <w:r>
        <w:br/>
      </w:r>
      <w:r>
        <w:rPr>
          <w:rStyle w:val="VerbatimChar"/>
        </w:rPr>
        <w:t xml:space="preserve">##                                                                        </w:t>
      </w:r>
      <w:r>
        <w:br/>
      </w:r>
      <w:r>
        <w:rPr>
          <w:rStyle w:val="VerbatimChar"/>
        </w:rPr>
        <w:t xml:space="preserve">##   2. joy               0.45  3.24 .12                                  </w:t>
      </w:r>
      <w:r>
        <w:br/>
      </w:r>
      <w:r>
        <w:rPr>
          <w:rStyle w:val="VerbatimChar"/>
        </w:rPr>
        <w:t xml:space="preserve">##                                   [-.04, .28]                          </w:t>
      </w:r>
      <w:r>
        <w:br/>
      </w:r>
      <w:r>
        <w:rPr>
          <w:rStyle w:val="VerbatimChar"/>
        </w:rPr>
        <w:t xml:space="preserve">##                                                                        </w:t>
      </w:r>
      <w:r>
        <w:br/>
      </w:r>
      <w:r>
        <w:rPr>
          <w:rStyle w:val="VerbatimChar"/>
        </w:rPr>
        <w:t xml:space="preserve">##   3. competence        -0.59 1.51 -.35         .01                     </w:t>
      </w:r>
      <w:r>
        <w:br/>
      </w:r>
      <w:r>
        <w:rPr>
          <w:rStyle w:val="VerbatimChar"/>
        </w:rPr>
        <w:t xml:space="preserve">##                                   [-.49, -.20] [-.16, .17]             </w:t>
      </w:r>
      <w:r>
        <w:br/>
      </w:r>
      <w:r>
        <w:rPr>
          <w:rStyle w:val="VerbatimChar"/>
        </w:rPr>
        <w:t xml:space="preserve">##                                                                        </w:t>
      </w:r>
      <w:r>
        <w:br/>
      </w:r>
      <w:r>
        <w:rPr>
          <w:rStyle w:val="VerbatimChar"/>
        </w:rPr>
        <w:t xml:space="preserve">##   4. Injunctive        0.96  2.69 .29          -.08        -.22        </w:t>
      </w:r>
      <w:r>
        <w:br/>
      </w:r>
      <w:r>
        <w:rPr>
          <w:rStyle w:val="VerbatimChar"/>
        </w:rPr>
        <w:t xml:space="preserve">##                                   [.13, .43]   [-.24, .09] [-.37, -.05]</w:t>
      </w:r>
      <w:r>
        <w:br/>
      </w:r>
      <w:r>
        <w:rPr>
          <w:rStyle w:val="VerbatimChar"/>
        </w:rPr>
        <w:t xml:space="preserve">##                                                                        </w:t>
      </w:r>
      <w:r>
        <w:br/>
      </w:r>
      <w:r>
        <w:rPr>
          <w:rStyle w:val="VerbatimChar"/>
        </w:rPr>
        <w:t xml:space="preserve">##   5. descriptive.norms 0.32  2.36 -.08         .03         .06         </w:t>
      </w:r>
      <w:r>
        <w:br/>
      </w:r>
      <w:r>
        <w:rPr>
          <w:rStyle w:val="VerbatimChar"/>
        </w:rPr>
        <w:t xml:space="preserve">##                                   [-.24, .09]  [-.13, .20] [-.11, .22] </w:t>
      </w:r>
      <w:r>
        <w:br/>
      </w:r>
      <w:r>
        <w:rPr>
          <w:rStyle w:val="VerbatimChar"/>
        </w:rPr>
        <w:t xml:space="preserve">##                                                                        </w:t>
      </w:r>
      <w:r>
        <w:br/>
      </w:r>
      <w:r>
        <w:rPr>
          <w:rStyle w:val="VerbatimChar"/>
        </w:rPr>
        <w:t xml:space="preserve">##   6. preference        -0.44 2.27 -.38         .18         .44         </w:t>
      </w:r>
      <w:r>
        <w:br/>
      </w:r>
      <w:r>
        <w:rPr>
          <w:rStyle w:val="VerbatimChar"/>
        </w:rPr>
        <w:t xml:space="preserve">##                                   [-.52, -.23] [.02, .34]  [.30, .56]  </w:t>
      </w:r>
      <w:r>
        <w:br/>
      </w:r>
      <w:r>
        <w:rPr>
          <w:rStyle w:val="VerbatimChar"/>
        </w:rPr>
        <w:t xml:space="preserve">##                                                                        </w:t>
      </w:r>
      <w:r>
        <w:br/>
      </w:r>
      <w:r>
        <w:rPr>
          <w:rStyle w:val="VerbatimChar"/>
        </w:rPr>
        <w:t xml:space="preserve">##   4            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-.30                    </w:t>
      </w:r>
      <w:r>
        <w:br/>
      </w:r>
      <w:r>
        <w:rPr>
          <w:rStyle w:val="VerbatimChar"/>
        </w:rPr>
        <w:t xml:space="preserve">##   [-.44, -.14]            </w:t>
      </w:r>
      <w:r>
        <w:br/>
      </w:r>
      <w:r>
        <w:rPr>
          <w:rStyle w:val="VerbatimChar"/>
        </w:rPr>
        <w:t xml:space="preserve">##                           </w:t>
      </w:r>
      <w:r>
        <w:br/>
      </w:r>
      <w:r>
        <w:rPr>
          <w:rStyle w:val="VerbatimChar"/>
        </w:rPr>
        <w:t xml:space="preserve">##   -.23         .04        </w:t>
      </w:r>
      <w:r>
        <w:br/>
      </w:r>
      <w:r>
        <w:rPr>
          <w:rStyle w:val="VerbatimChar"/>
        </w:rPr>
        <w:t xml:space="preserve">##   [-.38, -.07] [-.13, .20]</w:t>
      </w:r>
      <w:r>
        <w:br/>
      </w:r>
      <w:r>
        <w:rPr>
          <w:rStyle w:val="VerbatimChar"/>
        </w:rPr>
        <w:t xml:space="preserve">##                           </w:t>
      </w:r>
      <w:r>
        <w:br/>
      </w:r>
      <w:r>
        <w:rPr>
          <w:rStyle w:val="VerbatimChar"/>
        </w:rPr>
        <w:t xml:space="preserve">## </w:t>
      </w:r>
      <w:r>
        <w:br/>
      </w:r>
      <w:r>
        <w:rPr>
          <w:rStyle w:val="VerbatimChar"/>
        </w:rPr>
        <w:t xml:space="preserve">## Note. M and SD are used to represent mean and standard deviation, respectively.</w:t>
      </w:r>
      <w:r>
        <w:br/>
      </w:r>
      <w:r>
        <w:rPr>
          <w:rStyle w:val="VerbatimChar"/>
        </w:rPr>
        <w:t xml:space="preserve">## Values in square brackets indicate the 95% confidence interval.</w:t>
      </w:r>
      <w:r>
        <w:br/>
      </w:r>
      <w:r>
        <w:rPr>
          <w:rStyle w:val="VerbatimChar"/>
        </w:rPr>
        <w:t xml:space="preserve">## The confidence interval is a plausible range of population correlations </w:t>
      </w:r>
      <w:r>
        <w:br/>
      </w:r>
      <w:r>
        <w:rPr>
          <w:rStyle w:val="VerbatimChar"/>
        </w:rPr>
        <w:t xml:space="preserve">## that could have caused the sample correlation (Cumming, 2014).</w:t>
      </w:r>
      <w:r>
        <w:br/>
      </w:r>
      <w:r>
        <w:rPr>
          <w:rStyle w:val="VerbatimChar"/>
        </w:rPr>
        <w:t xml:space="preserve">## </w:t>
      </w:r>
    </w:p>
    <w:p>
      <w:pPr>
        <w:pStyle w:val="SourceCode"/>
      </w:pPr>
      <w:r>
        <w:rPr>
          <w:rStyle w:val="FunctionTok"/>
        </w:rPr>
        <w:t xml:space="preserve">apa.cor.table</w:t>
      </w:r>
      <w:r>
        <w:rPr>
          <w:rStyle w:val="NormalTok"/>
        </w:rPr>
        <w:t xml:space="preserve">(positivepriorcorrdf, </w:t>
      </w:r>
      <w:r>
        <w:rPr>
          <w:rStyle w:val="AttributeTok"/>
        </w:rPr>
        <w:t xml:space="preserve">filename=</w:t>
      </w:r>
      <w:r>
        <w:rPr>
          <w:rStyle w:val="StringTok"/>
        </w:rPr>
        <w:t xml:space="preserve">"positivepriorcorrelation.doc"</w:t>
      </w:r>
      <w:r>
        <w:rPr>
          <w:rStyle w:val="NormalTok"/>
        </w:rPr>
        <w:t xml:space="preserve">,</w:t>
      </w:r>
      <w:r>
        <w:rPr>
          <w:rStyle w:val="AttributeTok"/>
        </w:rPr>
        <w:t xml:space="preserve">show.conf.interval =</w:t>
      </w:r>
      <w:r>
        <w:rPr>
          <w:rStyle w:val="NormalTok"/>
        </w:rPr>
        <w:t xml:space="preserve"> </w:t>
      </w:r>
      <w:r>
        <w:rPr>
          <w:rStyle w:val="ConstantTok"/>
        </w:rPr>
        <w:t xml:space="preserve">TRUE</w:t>
      </w:r>
      <w:r>
        <w:rPr>
          <w:rStyle w:val="NormalTok"/>
        </w:rPr>
        <w:t xml:space="preserve">, </w:t>
      </w:r>
      <w:r>
        <w:rPr>
          <w:rStyle w:val="AttributeTok"/>
        </w:rPr>
        <w:t xml:space="preserve">show.sig.stars =</w:t>
      </w:r>
      <w:r>
        <w:rPr>
          <w:rStyle w:val="NormalTok"/>
        </w:rPr>
        <w:t xml:space="preserve"> </w:t>
      </w:r>
      <w:r>
        <w:rPr>
          <w:rStyle w:val="ConstantTok"/>
        </w:rPr>
        <w:t xml:space="preserve">FALSE</w:t>
      </w:r>
      <w:r>
        <w:rPr>
          <w:rStyle w:val="NormalTok"/>
        </w:rPr>
        <w:t xml:space="preserve">, </w:t>
      </w:r>
      <w:r>
        <w:rPr>
          <w:rStyle w:val="AttributeTok"/>
        </w:rPr>
        <w:t xml:space="preserve">landscape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Means, standard deviations, and correlations with confidence intervals</w:t>
      </w:r>
      <w:r>
        <w:br/>
      </w:r>
      <w:r>
        <w:rPr>
          <w:rStyle w:val="VerbatimChar"/>
        </w:rPr>
        <w:t xml:space="preserve">##  </w:t>
      </w:r>
      <w:r>
        <w:br/>
      </w:r>
      <w:r>
        <w:rPr>
          <w:rStyle w:val="VerbatimChar"/>
        </w:rPr>
        <w:t xml:space="preserve">## </w:t>
      </w:r>
      <w:r>
        <w:br/>
      </w:r>
      <w:r>
        <w:rPr>
          <w:rStyle w:val="VerbatimChar"/>
        </w:rPr>
        <w:t xml:space="preserve">##   Variable             M     SD   1            2           3           </w:t>
      </w:r>
      <w:r>
        <w:br/>
      </w:r>
      <w:r>
        <w:rPr>
          <w:rStyle w:val="VerbatimChar"/>
        </w:rPr>
        <w:t xml:space="preserve">##   1. regret            2.32  2.45                                      </w:t>
      </w:r>
      <w:r>
        <w:br/>
      </w:r>
      <w:r>
        <w:rPr>
          <w:rStyle w:val="VerbatimChar"/>
        </w:rPr>
        <w:t xml:space="preserve">##                                                                        </w:t>
      </w:r>
      <w:r>
        <w:br/>
      </w:r>
      <w:r>
        <w:rPr>
          <w:rStyle w:val="VerbatimChar"/>
        </w:rPr>
        <w:t xml:space="preserve">##   2. joy               0.46  3.17 -.02                                 </w:t>
      </w:r>
      <w:r>
        <w:br/>
      </w:r>
      <w:r>
        <w:rPr>
          <w:rStyle w:val="VerbatimChar"/>
        </w:rPr>
        <w:t xml:space="preserve">##                                   [-.17, .13]                          </w:t>
      </w:r>
      <w:r>
        <w:br/>
      </w:r>
      <w:r>
        <w:rPr>
          <w:rStyle w:val="VerbatimChar"/>
        </w:rPr>
        <w:t xml:space="preserve">##                                                                        </w:t>
      </w:r>
      <w:r>
        <w:br/>
      </w:r>
      <w:r>
        <w:rPr>
          <w:rStyle w:val="VerbatimChar"/>
        </w:rPr>
        <w:t xml:space="preserve">##   3. competence        -0.90 2.04 -.15         .01                     </w:t>
      </w:r>
      <w:r>
        <w:br/>
      </w:r>
      <w:r>
        <w:rPr>
          <w:rStyle w:val="VerbatimChar"/>
        </w:rPr>
        <w:t xml:space="preserve">##                                   [-.30, .00]  [-.14, .17]             </w:t>
      </w:r>
      <w:r>
        <w:br/>
      </w:r>
      <w:r>
        <w:rPr>
          <w:rStyle w:val="VerbatimChar"/>
        </w:rPr>
        <w:t xml:space="preserve">##                                                                        </w:t>
      </w:r>
      <w:r>
        <w:br/>
      </w:r>
      <w:r>
        <w:rPr>
          <w:rStyle w:val="VerbatimChar"/>
        </w:rPr>
        <w:t xml:space="preserve">##   4. Injunctive        1.68  2.65 .30          -.10        -.32        </w:t>
      </w:r>
      <w:r>
        <w:br/>
      </w:r>
      <w:r>
        <w:rPr>
          <w:rStyle w:val="VerbatimChar"/>
        </w:rPr>
        <w:t xml:space="preserve">##                                   [.15, .43]   [-.25, .06] [-.45, -.17]</w:t>
      </w:r>
      <w:r>
        <w:br/>
      </w:r>
      <w:r>
        <w:rPr>
          <w:rStyle w:val="VerbatimChar"/>
        </w:rPr>
        <w:t xml:space="preserve">##                                                                        </w:t>
      </w:r>
      <w:r>
        <w:br/>
      </w:r>
      <w:r>
        <w:rPr>
          <w:rStyle w:val="VerbatimChar"/>
        </w:rPr>
        <w:t xml:space="preserve">##   5. descriptive.norms 0.04  2.65 -.06         .04         .11         </w:t>
      </w:r>
      <w:r>
        <w:br/>
      </w:r>
      <w:r>
        <w:rPr>
          <w:rStyle w:val="VerbatimChar"/>
        </w:rPr>
        <w:t xml:space="preserve">##                                   [-.21, .10]  [-.12, .19] [-.04, .26] </w:t>
      </w:r>
      <w:r>
        <w:br/>
      </w:r>
      <w:r>
        <w:rPr>
          <w:rStyle w:val="VerbatimChar"/>
        </w:rPr>
        <w:t xml:space="preserve">##                                                                        </w:t>
      </w:r>
      <w:r>
        <w:br/>
      </w:r>
      <w:r>
        <w:rPr>
          <w:rStyle w:val="VerbatimChar"/>
        </w:rPr>
        <w:t xml:space="preserve">##   6. preference        -1.23 2.14 -.24         -.05        .37         </w:t>
      </w:r>
      <w:r>
        <w:br/>
      </w:r>
      <w:r>
        <w:rPr>
          <w:rStyle w:val="VerbatimChar"/>
        </w:rPr>
        <w:t xml:space="preserve">##                                   [-.38, -.09] [-.20, .11] [.22, .49]  </w:t>
      </w:r>
      <w:r>
        <w:br/>
      </w:r>
      <w:r>
        <w:rPr>
          <w:rStyle w:val="VerbatimChar"/>
        </w:rPr>
        <w:t xml:space="preserve">##                                                                        </w:t>
      </w:r>
      <w:r>
        <w:br/>
      </w:r>
      <w:r>
        <w:rPr>
          <w:rStyle w:val="VerbatimChar"/>
        </w:rPr>
        <w:t xml:space="preserve">##   4            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-.24                    </w:t>
      </w:r>
      <w:r>
        <w:br/>
      </w:r>
      <w:r>
        <w:rPr>
          <w:rStyle w:val="VerbatimChar"/>
        </w:rPr>
        <w:t xml:space="preserve">##   [-.38, -.09]            </w:t>
      </w:r>
      <w:r>
        <w:br/>
      </w:r>
      <w:r>
        <w:rPr>
          <w:rStyle w:val="VerbatimChar"/>
        </w:rPr>
        <w:t xml:space="preserve">##                           </w:t>
      </w:r>
      <w:r>
        <w:br/>
      </w:r>
      <w:r>
        <w:rPr>
          <w:rStyle w:val="VerbatimChar"/>
        </w:rPr>
        <w:t xml:space="preserve">##   -.25         -.06       </w:t>
      </w:r>
      <w:r>
        <w:br/>
      </w:r>
      <w:r>
        <w:rPr>
          <w:rStyle w:val="VerbatimChar"/>
        </w:rPr>
        <w:t xml:space="preserve">##   [-.39, -.10] [-.21, .10]</w:t>
      </w:r>
      <w:r>
        <w:br/>
      </w:r>
      <w:r>
        <w:rPr>
          <w:rStyle w:val="VerbatimChar"/>
        </w:rPr>
        <w:t xml:space="preserve">##                           </w:t>
      </w:r>
      <w:r>
        <w:br/>
      </w:r>
      <w:r>
        <w:rPr>
          <w:rStyle w:val="VerbatimChar"/>
        </w:rPr>
        <w:t xml:space="preserve">## </w:t>
      </w:r>
      <w:r>
        <w:br/>
      </w:r>
      <w:r>
        <w:rPr>
          <w:rStyle w:val="VerbatimChar"/>
        </w:rPr>
        <w:t xml:space="preserve">## Note. M and SD are used to represent mean and standard deviation, respectively.</w:t>
      </w:r>
      <w:r>
        <w:br/>
      </w:r>
      <w:r>
        <w:rPr>
          <w:rStyle w:val="VerbatimChar"/>
        </w:rPr>
        <w:t xml:space="preserve">## Values in square brackets indicate the 95% confidence interval.</w:t>
      </w:r>
      <w:r>
        <w:br/>
      </w:r>
      <w:r>
        <w:rPr>
          <w:rStyle w:val="VerbatimChar"/>
        </w:rPr>
        <w:t xml:space="preserve">## The confidence interval is a plausible range of population correlations </w:t>
      </w:r>
      <w:r>
        <w:br/>
      </w:r>
      <w:r>
        <w:rPr>
          <w:rStyle w:val="VerbatimChar"/>
        </w:rPr>
        <w:t xml:space="preserve">## that could have caused the sample correlation (Cumming, 2014).</w:t>
      </w:r>
      <w:r>
        <w:br/>
      </w:r>
      <w:r>
        <w:rPr>
          <w:rStyle w:val="VerbatimChar"/>
        </w:rPr>
        <w:t xml:space="preserve">## </w:t>
      </w:r>
    </w:p>
    <w:p>
      <w:pPr>
        <w:pStyle w:val="SourceCode"/>
      </w:pPr>
      <w:r>
        <w:rPr>
          <w:rStyle w:val="FunctionTok"/>
        </w:rPr>
        <w:t xml:space="preserve">apa.cor.table</w:t>
      </w:r>
      <w:r>
        <w:rPr>
          <w:rStyle w:val="NormalTok"/>
        </w:rPr>
        <w:t xml:space="preserve">(negativepriorcorrdf, </w:t>
      </w:r>
      <w:r>
        <w:rPr>
          <w:rStyle w:val="AttributeTok"/>
        </w:rPr>
        <w:t xml:space="preserve">filename=</w:t>
      </w:r>
      <w:r>
        <w:rPr>
          <w:rStyle w:val="StringTok"/>
        </w:rPr>
        <w:t xml:space="preserve">"negativepriorcorrelation.doc"</w:t>
      </w:r>
      <w:r>
        <w:rPr>
          <w:rStyle w:val="NormalTok"/>
        </w:rPr>
        <w:t xml:space="preserve">,</w:t>
      </w:r>
      <w:r>
        <w:rPr>
          <w:rStyle w:val="AttributeTok"/>
        </w:rPr>
        <w:t xml:space="preserve">show.conf.interval =</w:t>
      </w:r>
      <w:r>
        <w:rPr>
          <w:rStyle w:val="NormalTok"/>
        </w:rPr>
        <w:t xml:space="preserve"> </w:t>
      </w:r>
      <w:r>
        <w:rPr>
          <w:rStyle w:val="ConstantTok"/>
        </w:rPr>
        <w:t xml:space="preserve">TRUE</w:t>
      </w:r>
      <w:r>
        <w:rPr>
          <w:rStyle w:val="NormalTok"/>
        </w:rPr>
        <w:t xml:space="preserve">, </w:t>
      </w:r>
      <w:r>
        <w:rPr>
          <w:rStyle w:val="AttributeTok"/>
        </w:rPr>
        <w:t xml:space="preserve">show.sig.stars =</w:t>
      </w:r>
      <w:r>
        <w:rPr>
          <w:rStyle w:val="NormalTok"/>
        </w:rPr>
        <w:t xml:space="preserve"> </w:t>
      </w:r>
      <w:r>
        <w:rPr>
          <w:rStyle w:val="ConstantTok"/>
        </w:rPr>
        <w:t xml:space="preserve">FALSE</w:t>
      </w:r>
      <w:r>
        <w:rPr>
          <w:rStyle w:val="NormalTok"/>
        </w:rPr>
        <w:t xml:space="preserve">, </w:t>
      </w:r>
      <w:r>
        <w:rPr>
          <w:rStyle w:val="AttributeTok"/>
        </w:rPr>
        <w:t xml:space="preserve">landscape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Means, standard deviations, and correlations with confidence intervals</w:t>
      </w:r>
      <w:r>
        <w:br/>
      </w:r>
      <w:r>
        <w:rPr>
          <w:rStyle w:val="VerbatimChar"/>
        </w:rPr>
        <w:t xml:space="preserve">##  </w:t>
      </w:r>
      <w:r>
        <w:br/>
      </w:r>
      <w:r>
        <w:rPr>
          <w:rStyle w:val="VerbatimChar"/>
        </w:rPr>
        <w:t xml:space="preserve">## </w:t>
      </w:r>
      <w:r>
        <w:br/>
      </w:r>
      <w:r>
        <w:rPr>
          <w:rStyle w:val="VerbatimChar"/>
        </w:rPr>
        <w:t xml:space="preserve">##   Variable             M     SD   1            2            3           </w:t>
      </w:r>
      <w:r>
        <w:br/>
      </w:r>
      <w:r>
        <w:rPr>
          <w:rStyle w:val="VerbatimChar"/>
        </w:rPr>
        <w:t xml:space="preserve">##   1. regret            1.75  2.73                                       </w:t>
      </w:r>
      <w:r>
        <w:br/>
      </w:r>
      <w:r>
        <w:rPr>
          <w:rStyle w:val="VerbatimChar"/>
        </w:rPr>
        <w:t xml:space="preserve">##                                                                         </w:t>
      </w:r>
      <w:r>
        <w:br/>
      </w:r>
      <w:r>
        <w:rPr>
          <w:rStyle w:val="VerbatimChar"/>
        </w:rPr>
        <w:t xml:space="preserve">##   2. joy               1.10  3.00 -.07                                  </w:t>
      </w:r>
      <w:r>
        <w:br/>
      </w:r>
      <w:r>
        <w:rPr>
          <w:rStyle w:val="VerbatimChar"/>
        </w:rPr>
        <w:t xml:space="preserve">##                                   [-.23, .09]                           </w:t>
      </w:r>
      <w:r>
        <w:br/>
      </w:r>
      <w:r>
        <w:rPr>
          <w:rStyle w:val="VerbatimChar"/>
        </w:rPr>
        <w:t xml:space="preserve">##                                                                         </w:t>
      </w:r>
      <w:r>
        <w:br/>
      </w:r>
      <w:r>
        <w:rPr>
          <w:rStyle w:val="VerbatimChar"/>
        </w:rPr>
        <w:t xml:space="preserve">##   3. competence        0.30  1.86 -.04         -.02                     </w:t>
      </w:r>
      <w:r>
        <w:br/>
      </w:r>
      <w:r>
        <w:rPr>
          <w:rStyle w:val="VerbatimChar"/>
        </w:rPr>
        <w:t xml:space="preserve">##                                   [-.20, .12]  [-.18, .14]              </w:t>
      </w:r>
      <w:r>
        <w:br/>
      </w:r>
      <w:r>
        <w:rPr>
          <w:rStyle w:val="VerbatimChar"/>
        </w:rPr>
        <w:t xml:space="preserve">##                                                                         </w:t>
      </w:r>
      <w:r>
        <w:br/>
      </w:r>
      <w:r>
        <w:rPr>
          <w:rStyle w:val="VerbatimChar"/>
        </w:rPr>
        <w:t xml:space="preserve">##   4. Injunctive        -0.22 3.15 .13          -.17         -.17        </w:t>
      </w:r>
      <w:r>
        <w:br/>
      </w:r>
      <w:r>
        <w:rPr>
          <w:rStyle w:val="VerbatimChar"/>
        </w:rPr>
        <w:t xml:space="preserve">##                                   [-.03, .29]  [-.32, -.01] [-.32, -.01]</w:t>
      </w:r>
      <w:r>
        <w:br/>
      </w:r>
      <w:r>
        <w:rPr>
          <w:rStyle w:val="VerbatimChar"/>
        </w:rPr>
        <w:t xml:space="preserve">##                                                                         </w:t>
      </w:r>
      <w:r>
        <w:br/>
      </w:r>
      <w:r>
        <w:rPr>
          <w:rStyle w:val="VerbatimChar"/>
        </w:rPr>
        <w:t xml:space="preserve">##   5. descriptive.norms 0.10  2.53 -.18         .07          .30         </w:t>
      </w:r>
      <w:r>
        <w:br/>
      </w:r>
      <w:r>
        <w:rPr>
          <w:rStyle w:val="VerbatimChar"/>
        </w:rPr>
        <w:t xml:space="preserve">##                                   [-.33, -.02] [-.09, .23]  [.14, .44]  </w:t>
      </w:r>
      <w:r>
        <w:br/>
      </w:r>
      <w:r>
        <w:rPr>
          <w:rStyle w:val="VerbatimChar"/>
        </w:rPr>
        <w:t xml:space="preserve">##                                                                         </w:t>
      </w:r>
      <w:r>
        <w:br/>
      </w:r>
      <w:r>
        <w:rPr>
          <w:rStyle w:val="VerbatimChar"/>
        </w:rPr>
        <w:t xml:space="preserve">##   6. preference        0.51  2.13 -.17         .02          .44         </w:t>
      </w:r>
      <w:r>
        <w:br/>
      </w:r>
      <w:r>
        <w:rPr>
          <w:rStyle w:val="VerbatimChar"/>
        </w:rPr>
        <w:t xml:space="preserve">##                                   [-.32, -.01] [-.14, .18]  [.30, .56]  </w:t>
      </w:r>
      <w:r>
        <w:br/>
      </w:r>
      <w:r>
        <w:rPr>
          <w:rStyle w:val="VerbatimChar"/>
        </w:rPr>
        <w:t xml:space="preserve">##                                                                         </w:t>
      </w:r>
      <w:r>
        <w:br/>
      </w:r>
      <w:r>
        <w:rPr>
          <w:rStyle w:val="VerbatimChar"/>
        </w:rPr>
        <w:t xml:space="preserve">##   4            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-.24                    </w:t>
      </w:r>
      <w:r>
        <w:br/>
      </w:r>
      <w:r>
        <w:rPr>
          <w:rStyle w:val="VerbatimChar"/>
        </w:rPr>
        <w:t xml:space="preserve">##   [-.39, -.08]            </w:t>
      </w:r>
      <w:r>
        <w:br/>
      </w:r>
      <w:r>
        <w:rPr>
          <w:rStyle w:val="VerbatimChar"/>
        </w:rPr>
        <w:t xml:space="preserve">##                           </w:t>
      </w:r>
      <w:r>
        <w:br/>
      </w:r>
      <w:r>
        <w:rPr>
          <w:rStyle w:val="VerbatimChar"/>
        </w:rPr>
        <w:t xml:space="preserve">##   -.32         .13        </w:t>
      </w:r>
      <w:r>
        <w:br/>
      </w:r>
      <w:r>
        <w:rPr>
          <w:rStyle w:val="VerbatimChar"/>
        </w:rPr>
        <w:t xml:space="preserve">##   [-.45, -.16] [-.03, .29]</w:t>
      </w:r>
      <w:r>
        <w:br/>
      </w:r>
      <w:r>
        <w:rPr>
          <w:rStyle w:val="VerbatimChar"/>
        </w:rPr>
        <w:t xml:space="preserve">##                           </w:t>
      </w:r>
      <w:r>
        <w:br/>
      </w:r>
      <w:r>
        <w:rPr>
          <w:rStyle w:val="VerbatimChar"/>
        </w:rPr>
        <w:t xml:space="preserve">## </w:t>
      </w:r>
      <w:r>
        <w:br/>
      </w:r>
      <w:r>
        <w:rPr>
          <w:rStyle w:val="VerbatimChar"/>
        </w:rPr>
        <w:t xml:space="preserve">## Note. M and SD are used to represent mean and standard deviation, respectively.</w:t>
      </w:r>
      <w:r>
        <w:br/>
      </w:r>
      <w:r>
        <w:rPr>
          <w:rStyle w:val="VerbatimChar"/>
        </w:rPr>
        <w:t xml:space="preserve">## Values in square brackets indicate the 95% confidence interval.</w:t>
      </w:r>
      <w:r>
        <w:br/>
      </w:r>
      <w:r>
        <w:rPr>
          <w:rStyle w:val="VerbatimChar"/>
        </w:rPr>
        <w:t xml:space="preserve">## The confidence interval is a plausible range of population correlations </w:t>
      </w:r>
      <w:r>
        <w:br/>
      </w:r>
      <w:r>
        <w:rPr>
          <w:rStyle w:val="VerbatimChar"/>
        </w:rPr>
        <w:t xml:space="preserve">## that could have caused the sample correlation (Cumming, 2014).</w:t>
      </w:r>
      <w:r>
        <w:br/>
      </w:r>
      <w:r>
        <w:rPr>
          <w:rStyle w:val="VerbatimChar"/>
        </w:rPr>
        <w:t xml:space="preserve">## </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Inaction We Trust</dc:title>
  <dc:creator>Adrien Fillon</dc:creator>
  <cp:keywords/>
  <dcterms:created xsi:type="dcterms:W3CDTF">2024-09-24T19:28:15Z</dcterms:created>
  <dcterms:modified xsi:type="dcterms:W3CDTF">2024-09-24T19:28:15Z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27/01/2021</vt:lpwstr>
  </property>
  <property fmtid="{D5CDD505-2E9C-101B-9397-08002B2CF9AE}" pid="3" name="output">
    <vt:lpwstr/>
  </property>
</Properties>
</file>