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SF Pro Display" w:hAnsi="SF Pro Display"/>
          <w:sz w:val="36"/>
        </w:rPr>
      </w:pPr>
      <w:r>
        <w:rPr>
          <w:rFonts w:ascii="SF Pro Display" w:hAnsi="SF Pro Display"/>
          <w:sz w:val="36"/>
        </w:rPr>
        <w:t>1)</w:t>
        <w:tab/>
        <w:t>Um sistema de arquivos em camadas é uma forma de organizar dados e arquivos de container de modo em que eles fiquem isolados em suas determinadas camadas, cada uma com suas próprias funções e utilidades.</w:t>
      </w:r>
    </w:p>
    <w:p>
      <w:pPr>
        <w:pStyle w:val="Normal"/>
        <w:bidi w:val="0"/>
        <w:rPr>
          <w:rFonts w:ascii="SF Pro Display" w:hAnsi="SF Pro Display"/>
          <w:sz w:val="36"/>
        </w:rPr>
      </w:pPr>
      <w:r>
        <w:rPr>
          <w:rFonts w:ascii="SF Pro Display" w:hAnsi="SF Pro Display"/>
          <w:sz w:val="36"/>
        </w:rPr>
        <w:tab/>
        <w:t>Isso permite que cada camada seja portada individualmente para outros locais sem comprometer seus dados ou funcionalidades. Isso também impede que os dados de determinada camada sejam alterados por outros processos que não deveriam faze-lo.</w:t>
      </w:r>
    </w:p>
    <w:p>
      <w:pPr>
        <w:pStyle w:val="Normal"/>
        <w:bidi w:val="0"/>
        <w:rPr>
          <w:rFonts w:ascii="SF Pro Display" w:hAnsi="SF Pro Display"/>
          <w:sz w:val="28"/>
        </w:rPr>
      </w:pPr>
      <w:r>
        <w:rPr>
          <w:rFonts w:ascii="SF Pro Display" w:hAnsi="SF Pro Display"/>
          <w:sz w:val="28"/>
        </w:rPr>
        <w:t>fontes: https://www.oreilly.com/library/view/getting-started-with/9781838645700/17290892-df31-4f9e-a911-f1eed985cc6a.xhtml</w:t>
      </w:r>
    </w:p>
    <w:p>
      <w:pPr>
        <w:pStyle w:val="Normal"/>
        <w:bidi w:val="0"/>
        <w:rPr>
          <w:rFonts w:ascii="SF Pro Display" w:hAnsi="SF Pro Display"/>
          <w:sz w:val="28"/>
        </w:rPr>
      </w:pPr>
      <w:r>
        <w:rPr>
          <w:rFonts w:ascii="SF Pro Display" w:hAnsi="SF Pro Display"/>
          <w:sz w:val="28"/>
        </w:rPr>
        <w:t>https://cursos.alura.com.br/forum/topico-layered-file-system-104798</w:t>
      </w:r>
    </w:p>
    <w:p>
      <w:pPr>
        <w:pStyle w:val="Normal"/>
        <w:bidi w:val="0"/>
        <w:rPr>
          <w:rFonts w:ascii="SF Pro Display" w:hAnsi="SF Pro Display"/>
          <w:sz w:val="28"/>
        </w:rPr>
      </w:pPr>
      <w:r>
        <w:rPr>
          <w:rFonts w:ascii="SF Pro Display" w:hAnsi="SF Pro Display"/>
          <w:sz w:val="28"/>
        </w:rPr>
      </w:r>
    </w:p>
    <w:p>
      <w:pPr>
        <w:pStyle w:val="Normal"/>
        <w:bidi w:val="0"/>
        <w:rPr>
          <w:rFonts w:ascii="SF Pro Display" w:hAnsi="SF Pro Display"/>
          <w:sz w:val="36"/>
        </w:rPr>
      </w:pPr>
      <w:r>
        <w:rPr>
          <w:rFonts w:ascii="SF Pro Display" w:hAnsi="SF Pro Display"/>
          <w:sz w:val="36"/>
        </w:rPr>
        <w:t>2)</w:t>
        <w:tab/>
        <w:t>Criar volumes para os containers é fundamental caso seja necessário armazenar dados de forma consistente, pois um container não armazena dados caso seja "morto" ou apagado, os volumes permitem que os dados fiquem armazenados na máquina hospedeira do container e mesmo assim permite que o container os manipule quando necessário... Um exemplo seria possuir um container rodando o banco de dados Firebird e ter a necessidade de armazenar esses dados no hospedeiro, desta forma o arquivo .fdb seria armazenado fora do container, graças ao volume definido anteriormente, com seus respectivos locais para realizar esta ação.</w:t>
      </w:r>
    </w:p>
    <w:p>
      <w:pPr>
        <w:pStyle w:val="Normal"/>
        <w:bidi w:val="0"/>
        <w:rPr>
          <w:rFonts w:ascii="SF Pro Display" w:hAnsi="SF Pro Display"/>
          <w:sz w:val="36"/>
        </w:rPr>
      </w:pPr>
      <w:r>
        <w:rPr>
          <w:rFonts w:ascii="SF Pro Display" w:hAnsi="SF Pro Display"/>
          <w:sz w:val="36"/>
        </w:rPr>
      </w:r>
    </w:p>
    <w:p>
      <w:pPr>
        <w:pStyle w:val="Normal"/>
        <w:bidi w:val="0"/>
        <w:rPr>
          <w:rFonts w:ascii="SF Pro Display" w:hAnsi="SF Pro Display"/>
          <w:sz w:val="36"/>
        </w:rPr>
      </w:pPr>
      <w:r>
        <w:rPr>
          <w:rFonts w:ascii="SF Pro Display" w:hAnsi="SF Pro Display"/>
          <w:sz w:val="36"/>
        </w:rPr>
        <w:t>3)</w:t>
      </w:r>
    </w:p>
    <w:p>
      <w:pPr>
        <w:pStyle w:val="Normal"/>
        <w:bidi w:val="0"/>
        <w:rPr>
          <w:rFonts w:ascii="SF Pro Display" w:hAnsi="SF Pro Display"/>
          <w:sz w:val="28"/>
          <w:szCs w:val="28"/>
        </w:rPr>
      </w:pPr>
      <w:r>
        <w:rPr>
          <w:rFonts w:ascii="SF Pro Display" w:hAnsi="SF Pro Display"/>
          <w:sz w:val="28"/>
          <w:szCs w:val="28"/>
        </w:rPr>
        <w:t>FROM mysql:latest</w:t>
      </w:r>
    </w:p>
    <w:p>
      <w:pPr>
        <w:pStyle w:val="Normal"/>
        <w:bidi w:val="0"/>
        <w:rPr>
          <w:rFonts w:ascii="SF Pro Display" w:hAnsi="SF Pro Display"/>
          <w:sz w:val="28"/>
          <w:szCs w:val="28"/>
        </w:rPr>
      </w:pPr>
      <w:r>
        <w:rPr>
          <w:rFonts w:ascii="SF Pro Display" w:hAnsi="SF Pro Display"/>
          <w:sz w:val="28"/>
          <w:szCs w:val="28"/>
        </w:rPr>
      </w:r>
    </w:p>
    <w:p>
      <w:pPr>
        <w:pStyle w:val="Normal"/>
        <w:bidi w:val="0"/>
        <w:rPr>
          <w:rFonts w:ascii="SF Pro Display" w:hAnsi="SF Pro Display"/>
          <w:sz w:val="28"/>
          <w:szCs w:val="28"/>
        </w:rPr>
      </w:pPr>
      <w:r>
        <w:rPr>
          <w:rFonts w:ascii="SF Pro Display" w:hAnsi="SF Pro Display"/>
          <w:sz w:val="28"/>
          <w:szCs w:val="28"/>
        </w:rPr>
        <w:t>COPY . /etc/sinc</w:t>
      </w:r>
    </w:p>
    <w:p>
      <w:pPr>
        <w:pStyle w:val="Normal"/>
        <w:bidi w:val="0"/>
        <w:rPr>
          <w:rFonts w:ascii="SF Pro Display" w:hAnsi="SF Pro Display"/>
          <w:sz w:val="28"/>
          <w:szCs w:val="28"/>
        </w:rPr>
      </w:pPr>
      <w:r>
        <w:rPr>
          <w:rFonts w:ascii="SF Pro Display" w:hAnsi="SF Pro Display"/>
          <w:sz w:val="28"/>
          <w:szCs w:val="28"/>
        </w:rPr>
        <w:t>WORKDIR "/etc/sinc/plen"</w:t>
      </w:r>
    </w:p>
    <w:p>
      <w:pPr>
        <w:pStyle w:val="Normal"/>
        <w:bidi w:val="0"/>
        <w:rPr>
          <w:rFonts w:ascii="SF Pro Display" w:hAnsi="SF Pro Display"/>
          <w:sz w:val="28"/>
          <w:szCs w:val="28"/>
        </w:rPr>
      </w:pPr>
      <w:r>
        <w:rPr>
          <w:rFonts w:ascii="SF Pro Display" w:hAnsi="SF Pro Display"/>
          <w:sz w:val="28"/>
          <w:szCs w:val="28"/>
        </w:rPr>
        <w:t>CMD ["chmod", "755", "/etc/sinc"]</w:t>
      </w:r>
    </w:p>
    <w:p>
      <w:pPr>
        <w:pStyle w:val="Normal"/>
        <w:bidi w:val="0"/>
        <w:rPr>
          <w:rFonts w:ascii="SF Pro Display" w:hAnsi="SF Pro Display"/>
          <w:sz w:val="28"/>
          <w:szCs w:val="28"/>
        </w:rPr>
      </w:pPr>
      <w:r>
        <w:rPr>
          <w:rFonts w:ascii="SF Pro Display" w:hAnsi="SF Pro Display"/>
          <w:sz w:val="28"/>
          <w:szCs w:val="28"/>
        </w:rPr>
        <w:t>EXPOSE 1711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Sans">
    <w:altName w:val="Arial"/>
    <w:charset w:val="01"/>
    <w:family w:val="swiss"/>
    <w:pitch w:val="variable"/>
  </w:font>
  <w:font w:name="SF Pro Display">
    <w:charset w:val="01"/>
    <w:family w:val="auto"/>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ans" w:hAnsi="Liberation Sans"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Liberation Sans" w:hAnsi="Liberation Sans" w:cs="Lohit Devanagari"/>
    </w:rPr>
  </w:style>
  <w:style w:type="paragraph" w:styleId="Legenda">
    <w:name w:val="Caption"/>
    <w:basedOn w:val="Normal"/>
    <w:qFormat/>
    <w:pPr>
      <w:suppressLineNumbers/>
      <w:spacing w:before="120" w:after="120"/>
    </w:pPr>
    <w:rPr>
      <w:rFonts w:ascii="Liberation Sans" w:hAnsi="Liberation Sans" w:cs="Lohit Devanagari"/>
      <w:i/>
      <w:iCs/>
      <w:sz w:val="24"/>
      <w:szCs w:val="24"/>
    </w:rPr>
  </w:style>
  <w:style w:type="paragraph" w:styleId="Ndice">
    <w:name w:val="Índice"/>
    <w:basedOn w:val="Normal"/>
    <w:qFormat/>
    <w:pPr>
      <w:suppressLineNumbers/>
    </w:pPr>
    <w:rPr>
      <w:rFonts w:ascii="Liberation Sans" w:hAnsi="Liberation San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LibreOffice/7.4.2.3$Linux_X86_64 LibreOffice_project/40$Build-3</Application>
  <AppVersion>15.0000</AppVersion>
  <Pages>1</Pages>
  <Words>184</Words>
  <Characters>1187</Characters>
  <CharactersWithSpaces>1361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2022-11-01T14:25:22Z</dcterms:created>
  <dc:creator/>
  <dc:description/>
  <dc:language>pt-BR</dc:language>
  <cp:lastModifiedBy/>
  <dcterms:modified xsi:type="dcterms:W3CDTF">2022-11-01T14:56:39Z</dcterms:modified>
  <cp:revision>1</cp:revision>
  <dc:subject/>
  <dc:title/>
</cp:coreProperties>
</file>