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8D88" w14:textId="77777777" w:rsidR="00BB4184" w:rsidRPr="00694D9F" w:rsidRDefault="00BB4184" w:rsidP="00BB4184">
      <w:p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AI-Powered Personal Finance Coach</w:t>
      </w:r>
      <w:r>
        <w:rPr>
          <w:rFonts w:cs="Aptos Serif"/>
          <w:sz w:val="20"/>
          <w:szCs w:val="20"/>
        </w:rPr>
        <w:t xml:space="preserve"> - </w:t>
      </w:r>
      <w:r w:rsidRPr="00694D9F">
        <w:rPr>
          <w:rFonts w:cs="Aptos Serif"/>
          <w:sz w:val="20"/>
          <w:szCs w:val="20"/>
        </w:rPr>
        <w:t>Architectural Diagrams</w:t>
      </w:r>
    </w:p>
    <w:p w14:paraId="72006EA3" w14:textId="77777777" w:rsidR="000A2885" w:rsidRPr="000A2885" w:rsidRDefault="00BB4184" w:rsidP="000A2885">
      <w:p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Domain: FinTech / Personal Finance</w:t>
      </w:r>
      <w:r w:rsidR="000A2885">
        <w:rPr>
          <w:rFonts w:cs="Aptos Serif"/>
          <w:sz w:val="20"/>
          <w:szCs w:val="20"/>
        </w:rPr>
        <w:br/>
      </w:r>
      <w:r w:rsidR="000A2885" w:rsidRPr="000A2885">
        <w:rPr>
          <w:rFonts w:cs="Aptos Serif"/>
          <w:b/>
          <w:bCs/>
          <w:sz w:val="20"/>
          <w:szCs w:val="20"/>
        </w:rPr>
        <w:t>FinTech / Personal Finance</w:t>
      </w:r>
      <w:r w:rsidR="000A2885" w:rsidRPr="000A2885">
        <w:rPr>
          <w:rFonts w:cs="Aptos Serif"/>
          <w:sz w:val="20"/>
          <w:szCs w:val="20"/>
        </w:rPr>
        <w:t xml:space="preserve"> The system operates within the financial technology (FinTech) domain, focusing on personal finance management. It helps users track expenses, set budgets, and receive AI-driven financial recommendations.</w:t>
      </w:r>
    </w:p>
    <w:p w14:paraId="63A5E70C" w14:textId="77777777" w:rsidR="00BB4184" w:rsidRDefault="00BB4184">
      <w:pPr>
        <w:rPr>
          <w:rFonts w:cs="Aptos Serif"/>
          <w:sz w:val="20"/>
          <w:szCs w:val="20"/>
        </w:rPr>
      </w:pPr>
    </w:p>
    <w:p w14:paraId="155BE1E5" w14:textId="77777777" w:rsidR="00BB4184" w:rsidRPr="00BB4184" w:rsidRDefault="00BB4184" w:rsidP="00BB4184">
      <w:p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 xml:space="preserve">Problem Statement: </w:t>
      </w:r>
    </w:p>
    <w:p w14:paraId="307BA4CF" w14:textId="0657EAA3" w:rsidR="00BB4184" w:rsidRDefault="00BB4184" w:rsidP="00BB4184">
      <w:p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Many individuals struggle with managing their finances effectively, leading to overspending, lack of savings, and financial stress. This system helps users by automatically tracking expenses, categorizing transactions, and providing AI-driven recommendations to optimize budgeting and savings. The goal is to enhance financial literacy and promote responsible spending habits through real-time insights.</w:t>
      </w:r>
    </w:p>
    <w:p w14:paraId="0BDEE78A" w14:textId="77777777" w:rsidR="00BB4184" w:rsidRDefault="00BB4184" w:rsidP="00BB4184">
      <w:pPr>
        <w:rPr>
          <w:rFonts w:cs="Aptos Serif"/>
          <w:sz w:val="20"/>
          <w:szCs w:val="20"/>
        </w:rPr>
      </w:pPr>
    </w:p>
    <w:p w14:paraId="2F67237B" w14:textId="77777777" w:rsidR="00BB4184" w:rsidRPr="00BB4184" w:rsidRDefault="00BB4184" w:rsidP="00BB4184">
      <w:p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 xml:space="preserve">Individual Scope &amp; Feasibility: </w:t>
      </w:r>
    </w:p>
    <w:p w14:paraId="22C8F26A" w14:textId="77777777" w:rsidR="00BB4184" w:rsidRPr="00BB4184" w:rsidRDefault="00BB4184" w:rsidP="00BB4184">
      <w:p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This project is feasible due to the following factors:</w:t>
      </w:r>
    </w:p>
    <w:p w14:paraId="12087FFD" w14:textId="34C5EB31" w:rsidR="00BB4184" w:rsidRPr="00BB4184" w:rsidRDefault="00BB4184" w:rsidP="00BB4184">
      <w:pPr>
        <w:pStyle w:val="ListParagraph"/>
        <w:numPr>
          <w:ilvl w:val="0"/>
          <w:numId w:val="2"/>
        </w:num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Availability of AI Technology: Existing machine learning algorithms can analyze financial data and provide</w:t>
      </w:r>
      <w:r w:rsidRPr="00BB4184">
        <w:rPr>
          <w:rFonts w:cs="Aptos Serif"/>
          <w:sz w:val="20"/>
          <w:szCs w:val="20"/>
        </w:rPr>
        <w:t xml:space="preserve"> </w:t>
      </w:r>
      <w:r w:rsidRPr="00BB4184">
        <w:rPr>
          <w:rFonts w:cs="Aptos Serif"/>
          <w:sz w:val="20"/>
          <w:szCs w:val="20"/>
        </w:rPr>
        <w:t>insights.</w:t>
      </w:r>
    </w:p>
    <w:p w14:paraId="6B22B837" w14:textId="77777777" w:rsidR="00BB4184" w:rsidRPr="00BB4184" w:rsidRDefault="00BB4184" w:rsidP="00BB4184">
      <w:pPr>
        <w:pStyle w:val="ListParagraph"/>
        <w:numPr>
          <w:ilvl w:val="0"/>
          <w:numId w:val="2"/>
        </w:num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Secure Data Management: Implementation of encryption and authentication ensures privacy and security.</w:t>
      </w:r>
    </w:p>
    <w:p w14:paraId="2E0215BC" w14:textId="77777777" w:rsidR="00BB4184" w:rsidRPr="00BB4184" w:rsidRDefault="00BB4184" w:rsidP="00BB4184">
      <w:pPr>
        <w:pStyle w:val="ListParagraph"/>
        <w:numPr>
          <w:ilvl w:val="0"/>
          <w:numId w:val="2"/>
        </w:num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User Demand: There is an increasing need for smart financial tools to help individuals manage their money effectively.</w:t>
      </w:r>
    </w:p>
    <w:p w14:paraId="255E582D" w14:textId="21089B99" w:rsidR="00BB4184" w:rsidRPr="00BB4184" w:rsidRDefault="00BB4184" w:rsidP="00BB4184">
      <w:pPr>
        <w:pStyle w:val="ListParagraph"/>
        <w:numPr>
          <w:ilvl w:val="0"/>
          <w:numId w:val="2"/>
        </w:numPr>
        <w:rPr>
          <w:rFonts w:cs="Aptos Serif"/>
          <w:sz w:val="20"/>
          <w:szCs w:val="20"/>
        </w:rPr>
      </w:pPr>
      <w:r w:rsidRPr="00BB4184">
        <w:rPr>
          <w:rFonts w:cs="Aptos Serif"/>
          <w:sz w:val="20"/>
          <w:szCs w:val="20"/>
        </w:rPr>
        <w:t>Scalability: The system can be extended to support various financial goals and user needs.</w:t>
      </w:r>
    </w:p>
    <w:p w14:paraId="21DE55A6" w14:textId="77777777" w:rsidR="00BB4184" w:rsidRDefault="00BB4184" w:rsidP="00694D9F">
      <w:pPr>
        <w:rPr>
          <w:rFonts w:cs="Aptos Serif"/>
          <w:b/>
          <w:bCs/>
          <w:sz w:val="20"/>
          <w:szCs w:val="20"/>
        </w:rPr>
      </w:pPr>
    </w:p>
    <w:p w14:paraId="64C2FA65" w14:textId="65F923C6" w:rsidR="00694D9F" w:rsidRPr="00694D9F" w:rsidRDefault="00694D9F" w:rsidP="00694D9F">
      <w:pPr>
        <w:rPr>
          <w:rFonts w:cs="Aptos Serif"/>
          <w:b/>
          <w:bCs/>
          <w:sz w:val="20"/>
          <w:szCs w:val="20"/>
        </w:rPr>
      </w:pPr>
      <w:r w:rsidRPr="00694D9F">
        <w:rPr>
          <w:rFonts w:cs="Aptos Serif"/>
          <w:b/>
          <w:bCs/>
          <w:sz w:val="20"/>
          <w:szCs w:val="20"/>
        </w:rPr>
        <w:t>System Context Diagram</w:t>
      </w:r>
    </w:p>
    <w:p w14:paraId="270CD67A" w14:textId="77777777" w:rsidR="00694D9F" w:rsidRPr="00694D9F" w:rsidRDefault="00694D9F" w:rsidP="00694D9F">
      <w:pPr>
        <w:rPr>
          <w:rFonts w:cs="Aptos Serif"/>
          <w:sz w:val="20"/>
          <w:szCs w:val="20"/>
        </w:rPr>
      </w:pPr>
      <w:r w:rsidRPr="00694D9F">
        <w:rPr>
          <w:rFonts w:cs="Aptos Serif"/>
          <w:sz w:val="20"/>
          <w:szCs w:val="20"/>
        </w:rPr>
        <w:t>The system context diagram illustrates how external users interact with the AI-Powered Personal Finance Coach.</w:t>
      </w:r>
    </w:p>
    <w:p w14:paraId="2D98CD1F" w14:textId="773C9F3E" w:rsidR="00694D9F" w:rsidRDefault="008D4DBB">
      <w:pPr>
        <w:rPr>
          <w:rFonts w:ascii="Aptos Serif" w:hAnsi="Aptos Serif" w:cs="Aptos Serif"/>
          <w:sz w:val="20"/>
          <w:szCs w:val="20"/>
        </w:rPr>
      </w:pPr>
      <w:r>
        <w:rPr>
          <w:noProof/>
        </w:rPr>
        <w:drawing>
          <wp:inline distT="0" distB="0" distL="0" distR="0" wp14:anchorId="6BB60BA0" wp14:editId="65272E94">
            <wp:extent cx="1502797" cy="3155251"/>
            <wp:effectExtent l="0" t="0" r="2540" b="7620"/>
            <wp:docPr id="89591498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14980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6865" cy="32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E54D" w14:textId="77777777" w:rsidR="00694D9F" w:rsidRPr="00694D9F" w:rsidRDefault="00694D9F" w:rsidP="008D4DBB">
      <w:pPr>
        <w:numPr>
          <w:ilvl w:val="0"/>
          <w:numId w:val="5"/>
        </w:numPr>
        <w:rPr>
          <w:sz w:val="20"/>
          <w:szCs w:val="20"/>
        </w:rPr>
      </w:pPr>
      <w:r w:rsidRPr="00694D9F">
        <w:rPr>
          <w:sz w:val="20"/>
          <w:szCs w:val="20"/>
        </w:rPr>
        <w:t>The User logs transactions into the FinanceCoachApp.</w:t>
      </w:r>
    </w:p>
    <w:p w14:paraId="3A94A54C" w14:textId="77777777" w:rsidR="00694D9F" w:rsidRPr="00694D9F" w:rsidRDefault="00694D9F" w:rsidP="008D4DBB">
      <w:pPr>
        <w:numPr>
          <w:ilvl w:val="0"/>
          <w:numId w:val="5"/>
        </w:numPr>
        <w:rPr>
          <w:sz w:val="20"/>
          <w:szCs w:val="20"/>
        </w:rPr>
      </w:pPr>
      <w:r w:rsidRPr="00694D9F">
        <w:rPr>
          <w:sz w:val="20"/>
          <w:szCs w:val="20"/>
        </w:rPr>
        <w:lastRenderedPageBreak/>
        <w:t>The FinanceCoachApp processes and sends data to the AI Engine.</w:t>
      </w:r>
    </w:p>
    <w:p w14:paraId="68816443" w14:textId="77777777" w:rsidR="00694D9F" w:rsidRPr="008D4DBB" w:rsidRDefault="00694D9F" w:rsidP="008D4DBB">
      <w:pPr>
        <w:numPr>
          <w:ilvl w:val="0"/>
          <w:numId w:val="5"/>
        </w:numPr>
        <w:rPr>
          <w:sz w:val="20"/>
          <w:szCs w:val="20"/>
        </w:rPr>
      </w:pPr>
      <w:r w:rsidRPr="00694D9F">
        <w:rPr>
          <w:sz w:val="20"/>
          <w:szCs w:val="20"/>
        </w:rPr>
        <w:t xml:space="preserve">The AI Engine </w:t>
      </w:r>
      <w:r w:rsidRPr="008D4DBB">
        <w:rPr>
          <w:sz w:val="20"/>
          <w:szCs w:val="20"/>
        </w:rPr>
        <w:t>analyses</w:t>
      </w:r>
      <w:r w:rsidRPr="00694D9F">
        <w:rPr>
          <w:sz w:val="20"/>
          <w:szCs w:val="20"/>
        </w:rPr>
        <w:t xml:space="preserve"> spending patterns and provides recommendations to the User Dashboard.</w:t>
      </w:r>
    </w:p>
    <w:p w14:paraId="3D8A7398" w14:textId="77777777" w:rsidR="00BB4184" w:rsidRPr="00BB4184" w:rsidRDefault="00BB4184" w:rsidP="00BB4184">
      <w:pPr>
        <w:ind w:left="720"/>
        <w:rPr>
          <w:sz w:val="20"/>
          <w:szCs w:val="20"/>
        </w:rPr>
      </w:pPr>
    </w:p>
    <w:p w14:paraId="7BFCAD9D" w14:textId="359B2337" w:rsidR="00694D9F" w:rsidRPr="00BB4184" w:rsidRDefault="00694D9F" w:rsidP="00BB4184">
      <w:pPr>
        <w:rPr>
          <w:sz w:val="20"/>
          <w:szCs w:val="20"/>
        </w:rPr>
      </w:pPr>
      <w:r w:rsidRPr="00BB4184">
        <w:rPr>
          <w:rFonts w:eastAsia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Container Diagram</w:t>
      </w:r>
      <w:r w:rsidR="00BB4184" w:rsidRPr="00BB4184">
        <w:rPr>
          <w:sz w:val="20"/>
          <w:szCs w:val="20"/>
        </w:rPr>
        <w:br/>
      </w:r>
      <w:r w:rsidRPr="00BB4184">
        <w:rPr>
          <w:rFonts w:eastAsia="Times New Roman" w:cs="Times New Roman"/>
          <w:kern w:val="0"/>
          <w:sz w:val="20"/>
          <w:szCs w:val="20"/>
          <w:lang w:eastAsia="en-ZA"/>
          <w14:ligatures w14:val="none"/>
        </w:rPr>
        <w:t>This diagram provides an overview of the major system components and their interactions.</w:t>
      </w:r>
    </w:p>
    <w:p w14:paraId="7674D2DF" w14:textId="55A3D472" w:rsidR="00CD4323" w:rsidRDefault="008D4DBB">
      <w:r>
        <w:rPr>
          <w:noProof/>
        </w:rPr>
        <w:drawing>
          <wp:inline distT="0" distB="0" distL="0" distR="0" wp14:anchorId="0919F8E0" wp14:editId="79CB749B">
            <wp:extent cx="3887549" cy="2488758"/>
            <wp:effectExtent l="0" t="0" r="0" b="6985"/>
            <wp:docPr id="214768018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8018" name="Picture 1" descr="A diagram of a us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975" cy="24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C1BD" w14:textId="77777777" w:rsidR="008D4DBB" w:rsidRPr="000A2885" w:rsidRDefault="008D4DBB">
      <w:pPr>
        <w:rPr>
          <w:sz w:val="20"/>
          <w:szCs w:val="20"/>
        </w:rPr>
      </w:pPr>
    </w:p>
    <w:p w14:paraId="4763A9C9" w14:textId="77777777" w:rsidR="008D4DBB" w:rsidRPr="000A2885" w:rsidRDefault="008D4DBB" w:rsidP="008D4DB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A2885">
        <w:rPr>
          <w:sz w:val="20"/>
          <w:szCs w:val="20"/>
        </w:rPr>
        <w:t>The User logs transactions via the Web Application.</w:t>
      </w:r>
    </w:p>
    <w:p w14:paraId="557570D0" w14:textId="77777777" w:rsidR="008D4DBB" w:rsidRPr="000A2885" w:rsidRDefault="008D4DBB" w:rsidP="008D4DB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A2885">
        <w:rPr>
          <w:sz w:val="20"/>
          <w:szCs w:val="20"/>
        </w:rPr>
        <w:t>The Web Application stores financial data in either a Relational Database (SQL) or NoSQL Database (MongoDB, Firebase, etc.).</w:t>
      </w:r>
    </w:p>
    <w:p w14:paraId="1575D1E1" w14:textId="77777777" w:rsidR="008D4DBB" w:rsidRPr="000A2885" w:rsidRDefault="008D4DBB" w:rsidP="008D4DB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A2885">
        <w:rPr>
          <w:sz w:val="20"/>
          <w:szCs w:val="20"/>
        </w:rPr>
        <w:t>The AI Budgeting Engine processes spending data and provides financial insights.</w:t>
      </w:r>
    </w:p>
    <w:p w14:paraId="606926D1" w14:textId="77777777" w:rsidR="008D4DBB" w:rsidRPr="000A2885" w:rsidRDefault="008D4DBB">
      <w:pPr>
        <w:rPr>
          <w:sz w:val="20"/>
          <w:szCs w:val="20"/>
        </w:rPr>
      </w:pPr>
    </w:p>
    <w:p w14:paraId="7564F7E6" w14:textId="77777777" w:rsidR="008D4DBB" w:rsidRDefault="008D4DBB"/>
    <w:p w14:paraId="7F8AF415" w14:textId="5846049E" w:rsidR="008D4DBB" w:rsidRPr="008D4DBB" w:rsidRDefault="008D4DBB" w:rsidP="008D4DBB">
      <w:pPr>
        <w:rPr>
          <w:b/>
          <w:bCs/>
          <w:sz w:val="20"/>
          <w:szCs w:val="20"/>
        </w:rPr>
      </w:pPr>
      <w:r w:rsidRPr="008D4DBB">
        <w:rPr>
          <w:b/>
          <w:bCs/>
          <w:sz w:val="20"/>
          <w:szCs w:val="20"/>
        </w:rPr>
        <w:t>Component Diagram</w:t>
      </w:r>
    </w:p>
    <w:p w14:paraId="10C2BBAC" w14:textId="77777777" w:rsidR="008D4DBB" w:rsidRPr="008D4DBB" w:rsidRDefault="008D4DBB" w:rsidP="008D4DBB">
      <w:pPr>
        <w:rPr>
          <w:sz w:val="20"/>
          <w:szCs w:val="20"/>
        </w:rPr>
      </w:pPr>
      <w:r w:rsidRPr="008D4DBB">
        <w:rPr>
          <w:sz w:val="20"/>
          <w:szCs w:val="20"/>
        </w:rPr>
        <w:t>This diagram illustrates the internal components of the system and their interactions.</w:t>
      </w:r>
    </w:p>
    <w:p w14:paraId="0396D220" w14:textId="1F4C8F54" w:rsidR="008D4DBB" w:rsidRPr="000A2885" w:rsidRDefault="000A2885">
      <w:pPr>
        <w:rPr>
          <w:sz w:val="20"/>
          <w:szCs w:val="20"/>
        </w:rPr>
      </w:pPr>
      <w:r w:rsidRPr="000A2885">
        <w:rPr>
          <w:noProof/>
          <w:sz w:val="20"/>
          <w:szCs w:val="20"/>
        </w:rPr>
        <w:drawing>
          <wp:inline distT="0" distB="0" distL="0" distR="0" wp14:anchorId="57235F4F" wp14:editId="13E71C1A">
            <wp:extent cx="2756260" cy="2512612"/>
            <wp:effectExtent l="0" t="0" r="6350" b="2540"/>
            <wp:docPr id="1582333209" name="Picture 1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3209" name="Picture 1" descr="A diagram of a software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106" cy="25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D817" w14:textId="77777777" w:rsidR="000A2885" w:rsidRPr="000A2885" w:rsidRDefault="000A2885" w:rsidP="000A2885">
      <w:pPr>
        <w:numPr>
          <w:ilvl w:val="0"/>
          <w:numId w:val="7"/>
        </w:numPr>
        <w:rPr>
          <w:sz w:val="20"/>
          <w:szCs w:val="20"/>
        </w:rPr>
      </w:pPr>
      <w:r w:rsidRPr="000A2885">
        <w:rPr>
          <w:sz w:val="20"/>
          <w:szCs w:val="20"/>
        </w:rPr>
        <w:lastRenderedPageBreak/>
        <w:t>The User interacts with the Frontend UI to input and view financial data.</w:t>
      </w:r>
    </w:p>
    <w:p w14:paraId="75EBD7BF" w14:textId="77777777" w:rsidR="000A2885" w:rsidRPr="000A2885" w:rsidRDefault="000A2885" w:rsidP="000A2885">
      <w:pPr>
        <w:numPr>
          <w:ilvl w:val="0"/>
          <w:numId w:val="7"/>
        </w:numPr>
        <w:rPr>
          <w:sz w:val="20"/>
          <w:szCs w:val="20"/>
        </w:rPr>
      </w:pPr>
      <w:r w:rsidRPr="000A2885">
        <w:rPr>
          <w:sz w:val="20"/>
          <w:szCs w:val="20"/>
        </w:rPr>
        <w:t>The Frontend UI communicates with the Backend API for processing.</w:t>
      </w:r>
    </w:p>
    <w:p w14:paraId="73C0C214" w14:textId="77777777" w:rsidR="000A2885" w:rsidRPr="000A2885" w:rsidRDefault="000A2885" w:rsidP="000A2885">
      <w:pPr>
        <w:numPr>
          <w:ilvl w:val="0"/>
          <w:numId w:val="7"/>
        </w:numPr>
        <w:rPr>
          <w:sz w:val="20"/>
          <w:szCs w:val="20"/>
        </w:rPr>
      </w:pPr>
      <w:r w:rsidRPr="000A2885">
        <w:rPr>
          <w:sz w:val="20"/>
          <w:szCs w:val="20"/>
        </w:rPr>
        <w:t>The Backend API stores transactions in either a Relational (PostgreSQL, MySQL) or NoSQL (MongoDB, Firebase) database.</w:t>
      </w:r>
    </w:p>
    <w:p w14:paraId="44E277AB" w14:textId="77777777" w:rsidR="000A2885" w:rsidRPr="000A2885" w:rsidRDefault="000A2885" w:rsidP="000A2885">
      <w:pPr>
        <w:numPr>
          <w:ilvl w:val="0"/>
          <w:numId w:val="7"/>
        </w:numPr>
        <w:rPr>
          <w:sz w:val="20"/>
          <w:szCs w:val="20"/>
        </w:rPr>
      </w:pPr>
      <w:r w:rsidRPr="000A2885">
        <w:rPr>
          <w:sz w:val="20"/>
          <w:szCs w:val="20"/>
        </w:rPr>
        <w:t>The AI Model generates budget recommendations and sends insights back to the Frontend UI.</w:t>
      </w:r>
    </w:p>
    <w:p w14:paraId="09B7B11E" w14:textId="77777777" w:rsidR="000A2885" w:rsidRPr="000A2885" w:rsidRDefault="000A2885">
      <w:pPr>
        <w:rPr>
          <w:sz w:val="20"/>
          <w:szCs w:val="20"/>
        </w:rPr>
      </w:pPr>
    </w:p>
    <w:sectPr w:rsidR="000A2885" w:rsidRPr="000A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4CDA"/>
    <w:multiLevelType w:val="multilevel"/>
    <w:tmpl w:val="198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5924"/>
    <w:multiLevelType w:val="hybridMultilevel"/>
    <w:tmpl w:val="E31AE9C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44F"/>
    <w:multiLevelType w:val="multilevel"/>
    <w:tmpl w:val="951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A7F21"/>
    <w:multiLevelType w:val="multilevel"/>
    <w:tmpl w:val="E894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41E2D"/>
    <w:multiLevelType w:val="multilevel"/>
    <w:tmpl w:val="BF1E7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71CB3"/>
    <w:multiLevelType w:val="hybridMultilevel"/>
    <w:tmpl w:val="5BEA94E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D3DAB"/>
    <w:multiLevelType w:val="multilevel"/>
    <w:tmpl w:val="AF48E6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67190">
    <w:abstractNumId w:val="2"/>
  </w:num>
  <w:num w:numId="2" w16cid:durableId="1858345821">
    <w:abstractNumId w:val="5"/>
  </w:num>
  <w:num w:numId="3" w16cid:durableId="661129077">
    <w:abstractNumId w:val="3"/>
  </w:num>
  <w:num w:numId="4" w16cid:durableId="1481194840">
    <w:abstractNumId w:val="1"/>
  </w:num>
  <w:num w:numId="5" w16cid:durableId="1580285734">
    <w:abstractNumId w:val="4"/>
  </w:num>
  <w:num w:numId="6" w16cid:durableId="252593135">
    <w:abstractNumId w:val="0"/>
  </w:num>
  <w:num w:numId="7" w16cid:durableId="387999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23"/>
    <w:rsid w:val="000A2885"/>
    <w:rsid w:val="001E2A45"/>
    <w:rsid w:val="00434A48"/>
    <w:rsid w:val="00694D9F"/>
    <w:rsid w:val="006D3934"/>
    <w:rsid w:val="008D4DBB"/>
    <w:rsid w:val="009E443C"/>
    <w:rsid w:val="00A71889"/>
    <w:rsid w:val="00BB4184"/>
    <w:rsid w:val="00C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2337"/>
  <w15:chartTrackingRefBased/>
  <w15:docId w15:val="{C85F9463-20DD-4A02-B537-B60BA1B6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4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3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4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Ngomane</dc:creator>
  <cp:keywords/>
  <dc:description/>
  <cp:lastModifiedBy>Carol Ngomane</cp:lastModifiedBy>
  <cp:revision>2</cp:revision>
  <dcterms:created xsi:type="dcterms:W3CDTF">2025-02-27T07:02:00Z</dcterms:created>
  <dcterms:modified xsi:type="dcterms:W3CDTF">2025-02-27T14:29:00Z</dcterms:modified>
</cp:coreProperties>
</file>