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870A9" w14:textId="77777777" w:rsidR="00C22493" w:rsidRPr="003625D1" w:rsidRDefault="00C22493" w:rsidP="00C22493">
      <w:pPr>
        <w:spacing w:line="240" w:lineRule="auto"/>
        <w:jc w:val="center"/>
        <w:rPr>
          <w:b/>
        </w:rPr>
      </w:pPr>
      <w:r>
        <w:rPr>
          <w:b/>
        </w:rPr>
        <w:t xml:space="preserve">Predição do </w:t>
      </w:r>
      <w:proofErr w:type="spellStart"/>
      <w:r>
        <w:rPr>
          <w:b/>
        </w:rPr>
        <w:t>churn</w:t>
      </w:r>
      <w:proofErr w:type="spellEnd"/>
      <w:r>
        <w:rPr>
          <w:b/>
        </w:rPr>
        <w:t xml:space="preserve">: Comparando técnicas de Machine Learning </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66892911" w14:textId="77777777" w:rsidR="00C22493" w:rsidRPr="006F0623" w:rsidRDefault="00C22493" w:rsidP="00C22493">
      <w:pPr>
        <w:spacing w:line="240" w:lineRule="auto"/>
        <w:jc w:val="center"/>
        <w:rPr>
          <w:b/>
          <w:color w:val="FF0000"/>
          <w:sz w:val="18"/>
        </w:rPr>
      </w:pPr>
      <w:r>
        <w:t>Carolaine Rangel Rodrigues</w:t>
      </w:r>
      <w:r w:rsidRPr="006F0623">
        <w:t>¹*;</w:t>
      </w:r>
      <w:r>
        <w:t xml:space="preserve"> Emerson Aparecido Mouco Júnior</w:t>
      </w:r>
      <w:r w:rsidRPr="006F0623">
        <w:rPr>
          <w:vertAlign w:val="superscript"/>
        </w:rPr>
        <w:t>2</w:t>
      </w:r>
    </w:p>
    <w:p w14:paraId="36F956A1" w14:textId="77777777" w:rsidR="00C22493" w:rsidRPr="006F0623" w:rsidRDefault="00C22493" w:rsidP="00C22493">
      <w:pPr>
        <w:tabs>
          <w:tab w:val="left" w:pos="6465"/>
        </w:tabs>
        <w:spacing w:line="240" w:lineRule="auto"/>
        <w:rPr>
          <w:b/>
          <w:sz w:val="18"/>
        </w:rPr>
      </w:pPr>
    </w:p>
    <w:p w14:paraId="167D3615" w14:textId="77777777" w:rsidR="00C22493" w:rsidRPr="006F0623" w:rsidRDefault="00C22493" w:rsidP="00C22493">
      <w:pPr>
        <w:spacing w:line="240" w:lineRule="auto"/>
        <w:rPr>
          <w:sz w:val="18"/>
          <w:szCs w:val="18"/>
        </w:rPr>
      </w:pPr>
      <w:r w:rsidRPr="006F0623">
        <w:rPr>
          <w:sz w:val="18"/>
          <w:szCs w:val="18"/>
          <w:vertAlign w:val="superscript"/>
        </w:rPr>
        <w:t>1</w:t>
      </w:r>
      <w:r w:rsidRPr="006F0623">
        <w:t xml:space="preserve"> </w:t>
      </w:r>
      <w:r>
        <w:rPr>
          <w:sz w:val="18"/>
          <w:szCs w:val="18"/>
        </w:rPr>
        <w:t>Arquivista pela Universidade Federal do Espírito Santo. Rua Esther Oliveira Galveas, 185</w:t>
      </w:r>
      <w:r w:rsidRPr="006F0623">
        <w:rPr>
          <w:sz w:val="18"/>
          <w:szCs w:val="18"/>
        </w:rPr>
        <w:t xml:space="preserve"> – </w:t>
      </w:r>
      <w:r>
        <w:rPr>
          <w:sz w:val="18"/>
          <w:szCs w:val="18"/>
        </w:rPr>
        <w:t>Jardim Camburi</w:t>
      </w:r>
      <w:r w:rsidRPr="006F0623">
        <w:rPr>
          <w:sz w:val="18"/>
          <w:szCs w:val="18"/>
        </w:rPr>
        <w:t xml:space="preserve">; </w:t>
      </w:r>
      <w:r>
        <w:rPr>
          <w:sz w:val="18"/>
          <w:szCs w:val="18"/>
        </w:rPr>
        <w:t>29092</w:t>
      </w:r>
      <w:r w:rsidRPr="006F0623">
        <w:rPr>
          <w:sz w:val="18"/>
          <w:szCs w:val="18"/>
        </w:rPr>
        <w:t>-</w:t>
      </w:r>
      <w:r>
        <w:rPr>
          <w:sz w:val="18"/>
          <w:szCs w:val="18"/>
        </w:rPr>
        <w:t>26</w:t>
      </w:r>
      <w:r w:rsidRPr="006F0623">
        <w:rPr>
          <w:sz w:val="18"/>
          <w:szCs w:val="18"/>
        </w:rPr>
        <w:t xml:space="preserve">0    </w:t>
      </w:r>
      <w:r>
        <w:rPr>
          <w:sz w:val="18"/>
          <w:szCs w:val="18"/>
        </w:rPr>
        <w:t>Vitória</w:t>
      </w:r>
      <w:r w:rsidRPr="006F0623">
        <w:rPr>
          <w:sz w:val="18"/>
          <w:szCs w:val="18"/>
        </w:rPr>
        <w:t>, Es</w:t>
      </w:r>
      <w:r>
        <w:rPr>
          <w:sz w:val="18"/>
          <w:szCs w:val="18"/>
        </w:rPr>
        <w:t>pírito Santo</w:t>
      </w:r>
      <w:r w:rsidRPr="006F0623">
        <w:rPr>
          <w:sz w:val="18"/>
          <w:szCs w:val="18"/>
        </w:rPr>
        <w:t xml:space="preserve">, </w:t>
      </w:r>
      <w:r>
        <w:rPr>
          <w:sz w:val="18"/>
          <w:szCs w:val="18"/>
        </w:rPr>
        <w:t>Brasil</w:t>
      </w:r>
      <w:r w:rsidRPr="006F0623">
        <w:rPr>
          <w:sz w:val="18"/>
          <w:szCs w:val="18"/>
        </w:rPr>
        <w:t xml:space="preserve"> </w:t>
      </w:r>
    </w:p>
    <w:p w14:paraId="5C908411" w14:textId="77777777" w:rsidR="00C22493" w:rsidRPr="00010A5C" w:rsidRDefault="00C22493" w:rsidP="00C22493">
      <w:pPr>
        <w:spacing w:line="240" w:lineRule="auto"/>
        <w:rPr>
          <w:sz w:val="18"/>
          <w:szCs w:val="18"/>
        </w:rPr>
      </w:pPr>
      <w:r w:rsidRPr="006F0623">
        <w:rPr>
          <w:sz w:val="18"/>
          <w:szCs w:val="18"/>
          <w:vertAlign w:val="superscript"/>
        </w:rPr>
        <w:t xml:space="preserve">2 </w:t>
      </w:r>
      <w:r w:rsidRPr="00010A5C">
        <w:rPr>
          <w:sz w:val="18"/>
          <w:szCs w:val="18"/>
        </w:rPr>
        <w:t>Universidade de São Paulo. Escola Superior de Agricultura "Luiz de Queiroz” (ESALQ). Av. Pádua Dias, 11; 13418</w:t>
      </w:r>
    </w:p>
    <w:p w14:paraId="2F27621C" w14:textId="77777777" w:rsidR="00C22493" w:rsidRPr="006F0623" w:rsidRDefault="00C22493" w:rsidP="00C22493">
      <w:pPr>
        <w:spacing w:line="240" w:lineRule="auto"/>
        <w:rPr>
          <w:sz w:val="18"/>
          <w:szCs w:val="18"/>
        </w:rPr>
      </w:pPr>
      <w:r w:rsidRPr="00010A5C">
        <w:rPr>
          <w:sz w:val="18"/>
          <w:szCs w:val="18"/>
        </w:rPr>
        <w:t>- 900 Piracicaba, São Paulo, Brasil</w:t>
      </w:r>
    </w:p>
    <w:p w14:paraId="14EB8F29" w14:textId="77777777" w:rsidR="00C22493" w:rsidRPr="006F0623" w:rsidRDefault="00C22493" w:rsidP="00C22493">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Pr>
          <w:sz w:val="18"/>
          <w:szCs w:val="18"/>
        </w:rPr>
        <w:t>rodrigues.crangel@gmail.com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4E2C2894" w14:textId="77777777" w:rsidR="00C22493" w:rsidRPr="003625D1" w:rsidRDefault="00C22493" w:rsidP="00C22493">
      <w:pPr>
        <w:spacing w:line="240" w:lineRule="auto"/>
        <w:jc w:val="center"/>
        <w:rPr>
          <w:b/>
        </w:rPr>
      </w:pPr>
      <w:r>
        <w:rPr>
          <w:b/>
        </w:rPr>
        <w:lastRenderedPageBreak/>
        <w:t xml:space="preserve">Predição do </w:t>
      </w:r>
      <w:proofErr w:type="spellStart"/>
      <w:r>
        <w:rPr>
          <w:b/>
        </w:rPr>
        <w:t>churn</w:t>
      </w:r>
      <w:proofErr w:type="spellEnd"/>
      <w:r>
        <w:rPr>
          <w:b/>
        </w:rPr>
        <w:t xml:space="preserve">: Comparando técnicas de Machine Learning </w:t>
      </w:r>
    </w:p>
    <w:p w14:paraId="7018C7F7" w14:textId="77777777" w:rsidR="000A46BE" w:rsidRPr="000B508B" w:rsidRDefault="000A46BE" w:rsidP="0084737F">
      <w:pPr>
        <w:spacing w:line="240" w:lineRule="auto"/>
        <w:jc w:val="center"/>
        <w:rPr>
          <w:b/>
        </w:rPr>
      </w:pPr>
    </w:p>
    <w:p w14:paraId="01BC5468" w14:textId="630F2E7D" w:rsidR="000A46BE" w:rsidRPr="000B508B" w:rsidRDefault="000A46BE" w:rsidP="0084737F">
      <w:pPr>
        <w:spacing w:line="240" w:lineRule="auto"/>
        <w:jc w:val="left"/>
        <w:rPr>
          <w:b/>
        </w:rPr>
      </w:pPr>
      <w:r w:rsidRPr="000B508B">
        <w:rPr>
          <w:b/>
        </w:rPr>
        <w:t>Resumo</w:t>
      </w:r>
    </w:p>
    <w:p w14:paraId="30FECF0E" w14:textId="77777777" w:rsidR="000A46BE" w:rsidRPr="000B508B" w:rsidRDefault="000A46BE" w:rsidP="0084737F">
      <w:pPr>
        <w:spacing w:line="240" w:lineRule="auto"/>
        <w:rPr>
          <w:b/>
        </w:rPr>
      </w:pPr>
    </w:p>
    <w:p w14:paraId="7D2EDD4F" w14:textId="07A0B050" w:rsidR="00C22493" w:rsidRDefault="00C22493" w:rsidP="00C22493">
      <w:pPr>
        <w:pStyle w:val="PargrafodaLista"/>
        <w:spacing w:line="240" w:lineRule="auto"/>
        <w:ind w:left="0" w:firstLine="708"/>
      </w:pPr>
      <w:r>
        <w:t>A retenção de clientes é crucial para o sucesso de uma empresa sendo mais econômica do que a aquisição de novos clientes. A taxa de rotatividade de clientes, conhecida como “</w:t>
      </w:r>
      <w:proofErr w:type="spellStart"/>
      <w:r>
        <w:t>churn</w:t>
      </w:r>
      <w:proofErr w:type="spellEnd"/>
      <w:r>
        <w:t>”, é um indicador importante calculado pela proporção de clientes que cancelam o serviço em relação ao total de clientes em um período específico. Em mercados dinâmicos, o “</w:t>
      </w:r>
      <w:proofErr w:type="spellStart"/>
      <w:r>
        <w:t>churn</w:t>
      </w:r>
      <w:proofErr w:type="spellEnd"/>
      <w:r>
        <w:t>” pode estar relacionado a insatisfação do cliente, estratégias competitivas, novos produtos ou regulamentações. Este trabalho propõe uma análise comparativa de técnicas de machine learning para predição de “</w:t>
      </w:r>
      <w:proofErr w:type="spellStart"/>
      <w:r>
        <w:t>churn</w:t>
      </w:r>
      <w:proofErr w:type="spellEnd"/>
      <w:r>
        <w:t>” em uma empresa com modelo de assinatura mensal. Foram investigadas as técnicas de Aprendizagem de Árvores de Decisão, “</w:t>
      </w:r>
      <w:proofErr w:type="spellStart"/>
      <w:r>
        <w:t>Naïve</w:t>
      </w:r>
      <w:proofErr w:type="spellEnd"/>
      <w:r>
        <w:t xml:space="preserve"> </w:t>
      </w:r>
      <w:proofErr w:type="spellStart"/>
      <w:r>
        <w:t>Bayes</w:t>
      </w:r>
      <w:proofErr w:type="spellEnd"/>
      <w:r>
        <w:t xml:space="preserve">” e “Random Forest”, a avaliação dos modelos incluiu métricas de acurácia, precisão, recall, matriz de confusão, curva ROC e Área da curva </w:t>
      </w:r>
      <w:r>
        <w:rPr>
          <w:color w:val="000000"/>
        </w:rPr>
        <w:t>Área sob a curva [AUC]</w:t>
      </w:r>
      <w:r>
        <w:t xml:space="preserve"> e para otimização dos </w:t>
      </w:r>
      <w:proofErr w:type="spellStart"/>
      <w:r>
        <w:t>hiperparâmetros</w:t>
      </w:r>
      <w:proofErr w:type="spellEnd"/>
      <w:r>
        <w:t xml:space="preserve"> da Árvore de Decisão foi utilizado a técnica de “Grid Search”. Este estudo visa contribuir para o avanço teórico e prático em análise preditiva de “</w:t>
      </w:r>
      <w:proofErr w:type="spellStart"/>
      <w:r>
        <w:t>churn</w:t>
      </w:r>
      <w:proofErr w:type="spellEnd"/>
      <w:r>
        <w:t>”, oferecendo dados valiosos para gestores de empresas, melhorando a retenção de clientes e maximizando seu valor ao longo do tempo. As técnicas escolhidas são amplamente utilizadas por sua capacidade de lidar com grandes volumes de dados e identificar padrões complexos, sendo comparadas quanto as suas vantagens e limitações na predição de “</w:t>
      </w:r>
      <w:proofErr w:type="spellStart"/>
      <w:r>
        <w:t>churn</w:t>
      </w:r>
      <w:proofErr w:type="spellEnd"/>
      <w:r>
        <w:t>”.</w:t>
      </w:r>
    </w:p>
    <w:p w14:paraId="30457413" w14:textId="6E831F11" w:rsidR="000A46BE" w:rsidRPr="000B508B" w:rsidRDefault="000A46BE" w:rsidP="0084737F">
      <w:pPr>
        <w:spacing w:line="240" w:lineRule="auto"/>
        <w:rPr>
          <w:color w:val="000000"/>
        </w:rPr>
      </w:pPr>
      <w:r w:rsidRPr="000B508B">
        <w:rPr>
          <w:b/>
          <w:color w:val="000000"/>
        </w:rPr>
        <w:t xml:space="preserve">Palavras-chave: </w:t>
      </w:r>
      <w:r w:rsidR="00C22493">
        <w:rPr>
          <w:bCs/>
        </w:rPr>
        <w:t xml:space="preserve">Retenção de clientes; Machine Learning; </w:t>
      </w:r>
      <w:r w:rsidR="00C22493">
        <w:t xml:space="preserve">Aprendizado de Árvore, Random Forest, </w:t>
      </w:r>
      <w:proofErr w:type="spellStart"/>
      <w:r w:rsidR="00C22493">
        <w:t>Naïve</w:t>
      </w:r>
      <w:proofErr w:type="spellEnd"/>
      <w:r w:rsidR="00C22493">
        <w:t xml:space="preserve"> </w:t>
      </w:r>
      <w:proofErr w:type="spellStart"/>
      <w:r w:rsidR="00C22493">
        <w:t>Bayes</w:t>
      </w:r>
      <w:proofErr w:type="spellEnd"/>
      <w:r w:rsidR="00C22493" w:rsidRPr="005C6D70">
        <w:t>.</w:t>
      </w:r>
    </w:p>
    <w:p w14:paraId="6D90C513" w14:textId="77777777" w:rsidR="00DF03DC" w:rsidRPr="000B508B" w:rsidRDefault="00DF03DC" w:rsidP="0084737F">
      <w:pPr>
        <w:pStyle w:val="PargrafodaLista"/>
        <w:spacing w:line="240" w:lineRule="auto"/>
        <w:ind w:left="0"/>
        <w:jc w:val="left"/>
        <w:rPr>
          <w:b/>
        </w:rPr>
      </w:pPr>
    </w:p>
    <w:p w14:paraId="081D0B93" w14:textId="2F8A9D93" w:rsidR="00C22493" w:rsidRPr="00C22493" w:rsidRDefault="00C22493" w:rsidP="00C22493">
      <w:pPr>
        <w:spacing w:line="240" w:lineRule="auto"/>
        <w:jc w:val="center"/>
        <w:rPr>
          <w:b/>
          <w:color w:val="000000"/>
        </w:rPr>
      </w:pPr>
      <w:proofErr w:type="spellStart"/>
      <w:r w:rsidRPr="00C22493">
        <w:rPr>
          <w:b/>
          <w:bCs/>
          <w:color w:val="000000"/>
        </w:rPr>
        <w:t>Churn</w:t>
      </w:r>
      <w:proofErr w:type="spellEnd"/>
      <w:r w:rsidRPr="00C22493">
        <w:rPr>
          <w:b/>
          <w:bCs/>
          <w:color w:val="000000"/>
        </w:rPr>
        <w:t xml:space="preserve"> </w:t>
      </w:r>
      <w:proofErr w:type="spellStart"/>
      <w:r w:rsidRPr="00C22493">
        <w:rPr>
          <w:b/>
          <w:bCs/>
          <w:color w:val="000000"/>
        </w:rPr>
        <w:t>Prediction</w:t>
      </w:r>
      <w:proofErr w:type="spellEnd"/>
      <w:r w:rsidRPr="00C22493">
        <w:rPr>
          <w:b/>
          <w:bCs/>
          <w:color w:val="000000"/>
        </w:rPr>
        <w:t xml:space="preserve">: </w:t>
      </w:r>
      <w:proofErr w:type="spellStart"/>
      <w:r w:rsidRPr="00C22493">
        <w:rPr>
          <w:b/>
          <w:bCs/>
          <w:color w:val="000000"/>
        </w:rPr>
        <w:t>Comparing</w:t>
      </w:r>
      <w:proofErr w:type="spellEnd"/>
      <w:r w:rsidRPr="00C22493">
        <w:rPr>
          <w:b/>
          <w:bCs/>
          <w:color w:val="000000"/>
        </w:rPr>
        <w:t xml:space="preserve"> Machine Learning </w:t>
      </w:r>
      <w:proofErr w:type="spellStart"/>
      <w:r w:rsidRPr="00C22493">
        <w:rPr>
          <w:b/>
          <w:bCs/>
          <w:color w:val="000000"/>
        </w:rPr>
        <w:t>Techniques</w:t>
      </w:r>
      <w:proofErr w:type="spellEnd"/>
    </w:p>
    <w:p w14:paraId="7BB49CDE" w14:textId="5D51BD9F" w:rsidR="000A46BE" w:rsidRPr="000B508B" w:rsidRDefault="000A46BE" w:rsidP="0084737F">
      <w:pPr>
        <w:spacing w:line="240" w:lineRule="auto"/>
        <w:jc w:val="center"/>
        <w:rPr>
          <w:color w:val="000000"/>
        </w:rPr>
      </w:pPr>
    </w:p>
    <w:p w14:paraId="5AF2E742" w14:textId="77777777" w:rsidR="000A46BE" w:rsidRPr="000B508B" w:rsidRDefault="000A46BE" w:rsidP="0084737F">
      <w:pPr>
        <w:spacing w:line="240" w:lineRule="auto"/>
        <w:rPr>
          <w:b/>
          <w:color w:val="000000"/>
        </w:rPr>
      </w:pPr>
    </w:p>
    <w:p w14:paraId="339EBD7F" w14:textId="6A2424B2" w:rsidR="000A46BE" w:rsidRPr="000B508B" w:rsidRDefault="000A46BE" w:rsidP="0084737F">
      <w:pPr>
        <w:spacing w:line="240" w:lineRule="auto"/>
        <w:jc w:val="left"/>
        <w:rPr>
          <w:color w:val="000000"/>
        </w:rPr>
      </w:pPr>
      <w:r w:rsidRPr="000B508B">
        <w:rPr>
          <w:b/>
          <w:color w:val="000000"/>
        </w:rPr>
        <w:t xml:space="preserve">Abstract </w:t>
      </w:r>
    </w:p>
    <w:p w14:paraId="6BD887E7" w14:textId="0779ACFA" w:rsidR="000A46BE" w:rsidRPr="000B508B" w:rsidRDefault="000A46BE" w:rsidP="0084737F">
      <w:pPr>
        <w:spacing w:line="240" w:lineRule="auto"/>
      </w:pPr>
    </w:p>
    <w:p w14:paraId="3EE37F60" w14:textId="77777777" w:rsidR="00C22493" w:rsidRDefault="00C22493" w:rsidP="00C22493">
      <w:pPr>
        <w:spacing w:line="240" w:lineRule="auto"/>
        <w:ind w:firstLine="708"/>
        <w:jc w:val="left"/>
      </w:pPr>
      <w:proofErr w:type="spellStart"/>
      <w:r w:rsidRPr="00C22493">
        <w:t>Customer</w:t>
      </w:r>
      <w:proofErr w:type="spellEnd"/>
      <w:r w:rsidRPr="00C22493">
        <w:t xml:space="preserve"> </w:t>
      </w:r>
      <w:proofErr w:type="spellStart"/>
      <w:r w:rsidRPr="00C22493">
        <w:t>retention</w:t>
      </w:r>
      <w:proofErr w:type="spellEnd"/>
      <w:r w:rsidRPr="00C22493">
        <w:t xml:space="preserve"> </w:t>
      </w:r>
      <w:proofErr w:type="spellStart"/>
      <w:r w:rsidRPr="00C22493">
        <w:t>is</w:t>
      </w:r>
      <w:proofErr w:type="spellEnd"/>
      <w:r w:rsidRPr="00C22493">
        <w:t xml:space="preserve"> crucial for a </w:t>
      </w:r>
      <w:proofErr w:type="spellStart"/>
      <w:r w:rsidRPr="00C22493">
        <w:t>company's</w:t>
      </w:r>
      <w:proofErr w:type="spellEnd"/>
      <w:r w:rsidRPr="00C22493">
        <w:t xml:space="preserve"> </w:t>
      </w:r>
      <w:proofErr w:type="spellStart"/>
      <w:r w:rsidRPr="00C22493">
        <w:t>success</w:t>
      </w:r>
      <w:proofErr w:type="spellEnd"/>
      <w:r w:rsidRPr="00C22493">
        <w:t xml:space="preserve">, </w:t>
      </w:r>
      <w:proofErr w:type="spellStart"/>
      <w:r w:rsidRPr="00C22493">
        <w:t>being</w:t>
      </w:r>
      <w:proofErr w:type="spellEnd"/>
      <w:r w:rsidRPr="00C22493">
        <w:t xml:space="preserve"> more </w:t>
      </w:r>
      <w:proofErr w:type="spellStart"/>
      <w:r w:rsidRPr="00C22493">
        <w:t>cost-effective</w:t>
      </w:r>
      <w:proofErr w:type="spellEnd"/>
      <w:r w:rsidRPr="00C22493">
        <w:t xml:space="preserve"> </w:t>
      </w:r>
      <w:proofErr w:type="spellStart"/>
      <w:r w:rsidRPr="00C22493">
        <w:t>than</w:t>
      </w:r>
      <w:proofErr w:type="spellEnd"/>
      <w:r w:rsidRPr="00C22493">
        <w:t xml:space="preserve"> </w:t>
      </w:r>
      <w:proofErr w:type="spellStart"/>
      <w:r w:rsidRPr="00C22493">
        <w:t>acquiring</w:t>
      </w:r>
      <w:proofErr w:type="spellEnd"/>
      <w:r w:rsidRPr="00C22493">
        <w:t xml:space="preserve"> new </w:t>
      </w:r>
      <w:proofErr w:type="spellStart"/>
      <w:r w:rsidRPr="00C22493">
        <w:t>customers</w:t>
      </w:r>
      <w:proofErr w:type="spellEnd"/>
      <w:r w:rsidRPr="00C22493">
        <w:t xml:space="preserve">. The </w:t>
      </w:r>
      <w:proofErr w:type="spellStart"/>
      <w:r w:rsidRPr="00C22493">
        <w:t>customer</w:t>
      </w:r>
      <w:proofErr w:type="spellEnd"/>
      <w:r w:rsidRPr="00C22493">
        <w:t xml:space="preserve"> </w:t>
      </w:r>
      <w:proofErr w:type="spellStart"/>
      <w:r w:rsidRPr="00C22493">
        <w:t>churn</w:t>
      </w:r>
      <w:proofErr w:type="spellEnd"/>
      <w:r w:rsidRPr="00C22493">
        <w:t xml:space="preserve"> rate, </w:t>
      </w:r>
      <w:proofErr w:type="spellStart"/>
      <w:r w:rsidRPr="00C22493">
        <w:t>known</w:t>
      </w:r>
      <w:proofErr w:type="spellEnd"/>
      <w:r w:rsidRPr="00C22493">
        <w:t xml:space="preserve"> as "</w:t>
      </w:r>
      <w:proofErr w:type="spellStart"/>
      <w:r w:rsidRPr="00C22493">
        <w:t>churn</w:t>
      </w:r>
      <w:proofErr w:type="spellEnd"/>
      <w:r w:rsidRPr="00C22493">
        <w:t xml:space="preserve">," </w:t>
      </w:r>
      <w:proofErr w:type="spellStart"/>
      <w:r w:rsidRPr="00C22493">
        <w:t>is</w:t>
      </w:r>
      <w:proofErr w:type="spellEnd"/>
      <w:r w:rsidRPr="00C22493">
        <w:t xml:space="preserve"> </w:t>
      </w:r>
      <w:proofErr w:type="spellStart"/>
      <w:r w:rsidRPr="00C22493">
        <w:t>an</w:t>
      </w:r>
      <w:proofErr w:type="spellEnd"/>
      <w:r w:rsidRPr="00C22493">
        <w:t xml:space="preserve"> </w:t>
      </w:r>
      <w:proofErr w:type="spellStart"/>
      <w:r w:rsidRPr="00C22493">
        <w:t>important</w:t>
      </w:r>
      <w:proofErr w:type="spellEnd"/>
      <w:r w:rsidRPr="00C22493">
        <w:t xml:space="preserve"> </w:t>
      </w:r>
      <w:proofErr w:type="spellStart"/>
      <w:r w:rsidRPr="00C22493">
        <w:t>indicator</w:t>
      </w:r>
      <w:proofErr w:type="spellEnd"/>
      <w:r w:rsidRPr="00C22493">
        <w:t xml:space="preserve"> </w:t>
      </w:r>
      <w:proofErr w:type="spellStart"/>
      <w:r w:rsidRPr="00C22493">
        <w:t>calculated</w:t>
      </w:r>
      <w:proofErr w:type="spellEnd"/>
      <w:r w:rsidRPr="00C22493">
        <w:t xml:space="preserve"> </w:t>
      </w:r>
      <w:proofErr w:type="spellStart"/>
      <w:r w:rsidRPr="00C22493">
        <w:t>by</w:t>
      </w:r>
      <w:proofErr w:type="spellEnd"/>
      <w:r w:rsidRPr="00C22493">
        <w:t xml:space="preserve"> </w:t>
      </w:r>
      <w:proofErr w:type="spellStart"/>
      <w:r w:rsidRPr="00C22493">
        <w:t>the</w:t>
      </w:r>
      <w:proofErr w:type="spellEnd"/>
      <w:r w:rsidRPr="00C22493">
        <w:t xml:space="preserve"> </w:t>
      </w:r>
      <w:proofErr w:type="spellStart"/>
      <w:r w:rsidRPr="00C22493">
        <w:t>proportion</w:t>
      </w:r>
      <w:proofErr w:type="spellEnd"/>
      <w:r w:rsidRPr="00C22493">
        <w:t xml:space="preserve"> </w:t>
      </w:r>
      <w:proofErr w:type="spellStart"/>
      <w:r w:rsidRPr="00C22493">
        <w:t>of</w:t>
      </w:r>
      <w:proofErr w:type="spellEnd"/>
      <w:r w:rsidRPr="00C22493">
        <w:t xml:space="preserve"> </w:t>
      </w:r>
      <w:proofErr w:type="spellStart"/>
      <w:r w:rsidRPr="00C22493">
        <w:t>customers</w:t>
      </w:r>
      <w:proofErr w:type="spellEnd"/>
      <w:r w:rsidRPr="00C22493">
        <w:t xml:space="preserve"> </w:t>
      </w:r>
      <w:proofErr w:type="spellStart"/>
      <w:r w:rsidRPr="00C22493">
        <w:t>who</w:t>
      </w:r>
      <w:proofErr w:type="spellEnd"/>
      <w:r w:rsidRPr="00C22493">
        <w:t xml:space="preserve"> </w:t>
      </w:r>
      <w:proofErr w:type="spellStart"/>
      <w:r w:rsidRPr="00C22493">
        <w:t>cancel</w:t>
      </w:r>
      <w:proofErr w:type="spellEnd"/>
      <w:r w:rsidRPr="00C22493">
        <w:t xml:space="preserve"> </w:t>
      </w:r>
      <w:proofErr w:type="spellStart"/>
      <w:r w:rsidRPr="00C22493">
        <w:t>the</w:t>
      </w:r>
      <w:proofErr w:type="spellEnd"/>
      <w:r w:rsidRPr="00C22493">
        <w:t xml:space="preserve"> </w:t>
      </w:r>
      <w:proofErr w:type="spellStart"/>
      <w:r w:rsidRPr="00C22493">
        <w:t>service</w:t>
      </w:r>
      <w:proofErr w:type="spellEnd"/>
      <w:r w:rsidRPr="00C22493">
        <w:t xml:space="preserve"> </w:t>
      </w:r>
      <w:proofErr w:type="spellStart"/>
      <w:r w:rsidRPr="00C22493">
        <w:t>relative</w:t>
      </w:r>
      <w:proofErr w:type="spellEnd"/>
      <w:r w:rsidRPr="00C22493">
        <w:t xml:space="preserve"> </w:t>
      </w:r>
      <w:proofErr w:type="spellStart"/>
      <w:r w:rsidRPr="00C22493">
        <w:t>to</w:t>
      </w:r>
      <w:proofErr w:type="spellEnd"/>
      <w:r w:rsidRPr="00C22493">
        <w:t xml:space="preserve"> </w:t>
      </w:r>
      <w:proofErr w:type="spellStart"/>
      <w:r w:rsidRPr="00C22493">
        <w:t>the</w:t>
      </w:r>
      <w:proofErr w:type="spellEnd"/>
      <w:r w:rsidRPr="00C22493">
        <w:t xml:space="preserve"> total </w:t>
      </w:r>
      <w:proofErr w:type="spellStart"/>
      <w:r w:rsidRPr="00C22493">
        <w:t>number</w:t>
      </w:r>
      <w:proofErr w:type="spellEnd"/>
      <w:r w:rsidRPr="00C22493">
        <w:t xml:space="preserve"> </w:t>
      </w:r>
      <w:proofErr w:type="spellStart"/>
      <w:r w:rsidRPr="00C22493">
        <w:t>of</w:t>
      </w:r>
      <w:proofErr w:type="spellEnd"/>
      <w:r w:rsidRPr="00C22493">
        <w:t xml:space="preserve"> </w:t>
      </w:r>
      <w:proofErr w:type="spellStart"/>
      <w:r w:rsidRPr="00C22493">
        <w:t>customers</w:t>
      </w:r>
      <w:proofErr w:type="spellEnd"/>
      <w:r w:rsidRPr="00C22493">
        <w:t xml:space="preserve"> in a </w:t>
      </w:r>
      <w:proofErr w:type="spellStart"/>
      <w:r w:rsidRPr="00C22493">
        <w:t>specific</w:t>
      </w:r>
      <w:proofErr w:type="spellEnd"/>
      <w:r w:rsidRPr="00C22493">
        <w:t xml:space="preserve"> </w:t>
      </w:r>
      <w:proofErr w:type="spellStart"/>
      <w:r w:rsidRPr="00C22493">
        <w:t>period</w:t>
      </w:r>
      <w:proofErr w:type="spellEnd"/>
      <w:r w:rsidRPr="00C22493">
        <w:t xml:space="preserve">. In </w:t>
      </w:r>
      <w:proofErr w:type="spellStart"/>
      <w:r w:rsidRPr="00C22493">
        <w:t>dynamic</w:t>
      </w:r>
      <w:proofErr w:type="spellEnd"/>
      <w:r w:rsidRPr="00C22493">
        <w:t xml:space="preserve"> </w:t>
      </w:r>
      <w:proofErr w:type="spellStart"/>
      <w:r w:rsidRPr="00C22493">
        <w:t>markets</w:t>
      </w:r>
      <w:proofErr w:type="spellEnd"/>
      <w:r w:rsidRPr="00C22493">
        <w:t xml:space="preserve">, </w:t>
      </w:r>
      <w:proofErr w:type="spellStart"/>
      <w:r w:rsidRPr="00C22493">
        <w:t>churn</w:t>
      </w:r>
      <w:proofErr w:type="spellEnd"/>
      <w:r w:rsidRPr="00C22493">
        <w:t xml:space="preserve"> </w:t>
      </w:r>
      <w:proofErr w:type="spellStart"/>
      <w:r w:rsidRPr="00C22493">
        <w:t>may</w:t>
      </w:r>
      <w:proofErr w:type="spellEnd"/>
      <w:r w:rsidRPr="00C22493">
        <w:t xml:space="preserve"> </w:t>
      </w:r>
      <w:proofErr w:type="spellStart"/>
      <w:r w:rsidRPr="00C22493">
        <w:t>be</w:t>
      </w:r>
      <w:proofErr w:type="spellEnd"/>
      <w:r w:rsidRPr="00C22493">
        <w:t xml:space="preserve"> </w:t>
      </w:r>
      <w:proofErr w:type="spellStart"/>
      <w:r w:rsidRPr="00C22493">
        <w:t>related</w:t>
      </w:r>
      <w:proofErr w:type="spellEnd"/>
      <w:r w:rsidRPr="00C22493">
        <w:t xml:space="preserve"> </w:t>
      </w:r>
      <w:proofErr w:type="spellStart"/>
      <w:r w:rsidRPr="00C22493">
        <w:t>to</w:t>
      </w:r>
      <w:proofErr w:type="spellEnd"/>
      <w:r w:rsidRPr="00C22493">
        <w:t xml:space="preserve"> </w:t>
      </w:r>
      <w:proofErr w:type="spellStart"/>
      <w:r w:rsidRPr="00C22493">
        <w:t>customer</w:t>
      </w:r>
      <w:proofErr w:type="spellEnd"/>
      <w:r w:rsidRPr="00C22493">
        <w:t xml:space="preserve"> </w:t>
      </w:r>
      <w:proofErr w:type="spellStart"/>
      <w:r w:rsidRPr="00C22493">
        <w:t>dissatisfaction</w:t>
      </w:r>
      <w:proofErr w:type="spellEnd"/>
      <w:r w:rsidRPr="00C22493">
        <w:t xml:space="preserve">, </w:t>
      </w:r>
      <w:proofErr w:type="spellStart"/>
      <w:r w:rsidRPr="00C22493">
        <w:t>competitive</w:t>
      </w:r>
      <w:proofErr w:type="spellEnd"/>
      <w:r w:rsidRPr="00C22493">
        <w:t xml:space="preserve"> </w:t>
      </w:r>
      <w:proofErr w:type="spellStart"/>
      <w:r w:rsidRPr="00C22493">
        <w:t>strategies</w:t>
      </w:r>
      <w:proofErr w:type="spellEnd"/>
      <w:r w:rsidRPr="00C22493">
        <w:t xml:space="preserve">, new </w:t>
      </w:r>
      <w:proofErr w:type="spellStart"/>
      <w:r w:rsidRPr="00C22493">
        <w:t>products</w:t>
      </w:r>
      <w:proofErr w:type="spellEnd"/>
      <w:r w:rsidRPr="00C22493">
        <w:t xml:space="preserve">, </w:t>
      </w:r>
      <w:proofErr w:type="spellStart"/>
      <w:r w:rsidRPr="00C22493">
        <w:t>or</w:t>
      </w:r>
      <w:proofErr w:type="spellEnd"/>
      <w:r w:rsidRPr="00C22493">
        <w:t xml:space="preserve"> </w:t>
      </w:r>
      <w:proofErr w:type="spellStart"/>
      <w:r w:rsidRPr="00C22493">
        <w:t>regulations</w:t>
      </w:r>
      <w:proofErr w:type="spellEnd"/>
      <w:r w:rsidRPr="00C22493">
        <w:t xml:space="preserve">. </w:t>
      </w:r>
      <w:proofErr w:type="spellStart"/>
      <w:r w:rsidRPr="00C22493">
        <w:t>This</w:t>
      </w:r>
      <w:proofErr w:type="spellEnd"/>
      <w:r w:rsidRPr="00C22493">
        <w:t xml:space="preserve"> </w:t>
      </w:r>
      <w:proofErr w:type="spellStart"/>
      <w:r w:rsidRPr="00C22493">
        <w:t>paper</w:t>
      </w:r>
      <w:proofErr w:type="spellEnd"/>
      <w:r w:rsidRPr="00C22493">
        <w:t xml:space="preserve"> </w:t>
      </w:r>
      <w:proofErr w:type="spellStart"/>
      <w:r w:rsidRPr="00C22493">
        <w:t>proposes</w:t>
      </w:r>
      <w:proofErr w:type="spellEnd"/>
      <w:r w:rsidRPr="00C22493">
        <w:t xml:space="preserve"> a </w:t>
      </w:r>
      <w:proofErr w:type="spellStart"/>
      <w:r w:rsidRPr="00C22493">
        <w:t>comparative</w:t>
      </w:r>
      <w:proofErr w:type="spellEnd"/>
      <w:r w:rsidRPr="00C22493">
        <w:t xml:space="preserve"> </w:t>
      </w:r>
      <w:proofErr w:type="spellStart"/>
      <w:r w:rsidRPr="00C22493">
        <w:t>analysis</w:t>
      </w:r>
      <w:proofErr w:type="spellEnd"/>
      <w:r w:rsidRPr="00C22493">
        <w:t xml:space="preserve"> </w:t>
      </w:r>
      <w:proofErr w:type="spellStart"/>
      <w:r w:rsidRPr="00C22493">
        <w:t>of</w:t>
      </w:r>
      <w:proofErr w:type="spellEnd"/>
      <w:r w:rsidRPr="00C22493">
        <w:t xml:space="preserve"> machine learning </w:t>
      </w:r>
      <w:proofErr w:type="spellStart"/>
      <w:r w:rsidRPr="00C22493">
        <w:t>techniques</w:t>
      </w:r>
      <w:proofErr w:type="spellEnd"/>
      <w:r w:rsidRPr="00C22493">
        <w:t xml:space="preserve"> for </w:t>
      </w:r>
      <w:proofErr w:type="spellStart"/>
      <w:r w:rsidRPr="00C22493">
        <w:t>predicting</w:t>
      </w:r>
      <w:proofErr w:type="spellEnd"/>
      <w:r w:rsidRPr="00C22493">
        <w:t xml:space="preserve"> </w:t>
      </w:r>
      <w:proofErr w:type="spellStart"/>
      <w:r w:rsidRPr="00C22493">
        <w:t>churn</w:t>
      </w:r>
      <w:proofErr w:type="spellEnd"/>
      <w:r w:rsidRPr="00C22493">
        <w:t xml:space="preserve"> in a </w:t>
      </w:r>
      <w:proofErr w:type="spellStart"/>
      <w:r w:rsidRPr="00C22493">
        <w:t>company</w:t>
      </w:r>
      <w:proofErr w:type="spellEnd"/>
      <w:r w:rsidRPr="00C22493">
        <w:t xml:space="preserve"> </w:t>
      </w:r>
      <w:proofErr w:type="spellStart"/>
      <w:r w:rsidRPr="00C22493">
        <w:t>with</w:t>
      </w:r>
      <w:proofErr w:type="spellEnd"/>
      <w:r w:rsidRPr="00C22493">
        <w:t xml:space="preserve"> a </w:t>
      </w:r>
      <w:proofErr w:type="spellStart"/>
      <w:r w:rsidRPr="00C22493">
        <w:t>monthly</w:t>
      </w:r>
      <w:proofErr w:type="spellEnd"/>
      <w:r w:rsidRPr="00C22493">
        <w:t xml:space="preserve"> </w:t>
      </w:r>
      <w:proofErr w:type="spellStart"/>
      <w:r w:rsidRPr="00C22493">
        <w:t>subscription</w:t>
      </w:r>
      <w:proofErr w:type="spellEnd"/>
      <w:r w:rsidRPr="00C22493">
        <w:t xml:space="preserve"> model. The </w:t>
      </w:r>
      <w:proofErr w:type="spellStart"/>
      <w:r w:rsidRPr="00C22493">
        <w:t>techniques</w:t>
      </w:r>
      <w:proofErr w:type="spellEnd"/>
      <w:r w:rsidRPr="00C22493">
        <w:t xml:space="preserve"> </w:t>
      </w:r>
      <w:proofErr w:type="spellStart"/>
      <w:r w:rsidRPr="00C22493">
        <w:t>investigated</w:t>
      </w:r>
      <w:proofErr w:type="spellEnd"/>
      <w:r w:rsidRPr="00C22493">
        <w:t xml:space="preserve"> </w:t>
      </w:r>
      <w:proofErr w:type="spellStart"/>
      <w:r w:rsidRPr="00C22493">
        <w:t>included</w:t>
      </w:r>
      <w:proofErr w:type="spellEnd"/>
      <w:r w:rsidRPr="00C22493">
        <w:t xml:space="preserve"> </w:t>
      </w:r>
      <w:proofErr w:type="spellStart"/>
      <w:r w:rsidRPr="00C22493">
        <w:t>Decision</w:t>
      </w:r>
      <w:proofErr w:type="spellEnd"/>
      <w:r w:rsidRPr="00C22493">
        <w:t xml:space="preserve"> </w:t>
      </w:r>
      <w:proofErr w:type="spellStart"/>
      <w:r w:rsidRPr="00C22493">
        <w:t>Tree</w:t>
      </w:r>
      <w:proofErr w:type="spellEnd"/>
      <w:r w:rsidRPr="00C22493">
        <w:t xml:space="preserve"> Learning, </w:t>
      </w:r>
      <w:proofErr w:type="spellStart"/>
      <w:r w:rsidRPr="00C22493">
        <w:t>Naïve</w:t>
      </w:r>
      <w:proofErr w:type="spellEnd"/>
      <w:r w:rsidRPr="00C22493">
        <w:t xml:space="preserve"> </w:t>
      </w:r>
      <w:proofErr w:type="spellStart"/>
      <w:r w:rsidRPr="00C22493">
        <w:t>Bayes</w:t>
      </w:r>
      <w:proofErr w:type="spellEnd"/>
      <w:r w:rsidRPr="00C22493">
        <w:t xml:space="preserve">, </w:t>
      </w:r>
      <w:proofErr w:type="spellStart"/>
      <w:r w:rsidRPr="00C22493">
        <w:t>and</w:t>
      </w:r>
      <w:proofErr w:type="spellEnd"/>
      <w:r w:rsidRPr="00C22493">
        <w:t xml:space="preserve"> Random Forest. The model </w:t>
      </w:r>
      <w:proofErr w:type="spellStart"/>
      <w:r w:rsidRPr="00C22493">
        <w:t>evaluation</w:t>
      </w:r>
      <w:proofErr w:type="spellEnd"/>
      <w:r w:rsidRPr="00C22493">
        <w:t xml:space="preserve"> </w:t>
      </w:r>
      <w:proofErr w:type="spellStart"/>
      <w:r w:rsidRPr="00C22493">
        <w:t>included</w:t>
      </w:r>
      <w:proofErr w:type="spellEnd"/>
      <w:r w:rsidRPr="00C22493">
        <w:t xml:space="preserve"> </w:t>
      </w:r>
      <w:proofErr w:type="spellStart"/>
      <w:r w:rsidRPr="00C22493">
        <w:t>metrics</w:t>
      </w:r>
      <w:proofErr w:type="spellEnd"/>
      <w:r w:rsidRPr="00C22493">
        <w:t xml:space="preserve"> </w:t>
      </w:r>
      <w:proofErr w:type="spellStart"/>
      <w:r w:rsidRPr="00C22493">
        <w:t>such</w:t>
      </w:r>
      <w:proofErr w:type="spellEnd"/>
      <w:r w:rsidRPr="00C22493">
        <w:t xml:space="preserve"> as </w:t>
      </w:r>
      <w:proofErr w:type="spellStart"/>
      <w:r w:rsidRPr="00C22493">
        <w:t>accuracy</w:t>
      </w:r>
      <w:proofErr w:type="spellEnd"/>
      <w:r w:rsidRPr="00C22493">
        <w:t xml:space="preserve">, </w:t>
      </w:r>
      <w:proofErr w:type="spellStart"/>
      <w:r w:rsidRPr="00C22493">
        <w:t>precision</w:t>
      </w:r>
      <w:proofErr w:type="spellEnd"/>
      <w:r w:rsidRPr="00C22493">
        <w:t xml:space="preserve">, recall, </w:t>
      </w:r>
      <w:proofErr w:type="spellStart"/>
      <w:r w:rsidRPr="00C22493">
        <w:t>confusion</w:t>
      </w:r>
      <w:proofErr w:type="spellEnd"/>
      <w:r w:rsidRPr="00C22493">
        <w:t xml:space="preserve"> </w:t>
      </w:r>
      <w:proofErr w:type="spellStart"/>
      <w:r w:rsidRPr="00C22493">
        <w:t>matrix</w:t>
      </w:r>
      <w:proofErr w:type="spellEnd"/>
      <w:r w:rsidRPr="00C22493">
        <w:t xml:space="preserve">, ROC curve, </w:t>
      </w:r>
      <w:proofErr w:type="spellStart"/>
      <w:r w:rsidRPr="00C22493">
        <w:t>and</w:t>
      </w:r>
      <w:proofErr w:type="spellEnd"/>
      <w:r w:rsidRPr="00C22493">
        <w:t xml:space="preserve"> Area </w:t>
      </w:r>
      <w:proofErr w:type="spellStart"/>
      <w:r w:rsidRPr="00C22493">
        <w:t>Under</w:t>
      </w:r>
      <w:proofErr w:type="spellEnd"/>
      <w:r w:rsidRPr="00C22493">
        <w:t xml:space="preserve"> </w:t>
      </w:r>
      <w:proofErr w:type="spellStart"/>
      <w:r w:rsidRPr="00C22493">
        <w:t>the</w:t>
      </w:r>
      <w:proofErr w:type="spellEnd"/>
      <w:r w:rsidRPr="00C22493">
        <w:t xml:space="preserve"> Curve (AUC). Grid Search </w:t>
      </w:r>
      <w:proofErr w:type="spellStart"/>
      <w:r w:rsidRPr="00C22493">
        <w:t>was</w:t>
      </w:r>
      <w:proofErr w:type="spellEnd"/>
      <w:r w:rsidRPr="00C22493">
        <w:t xml:space="preserve"> </w:t>
      </w:r>
      <w:proofErr w:type="spellStart"/>
      <w:r w:rsidRPr="00C22493">
        <w:t>used</w:t>
      </w:r>
      <w:proofErr w:type="spellEnd"/>
      <w:r w:rsidRPr="00C22493">
        <w:t xml:space="preserve"> </w:t>
      </w:r>
      <w:proofErr w:type="spellStart"/>
      <w:r w:rsidRPr="00C22493">
        <w:t>to</w:t>
      </w:r>
      <w:proofErr w:type="spellEnd"/>
      <w:r w:rsidRPr="00C22493">
        <w:t xml:space="preserve"> </w:t>
      </w:r>
      <w:proofErr w:type="spellStart"/>
      <w:r w:rsidRPr="00C22493">
        <w:t>optimize</w:t>
      </w:r>
      <w:proofErr w:type="spellEnd"/>
      <w:r w:rsidRPr="00C22493">
        <w:t xml:space="preserve"> </w:t>
      </w:r>
      <w:proofErr w:type="spellStart"/>
      <w:r w:rsidRPr="00C22493">
        <w:t>the</w:t>
      </w:r>
      <w:proofErr w:type="spellEnd"/>
      <w:r w:rsidRPr="00C22493">
        <w:t xml:space="preserve"> </w:t>
      </w:r>
      <w:proofErr w:type="spellStart"/>
      <w:r w:rsidRPr="00C22493">
        <w:t>hyperparameters</w:t>
      </w:r>
      <w:proofErr w:type="spellEnd"/>
      <w:r w:rsidRPr="00C22493">
        <w:t xml:space="preserve"> </w:t>
      </w:r>
      <w:proofErr w:type="spellStart"/>
      <w:r w:rsidRPr="00C22493">
        <w:t>of</w:t>
      </w:r>
      <w:proofErr w:type="spellEnd"/>
      <w:r w:rsidRPr="00C22493">
        <w:t xml:space="preserve"> </w:t>
      </w:r>
      <w:proofErr w:type="spellStart"/>
      <w:r w:rsidRPr="00C22493">
        <w:t>the</w:t>
      </w:r>
      <w:proofErr w:type="spellEnd"/>
      <w:r w:rsidRPr="00C22493">
        <w:t xml:space="preserve"> </w:t>
      </w:r>
      <w:proofErr w:type="spellStart"/>
      <w:r w:rsidRPr="00C22493">
        <w:t>Decision</w:t>
      </w:r>
      <w:proofErr w:type="spellEnd"/>
      <w:r w:rsidRPr="00C22493">
        <w:t xml:space="preserve"> </w:t>
      </w:r>
      <w:proofErr w:type="spellStart"/>
      <w:r w:rsidRPr="00C22493">
        <w:t>Tree</w:t>
      </w:r>
      <w:proofErr w:type="spellEnd"/>
      <w:r w:rsidRPr="00C22493">
        <w:t xml:space="preserve">. </w:t>
      </w:r>
      <w:proofErr w:type="spellStart"/>
      <w:r w:rsidRPr="00C22493">
        <w:t>This</w:t>
      </w:r>
      <w:proofErr w:type="spellEnd"/>
      <w:r w:rsidRPr="00C22493">
        <w:t xml:space="preserve"> </w:t>
      </w:r>
      <w:proofErr w:type="spellStart"/>
      <w:r w:rsidRPr="00C22493">
        <w:t>study</w:t>
      </w:r>
      <w:proofErr w:type="spellEnd"/>
      <w:r w:rsidRPr="00C22493">
        <w:t xml:space="preserve"> </w:t>
      </w:r>
      <w:proofErr w:type="spellStart"/>
      <w:r w:rsidRPr="00C22493">
        <w:t>aims</w:t>
      </w:r>
      <w:proofErr w:type="spellEnd"/>
      <w:r w:rsidRPr="00C22493">
        <w:t xml:space="preserve"> </w:t>
      </w:r>
      <w:proofErr w:type="spellStart"/>
      <w:r w:rsidRPr="00C22493">
        <w:t>to</w:t>
      </w:r>
      <w:proofErr w:type="spellEnd"/>
      <w:r w:rsidRPr="00C22493">
        <w:t xml:space="preserve"> </w:t>
      </w:r>
      <w:proofErr w:type="spellStart"/>
      <w:r w:rsidRPr="00C22493">
        <w:t>contribute</w:t>
      </w:r>
      <w:proofErr w:type="spellEnd"/>
      <w:r w:rsidRPr="00C22493">
        <w:t xml:space="preserve"> </w:t>
      </w:r>
      <w:proofErr w:type="spellStart"/>
      <w:r w:rsidRPr="00C22493">
        <w:t>to</w:t>
      </w:r>
      <w:proofErr w:type="spellEnd"/>
      <w:r w:rsidRPr="00C22493">
        <w:t xml:space="preserve"> </w:t>
      </w:r>
      <w:proofErr w:type="spellStart"/>
      <w:r w:rsidRPr="00C22493">
        <w:t>the</w:t>
      </w:r>
      <w:proofErr w:type="spellEnd"/>
      <w:r w:rsidRPr="00C22493">
        <w:t xml:space="preserve"> </w:t>
      </w:r>
      <w:proofErr w:type="spellStart"/>
      <w:r w:rsidRPr="00C22493">
        <w:t>theoretical</w:t>
      </w:r>
      <w:proofErr w:type="spellEnd"/>
      <w:r w:rsidRPr="00C22493">
        <w:t xml:space="preserve"> </w:t>
      </w:r>
      <w:proofErr w:type="spellStart"/>
      <w:r w:rsidRPr="00C22493">
        <w:t>and</w:t>
      </w:r>
      <w:proofErr w:type="spellEnd"/>
      <w:r w:rsidRPr="00C22493">
        <w:t xml:space="preserve"> </w:t>
      </w:r>
      <w:proofErr w:type="spellStart"/>
      <w:r w:rsidRPr="00C22493">
        <w:t>practical</w:t>
      </w:r>
      <w:proofErr w:type="spellEnd"/>
      <w:r w:rsidRPr="00C22493">
        <w:t xml:space="preserve"> </w:t>
      </w:r>
      <w:proofErr w:type="spellStart"/>
      <w:r w:rsidRPr="00C22493">
        <w:t>advancement</w:t>
      </w:r>
      <w:proofErr w:type="spellEnd"/>
      <w:r w:rsidRPr="00C22493">
        <w:t xml:space="preserve"> </w:t>
      </w:r>
      <w:proofErr w:type="spellStart"/>
      <w:r w:rsidRPr="00C22493">
        <w:t>of</w:t>
      </w:r>
      <w:proofErr w:type="spellEnd"/>
      <w:r w:rsidRPr="00C22493">
        <w:t xml:space="preserve"> </w:t>
      </w:r>
      <w:proofErr w:type="spellStart"/>
      <w:r w:rsidRPr="00C22493">
        <w:t>churn</w:t>
      </w:r>
      <w:proofErr w:type="spellEnd"/>
      <w:r w:rsidRPr="00C22493">
        <w:t xml:space="preserve"> </w:t>
      </w:r>
      <w:proofErr w:type="spellStart"/>
      <w:r w:rsidRPr="00C22493">
        <w:t>predictive</w:t>
      </w:r>
      <w:proofErr w:type="spellEnd"/>
      <w:r w:rsidRPr="00C22493">
        <w:t xml:space="preserve"> </w:t>
      </w:r>
      <w:proofErr w:type="spellStart"/>
      <w:r w:rsidRPr="00C22493">
        <w:t>analysis</w:t>
      </w:r>
      <w:proofErr w:type="spellEnd"/>
      <w:r w:rsidRPr="00C22493">
        <w:t xml:space="preserve">, </w:t>
      </w:r>
      <w:proofErr w:type="spellStart"/>
      <w:r w:rsidRPr="00C22493">
        <w:t>offering</w:t>
      </w:r>
      <w:proofErr w:type="spellEnd"/>
      <w:r w:rsidRPr="00C22493">
        <w:t xml:space="preserve"> </w:t>
      </w:r>
      <w:proofErr w:type="spellStart"/>
      <w:r w:rsidRPr="00C22493">
        <w:t>valuable</w:t>
      </w:r>
      <w:proofErr w:type="spellEnd"/>
      <w:r w:rsidRPr="00C22493">
        <w:t xml:space="preserve"> data </w:t>
      </w:r>
      <w:proofErr w:type="spellStart"/>
      <w:r w:rsidRPr="00C22493">
        <w:t>to</w:t>
      </w:r>
      <w:proofErr w:type="spellEnd"/>
      <w:r w:rsidRPr="00C22493">
        <w:t xml:space="preserve"> business managers, </w:t>
      </w:r>
      <w:proofErr w:type="spellStart"/>
      <w:r w:rsidRPr="00C22493">
        <w:t>improving</w:t>
      </w:r>
      <w:proofErr w:type="spellEnd"/>
      <w:r w:rsidRPr="00C22493">
        <w:t xml:space="preserve"> </w:t>
      </w:r>
      <w:proofErr w:type="spellStart"/>
      <w:r w:rsidRPr="00C22493">
        <w:t>customer</w:t>
      </w:r>
      <w:proofErr w:type="spellEnd"/>
      <w:r w:rsidRPr="00C22493">
        <w:t xml:space="preserve"> </w:t>
      </w:r>
      <w:proofErr w:type="spellStart"/>
      <w:r w:rsidRPr="00C22493">
        <w:t>retention</w:t>
      </w:r>
      <w:proofErr w:type="spellEnd"/>
      <w:r w:rsidRPr="00C22493">
        <w:t xml:space="preserve">, </w:t>
      </w:r>
      <w:proofErr w:type="spellStart"/>
      <w:r w:rsidRPr="00C22493">
        <w:t>and</w:t>
      </w:r>
      <w:proofErr w:type="spellEnd"/>
      <w:r w:rsidRPr="00C22493">
        <w:t xml:space="preserve"> </w:t>
      </w:r>
      <w:proofErr w:type="spellStart"/>
      <w:r w:rsidRPr="00C22493">
        <w:t>maximizing</w:t>
      </w:r>
      <w:proofErr w:type="spellEnd"/>
      <w:r w:rsidRPr="00C22493">
        <w:t xml:space="preserve"> </w:t>
      </w:r>
      <w:proofErr w:type="spellStart"/>
      <w:r w:rsidRPr="00C22493">
        <w:t>their</w:t>
      </w:r>
      <w:proofErr w:type="spellEnd"/>
      <w:r w:rsidRPr="00C22493">
        <w:t xml:space="preserve"> </w:t>
      </w:r>
      <w:proofErr w:type="spellStart"/>
      <w:r w:rsidRPr="00C22493">
        <w:t>lifetime</w:t>
      </w:r>
      <w:proofErr w:type="spellEnd"/>
      <w:r w:rsidRPr="00C22493">
        <w:t xml:space="preserve"> </w:t>
      </w:r>
      <w:proofErr w:type="spellStart"/>
      <w:r w:rsidRPr="00C22493">
        <w:t>value</w:t>
      </w:r>
      <w:proofErr w:type="spellEnd"/>
      <w:r w:rsidRPr="00C22493">
        <w:t xml:space="preserve">. The </w:t>
      </w:r>
      <w:proofErr w:type="spellStart"/>
      <w:r w:rsidRPr="00C22493">
        <w:t>chosen</w:t>
      </w:r>
      <w:proofErr w:type="spellEnd"/>
      <w:r w:rsidRPr="00C22493">
        <w:t xml:space="preserve"> </w:t>
      </w:r>
      <w:proofErr w:type="spellStart"/>
      <w:r w:rsidRPr="00C22493">
        <w:t>techniques</w:t>
      </w:r>
      <w:proofErr w:type="spellEnd"/>
      <w:r w:rsidRPr="00C22493">
        <w:t xml:space="preserve"> are </w:t>
      </w:r>
      <w:proofErr w:type="spellStart"/>
      <w:r w:rsidRPr="00C22493">
        <w:t>widely</w:t>
      </w:r>
      <w:proofErr w:type="spellEnd"/>
      <w:r w:rsidRPr="00C22493">
        <w:t xml:space="preserve"> </w:t>
      </w:r>
      <w:proofErr w:type="spellStart"/>
      <w:r w:rsidRPr="00C22493">
        <w:t>used</w:t>
      </w:r>
      <w:proofErr w:type="spellEnd"/>
      <w:r w:rsidRPr="00C22493">
        <w:t xml:space="preserve"> for </w:t>
      </w:r>
      <w:proofErr w:type="spellStart"/>
      <w:r w:rsidRPr="00C22493">
        <w:t>their</w:t>
      </w:r>
      <w:proofErr w:type="spellEnd"/>
      <w:r w:rsidRPr="00C22493">
        <w:t xml:space="preserve"> </w:t>
      </w:r>
      <w:proofErr w:type="spellStart"/>
      <w:r w:rsidRPr="00C22493">
        <w:t>ability</w:t>
      </w:r>
      <w:proofErr w:type="spellEnd"/>
      <w:r w:rsidRPr="00C22493">
        <w:t xml:space="preserve"> </w:t>
      </w:r>
      <w:proofErr w:type="spellStart"/>
      <w:r w:rsidRPr="00C22493">
        <w:t>to</w:t>
      </w:r>
      <w:proofErr w:type="spellEnd"/>
      <w:r w:rsidRPr="00C22493">
        <w:t xml:space="preserve"> </w:t>
      </w:r>
      <w:proofErr w:type="spellStart"/>
      <w:r w:rsidRPr="00C22493">
        <w:t>handle</w:t>
      </w:r>
      <w:proofErr w:type="spellEnd"/>
      <w:r w:rsidRPr="00C22493">
        <w:t xml:space="preserve"> </w:t>
      </w:r>
      <w:proofErr w:type="spellStart"/>
      <w:r w:rsidRPr="00C22493">
        <w:t>large</w:t>
      </w:r>
      <w:proofErr w:type="spellEnd"/>
      <w:r w:rsidRPr="00C22493">
        <w:t xml:space="preserve"> volumes </w:t>
      </w:r>
      <w:proofErr w:type="spellStart"/>
      <w:r w:rsidRPr="00C22493">
        <w:t>of</w:t>
      </w:r>
      <w:proofErr w:type="spellEnd"/>
      <w:r w:rsidRPr="00C22493">
        <w:t xml:space="preserve"> data </w:t>
      </w:r>
      <w:proofErr w:type="spellStart"/>
      <w:r w:rsidRPr="00C22493">
        <w:t>and</w:t>
      </w:r>
      <w:proofErr w:type="spellEnd"/>
      <w:r w:rsidRPr="00C22493">
        <w:t xml:space="preserve"> </w:t>
      </w:r>
      <w:proofErr w:type="spellStart"/>
      <w:r w:rsidRPr="00C22493">
        <w:t>identify</w:t>
      </w:r>
      <w:proofErr w:type="spellEnd"/>
      <w:r w:rsidRPr="00C22493">
        <w:t xml:space="preserve"> </w:t>
      </w:r>
      <w:proofErr w:type="spellStart"/>
      <w:r w:rsidRPr="00C22493">
        <w:t>complex</w:t>
      </w:r>
      <w:proofErr w:type="spellEnd"/>
      <w:r w:rsidRPr="00C22493">
        <w:t xml:space="preserve"> </w:t>
      </w:r>
      <w:proofErr w:type="spellStart"/>
      <w:r w:rsidRPr="00C22493">
        <w:t>patterns</w:t>
      </w:r>
      <w:proofErr w:type="spellEnd"/>
      <w:r w:rsidRPr="00C22493">
        <w:t xml:space="preserve">, </w:t>
      </w:r>
      <w:proofErr w:type="spellStart"/>
      <w:r w:rsidRPr="00C22493">
        <w:t>being</w:t>
      </w:r>
      <w:proofErr w:type="spellEnd"/>
      <w:r w:rsidRPr="00C22493">
        <w:t xml:space="preserve"> </w:t>
      </w:r>
      <w:proofErr w:type="spellStart"/>
      <w:r w:rsidRPr="00C22493">
        <w:t>compared</w:t>
      </w:r>
      <w:proofErr w:type="spellEnd"/>
      <w:r w:rsidRPr="00C22493">
        <w:t xml:space="preserve"> in </w:t>
      </w:r>
      <w:proofErr w:type="spellStart"/>
      <w:r w:rsidRPr="00C22493">
        <w:t>terms</w:t>
      </w:r>
      <w:proofErr w:type="spellEnd"/>
      <w:r w:rsidRPr="00C22493">
        <w:t xml:space="preserve"> </w:t>
      </w:r>
      <w:proofErr w:type="spellStart"/>
      <w:r w:rsidRPr="00C22493">
        <w:t>of</w:t>
      </w:r>
      <w:proofErr w:type="spellEnd"/>
      <w:r w:rsidRPr="00C22493">
        <w:t xml:space="preserve"> </w:t>
      </w:r>
      <w:proofErr w:type="spellStart"/>
      <w:r w:rsidRPr="00C22493">
        <w:t>their</w:t>
      </w:r>
      <w:proofErr w:type="spellEnd"/>
      <w:r w:rsidRPr="00C22493">
        <w:t xml:space="preserve"> </w:t>
      </w:r>
      <w:proofErr w:type="spellStart"/>
      <w:r w:rsidRPr="00C22493">
        <w:t>advantages</w:t>
      </w:r>
      <w:proofErr w:type="spellEnd"/>
      <w:r w:rsidRPr="00C22493">
        <w:t xml:space="preserve"> </w:t>
      </w:r>
      <w:proofErr w:type="spellStart"/>
      <w:r w:rsidRPr="00C22493">
        <w:t>and</w:t>
      </w:r>
      <w:proofErr w:type="spellEnd"/>
      <w:r w:rsidRPr="00C22493">
        <w:t xml:space="preserve"> </w:t>
      </w:r>
      <w:proofErr w:type="spellStart"/>
      <w:r w:rsidRPr="00C22493">
        <w:t>limitations</w:t>
      </w:r>
      <w:proofErr w:type="spellEnd"/>
      <w:r w:rsidRPr="00C22493">
        <w:t xml:space="preserve"> in </w:t>
      </w:r>
      <w:proofErr w:type="spellStart"/>
      <w:r w:rsidRPr="00C22493">
        <w:t>churn</w:t>
      </w:r>
      <w:proofErr w:type="spellEnd"/>
      <w:r w:rsidRPr="00C22493">
        <w:t xml:space="preserve"> </w:t>
      </w:r>
      <w:proofErr w:type="spellStart"/>
      <w:r w:rsidRPr="00C22493">
        <w:t>prediction</w:t>
      </w:r>
      <w:proofErr w:type="spellEnd"/>
      <w:r w:rsidRPr="00C22493">
        <w:t>.</w:t>
      </w:r>
    </w:p>
    <w:p w14:paraId="4AB347B8" w14:textId="63374AF4" w:rsidR="000A46BE" w:rsidRPr="000B508B" w:rsidRDefault="000A46BE" w:rsidP="00C22493">
      <w:pPr>
        <w:spacing w:line="240" w:lineRule="auto"/>
        <w:jc w:val="left"/>
        <w:rPr>
          <w:b/>
        </w:rPr>
      </w:pPr>
      <w:r w:rsidRPr="000B508B">
        <w:rPr>
          <w:b/>
        </w:rPr>
        <w:t>Keywords</w:t>
      </w:r>
      <w:r w:rsidR="00C22493" w:rsidRPr="00C22493">
        <w:rPr>
          <w:b/>
          <w:bCs/>
        </w:rPr>
        <w:t>:</w:t>
      </w:r>
      <w:r w:rsidR="00C22493" w:rsidRPr="00C22493">
        <w:t xml:space="preserve"> </w:t>
      </w:r>
      <w:proofErr w:type="spellStart"/>
      <w:r w:rsidR="00C22493" w:rsidRPr="00C22493">
        <w:t>Customer</w:t>
      </w:r>
      <w:proofErr w:type="spellEnd"/>
      <w:r w:rsidR="00C22493" w:rsidRPr="00C22493">
        <w:t xml:space="preserve"> </w:t>
      </w:r>
      <w:proofErr w:type="spellStart"/>
      <w:r w:rsidR="00C22493" w:rsidRPr="00C22493">
        <w:t>Retention</w:t>
      </w:r>
      <w:proofErr w:type="spellEnd"/>
      <w:r w:rsidR="00C22493" w:rsidRPr="00C22493">
        <w:t xml:space="preserve">; Machine Learning; </w:t>
      </w:r>
      <w:proofErr w:type="spellStart"/>
      <w:r w:rsidR="00C22493" w:rsidRPr="00C22493">
        <w:t>Decision</w:t>
      </w:r>
      <w:proofErr w:type="spellEnd"/>
      <w:r w:rsidR="00C22493" w:rsidRPr="00C22493">
        <w:t xml:space="preserve"> </w:t>
      </w:r>
      <w:proofErr w:type="spellStart"/>
      <w:r w:rsidR="00C22493" w:rsidRPr="00C22493">
        <w:t>Tree</w:t>
      </w:r>
      <w:proofErr w:type="spellEnd"/>
      <w:r w:rsidR="00C22493" w:rsidRPr="00C22493">
        <w:t xml:space="preserve"> Learning; Random Forest; </w:t>
      </w:r>
      <w:proofErr w:type="spellStart"/>
      <w:r w:rsidR="00C22493" w:rsidRPr="00C22493">
        <w:t>Naïve</w:t>
      </w:r>
      <w:proofErr w:type="spellEnd"/>
      <w:r w:rsidR="00C22493" w:rsidRPr="00C22493">
        <w:t xml:space="preserve"> </w:t>
      </w:r>
      <w:proofErr w:type="spellStart"/>
      <w:r w:rsidR="00C22493" w:rsidRPr="00C22493">
        <w:t>Bayes</w:t>
      </w:r>
      <w:proofErr w:type="spellEnd"/>
      <w:r w:rsidR="00C22493" w:rsidRPr="00C22493">
        <w:t>.</w:t>
      </w:r>
    </w:p>
    <w:p w14:paraId="5AD34A1D" w14:textId="77777777" w:rsidR="000A46BE" w:rsidRPr="000B508B" w:rsidRDefault="000A46BE" w:rsidP="0084737F">
      <w:pPr>
        <w:spacing w:line="360" w:lineRule="auto"/>
        <w:rPr>
          <w:b/>
        </w:rPr>
      </w:pPr>
    </w:p>
    <w:p w14:paraId="04023962" w14:textId="30AD09C4" w:rsidR="000A46BE" w:rsidRPr="00C22493" w:rsidRDefault="000A46BE" w:rsidP="0084737F">
      <w:pPr>
        <w:pStyle w:val="PargrafodaLista"/>
        <w:spacing w:line="360" w:lineRule="auto"/>
        <w:ind w:left="0"/>
        <w:jc w:val="left"/>
        <w:rPr>
          <w:b/>
        </w:rPr>
      </w:pPr>
      <w:r w:rsidRPr="000B508B">
        <w:rPr>
          <w:b/>
        </w:rPr>
        <w:t>Introdução</w:t>
      </w:r>
    </w:p>
    <w:p w14:paraId="51DD7507" w14:textId="77777777" w:rsidR="00C22493" w:rsidRPr="00D27DED" w:rsidRDefault="00C22493" w:rsidP="00C22493">
      <w:pPr>
        <w:spacing w:line="360" w:lineRule="auto"/>
        <w:ind w:firstLine="709"/>
        <w:rPr>
          <w:color w:val="000000"/>
        </w:rPr>
      </w:pPr>
      <w:r w:rsidRPr="00D27DED">
        <w:rPr>
          <w:color w:val="000000"/>
        </w:rPr>
        <w:t>A retenção de clientes é um dos pilares fundamentais para o sucesso de uma empresa e tem sido uma das principais preocupações</w:t>
      </w:r>
      <w:r>
        <w:rPr>
          <w:color w:val="000000"/>
        </w:rPr>
        <w:t>,</w:t>
      </w:r>
      <w:r w:rsidRPr="00D27DED">
        <w:rPr>
          <w:color w:val="000000"/>
        </w:rPr>
        <w:t xml:space="preserve"> pois adquirir novos clientes podem custar cinco vezes mais caros do que reter os ativos. A taxa de rotatividade de clientes é conhecida como taxa de “</w:t>
      </w:r>
      <w:proofErr w:type="spellStart"/>
      <w:r w:rsidRPr="00D27DED">
        <w:rPr>
          <w:color w:val="000000"/>
        </w:rPr>
        <w:t>churn</w:t>
      </w:r>
      <w:proofErr w:type="spellEnd"/>
      <w:r w:rsidRPr="00D27DED">
        <w:rPr>
          <w:color w:val="000000"/>
        </w:rPr>
        <w:t xml:space="preserve">” que, para uma empresa que possui um serviço mensal, é calculado pela </w:t>
      </w:r>
      <w:r w:rsidRPr="00D27DED">
        <w:rPr>
          <w:color w:val="000000"/>
        </w:rPr>
        <w:lastRenderedPageBreak/>
        <w:t xml:space="preserve">divisão do número de clientes de cancelaram o serviço em determinado período pelo número total de cliente no mesmo período. (Kurtz e </w:t>
      </w:r>
      <w:proofErr w:type="spellStart"/>
      <w:r w:rsidRPr="00D27DED">
        <w:rPr>
          <w:color w:val="000000"/>
        </w:rPr>
        <w:t>Clow</w:t>
      </w:r>
      <w:proofErr w:type="spellEnd"/>
      <w:r w:rsidRPr="00D27DED">
        <w:rPr>
          <w:color w:val="000000"/>
        </w:rPr>
        <w:t>, 1998).</w:t>
      </w:r>
    </w:p>
    <w:p w14:paraId="37DF7E76" w14:textId="77777777" w:rsidR="00C22493" w:rsidRPr="00D27DED" w:rsidRDefault="00C22493" w:rsidP="00C22493">
      <w:pPr>
        <w:spacing w:line="360" w:lineRule="auto"/>
        <w:ind w:firstLine="709"/>
        <w:rPr>
          <w:color w:val="000000"/>
        </w:rPr>
      </w:pPr>
      <w:r w:rsidRPr="00D27DED">
        <w:rPr>
          <w:color w:val="000000"/>
        </w:rPr>
        <w:t>Em um mercado dinâmico, a taxa de “</w:t>
      </w:r>
      <w:proofErr w:type="spellStart"/>
      <w:r w:rsidRPr="00D27DED">
        <w:rPr>
          <w:color w:val="000000"/>
        </w:rPr>
        <w:t>churn</w:t>
      </w:r>
      <w:proofErr w:type="spellEnd"/>
      <w:r w:rsidRPr="00D27DED">
        <w:rPr>
          <w:color w:val="000000"/>
        </w:rPr>
        <w:t>” pode estar relacionada ao baixo nível de satisfação do cliente, estratégias competitivas agressivas, novos produtos ou regulamentações. Para visualizar essa taxa é necessária uma análise dos dados que podem ser apresentados em painel de visualização. (</w:t>
      </w:r>
      <w:proofErr w:type="spellStart"/>
      <w:r w:rsidRPr="00D27DED">
        <w:rPr>
          <w:color w:val="000000"/>
        </w:rPr>
        <w:t>Seid</w:t>
      </w:r>
      <w:proofErr w:type="spellEnd"/>
      <w:r w:rsidRPr="00D27DED">
        <w:rPr>
          <w:color w:val="000000"/>
        </w:rPr>
        <w:t xml:space="preserve"> e </w:t>
      </w:r>
      <w:proofErr w:type="spellStart"/>
      <w:r>
        <w:rPr>
          <w:color w:val="000000"/>
        </w:rPr>
        <w:t>W</w:t>
      </w:r>
      <w:r w:rsidRPr="00D27DED">
        <w:rPr>
          <w:color w:val="000000"/>
        </w:rPr>
        <w:t>oldeyohannis</w:t>
      </w:r>
      <w:proofErr w:type="spellEnd"/>
      <w:r w:rsidRPr="00D27DED">
        <w:rPr>
          <w:color w:val="000000"/>
        </w:rPr>
        <w:t>, 2022)</w:t>
      </w:r>
    </w:p>
    <w:p w14:paraId="14034472" w14:textId="77777777" w:rsidR="00C22493" w:rsidRPr="00D27DED" w:rsidRDefault="00C22493" w:rsidP="00C22493">
      <w:pPr>
        <w:spacing w:line="360" w:lineRule="auto"/>
        <w:ind w:firstLine="709"/>
        <w:rPr>
          <w:color w:val="000000"/>
        </w:rPr>
      </w:pPr>
      <w:r w:rsidRPr="00D27DED">
        <w:rPr>
          <w:color w:val="000000"/>
        </w:rPr>
        <w:t>A análise preditiva de “</w:t>
      </w:r>
      <w:proofErr w:type="spellStart"/>
      <w:r w:rsidRPr="00D27DED">
        <w:rPr>
          <w:color w:val="000000"/>
        </w:rPr>
        <w:t>churn</w:t>
      </w:r>
      <w:proofErr w:type="spellEnd"/>
      <w:r w:rsidRPr="00D27DED">
        <w:rPr>
          <w:color w:val="000000"/>
        </w:rPr>
        <w:t>” utilizando técnicas de machine learning tornou-se uma área de pesquisa e aplicação essencial para empresas. Essas técnicas permitem que as empresas identifiquem padrões nos dados dos clientes e prevejam sinais em clientes iniciais que terão a maior probabilidade de cancelar o seu serviço ou produto (Saias et al., 2018).</w:t>
      </w:r>
    </w:p>
    <w:p w14:paraId="5C657924" w14:textId="77777777" w:rsidR="00C22493" w:rsidRPr="00D27DED" w:rsidRDefault="00C22493" w:rsidP="00C22493">
      <w:pPr>
        <w:spacing w:line="360" w:lineRule="auto"/>
        <w:ind w:firstLine="709"/>
        <w:rPr>
          <w:color w:val="000000"/>
        </w:rPr>
      </w:pPr>
      <w:r w:rsidRPr="00D27DED">
        <w:rPr>
          <w:color w:val="000000"/>
        </w:rPr>
        <w:t>Diante desde contexto, es</w:t>
      </w:r>
      <w:r>
        <w:rPr>
          <w:color w:val="000000"/>
        </w:rPr>
        <w:t>t</w:t>
      </w:r>
      <w:r w:rsidRPr="00D27DED">
        <w:rPr>
          <w:color w:val="000000"/>
        </w:rPr>
        <w:t>e trabalho propõe realizar uma análise comparativa de técnicas de machine learning aplicadas à predição de “</w:t>
      </w:r>
      <w:proofErr w:type="spellStart"/>
      <w:r w:rsidRPr="00D27DED">
        <w:rPr>
          <w:color w:val="000000"/>
        </w:rPr>
        <w:t>churn</w:t>
      </w:r>
      <w:proofErr w:type="spellEnd"/>
      <w:r w:rsidRPr="00D27DED">
        <w:rPr>
          <w:color w:val="000000"/>
        </w:rPr>
        <w:t xml:space="preserve">” de uma empresa que possui um modelo de assinatura mensal. </w:t>
      </w:r>
      <w:r>
        <w:rPr>
          <w:color w:val="000000"/>
        </w:rPr>
        <w:t>Foram</w:t>
      </w:r>
      <w:r w:rsidRPr="00D27DED">
        <w:rPr>
          <w:color w:val="000000"/>
        </w:rPr>
        <w:t xml:space="preserve"> investigad</w:t>
      </w:r>
      <w:r>
        <w:rPr>
          <w:color w:val="000000"/>
        </w:rPr>
        <w:t>as</w:t>
      </w:r>
      <w:r w:rsidRPr="00D27DED">
        <w:rPr>
          <w:color w:val="000000"/>
        </w:rPr>
        <w:t xml:space="preserve"> e comparada</w:t>
      </w:r>
      <w:r>
        <w:rPr>
          <w:color w:val="000000"/>
        </w:rPr>
        <w:t>s</w:t>
      </w:r>
      <w:r w:rsidRPr="00D27DED">
        <w:rPr>
          <w:color w:val="000000"/>
        </w:rPr>
        <w:t xml:space="preserve"> abordagens como Aprendizagem de Árvores de Decisão, “</w:t>
      </w:r>
      <w:proofErr w:type="spellStart"/>
      <w:r w:rsidRPr="00D27DED">
        <w:rPr>
          <w:color w:val="000000"/>
        </w:rPr>
        <w:t>Naïve</w:t>
      </w:r>
      <w:proofErr w:type="spellEnd"/>
      <w:r w:rsidRPr="00D27DED">
        <w:rPr>
          <w:color w:val="000000"/>
        </w:rPr>
        <w:t xml:space="preserve"> </w:t>
      </w:r>
      <w:proofErr w:type="spellStart"/>
      <w:r w:rsidRPr="00D27DED">
        <w:rPr>
          <w:color w:val="000000"/>
        </w:rPr>
        <w:t>Bayes</w:t>
      </w:r>
      <w:proofErr w:type="spellEnd"/>
      <w:r w:rsidRPr="00D27DED">
        <w:rPr>
          <w:color w:val="000000"/>
        </w:rPr>
        <w:t xml:space="preserve">” e “Random Forest”. O objetivo é avaliar a eficácia, acurácia e precisão das </w:t>
      </w:r>
      <w:r>
        <w:rPr>
          <w:color w:val="000000"/>
        </w:rPr>
        <w:t>três</w:t>
      </w:r>
      <w:r w:rsidRPr="00D27DED">
        <w:rPr>
          <w:color w:val="000000"/>
        </w:rPr>
        <w:t xml:space="preserve"> técnicas em prever o “</w:t>
      </w:r>
      <w:proofErr w:type="spellStart"/>
      <w:r w:rsidRPr="00D27DED">
        <w:rPr>
          <w:color w:val="000000"/>
        </w:rPr>
        <w:t>churn</w:t>
      </w:r>
      <w:proofErr w:type="spellEnd"/>
      <w:r w:rsidRPr="00D27DED">
        <w:rPr>
          <w:color w:val="000000"/>
        </w:rPr>
        <w:t>” considerando uma base de dados artificiais com base em afirmações semelhantes para o mundo real.</w:t>
      </w:r>
    </w:p>
    <w:p w14:paraId="3BE54EF8" w14:textId="77777777" w:rsidR="00C22493" w:rsidRPr="00D27DED" w:rsidRDefault="00C22493" w:rsidP="00C22493">
      <w:pPr>
        <w:spacing w:line="360" w:lineRule="auto"/>
        <w:ind w:firstLine="709"/>
        <w:rPr>
          <w:color w:val="000000"/>
        </w:rPr>
      </w:pPr>
      <w:r w:rsidRPr="00D27DED">
        <w:rPr>
          <w:color w:val="000000"/>
        </w:rPr>
        <w:t>Para alcance do objetivo será explorado e comparado os modelos Aprendizagem de Árvores de Decisão, “</w:t>
      </w:r>
      <w:proofErr w:type="spellStart"/>
      <w:r w:rsidRPr="00D27DED">
        <w:rPr>
          <w:color w:val="000000"/>
        </w:rPr>
        <w:t>Naïve</w:t>
      </w:r>
      <w:proofErr w:type="spellEnd"/>
      <w:r w:rsidRPr="00D27DED">
        <w:rPr>
          <w:color w:val="000000"/>
        </w:rPr>
        <w:t xml:space="preserve"> </w:t>
      </w:r>
      <w:proofErr w:type="spellStart"/>
      <w:r w:rsidRPr="00D27DED">
        <w:rPr>
          <w:color w:val="000000"/>
        </w:rPr>
        <w:t>Bayes</w:t>
      </w:r>
      <w:proofErr w:type="spellEnd"/>
      <w:r w:rsidRPr="00D27DED">
        <w:rPr>
          <w:color w:val="000000"/>
        </w:rPr>
        <w:t xml:space="preserve">” e “Random Forest”. Cada técnica será dividida para ser treinada e posteriormente testada. </w:t>
      </w:r>
      <w:r>
        <w:rPr>
          <w:color w:val="000000"/>
        </w:rPr>
        <w:t>Para avaliação será apresentado métricas como</w:t>
      </w:r>
      <w:r w:rsidRPr="00D27DED">
        <w:rPr>
          <w:color w:val="000000"/>
        </w:rPr>
        <w:t xml:space="preserve"> acurácia, precisão, recall, </w:t>
      </w:r>
      <w:r>
        <w:rPr>
          <w:color w:val="000000"/>
        </w:rPr>
        <w:t>além da apresentação</w:t>
      </w:r>
      <w:r w:rsidRPr="00D27DED">
        <w:rPr>
          <w:color w:val="000000"/>
        </w:rPr>
        <w:t xml:space="preserve"> </w:t>
      </w:r>
      <w:r>
        <w:rPr>
          <w:color w:val="000000"/>
        </w:rPr>
        <w:t>da</w:t>
      </w:r>
      <w:r w:rsidRPr="00D27DED">
        <w:rPr>
          <w:color w:val="000000"/>
        </w:rPr>
        <w:t xml:space="preserve"> matriz de confusão</w:t>
      </w:r>
      <w:r>
        <w:rPr>
          <w:color w:val="000000"/>
        </w:rPr>
        <w:t>, a curva de ROC e Área sob a curva [AUC].</w:t>
      </w:r>
    </w:p>
    <w:p w14:paraId="6713415B" w14:textId="77777777" w:rsidR="00C22493" w:rsidRDefault="00C22493" w:rsidP="00C22493">
      <w:pPr>
        <w:spacing w:line="360" w:lineRule="auto"/>
        <w:ind w:firstLine="709"/>
      </w:pPr>
      <w:r w:rsidRPr="00D27DED">
        <w:rPr>
          <w:color w:val="000000"/>
        </w:rPr>
        <w:t xml:space="preserve">Este </w:t>
      </w:r>
      <w:r>
        <w:rPr>
          <w:color w:val="000000"/>
        </w:rPr>
        <w:t>estudo</w:t>
      </w:r>
      <w:r w:rsidRPr="00D27DED">
        <w:rPr>
          <w:color w:val="000000"/>
        </w:rPr>
        <w:t xml:space="preserve"> visa fornecer dados </w:t>
      </w:r>
      <w:r>
        <w:t>sobre as vantagens e limitações de cada técnica de machine learning para a predição de “</w:t>
      </w:r>
      <w:proofErr w:type="spellStart"/>
      <w:r>
        <w:t>churn</w:t>
      </w:r>
      <w:proofErr w:type="spellEnd"/>
      <w:r>
        <w:t>” em uma empresa com modelo de assinatura mensal. Ao contribuir para o avanço do conhecimento teórico e prático em análise preditiva de “</w:t>
      </w:r>
      <w:proofErr w:type="spellStart"/>
      <w:r>
        <w:t>churn</w:t>
      </w:r>
      <w:proofErr w:type="spellEnd"/>
      <w:r>
        <w:t>”, este trabalho oferece avaliações valiosas para os gestores de empresas, ajudando-os a melhorar a retenção de clientes e maximizar o valor dos clientes ao longo do tempo.</w:t>
      </w:r>
    </w:p>
    <w:p w14:paraId="68BF21EA" w14:textId="77777777" w:rsidR="00C22493" w:rsidRDefault="00C22493" w:rsidP="00C22493">
      <w:pPr>
        <w:spacing w:line="360" w:lineRule="auto"/>
        <w:ind w:firstLine="709"/>
      </w:pPr>
      <w:r>
        <w:t>Além disso, as técnicas de machine learning escolhidas para este estudo são amplamente utilizadas em diversas indústrias devido à sua capacidade de lidar com grandes volumes de dados e identificar padrões complexos. Árvores de Decisão são conhecidas pela sua facilidade de interpretação e simplicidade, “</w:t>
      </w:r>
      <w:proofErr w:type="spellStart"/>
      <w:r>
        <w:t>Naïve</w:t>
      </w:r>
      <w:proofErr w:type="spellEnd"/>
      <w:r>
        <w:t xml:space="preserve"> </w:t>
      </w:r>
      <w:proofErr w:type="spellStart"/>
      <w:r>
        <w:t>Bayes</w:t>
      </w:r>
      <w:proofErr w:type="spellEnd"/>
      <w:r>
        <w:t>” é eficiente para classificações probabilísticas em grandes conjuntos de dados, enquanto “Random Forest” combina múltiplas árvores de decisão para melhorar a precisão e a robustez das previsões. A aplicação dessas técnicas no contexto de predição de “</w:t>
      </w:r>
      <w:proofErr w:type="spellStart"/>
      <w:r>
        <w:t>churn</w:t>
      </w:r>
      <w:proofErr w:type="spellEnd"/>
      <w:r>
        <w:t xml:space="preserve">” não só permite uma análise comparativa </w:t>
      </w:r>
      <w:proofErr w:type="gramStart"/>
      <w:r>
        <w:t>robusta</w:t>
      </w:r>
      <w:proofErr w:type="gramEnd"/>
      <w:r>
        <w:t xml:space="preserve"> mas também oferece uma visão prática sobre como essas metodologias podem ser </w:t>
      </w:r>
      <w:r>
        <w:lastRenderedPageBreak/>
        <w:t>implementadas em ambientes empresariais reais para melhorar a tomada de decisão estratégica.</w:t>
      </w:r>
    </w:p>
    <w:p w14:paraId="0784F064" w14:textId="4FEACFC1" w:rsidR="00C22493" w:rsidRDefault="00C22493" w:rsidP="00C22493">
      <w:pPr>
        <w:spacing w:line="360" w:lineRule="auto"/>
        <w:ind w:firstLine="709"/>
        <w:rPr>
          <w:color w:val="000000"/>
        </w:rPr>
      </w:pPr>
      <w:r>
        <w:t xml:space="preserve">O artigo </w:t>
      </w:r>
      <w:r w:rsidR="004174BD">
        <w:t>está</w:t>
      </w:r>
      <w:r>
        <w:t xml:space="preserve"> organizado da seguinte maneira: na seção 2, serão apresentadas as técnicas de aprendizagem e os critérios de avaliação; na seção 3, serão expostos os resultados da simulação; e na seção 4, serão discutidas as conclusões sobre os modelos apresentados.</w:t>
      </w:r>
    </w:p>
    <w:p w14:paraId="00BE44CE" w14:textId="77777777" w:rsidR="00551EA4" w:rsidRPr="000B508B" w:rsidRDefault="00551EA4" w:rsidP="0084737F">
      <w:pPr>
        <w:spacing w:line="360" w:lineRule="auto"/>
        <w:ind w:firstLine="709"/>
        <w:rPr>
          <w:color w:val="000000"/>
        </w:rPr>
      </w:pPr>
    </w:p>
    <w:p w14:paraId="52D99E89" w14:textId="3454B4E8" w:rsidR="000A46BE" w:rsidRPr="00C22493"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14:paraId="7F2055ED" w14:textId="77777777" w:rsidR="00634510" w:rsidRDefault="00634510" w:rsidP="00634510">
      <w:pPr>
        <w:spacing w:line="360" w:lineRule="auto"/>
        <w:ind w:firstLine="709"/>
      </w:pPr>
      <w:r>
        <w:t>O conjunto de dados utilizado para este estudo foi obtido de uma empresa fictícia que presta serviços no modelo de assinatura mensal, representando uma amostra de clientes ao longo de um período de 6 meses. Os dados consistem em variáveis como localização geográfica, plano contratado, dados de utilização do sistema (vendas e pedidos dos últimos dias, módulos contratados), modelo de negócio, canal de aquisição, se a empresa pertence a uma franquia, forma de pagamento, se houve desconto no momento da contratação, quantidade de chamados ao time de suporte, e fase do ciclo de vida que indica se o cliente cancelou ou não o seu contrato durante o período de observação.</w:t>
      </w:r>
    </w:p>
    <w:p w14:paraId="168D6BBF" w14:textId="30E2B5F5" w:rsidR="00634510" w:rsidRDefault="00634510" w:rsidP="00634510">
      <w:pPr>
        <w:spacing w:line="360" w:lineRule="auto"/>
        <w:ind w:firstLine="709"/>
      </w:pPr>
      <w:r>
        <w:t xml:space="preserve">Os dados </w:t>
      </w:r>
      <w:r w:rsidR="004174BD">
        <w:t xml:space="preserve">foram </w:t>
      </w:r>
      <w:proofErr w:type="spellStart"/>
      <w:r>
        <w:t>pré</w:t>
      </w:r>
      <w:proofErr w:type="spellEnd"/>
      <w:r>
        <w:t xml:space="preserve">-processados para lidar com valores ausentes e normalizar variáveis numéricas. Além disso, </w:t>
      </w:r>
      <w:r w:rsidR="004174BD">
        <w:t>foi</w:t>
      </w:r>
      <w:r>
        <w:t xml:space="preserve"> realizad</w:t>
      </w:r>
      <w:r w:rsidR="004174BD">
        <w:t>o</w:t>
      </w:r>
      <w:r>
        <w:t xml:space="preserve"> uma análise exploratória para entender a distribuição das variáveis e identificar possíveis relações.</w:t>
      </w:r>
    </w:p>
    <w:p w14:paraId="4A6B4199" w14:textId="16F7CA3F" w:rsidR="00634510" w:rsidRPr="00C04C55" w:rsidRDefault="00634510" w:rsidP="00634510">
      <w:pPr>
        <w:spacing w:line="360" w:lineRule="auto"/>
        <w:ind w:firstLine="709"/>
      </w:pPr>
      <w:r w:rsidRPr="00C04C55">
        <w:t>Para análise foram selecionados três modelos de machine learning para comparação da predição do “</w:t>
      </w:r>
      <w:proofErr w:type="spellStart"/>
      <w:r w:rsidRPr="00C04C55">
        <w:t>churn</w:t>
      </w:r>
      <w:proofErr w:type="spellEnd"/>
      <w:r w:rsidRPr="00C04C55">
        <w:t>”, sendo: Aprendizagem de Árvores de Decisão [AD], “</w:t>
      </w:r>
      <w:proofErr w:type="spellStart"/>
      <w:r w:rsidRPr="00C04C55">
        <w:t>Naïve</w:t>
      </w:r>
      <w:proofErr w:type="spellEnd"/>
      <w:r w:rsidRPr="00C04C55">
        <w:t xml:space="preserve"> </w:t>
      </w:r>
      <w:proofErr w:type="spellStart"/>
      <w:r w:rsidRPr="00C04C55">
        <w:t>Bayes</w:t>
      </w:r>
      <w:proofErr w:type="spellEnd"/>
      <w:r w:rsidRPr="00C04C55">
        <w:t>” [NB] e “Random Forest” [RF]. Para aplicação de cada modelo será implementado pacotes específicos disponíveis no Software R como: “</w:t>
      </w:r>
      <w:proofErr w:type="spellStart"/>
      <w:r w:rsidRPr="00C04C55">
        <w:t>rpart</w:t>
      </w:r>
      <w:proofErr w:type="spellEnd"/>
      <w:r w:rsidRPr="00C04C55">
        <w:t>” para AD, “</w:t>
      </w:r>
      <w:proofErr w:type="spellStart"/>
      <w:r w:rsidRPr="00C04C55">
        <w:t>naivebayes</w:t>
      </w:r>
      <w:proofErr w:type="spellEnd"/>
      <w:r w:rsidRPr="00C04C55">
        <w:t>” para NB</w:t>
      </w:r>
      <w:r>
        <w:t xml:space="preserve">, </w:t>
      </w:r>
      <w:r w:rsidRPr="00C04C55">
        <w:t>“</w:t>
      </w:r>
      <w:proofErr w:type="spellStart"/>
      <w:r w:rsidRPr="00C04C55">
        <w:t>randomForest</w:t>
      </w:r>
      <w:proofErr w:type="spellEnd"/>
      <w:r w:rsidRPr="00C04C55">
        <w:t>” para RF</w:t>
      </w:r>
      <w:r w:rsidR="004174BD">
        <w:t xml:space="preserve"> e “ggplot2” “</w:t>
      </w:r>
      <w:proofErr w:type="spellStart"/>
      <w:proofErr w:type="gramStart"/>
      <w:r w:rsidR="004174BD">
        <w:t>rpart.plot</w:t>
      </w:r>
      <w:proofErr w:type="spellEnd"/>
      <w:proofErr w:type="gramEnd"/>
      <w:r w:rsidR="004174BD">
        <w:t>” para criação dos gráficos</w:t>
      </w:r>
      <w:r w:rsidRPr="00C04C55">
        <w:t xml:space="preserve">. </w:t>
      </w:r>
    </w:p>
    <w:p w14:paraId="0FC061CD" w14:textId="77777777" w:rsidR="00634510" w:rsidRPr="00C04C55" w:rsidRDefault="00634510" w:rsidP="00634510">
      <w:pPr>
        <w:spacing w:line="360" w:lineRule="auto"/>
        <w:ind w:firstLine="709"/>
      </w:pPr>
      <w:r w:rsidRPr="00C04C55">
        <w:t>O modelo de AD constrói uma árvore composta de nós de decisão e folhas. O modelo NB é utilizado para classificar grandes conjuntos de dados, calculando a probabilidade de uma instância pertencer a cada classe com base nas probabilidades condicionais dos preditores. Já o modelo RF combina técnicas de ensemble com árvores de decisão para fazer previsões em conjuntos de dados complexos e de alta dimensionalidade, criando várias árvores de decisão durante o treinamento e fazendo previsões agregadas (Schneider, 2016).</w:t>
      </w:r>
    </w:p>
    <w:p w14:paraId="6274B96E" w14:textId="1899E183" w:rsidR="00634510" w:rsidRPr="00C04C55" w:rsidRDefault="00634510" w:rsidP="00634510">
      <w:pPr>
        <w:spacing w:line="360" w:lineRule="auto"/>
        <w:ind w:firstLine="709"/>
      </w:pPr>
      <w:r>
        <w:t xml:space="preserve">Para a avaliação do desempenho dos modelos, </w:t>
      </w:r>
      <w:r w:rsidR="000C57D9">
        <w:t>foram</w:t>
      </w:r>
      <w:r>
        <w:t xml:space="preserve"> utilizadas métricas como acurácia, que apresenta a proporção de previsões corretas em relação ao total de previsões; precisão, que apresenta a proporção de verdadeiros positivos em relação ao total de positivos previstos; recall, que é a proporção de verdadeiros positivos em relação ao total de verdadeiros positivos na amostra; além da matriz de confusão, curva ROC e Área sob a Curva [AUC]. Também </w:t>
      </w:r>
      <w:r w:rsidR="000C57D9">
        <w:t>foi</w:t>
      </w:r>
      <w:r>
        <w:t xml:space="preserve"> aplicado o procedimento de Grid Search para estimar os melhores </w:t>
      </w:r>
      <w:proofErr w:type="spellStart"/>
      <w:r>
        <w:lastRenderedPageBreak/>
        <w:t>hiperparâmetros</w:t>
      </w:r>
      <w:proofErr w:type="spellEnd"/>
      <w:r>
        <w:t xml:space="preserve">, garantindo um desempenho otimizado </w:t>
      </w:r>
      <w:r w:rsidR="004174BD">
        <w:t xml:space="preserve">do modelo de </w:t>
      </w:r>
      <w:r w:rsidR="004174BD" w:rsidRPr="00C04C55">
        <w:t>AD</w:t>
      </w:r>
      <w:r w:rsidR="004174BD">
        <w:t xml:space="preserve"> </w:t>
      </w:r>
      <w:r w:rsidRPr="00C04C55">
        <w:t>(Strauss et al., 2022).</w:t>
      </w:r>
    </w:p>
    <w:p w14:paraId="0E65F8C3" w14:textId="77777777" w:rsidR="000C57D9" w:rsidRDefault="000C57D9" w:rsidP="00634510">
      <w:pPr>
        <w:spacing w:line="360" w:lineRule="auto"/>
        <w:ind w:firstLine="709"/>
      </w:pPr>
      <w:r w:rsidRPr="000C57D9">
        <w:t xml:space="preserve">O software R, versão 4.4.1, foi utilizado para a validação dos modelos em um ambiente de desenvolvimento integrado no </w:t>
      </w:r>
      <w:proofErr w:type="spellStart"/>
      <w:r w:rsidRPr="000C57D9">
        <w:t>RStudio</w:t>
      </w:r>
      <w:proofErr w:type="spellEnd"/>
      <w:r w:rsidRPr="000C57D9">
        <w:t>. A comparação dos modelos foi realizada através da análise da matriz de confusão, precisão e recall, com o objetivo de avaliar o desempenho de cada um (Oliveira, 2008).</w:t>
      </w:r>
    </w:p>
    <w:p w14:paraId="54F89A9D" w14:textId="26510CD4" w:rsidR="00634510" w:rsidRPr="00586295" w:rsidRDefault="00634510" w:rsidP="00634510">
      <w:pPr>
        <w:spacing w:line="360" w:lineRule="auto"/>
        <w:ind w:firstLine="709"/>
      </w:pPr>
      <w:r w:rsidRPr="00C04C55">
        <w:t>Este trabalho foi conduzido de acordo com os princípios éticos da pesquisa científica, no qual garante a confidencialidade e anonimato dos dados dos clientes, não utilizando informações sensíveis e anonimizando todos os dados</w:t>
      </w:r>
    </w:p>
    <w:p w14:paraId="2800EB6E" w14:textId="46549EEC" w:rsidR="005154B6" w:rsidRPr="000B508B" w:rsidRDefault="005154B6" w:rsidP="0084737F">
      <w:pPr>
        <w:spacing w:line="360" w:lineRule="auto"/>
        <w:ind w:firstLine="709"/>
        <w:rPr>
          <w:color w:val="000000"/>
        </w:rPr>
      </w:pPr>
    </w:p>
    <w:p w14:paraId="2FA1D4E4" w14:textId="4B562E13" w:rsidR="000A46BE" w:rsidRPr="000B508B" w:rsidRDefault="000A46BE" w:rsidP="0084737F">
      <w:pPr>
        <w:pStyle w:val="PargrafodaLista"/>
        <w:spacing w:line="360" w:lineRule="auto"/>
        <w:ind w:left="0"/>
        <w:jc w:val="left"/>
        <w:rPr>
          <w:b/>
        </w:rPr>
      </w:pPr>
      <w:r w:rsidRPr="000B508B">
        <w:rPr>
          <w:b/>
        </w:rPr>
        <w:t>Resultados e Discussão</w:t>
      </w:r>
    </w:p>
    <w:p w14:paraId="02E6E78D" w14:textId="77777777" w:rsidR="000B6754" w:rsidRDefault="000B6754" w:rsidP="000B6754">
      <w:pPr>
        <w:pStyle w:val="PargrafodaLista"/>
        <w:spacing w:line="360" w:lineRule="auto"/>
        <w:ind w:left="0" w:firstLine="709"/>
        <w:rPr>
          <w:color w:val="000000"/>
        </w:rPr>
      </w:pPr>
      <w:r w:rsidRPr="00326AD8">
        <w:t>A base de dados contém 2.717 clientes que adquiriram os serviços de uma empresa nos primeiros seis meses de 2024. O percentual de "</w:t>
      </w:r>
      <w:proofErr w:type="spellStart"/>
      <w:r w:rsidRPr="00326AD8">
        <w:t>churn</w:t>
      </w:r>
      <w:proofErr w:type="spellEnd"/>
      <w:r w:rsidRPr="00326AD8">
        <w:t>" em relação ao total da amostra é de 43%. As variáveis incluídas na amostra estão descritas na Tabela 1.</w:t>
      </w:r>
    </w:p>
    <w:p w14:paraId="6F4DBE46" w14:textId="77777777" w:rsidR="000B6754" w:rsidRPr="00006C70" w:rsidRDefault="000B6754" w:rsidP="000B6754">
      <w:pPr>
        <w:spacing w:line="240" w:lineRule="auto"/>
        <w:rPr>
          <w:color w:val="000000"/>
        </w:rPr>
      </w:pPr>
      <w:r>
        <w:rPr>
          <w:color w:val="000000"/>
        </w:rPr>
        <w:t>Tabela 1. Variáveis da amostra</w:t>
      </w:r>
    </w:p>
    <w:tbl>
      <w:tblPr>
        <w:tblStyle w:val="Tabelacomgrade"/>
        <w:tblW w:w="0" w:type="auto"/>
        <w:tblLook w:val="04A0" w:firstRow="1" w:lastRow="0" w:firstColumn="1" w:lastColumn="0" w:noHBand="0" w:noVBand="1"/>
      </w:tblPr>
      <w:tblGrid>
        <w:gridCol w:w="1418"/>
        <w:gridCol w:w="2268"/>
        <w:gridCol w:w="5374"/>
      </w:tblGrid>
      <w:tr w:rsidR="000B6754" w14:paraId="1F4FD542" w14:textId="77777777" w:rsidTr="00DC1702">
        <w:tc>
          <w:tcPr>
            <w:tcW w:w="1418" w:type="dxa"/>
            <w:tcBorders>
              <w:top w:val="single" w:sz="4" w:space="0" w:color="auto"/>
              <w:left w:val="nil"/>
              <w:bottom w:val="single" w:sz="4" w:space="0" w:color="auto"/>
              <w:right w:val="nil"/>
            </w:tcBorders>
          </w:tcPr>
          <w:p w14:paraId="14896A29" w14:textId="77777777" w:rsidR="000B6754" w:rsidRDefault="000B6754" w:rsidP="00DC1702">
            <w:pPr>
              <w:pStyle w:val="PargrafodaLista"/>
              <w:spacing w:line="360" w:lineRule="auto"/>
              <w:ind w:left="0"/>
            </w:pPr>
            <w:r>
              <w:t>Tipo</w:t>
            </w:r>
          </w:p>
        </w:tc>
        <w:tc>
          <w:tcPr>
            <w:tcW w:w="2268" w:type="dxa"/>
            <w:tcBorders>
              <w:top w:val="single" w:sz="4" w:space="0" w:color="auto"/>
              <w:left w:val="nil"/>
              <w:bottom w:val="single" w:sz="4" w:space="0" w:color="auto"/>
              <w:right w:val="nil"/>
            </w:tcBorders>
          </w:tcPr>
          <w:p w14:paraId="76BA727F" w14:textId="77777777" w:rsidR="000B6754" w:rsidRDefault="000B6754" w:rsidP="00DC1702">
            <w:pPr>
              <w:pStyle w:val="PargrafodaLista"/>
              <w:spacing w:line="360" w:lineRule="auto"/>
              <w:ind w:left="0"/>
            </w:pPr>
            <w:r>
              <w:t>Nome</w:t>
            </w:r>
          </w:p>
        </w:tc>
        <w:tc>
          <w:tcPr>
            <w:tcW w:w="5374" w:type="dxa"/>
            <w:tcBorders>
              <w:top w:val="single" w:sz="4" w:space="0" w:color="auto"/>
              <w:left w:val="nil"/>
              <w:bottom w:val="single" w:sz="4" w:space="0" w:color="auto"/>
              <w:right w:val="nil"/>
            </w:tcBorders>
          </w:tcPr>
          <w:p w14:paraId="69C7568A" w14:textId="77777777" w:rsidR="000B6754" w:rsidRDefault="000B6754" w:rsidP="00DC1702">
            <w:pPr>
              <w:pStyle w:val="PargrafodaLista"/>
              <w:spacing w:line="360" w:lineRule="auto"/>
              <w:ind w:left="0"/>
            </w:pPr>
            <w:r>
              <w:t>Descrição</w:t>
            </w:r>
          </w:p>
        </w:tc>
      </w:tr>
      <w:tr w:rsidR="000B6754" w14:paraId="24E7BD43" w14:textId="77777777" w:rsidTr="00DC1702">
        <w:tc>
          <w:tcPr>
            <w:tcW w:w="1418" w:type="dxa"/>
            <w:tcBorders>
              <w:top w:val="single" w:sz="4" w:space="0" w:color="auto"/>
              <w:left w:val="nil"/>
              <w:bottom w:val="nil"/>
              <w:right w:val="nil"/>
            </w:tcBorders>
          </w:tcPr>
          <w:p w14:paraId="54B518BF" w14:textId="77777777" w:rsidR="000B6754" w:rsidRDefault="000B6754" w:rsidP="00DC1702">
            <w:pPr>
              <w:pStyle w:val="PargrafodaLista"/>
              <w:spacing w:line="360" w:lineRule="auto"/>
              <w:ind w:left="0"/>
            </w:pPr>
            <w:r>
              <w:t>Factor</w:t>
            </w:r>
          </w:p>
        </w:tc>
        <w:tc>
          <w:tcPr>
            <w:tcW w:w="2268" w:type="dxa"/>
            <w:tcBorders>
              <w:top w:val="single" w:sz="4" w:space="0" w:color="auto"/>
              <w:left w:val="nil"/>
              <w:bottom w:val="nil"/>
              <w:right w:val="nil"/>
            </w:tcBorders>
          </w:tcPr>
          <w:p w14:paraId="42833413" w14:textId="77777777" w:rsidR="000B6754" w:rsidRDefault="000B6754" w:rsidP="00DC1702">
            <w:pPr>
              <w:pStyle w:val="PargrafodaLista"/>
              <w:spacing w:line="360" w:lineRule="auto"/>
              <w:ind w:left="0"/>
            </w:pPr>
            <w:r>
              <w:t>ativo</w:t>
            </w:r>
          </w:p>
        </w:tc>
        <w:tc>
          <w:tcPr>
            <w:tcW w:w="5374" w:type="dxa"/>
            <w:tcBorders>
              <w:top w:val="single" w:sz="4" w:space="0" w:color="auto"/>
              <w:left w:val="nil"/>
              <w:bottom w:val="nil"/>
              <w:right w:val="nil"/>
            </w:tcBorders>
          </w:tcPr>
          <w:p w14:paraId="3E718AD4" w14:textId="77777777" w:rsidR="000B6754" w:rsidRDefault="000B6754" w:rsidP="00DC1702">
            <w:pPr>
              <w:pStyle w:val="PargrafodaLista"/>
              <w:spacing w:line="360" w:lineRule="auto"/>
              <w:ind w:left="0"/>
            </w:pPr>
            <w:r>
              <w:t>Cliente ativou ou cancelado (1 ou 0)</w:t>
            </w:r>
          </w:p>
        </w:tc>
      </w:tr>
      <w:tr w:rsidR="000B6754" w14:paraId="52D87CC7" w14:textId="77777777" w:rsidTr="00DC1702">
        <w:tc>
          <w:tcPr>
            <w:tcW w:w="1418" w:type="dxa"/>
            <w:tcBorders>
              <w:top w:val="nil"/>
              <w:left w:val="nil"/>
              <w:bottom w:val="nil"/>
              <w:right w:val="nil"/>
            </w:tcBorders>
          </w:tcPr>
          <w:p w14:paraId="69546970" w14:textId="77777777" w:rsidR="000B6754" w:rsidRDefault="000B6754" w:rsidP="00DC1702">
            <w:pPr>
              <w:pStyle w:val="PargrafodaLista"/>
              <w:spacing w:line="360" w:lineRule="auto"/>
              <w:ind w:left="0"/>
            </w:pPr>
            <w:r>
              <w:t>Numérico</w:t>
            </w:r>
          </w:p>
        </w:tc>
        <w:tc>
          <w:tcPr>
            <w:tcW w:w="2268" w:type="dxa"/>
            <w:tcBorders>
              <w:top w:val="nil"/>
              <w:left w:val="nil"/>
              <w:bottom w:val="nil"/>
              <w:right w:val="nil"/>
            </w:tcBorders>
          </w:tcPr>
          <w:p w14:paraId="665DCD12" w14:textId="77777777" w:rsidR="000B6754" w:rsidRPr="003E3CD6" w:rsidRDefault="000B6754" w:rsidP="00DC1702">
            <w:pPr>
              <w:pStyle w:val="PargrafodaLista"/>
              <w:spacing w:line="360" w:lineRule="auto"/>
              <w:ind w:left="0"/>
            </w:pPr>
            <w:proofErr w:type="spellStart"/>
            <w:r>
              <w:t>t</w:t>
            </w:r>
            <w:r w:rsidRPr="003E3CD6">
              <w:t>otal</w:t>
            </w:r>
            <w:r>
              <w:t>_</w:t>
            </w:r>
            <w:r w:rsidRPr="003E3CD6">
              <w:t>tickets</w:t>
            </w:r>
            <w:r>
              <w:t>_</w:t>
            </w:r>
            <w:r w:rsidRPr="003E3CD6">
              <w:t>suporte</w:t>
            </w:r>
            <w:proofErr w:type="spellEnd"/>
          </w:p>
        </w:tc>
        <w:tc>
          <w:tcPr>
            <w:tcW w:w="5374" w:type="dxa"/>
            <w:tcBorders>
              <w:top w:val="nil"/>
              <w:left w:val="nil"/>
              <w:bottom w:val="nil"/>
              <w:right w:val="nil"/>
            </w:tcBorders>
          </w:tcPr>
          <w:p w14:paraId="37910E25" w14:textId="77777777" w:rsidR="000B6754" w:rsidRDefault="000B6754" w:rsidP="00DC1702">
            <w:pPr>
              <w:pStyle w:val="PargrafodaLista"/>
              <w:spacing w:line="360" w:lineRule="auto"/>
              <w:ind w:left="0"/>
            </w:pPr>
            <w:r>
              <w:t>Total de chamados do cliente no suporte</w:t>
            </w:r>
          </w:p>
        </w:tc>
      </w:tr>
      <w:tr w:rsidR="000B6754" w14:paraId="2E3BBFDC" w14:textId="77777777" w:rsidTr="00DC1702">
        <w:tc>
          <w:tcPr>
            <w:tcW w:w="1418" w:type="dxa"/>
            <w:tcBorders>
              <w:top w:val="nil"/>
              <w:left w:val="nil"/>
              <w:bottom w:val="nil"/>
              <w:right w:val="nil"/>
            </w:tcBorders>
          </w:tcPr>
          <w:p w14:paraId="5637C83E" w14:textId="77777777" w:rsidR="000B6754" w:rsidRDefault="000B6754" w:rsidP="00DC1702">
            <w:pPr>
              <w:pStyle w:val="PargrafodaLista"/>
              <w:spacing w:line="360" w:lineRule="auto"/>
              <w:ind w:left="0"/>
            </w:pPr>
            <w:r>
              <w:t>Numérico</w:t>
            </w:r>
          </w:p>
        </w:tc>
        <w:tc>
          <w:tcPr>
            <w:tcW w:w="2268" w:type="dxa"/>
            <w:tcBorders>
              <w:top w:val="nil"/>
              <w:left w:val="nil"/>
              <w:bottom w:val="nil"/>
              <w:right w:val="nil"/>
            </w:tcBorders>
          </w:tcPr>
          <w:p w14:paraId="3509C638" w14:textId="77777777" w:rsidR="000B6754" w:rsidRPr="003E3CD6" w:rsidRDefault="000B6754" w:rsidP="00DC1702">
            <w:pPr>
              <w:pStyle w:val="PargrafodaLista"/>
              <w:spacing w:line="360" w:lineRule="auto"/>
              <w:ind w:left="0"/>
            </w:pPr>
            <w:r>
              <w:t>v</w:t>
            </w:r>
            <w:r w:rsidRPr="003E3CD6">
              <w:t>endas</w:t>
            </w:r>
            <w:r>
              <w:t>_</w:t>
            </w:r>
            <w:r w:rsidRPr="003E3CD6">
              <w:t>30</w:t>
            </w:r>
            <w:r>
              <w:t>_</w:t>
            </w:r>
            <w:r w:rsidRPr="003E3CD6">
              <w:t>dias</w:t>
            </w:r>
          </w:p>
        </w:tc>
        <w:tc>
          <w:tcPr>
            <w:tcW w:w="5374" w:type="dxa"/>
            <w:tcBorders>
              <w:top w:val="nil"/>
              <w:left w:val="nil"/>
              <w:bottom w:val="nil"/>
              <w:right w:val="nil"/>
            </w:tcBorders>
          </w:tcPr>
          <w:p w14:paraId="53062810" w14:textId="77777777" w:rsidR="000B6754" w:rsidRDefault="000B6754" w:rsidP="00DC1702">
            <w:pPr>
              <w:pStyle w:val="PargrafodaLista"/>
              <w:spacing w:line="360" w:lineRule="auto"/>
              <w:ind w:left="0"/>
            </w:pPr>
            <w:r>
              <w:t>Faturamento dos clientes nos últimos 30 dias</w:t>
            </w:r>
          </w:p>
        </w:tc>
      </w:tr>
      <w:tr w:rsidR="000B6754" w14:paraId="2B7F00AA" w14:textId="77777777" w:rsidTr="00DC1702">
        <w:tc>
          <w:tcPr>
            <w:tcW w:w="1418" w:type="dxa"/>
            <w:tcBorders>
              <w:top w:val="nil"/>
              <w:left w:val="nil"/>
              <w:bottom w:val="nil"/>
              <w:right w:val="nil"/>
            </w:tcBorders>
          </w:tcPr>
          <w:p w14:paraId="453C30CA" w14:textId="77777777" w:rsidR="000B6754" w:rsidRDefault="000B6754" w:rsidP="00DC1702">
            <w:pPr>
              <w:pStyle w:val="PargrafodaLista"/>
              <w:spacing w:line="360" w:lineRule="auto"/>
              <w:ind w:left="0"/>
            </w:pPr>
            <w:r>
              <w:t>Numérico</w:t>
            </w:r>
          </w:p>
        </w:tc>
        <w:tc>
          <w:tcPr>
            <w:tcW w:w="2268" w:type="dxa"/>
            <w:tcBorders>
              <w:top w:val="nil"/>
              <w:left w:val="nil"/>
              <w:bottom w:val="nil"/>
              <w:right w:val="nil"/>
            </w:tcBorders>
          </w:tcPr>
          <w:p w14:paraId="3128955E" w14:textId="77777777" w:rsidR="000B6754" w:rsidRPr="003E3CD6" w:rsidRDefault="000B6754" w:rsidP="00DC1702">
            <w:pPr>
              <w:pStyle w:val="PargrafodaLista"/>
              <w:spacing w:line="360" w:lineRule="auto"/>
              <w:ind w:left="0"/>
            </w:pPr>
            <w:r>
              <w:t>p</w:t>
            </w:r>
            <w:r w:rsidRPr="003E3CD6">
              <w:t>edidos</w:t>
            </w:r>
            <w:r>
              <w:t>_</w:t>
            </w:r>
            <w:r w:rsidRPr="003E3CD6">
              <w:t>30</w:t>
            </w:r>
            <w:r>
              <w:t>_</w:t>
            </w:r>
            <w:r w:rsidRPr="003E3CD6">
              <w:t>dias</w:t>
            </w:r>
          </w:p>
        </w:tc>
        <w:tc>
          <w:tcPr>
            <w:tcW w:w="5374" w:type="dxa"/>
            <w:tcBorders>
              <w:top w:val="nil"/>
              <w:left w:val="nil"/>
              <w:bottom w:val="nil"/>
              <w:right w:val="nil"/>
            </w:tcBorders>
          </w:tcPr>
          <w:p w14:paraId="7CF704C5" w14:textId="77777777" w:rsidR="000B6754" w:rsidRDefault="000B6754" w:rsidP="00DC1702">
            <w:pPr>
              <w:pStyle w:val="PargrafodaLista"/>
              <w:spacing w:line="360" w:lineRule="auto"/>
              <w:ind w:left="0"/>
            </w:pPr>
            <w:r>
              <w:t>Número de venda dos clientes nos últimos 30 dias</w:t>
            </w:r>
          </w:p>
        </w:tc>
      </w:tr>
      <w:tr w:rsidR="000B6754" w14:paraId="31B631AE" w14:textId="77777777" w:rsidTr="00DC1702">
        <w:tc>
          <w:tcPr>
            <w:tcW w:w="1418" w:type="dxa"/>
            <w:tcBorders>
              <w:top w:val="nil"/>
              <w:left w:val="nil"/>
              <w:bottom w:val="nil"/>
              <w:right w:val="nil"/>
            </w:tcBorders>
          </w:tcPr>
          <w:p w14:paraId="4249406A"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0F39075D" w14:textId="77777777" w:rsidR="000B6754" w:rsidRPr="003E3CD6" w:rsidRDefault="000B6754" w:rsidP="00DC1702">
            <w:pPr>
              <w:pStyle w:val="PargrafodaLista"/>
              <w:spacing w:line="360" w:lineRule="auto"/>
              <w:ind w:left="0"/>
            </w:pPr>
            <w:proofErr w:type="spellStart"/>
            <w:r>
              <w:t>m</w:t>
            </w:r>
            <w:r w:rsidRPr="003E3CD6">
              <w:t>odelo</w:t>
            </w:r>
            <w:r>
              <w:t>_</w:t>
            </w:r>
            <w:proofErr w:type="gramStart"/>
            <w:r w:rsidRPr="003E3CD6">
              <w:t>neg</w:t>
            </w:r>
            <w:r>
              <w:t>o</w:t>
            </w:r>
            <w:r w:rsidRPr="003E3CD6">
              <w:t>cio</w:t>
            </w:r>
            <w:proofErr w:type="spellEnd"/>
            <w:proofErr w:type="gramEnd"/>
          </w:p>
        </w:tc>
        <w:tc>
          <w:tcPr>
            <w:tcW w:w="5374" w:type="dxa"/>
            <w:tcBorders>
              <w:top w:val="nil"/>
              <w:left w:val="nil"/>
              <w:bottom w:val="nil"/>
              <w:right w:val="nil"/>
            </w:tcBorders>
          </w:tcPr>
          <w:p w14:paraId="19DC40FF" w14:textId="77777777" w:rsidR="000B6754" w:rsidRDefault="000B6754" w:rsidP="00DC1702">
            <w:pPr>
              <w:pStyle w:val="PargrafodaLista"/>
              <w:spacing w:line="360" w:lineRule="auto"/>
              <w:ind w:left="0"/>
            </w:pPr>
            <w:r>
              <w:t>Modelo de atuação do cliente</w:t>
            </w:r>
          </w:p>
        </w:tc>
      </w:tr>
      <w:tr w:rsidR="000B6754" w14:paraId="289353A5" w14:textId="77777777" w:rsidTr="00DC1702">
        <w:tc>
          <w:tcPr>
            <w:tcW w:w="1418" w:type="dxa"/>
            <w:tcBorders>
              <w:top w:val="nil"/>
              <w:left w:val="nil"/>
              <w:bottom w:val="nil"/>
              <w:right w:val="nil"/>
            </w:tcBorders>
          </w:tcPr>
          <w:p w14:paraId="359CBF25"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595DCD99" w14:textId="77777777" w:rsidR="000B6754" w:rsidRPr="003E3CD6" w:rsidRDefault="000B6754" w:rsidP="00DC1702">
            <w:pPr>
              <w:pStyle w:val="PargrafodaLista"/>
              <w:spacing w:line="360" w:lineRule="auto"/>
              <w:ind w:left="0"/>
            </w:pPr>
            <w:proofErr w:type="spellStart"/>
            <w:r>
              <w:t>f</w:t>
            </w:r>
            <w:r w:rsidRPr="003E3CD6">
              <w:t>orma</w:t>
            </w:r>
            <w:r>
              <w:t>_</w:t>
            </w:r>
            <w:r w:rsidRPr="003E3CD6">
              <w:t>pagamento</w:t>
            </w:r>
            <w:proofErr w:type="spellEnd"/>
          </w:p>
        </w:tc>
        <w:tc>
          <w:tcPr>
            <w:tcW w:w="5374" w:type="dxa"/>
            <w:tcBorders>
              <w:top w:val="nil"/>
              <w:left w:val="nil"/>
              <w:bottom w:val="nil"/>
              <w:right w:val="nil"/>
            </w:tcBorders>
          </w:tcPr>
          <w:p w14:paraId="7EA55AA4" w14:textId="77777777" w:rsidR="000B6754" w:rsidRDefault="000B6754" w:rsidP="00DC1702">
            <w:pPr>
              <w:pStyle w:val="PargrafodaLista"/>
              <w:spacing w:line="360" w:lineRule="auto"/>
              <w:ind w:left="0"/>
            </w:pPr>
            <w:r>
              <w:t xml:space="preserve">Forma de pagamento (boleto ou cartão) </w:t>
            </w:r>
          </w:p>
        </w:tc>
      </w:tr>
      <w:tr w:rsidR="000B6754" w14:paraId="28DF623F" w14:textId="77777777" w:rsidTr="00DC1702">
        <w:tc>
          <w:tcPr>
            <w:tcW w:w="1418" w:type="dxa"/>
            <w:tcBorders>
              <w:top w:val="nil"/>
              <w:left w:val="nil"/>
              <w:bottom w:val="nil"/>
              <w:right w:val="nil"/>
            </w:tcBorders>
          </w:tcPr>
          <w:p w14:paraId="36FCA367"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151584AE" w14:textId="77777777" w:rsidR="000B6754" w:rsidRPr="003E3CD6" w:rsidRDefault="000B6754" w:rsidP="00DC1702">
            <w:pPr>
              <w:pStyle w:val="PargrafodaLista"/>
              <w:spacing w:line="360" w:lineRule="auto"/>
              <w:ind w:left="0"/>
            </w:pPr>
            <w:proofErr w:type="spellStart"/>
            <w:r>
              <w:t>p</w:t>
            </w:r>
            <w:r w:rsidRPr="003E3CD6">
              <w:t>lano</w:t>
            </w:r>
            <w:r>
              <w:t>_</w:t>
            </w:r>
            <w:r w:rsidRPr="003E3CD6">
              <w:t>escolhido</w:t>
            </w:r>
            <w:proofErr w:type="spellEnd"/>
          </w:p>
        </w:tc>
        <w:tc>
          <w:tcPr>
            <w:tcW w:w="5374" w:type="dxa"/>
            <w:tcBorders>
              <w:top w:val="nil"/>
              <w:left w:val="nil"/>
              <w:bottom w:val="nil"/>
              <w:right w:val="nil"/>
            </w:tcBorders>
          </w:tcPr>
          <w:p w14:paraId="758FCE04" w14:textId="77777777" w:rsidR="000B6754" w:rsidRDefault="000B6754" w:rsidP="00DC1702">
            <w:pPr>
              <w:pStyle w:val="PargrafodaLista"/>
              <w:spacing w:line="360" w:lineRule="auto"/>
              <w:ind w:left="0"/>
            </w:pPr>
            <w:r>
              <w:t>Plano adquirido pelo cliente</w:t>
            </w:r>
          </w:p>
        </w:tc>
      </w:tr>
      <w:tr w:rsidR="000B6754" w14:paraId="4B3477CE" w14:textId="77777777" w:rsidTr="00DC1702">
        <w:tc>
          <w:tcPr>
            <w:tcW w:w="1418" w:type="dxa"/>
            <w:tcBorders>
              <w:top w:val="nil"/>
              <w:left w:val="nil"/>
              <w:bottom w:val="nil"/>
              <w:right w:val="nil"/>
            </w:tcBorders>
          </w:tcPr>
          <w:p w14:paraId="1CC8C8DB"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5DCE355A" w14:textId="77777777" w:rsidR="000B6754" w:rsidRPr="003E3CD6" w:rsidRDefault="000B6754" w:rsidP="00DC1702">
            <w:pPr>
              <w:pStyle w:val="PargrafodaLista"/>
              <w:spacing w:line="360" w:lineRule="auto"/>
              <w:ind w:left="0"/>
            </w:pPr>
            <w:r>
              <w:t>d</w:t>
            </w:r>
            <w:r w:rsidRPr="003E3CD6">
              <w:t>esconto</w:t>
            </w:r>
          </w:p>
        </w:tc>
        <w:tc>
          <w:tcPr>
            <w:tcW w:w="5374" w:type="dxa"/>
            <w:tcBorders>
              <w:top w:val="nil"/>
              <w:left w:val="nil"/>
              <w:bottom w:val="nil"/>
              <w:right w:val="nil"/>
            </w:tcBorders>
          </w:tcPr>
          <w:p w14:paraId="4AE19596" w14:textId="77777777" w:rsidR="000B6754" w:rsidRDefault="000B6754" w:rsidP="00DC1702">
            <w:pPr>
              <w:pStyle w:val="PargrafodaLista"/>
              <w:spacing w:line="360" w:lineRule="auto"/>
              <w:ind w:left="0"/>
            </w:pPr>
            <w:r>
              <w:t>Desconto aplicado na aquisição do cliente</w:t>
            </w:r>
          </w:p>
        </w:tc>
      </w:tr>
      <w:tr w:rsidR="000B6754" w14:paraId="49390F45" w14:textId="77777777" w:rsidTr="00DC1702">
        <w:tc>
          <w:tcPr>
            <w:tcW w:w="1418" w:type="dxa"/>
            <w:tcBorders>
              <w:top w:val="nil"/>
              <w:left w:val="nil"/>
              <w:bottom w:val="nil"/>
              <w:right w:val="nil"/>
            </w:tcBorders>
          </w:tcPr>
          <w:p w14:paraId="36E4EB49"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07231402" w14:textId="77777777" w:rsidR="000B6754" w:rsidRPr="003E3CD6" w:rsidRDefault="000B6754" w:rsidP="00DC1702">
            <w:pPr>
              <w:pStyle w:val="PargrafodaLista"/>
              <w:spacing w:line="360" w:lineRule="auto"/>
              <w:ind w:left="0"/>
            </w:pPr>
            <w:r>
              <w:t>f</w:t>
            </w:r>
            <w:r w:rsidRPr="003E3CD6">
              <w:t>ranquia</w:t>
            </w:r>
          </w:p>
        </w:tc>
        <w:tc>
          <w:tcPr>
            <w:tcW w:w="5374" w:type="dxa"/>
            <w:tcBorders>
              <w:top w:val="nil"/>
              <w:left w:val="nil"/>
              <w:bottom w:val="nil"/>
              <w:right w:val="nil"/>
            </w:tcBorders>
          </w:tcPr>
          <w:p w14:paraId="67C344F3" w14:textId="77777777" w:rsidR="000B6754" w:rsidRDefault="000B6754" w:rsidP="00DC1702">
            <w:pPr>
              <w:pStyle w:val="PargrafodaLista"/>
              <w:spacing w:line="360" w:lineRule="auto"/>
              <w:ind w:left="0"/>
            </w:pPr>
            <w:r>
              <w:t>Cliente participante de uma franquia</w:t>
            </w:r>
          </w:p>
        </w:tc>
      </w:tr>
      <w:tr w:rsidR="000B6754" w14:paraId="368EE636" w14:textId="77777777" w:rsidTr="00DC1702">
        <w:tc>
          <w:tcPr>
            <w:tcW w:w="1418" w:type="dxa"/>
            <w:tcBorders>
              <w:top w:val="nil"/>
              <w:left w:val="nil"/>
              <w:bottom w:val="nil"/>
              <w:right w:val="nil"/>
            </w:tcBorders>
          </w:tcPr>
          <w:p w14:paraId="2D0BA09C" w14:textId="77777777" w:rsidR="000B6754" w:rsidRDefault="000B6754" w:rsidP="00DC1702">
            <w:pPr>
              <w:pStyle w:val="PargrafodaLista"/>
              <w:spacing w:line="360" w:lineRule="auto"/>
              <w:ind w:left="0"/>
            </w:pPr>
            <w:r>
              <w:t>Numérico</w:t>
            </w:r>
          </w:p>
        </w:tc>
        <w:tc>
          <w:tcPr>
            <w:tcW w:w="2268" w:type="dxa"/>
            <w:tcBorders>
              <w:top w:val="nil"/>
              <w:left w:val="nil"/>
              <w:bottom w:val="nil"/>
              <w:right w:val="nil"/>
            </w:tcBorders>
          </w:tcPr>
          <w:p w14:paraId="321D52A5" w14:textId="77777777" w:rsidR="000B6754" w:rsidRDefault="000B6754" w:rsidP="00DC1702">
            <w:pPr>
              <w:pStyle w:val="PargrafodaLista"/>
              <w:spacing w:line="360" w:lineRule="auto"/>
              <w:ind w:left="0"/>
            </w:pPr>
            <w:r>
              <w:t>mensalidade</w:t>
            </w:r>
          </w:p>
        </w:tc>
        <w:tc>
          <w:tcPr>
            <w:tcW w:w="5374" w:type="dxa"/>
            <w:tcBorders>
              <w:top w:val="nil"/>
              <w:left w:val="nil"/>
              <w:bottom w:val="nil"/>
              <w:right w:val="nil"/>
            </w:tcBorders>
          </w:tcPr>
          <w:p w14:paraId="29F852D8" w14:textId="77777777" w:rsidR="000B6754" w:rsidRDefault="000B6754" w:rsidP="00DC1702">
            <w:pPr>
              <w:pStyle w:val="PargrafodaLista"/>
              <w:spacing w:line="360" w:lineRule="auto"/>
              <w:ind w:left="0"/>
            </w:pPr>
            <w:r>
              <w:t>Valor que o cliente paga para utilizar a plataforma</w:t>
            </w:r>
          </w:p>
        </w:tc>
      </w:tr>
      <w:tr w:rsidR="000B6754" w14:paraId="58C77EE5" w14:textId="77777777" w:rsidTr="00DC1702">
        <w:tc>
          <w:tcPr>
            <w:tcW w:w="1418" w:type="dxa"/>
            <w:tcBorders>
              <w:top w:val="nil"/>
              <w:left w:val="nil"/>
              <w:bottom w:val="nil"/>
              <w:right w:val="nil"/>
            </w:tcBorders>
          </w:tcPr>
          <w:p w14:paraId="232272DF"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7B9D92E6" w14:textId="77777777" w:rsidR="000B6754" w:rsidRPr="003E3CD6" w:rsidRDefault="000B6754" w:rsidP="00DC1702">
            <w:pPr>
              <w:pStyle w:val="PargrafodaLista"/>
              <w:spacing w:line="360" w:lineRule="auto"/>
              <w:ind w:left="0"/>
            </w:pPr>
            <w:r w:rsidRPr="003E3CD6">
              <w:t>UF</w:t>
            </w:r>
          </w:p>
        </w:tc>
        <w:tc>
          <w:tcPr>
            <w:tcW w:w="5374" w:type="dxa"/>
            <w:tcBorders>
              <w:top w:val="nil"/>
              <w:left w:val="nil"/>
              <w:bottom w:val="nil"/>
              <w:right w:val="nil"/>
            </w:tcBorders>
          </w:tcPr>
          <w:p w14:paraId="6719831B" w14:textId="77777777" w:rsidR="000B6754" w:rsidRDefault="000B6754" w:rsidP="00DC1702">
            <w:pPr>
              <w:pStyle w:val="PargrafodaLista"/>
              <w:spacing w:line="360" w:lineRule="auto"/>
              <w:ind w:left="0"/>
            </w:pPr>
            <w:r>
              <w:t>Estado do cliente</w:t>
            </w:r>
          </w:p>
        </w:tc>
      </w:tr>
      <w:tr w:rsidR="000B6754" w14:paraId="1CF3F93D" w14:textId="77777777" w:rsidTr="00DC1702">
        <w:tc>
          <w:tcPr>
            <w:tcW w:w="1418" w:type="dxa"/>
            <w:tcBorders>
              <w:top w:val="nil"/>
              <w:left w:val="nil"/>
              <w:bottom w:val="nil"/>
              <w:right w:val="nil"/>
            </w:tcBorders>
          </w:tcPr>
          <w:p w14:paraId="785BFA18"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7B9661ED" w14:textId="77777777" w:rsidR="000B6754" w:rsidRPr="003E3CD6" w:rsidRDefault="000B6754" w:rsidP="00DC1702">
            <w:pPr>
              <w:pStyle w:val="PargrafodaLista"/>
              <w:spacing w:line="360" w:lineRule="auto"/>
              <w:ind w:left="0"/>
            </w:pPr>
            <w:r>
              <w:t>c</w:t>
            </w:r>
            <w:r w:rsidRPr="003E3CD6">
              <w:t>anal</w:t>
            </w:r>
          </w:p>
        </w:tc>
        <w:tc>
          <w:tcPr>
            <w:tcW w:w="5374" w:type="dxa"/>
            <w:tcBorders>
              <w:top w:val="nil"/>
              <w:left w:val="nil"/>
              <w:bottom w:val="nil"/>
              <w:right w:val="nil"/>
            </w:tcBorders>
          </w:tcPr>
          <w:p w14:paraId="5337C100" w14:textId="77777777" w:rsidR="000B6754" w:rsidRDefault="000B6754" w:rsidP="00DC1702">
            <w:pPr>
              <w:pStyle w:val="PargrafodaLista"/>
              <w:spacing w:line="360" w:lineRule="auto"/>
              <w:ind w:left="0"/>
            </w:pPr>
            <w:r>
              <w:t>Canal de aquisição de captura do cliente</w:t>
            </w:r>
          </w:p>
        </w:tc>
      </w:tr>
      <w:tr w:rsidR="000B6754" w14:paraId="2E4C4109" w14:textId="77777777" w:rsidTr="00DC1702">
        <w:tc>
          <w:tcPr>
            <w:tcW w:w="1418" w:type="dxa"/>
            <w:tcBorders>
              <w:top w:val="nil"/>
              <w:left w:val="nil"/>
              <w:bottom w:val="nil"/>
              <w:right w:val="nil"/>
            </w:tcBorders>
          </w:tcPr>
          <w:p w14:paraId="56AD63A3" w14:textId="77777777" w:rsidR="000B6754" w:rsidRDefault="000B6754" w:rsidP="00DC1702">
            <w:pPr>
              <w:pStyle w:val="PargrafodaLista"/>
              <w:spacing w:line="360" w:lineRule="auto"/>
              <w:ind w:left="0"/>
            </w:pPr>
            <w:r>
              <w:t>Factor</w:t>
            </w:r>
          </w:p>
        </w:tc>
        <w:tc>
          <w:tcPr>
            <w:tcW w:w="2268" w:type="dxa"/>
            <w:tcBorders>
              <w:top w:val="nil"/>
              <w:left w:val="nil"/>
              <w:bottom w:val="nil"/>
              <w:right w:val="nil"/>
            </w:tcBorders>
          </w:tcPr>
          <w:p w14:paraId="54D4532F" w14:textId="77777777" w:rsidR="000B6754" w:rsidRPr="003E3CD6" w:rsidRDefault="000B6754" w:rsidP="00DC1702">
            <w:pPr>
              <w:pStyle w:val="PargrafodaLista"/>
              <w:spacing w:line="360" w:lineRule="auto"/>
              <w:ind w:left="0"/>
            </w:pPr>
            <w:proofErr w:type="spellStart"/>
            <w:r>
              <w:t>p</w:t>
            </w:r>
            <w:r w:rsidRPr="003E3CD6">
              <w:t>lano</w:t>
            </w:r>
            <w:r>
              <w:t>_</w:t>
            </w:r>
            <w:r w:rsidRPr="003E3CD6">
              <w:t>pagamento</w:t>
            </w:r>
            <w:proofErr w:type="spellEnd"/>
          </w:p>
        </w:tc>
        <w:tc>
          <w:tcPr>
            <w:tcW w:w="5374" w:type="dxa"/>
            <w:tcBorders>
              <w:top w:val="nil"/>
              <w:left w:val="nil"/>
              <w:bottom w:val="nil"/>
              <w:right w:val="nil"/>
            </w:tcBorders>
          </w:tcPr>
          <w:p w14:paraId="70880C49" w14:textId="77777777" w:rsidR="000B6754" w:rsidRDefault="000B6754" w:rsidP="00DC1702">
            <w:pPr>
              <w:pStyle w:val="PargrafodaLista"/>
              <w:spacing w:line="360" w:lineRule="auto"/>
              <w:ind w:left="0"/>
            </w:pPr>
            <w:r>
              <w:t>Pagamento mensal ou anual</w:t>
            </w:r>
          </w:p>
        </w:tc>
      </w:tr>
      <w:tr w:rsidR="000B6754" w14:paraId="6466735F" w14:textId="77777777" w:rsidTr="00DC1702">
        <w:tc>
          <w:tcPr>
            <w:tcW w:w="1418" w:type="dxa"/>
            <w:tcBorders>
              <w:top w:val="nil"/>
              <w:left w:val="nil"/>
              <w:bottom w:val="nil"/>
              <w:right w:val="nil"/>
            </w:tcBorders>
          </w:tcPr>
          <w:p w14:paraId="3E67BB21" w14:textId="77777777" w:rsidR="000B6754" w:rsidRDefault="000B6754" w:rsidP="00DC1702">
            <w:pPr>
              <w:pStyle w:val="PargrafodaLista"/>
              <w:spacing w:line="360" w:lineRule="auto"/>
              <w:ind w:left="0"/>
            </w:pPr>
            <w:r>
              <w:t>Numérico</w:t>
            </w:r>
          </w:p>
        </w:tc>
        <w:tc>
          <w:tcPr>
            <w:tcW w:w="2268" w:type="dxa"/>
            <w:tcBorders>
              <w:top w:val="nil"/>
              <w:left w:val="nil"/>
              <w:bottom w:val="nil"/>
              <w:right w:val="nil"/>
            </w:tcBorders>
          </w:tcPr>
          <w:p w14:paraId="2C82B80E" w14:textId="77777777" w:rsidR="000B6754" w:rsidRPr="003E3CD6" w:rsidRDefault="000B6754" w:rsidP="00DC1702">
            <w:pPr>
              <w:pStyle w:val="PargrafodaLista"/>
              <w:spacing w:line="360" w:lineRule="auto"/>
              <w:ind w:left="0"/>
            </w:pPr>
            <w:proofErr w:type="spellStart"/>
            <w:r>
              <w:t>p</w:t>
            </w:r>
            <w:r w:rsidRPr="003E3CD6">
              <w:t>edidos</w:t>
            </w:r>
            <w:r>
              <w:t>_</w:t>
            </w:r>
            <w:r w:rsidRPr="003E3CD6">
              <w:t>delivery</w:t>
            </w:r>
            <w:proofErr w:type="spellEnd"/>
          </w:p>
        </w:tc>
        <w:tc>
          <w:tcPr>
            <w:tcW w:w="5374" w:type="dxa"/>
            <w:tcBorders>
              <w:top w:val="nil"/>
              <w:left w:val="nil"/>
              <w:bottom w:val="nil"/>
              <w:right w:val="nil"/>
            </w:tcBorders>
          </w:tcPr>
          <w:p w14:paraId="2DDBCD79" w14:textId="77777777" w:rsidR="000B6754" w:rsidRDefault="000B6754" w:rsidP="00DC1702">
            <w:pPr>
              <w:pStyle w:val="PargrafodaLista"/>
              <w:spacing w:line="360" w:lineRule="auto"/>
              <w:ind w:left="0"/>
            </w:pPr>
            <w:r>
              <w:t>Faturamento dos clientes nos últimos 30 dias no delivery</w:t>
            </w:r>
          </w:p>
        </w:tc>
      </w:tr>
      <w:tr w:rsidR="000B6754" w14:paraId="7287C13B" w14:textId="77777777" w:rsidTr="00DC1702">
        <w:tc>
          <w:tcPr>
            <w:tcW w:w="1418" w:type="dxa"/>
            <w:tcBorders>
              <w:top w:val="nil"/>
              <w:left w:val="nil"/>
              <w:bottom w:val="nil"/>
              <w:right w:val="nil"/>
            </w:tcBorders>
          </w:tcPr>
          <w:p w14:paraId="4964EA3D" w14:textId="77777777" w:rsidR="000B6754" w:rsidRDefault="000B6754" w:rsidP="00DC1702">
            <w:pPr>
              <w:pStyle w:val="PargrafodaLista"/>
              <w:spacing w:line="360" w:lineRule="auto"/>
              <w:ind w:left="0"/>
            </w:pPr>
            <w:r>
              <w:t>Numérico</w:t>
            </w:r>
          </w:p>
        </w:tc>
        <w:tc>
          <w:tcPr>
            <w:tcW w:w="2268" w:type="dxa"/>
            <w:tcBorders>
              <w:top w:val="nil"/>
              <w:left w:val="nil"/>
              <w:bottom w:val="nil"/>
              <w:right w:val="nil"/>
            </w:tcBorders>
          </w:tcPr>
          <w:p w14:paraId="3F7B0120" w14:textId="77777777" w:rsidR="000B6754" w:rsidRPr="003E3CD6" w:rsidRDefault="000B6754" w:rsidP="00DC1702">
            <w:pPr>
              <w:pStyle w:val="PargrafodaLista"/>
              <w:spacing w:line="360" w:lineRule="auto"/>
              <w:ind w:left="0"/>
            </w:pPr>
            <w:proofErr w:type="spellStart"/>
            <w:r>
              <w:t>v</w:t>
            </w:r>
            <w:r w:rsidRPr="003E3CD6">
              <w:t>endas</w:t>
            </w:r>
            <w:r>
              <w:t>_</w:t>
            </w:r>
            <w:r w:rsidRPr="003E3CD6">
              <w:t>delivery</w:t>
            </w:r>
            <w:proofErr w:type="spellEnd"/>
          </w:p>
        </w:tc>
        <w:tc>
          <w:tcPr>
            <w:tcW w:w="5374" w:type="dxa"/>
            <w:tcBorders>
              <w:top w:val="nil"/>
              <w:left w:val="nil"/>
              <w:bottom w:val="nil"/>
              <w:right w:val="nil"/>
            </w:tcBorders>
          </w:tcPr>
          <w:p w14:paraId="6CE6EFBB" w14:textId="77777777" w:rsidR="000B6754" w:rsidRDefault="000B6754" w:rsidP="00DC1702">
            <w:pPr>
              <w:pStyle w:val="PargrafodaLista"/>
              <w:spacing w:line="360" w:lineRule="auto"/>
              <w:ind w:left="0"/>
            </w:pPr>
            <w:r>
              <w:t>Número de venda dos clientes nos últimos 30 dias no delivery</w:t>
            </w:r>
          </w:p>
        </w:tc>
      </w:tr>
      <w:tr w:rsidR="000B6754" w14:paraId="6D3E9F74" w14:textId="77777777" w:rsidTr="00DC1702">
        <w:tc>
          <w:tcPr>
            <w:tcW w:w="1418" w:type="dxa"/>
            <w:tcBorders>
              <w:top w:val="nil"/>
              <w:left w:val="nil"/>
              <w:bottom w:val="single" w:sz="4" w:space="0" w:color="auto"/>
              <w:right w:val="nil"/>
            </w:tcBorders>
          </w:tcPr>
          <w:p w14:paraId="5D0CEEA4" w14:textId="77777777" w:rsidR="000B6754" w:rsidRDefault="000B6754" w:rsidP="00DC1702">
            <w:pPr>
              <w:pStyle w:val="PargrafodaLista"/>
              <w:spacing w:line="360" w:lineRule="auto"/>
              <w:ind w:left="0"/>
            </w:pPr>
            <w:r>
              <w:t>Numérico</w:t>
            </w:r>
          </w:p>
        </w:tc>
        <w:tc>
          <w:tcPr>
            <w:tcW w:w="2268" w:type="dxa"/>
            <w:tcBorders>
              <w:top w:val="nil"/>
              <w:left w:val="nil"/>
              <w:bottom w:val="single" w:sz="4" w:space="0" w:color="auto"/>
              <w:right w:val="nil"/>
            </w:tcBorders>
          </w:tcPr>
          <w:p w14:paraId="542BED4F" w14:textId="77777777" w:rsidR="000B6754" w:rsidRPr="00EE1660" w:rsidRDefault="000B6754" w:rsidP="00DC1702">
            <w:pPr>
              <w:spacing w:line="360" w:lineRule="auto"/>
            </w:pPr>
            <w:proofErr w:type="spellStart"/>
            <w:r w:rsidRPr="00EE1660">
              <w:t>dias_boleto_vencido</w:t>
            </w:r>
            <w:proofErr w:type="spellEnd"/>
          </w:p>
          <w:p w14:paraId="343BC079" w14:textId="77777777" w:rsidR="000B6754" w:rsidRDefault="000B6754" w:rsidP="00DC1702">
            <w:pPr>
              <w:pStyle w:val="PargrafodaLista"/>
              <w:spacing w:line="360" w:lineRule="auto"/>
              <w:ind w:left="0"/>
            </w:pPr>
          </w:p>
        </w:tc>
        <w:tc>
          <w:tcPr>
            <w:tcW w:w="5374" w:type="dxa"/>
            <w:tcBorders>
              <w:top w:val="nil"/>
              <w:left w:val="nil"/>
              <w:bottom w:val="single" w:sz="4" w:space="0" w:color="auto"/>
              <w:right w:val="nil"/>
            </w:tcBorders>
          </w:tcPr>
          <w:p w14:paraId="7353B473" w14:textId="77777777" w:rsidR="000B6754" w:rsidRDefault="000B6754" w:rsidP="00DC1702">
            <w:pPr>
              <w:pStyle w:val="PargrafodaLista"/>
              <w:spacing w:line="360" w:lineRule="auto"/>
              <w:ind w:left="0"/>
            </w:pPr>
            <w:r>
              <w:t>Quantidade de dias que o cliente não realizou o pagamento do sistema</w:t>
            </w:r>
          </w:p>
        </w:tc>
      </w:tr>
    </w:tbl>
    <w:p w14:paraId="167812C3" w14:textId="77777777" w:rsidR="000B6754" w:rsidRDefault="000B6754" w:rsidP="000B6754">
      <w:pPr>
        <w:spacing w:line="240" w:lineRule="auto"/>
      </w:pPr>
      <w:r>
        <w:t>Fonte: Resultados originados da pesquisa</w:t>
      </w:r>
    </w:p>
    <w:p w14:paraId="177492CB" w14:textId="77777777" w:rsidR="000B6754" w:rsidRDefault="000B6754" w:rsidP="000B6754">
      <w:pPr>
        <w:pStyle w:val="PargrafodaLista"/>
        <w:spacing w:line="360" w:lineRule="auto"/>
        <w:ind w:left="0" w:firstLine="709"/>
      </w:pPr>
    </w:p>
    <w:p w14:paraId="6E3021F4" w14:textId="77777777" w:rsidR="000B6754" w:rsidRDefault="000B6754" w:rsidP="000B6754">
      <w:pPr>
        <w:pStyle w:val="PargrafodaLista"/>
        <w:spacing w:line="360" w:lineRule="auto"/>
        <w:ind w:left="0" w:firstLine="709"/>
      </w:pPr>
      <w:r w:rsidRPr="00F36C4A">
        <w:lastRenderedPageBreak/>
        <w:t>Durante a etapa de pré-processamento, foram verificados os tipos de cada variável e realizados os ajustes necessários. Além disso, foi conferida a existência de valores "</w:t>
      </w:r>
      <w:proofErr w:type="spellStart"/>
      <w:r w:rsidRPr="00F36C4A">
        <w:t>null</w:t>
      </w:r>
      <w:proofErr w:type="spellEnd"/>
      <w:r w:rsidRPr="00F36C4A">
        <w:t>" e feita uma análise de balanceamento dos dados para identificar possíveis tendências nos resultados. Não foram encontrados valores faltantes, e a base de dados apresentou-se balanceada. Em seguida, os dados foram divididos em conjuntos de treino e teste, sendo 70% dos dados alocados para o treino.</w:t>
      </w:r>
    </w:p>
    <w:p w14:paraId="47936DEC" w14:textId="77777777" w:rsidR="000B6754" w:rsidRDefault="000B6754" w:rsidP="000B6754">
      <w:pPr>
        <w:pStyle w:val="PargrafodaLista"/>
        <w:spacing w:line="360" w:lineRule="auto"/>
        <w:ind w:left="0" w:firstLine="709"/>
      </w:pPr>
      <w:r>
        <w:t>Inicialmente, foi construído um modelo de AD com um parâmetro de complexidade “</w:t>
      </w:r>
      <w:proofErr w:type="spellStart"/>
      <w:r>
        <w:t>cp</w:t>
      </w:r>
      <w:proofErr w:type="spellEnd"/>
      <w:r>
        <w:t xml:space="preserve"> = 0.0028”. </w:t>
      </w:r>
      <w:r w:rsidRPr="00181A52">
        <w:t xml:space="preserve">Ao analisar o custo de complexidade da árvore de treino, foi possível identificar um erro de 43%, uma divisão de 13 nós, um erro relativo de 0,16 e um erro de validação cruzada </w:t>
      </w:r>
      <w:r>
        <w:t>[</w:t>
      </w:r>
      <w:proofErr w:type="spellStart"/>
      <w:r w:rsidRPr="00181A52">
        <w:t>cross-validation</w:t>
      </w:r>
      <w:proofErr w:type="spellEnd"/>
      <w:r w:rsidRPr="00181A52">
        <w:t xml:space="preserve"> </w:t>
      </w:r>
      <w:proofErr w:type="spellStart"/>
      <w:r w:rsidRPr="00181A52">
        <w:t>error</w:t>
      </w:r>
      <w:proofErr w:type="spellEnd"/>
      <w:r>
        <w:t xml:space="preserve"> -</w:t>
      </w:r>
      <w:r w:rsidRPr="00181A52">
        <w:t xml:space="preserve"> </w:t>
      </w:r>
      <w:proofErr w:type="spellStart"/>
      <w:r w:rsidRPr="00181A52">
        <w:t>xerror</w:t>
      </w:r>
      <w:proofErr w:type="spellEnd"/>
      <w:r>
        <w:t>]</w:t>
      </w:r>
      <w:r w:rsidRPr="00181A52">
        <w:t xml:space="preserve"> de 0,40. Na Figura 1, além de visualizar o erro relativo e o tamanho da árvore, é possível observar o grau de importância de cada variável.</w:t>
      </w:r>
    </w:p>
    <w:p w14:paraId="7DECE04E" w14:textId="77777777" w:rsidR="000B6754" w:rsidRPr="0020426C" w:rsidRDefault="000B6754" w:rsidP="000B6754">
      <w:pPr>
        <w:pStyle w:val="PargrafodaLista"/>
        <w:spacing w:line="360" w:lineRule="auto"/>
        <w:ind w:firstLine="709"/>
      </w:pPr>
    </w:p>
    <w:p w14:paraId="03660DEB" w14:textId="77777777" w:rsidR="000B6754" w:rsidRDefault="000B6754" w:rsidP="000B6754">
      <w:pPr>
        <w:spacing w:line="360" w:lineRule="auto"/>
        <w:jc w:val="center"/>
      </w:pPr>
      <w:r w:rsidRPr="004D32D1">
        <w:drawing>
          <wp:inline distT="0" distB="0" distL="0" distR="0" wp14:anchorId="0381F559" wp14:editId="6DC83007">
            <wp:extent cx="5394960" cy="2491080"/>
            <wp:effectExtent l="0" t="0" r="0" b="5080"/>
            <wp:docPr id="1363749910" name="Imagem 9"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49910" name="Imagem 9" descr="Gráfico&#10;&#10;Descrição gerada automaticamente com confiança baixa"/>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411400" cy="2498671"/>
                    </a:xfrm>
                    <a:prstGeom prst="rect">
                      <a:avLst/>
                    </a:prstGeom>
                    <a:noFill/>
                    <a:ln>
                      <a:noFill/>
                    </a:ln>
                  </pic:spPr>
                </pic:pic>
              </a:graphicData>
            </a:graphic>
          </wp:inline>
        </w:drawing>
      </w:r>
    </w:p>
    <w:p w14:paraId="7D30B454" w14:textId="77777777" w:rsidR="000B6754" w:rsidRDefault="000B6754" w:rsidP="000B6754">
      <w:pPr>
        <w:spacing w:line="240" w:lineRule="auto"/>
      </w:pPr>
      <w:r>
        <w:t>Figura 1: Análise de “</w:t>
      </w:r>
      <w:proofErr w:type="spellStart"/>
      <w:r>
        <w:t>cp</w:t>
      </w:r>
      <w:proofErr w:type="spellEnd"/>
      <w:r>
        <w:t>” e grau de importância das variáveis no modelo AD</w:t>
      </w:r>
    </w:p>
    <w:p w14:paraId="5082F10D" w14:textId="77777777" w:rsidR="000B6754" w:rsidRDefault="000B6754" w:rsidP="000B6754">
      <w:pPr>
        <w:spacing w:line="240" w:lineRule="auto"/>
      </w:pPr>
      <w:r>
        <w:t>Fonte: Resultados originados da pesquisa</w:t>
      </w:r>
    </w:p>
    <w:p w14:paraId="4A666759" w14:textId="77777777" w:rsidR="000B6754" w:rsidRDefault="000B6754" w:rsidP="000B6754">
      <w:pPr>
        <w:spacing w:line="240" w:lineRule="auto"/>
      </w:pPr>
    </w:p>
    <w:p w14:paraId="5597A330" w14:textId="77777777" w:rsidR="000B6754" w:rsidRDefault="000B6754" w:rsidP="000B6754">
      <w:pPr>
        <w:pStyle w:val="PargrafodaLista"/>
        <w:spacing w:line="360" w:lineRule="auto"/>
        <w:ind w:left="0" w:firstLine="709"/>
      </w:pPr>
      <w:r w:rsidRPr="00346264">
        <w:t>A precisão de 95% observada no modelo de treino e de 84% no modelo de teste indica que há espaço para melhorias por meio da aplicação de técnicas de otimização. A Tabela 2 permite a comparação das métricas, enquanto a Figura 2 apresenta as curvas ROC e as áreas sob a curva (AUC) dos modelos de treino e teste, revelando desempenhos ligeiramente distintos.</w:t>
      </w:r>
    </w:p>
    <w:p w14:paraId="355C4AD2" w14:textId="77777777" w:rsidR="000B6754" w:rsidRDefault="000B6754" w:rsidP="000B6754">
      <w:pPr>
        <w:spacing w:line="240" w:lineRule="auto"/>
      </w:pPr>
      <w:r>
        <w:t xml:space="preserve"> Tabela 2. </w:t>
      </w:r>
      <w:r w:rsidRPr="00FC6B59">
        <w:t>Avaliação do modelo inicial proposto, com “</w:t>
      </w:r>
      <w:proofErr w:type="spellStart"/>
      <w:r w:rsidRPr="00FC6B59">
        <w:t>cp</w:t>
      </w:r>
      <w:proofErr w:type="spellEnd"/>
      <w:r w:rsidRPr="00FC6B59">
        <w:t>=0</w:t>
      </w:r>
      <w:r>
        <w:t>.</w:t>
      </w:r>
      <w:r w:rsidRPr="00FC6B59">
        <w:t xml:space="preserve"> </w:t>
      </w:r>
      <w:r>
        <w:t>0028</w:t>
      </w:r>
      <w:r w:rsidRPr="00FC6B59">
        <w:t>”</w:t>
      </w:r>
      <w:r>
        <w:t>, modelo AD</w:t>
      </w:r>
    </w:p>
    <w:tbl>
      <w:tblPr>
        <w:tblStyle w:val="Tabelacomgrade"/>
        <w:tblW w:w="8505" w:type="dxa"/>
        <w:tblLayout w:type="fixed"/>
        <w:tblLook w:val="04A0" w:firstRow="1" w:lastRow="0" w:firstColumn="1" w:lastColumn="0" w:noHBand="0" w:noVBand="1"/>
      </w:tblPr>
      <w:tblGrid>
        <w:gridCol w:w="993"/>
        <w:gridCol w:w="1346"/>
        <w:gridCol w:w="213"/>
        <w:gridCol w:w="1134"/>
        <w:gridCol w:w="1134"/>
        <w:gridCol w:w="1417"/>
        <w:gridCol w:w="1560"/>
        <w:gridCol w:w="708"/>
      </w:tblGrid>
      <w:tr w:rsidR="000B6754" w14:paraId="5209B007" w14:textId="77777777" w:rsidTr="00DC1702">
        <w:tc>
          <w:tcPr>
            <w:tcW w:w="993" w:type="dxa"/>
            <w:tcBorders>
              <w:top w:val="single" w:sz="4" w:space="0" w:color="auto"/>
              <w:left w:val="nil"/>
              <w:bottom w:val="single" w:sz="4" w:space="0" w:color="auto"/>
              <w:right w:val="nil"/>
            </w:tcBorders>
          </w:tcPr>
          <w:p w14:paraId="30AF20B9" w14:textId="77777777" w:rsidR="000B6754" w:rsidRDefault="000B6754" w:rsidP="00DC1702">
            <w:pPr>
              <w:pStyle w:val="PargrafodaLista"/>
              <w:spacing w:line="360" w:lineRule="auto"/>
              <w:ind w:left="0"/>
            </w:pPr>
            <w:r w:rsidRPr="00FC6B59">
              <w:t>Modelo</w:t>
            </w:r>
          </w:p>
        </w:tc>
        <w:tc>
          <w:tcPr>
            <w:tcW w:w="1559" w:type="dxa"/>
            <w:gridSpan w:val="2"/>
            <w:tcBorders>
              <w:top w:val="single" w:sz="4" w:space="0" w:color="auto"/>
              <w:left w:val="nil"/>
              <w:bottom w:val="single" w:sz="4" w:space="0" w:color="auto"/>
              <w:right w:val="nil"/>
            </w:tcBorders>
          </w:tcPr>
          <w:p w14:paraId="49872928" w14:textId="77777777" w:rsidR="000B6754" w:rsidRDefault="000B6754" w:rsidP="00DC1702">
            <w:pPr>
              <w:pStyle w:val="PargrafodaLista"/>
              <w:spacing w:line="360" w:lineRule="auto"/>
              <w:ind w:left="0"/>
            </w:pPr>
            <w:r w:rsidRPr="00FC6B59">
              <w:t>Observações</w:t>
            </w:r>
          </w:p>
        </w:tc>
        <w:tc>
          <w:tcPr>
            <w:tcW w:w="1134" w:type="dxa"/>
            <w:tcBorders>
              <w:top w:val="single" w:sz="4" w:space="0" w:color="auto"/>
              <w:left w:val="nil"/>
              <w:bottom w:val="single" w:sz="4" w:space="0" w:color="auto"/>
              <w:right w:val="nil"/>
            </w:tcBorders>
          </w:tcPr>
          <w:p w14:paraId="6142B61A" w14:textId="77777777" w:rsidR="000B6754" w:rsidRPr="00FC6B59" w:rsidRDefault="000B6754" w:rsidP="00DC1702">
            <w:pPr>
              <w:pStyle w:val="PargrafodaLista"/>
              <w:spacing w:line="360" w:lineRule="auto"/>
              <w:ind w:left="0"/>
            </w:pPr>
            <w:r>
              <w:t>Precisão</w:t>
            </w:r>
          </w:p>
        </w:tc>
        <w:tc>
          <w:tcPr>
            <w:tcW w:w="1134" w:type="dxa"/>
            <w:tcBorders>
              <w:top w:val="single" w:sz="4" w:space="0" w:color="auto"/>
              <w:left w:val="nil"/>
              <w:bottom w:val="single" w:sz="4" w:space="0" w:color="auto"/>
              <w:right w:val="nil"/>
            </w:tcBorders>
          </w:tcPr>
          <w:p w14:paraId="5750E3BA" w14:textId="77777777" w:rsidR="000B6754" w:rsidRDefault="000B6754" w:rsidP="00DC1702">
            <w:pPr>
              <w:pStyle w:val="PargrafodaLista"/>
              <w:spacing w:line="360" w:lineRule="auto"/>
              <w:ind w:left="0"/>
            </w:pPr>
            <w:r w:rsidRPr="00FC6B59">
              <w:t>Acurácia</w:t>
            </w:r>
          </w:p>
        </w:tc>
        <w:tc>
          <w:tcPr>
            <w:tcW w:w="1417" w:type="dxa"/>
            <w:tcBorders>
              <w:top w:val="single" w:sz="4" w:space="0" w:color="auto"/>
              <w:left w:val="nil"/>
              <w:bottom w:val="single" w:sz="4" w:space="0" w:color="auto"/>
              <w:right w:val="nil"/>
            </w:tcBorders>
          </w:tcPr>
          <w:p w14:paraId="553D4012" w14:textId="77777777" w:rsidR="000B6754" w:rsidRDefault="000B6754" w:rsidP="00DC1702">
            <w:pPr>
              <w:pStyle w:val="PargrafodaLista"/>
              <w:spacing w:line="360" w:lineRule="auto"/>
              <w:ind w:left="0"/>
            </w:pPr>
            <w:proofErr w:type="spellStart"/>
            <w:r w:rsidRPr="00FC6B59">
              <w:t>Sensitivi</w:t>
            </w:r>
            <w:r>
              <w:t>-</w:t>
            </w:r>
            <w:r w:rsidRPr="00FC6B59">
              <w:t>dade</w:t>
            </w:r>
            <w:proofErr w:type="spellEnd"/>
          </w:p>
        </w:tc>
        <w:tc>
          <w:tcPr>
            <w:tcW w:w="1560" w:type="dxa"/>
            <w:tcBorders>
              <w:top w:val="single" w:sz="4" w:space="0" w:color="auto"/>
              <w:left w:val="nil"/>
              <w:bottom w:val="single" w:sz="4" w:space="0" w:color="auto"/>
              <w:right w:val="nil"/>
            </w:tcBorders>
          </w:tcPr>
          <w:p w14:paraId="29CFC2CA" w14:textId="77777777" w:rsidR="000B6754" w:rsidRPr="00FC6B59" w:rsidRDefault="000B6754" w:rsidP="00DC1702">
            <w:pPr>
              <w:pStyle w:val="PargrafodaLista"/>
              <w:spacing w:line="360" w:lineRule="auto"/>
              <w:ind w:left="0"/>
            </w:pPr>
            <w:proofErr w:type="spellStart"/>
            <w:r w:rsidRPr="00FC6B59">
              <w:t>Especificida</w:t>
            </w:r>
            <w:r>
              <w:t>-</w:t>
            </w:r>
            <w:r w:rsidRPr="00FC6B59">
              <w:t>de</w:t>
            </w:r>
            <w:proofErr w:type="spellEnd"/>
          </w:p>
        </w:tc>
        <w:tc>
          <w:tcPr>
            <w:tcW w:w="708" w:type="dxa"/>
            <w:tcBorders>
              <w:top w:val="single" w:sz="4" w:space="0" w:color="auto"/>
              <w:left w:val="nil"/>
              <w:bottom w:val="single" w:sz="4" w:space="0" w:color="auto"/>
              <w:right w:val="nil"/>
            </w:tcBorders>
          </w:tcPr>
          <w:p w14:paraId="22708777" w14:textId="77777777" w:rsidR="000B6754" w:rsidRDefault="000B6754" w:rsidP="00DC1702">
            <w:pPr>
              <w:pStyle w:val="PargrafodaLista"/>
              <w:spacing w:line="360" w:lineRule="auto"/>
              <w:ind w:left="0"/>
            </w:pPr>
            <w:r w:rsidRPr="00FC6B59">
              <w:t>AUC</w:t>
            </w:r>
          </w:p>
        </w:tc>
      </w:tr>
      <w:tr w:rsidR="000B6754" w14:paraId="58C9B0D6" w14:textId="77777777" w:rsidTr="00DC1702">
        <w:tc>
          <w:tcPr>
            <w:tcW w:w="993" w:type="dxa"/>
            <w:tcBorders>
              <w:top w:val="single" w:sz="4" w:space="0" w:color="auto"/>
              <w:left w:val="nil"/>
              <w:bottom w:val="nil"/>
              <w:right w:val="nil"/>
            </w:tcBorders>
          </w:tcPr>
          <w:p w14:paraId="58B2E78A" w14:textId="77777777" w:rsidR="000B6754" w:rsidRDefault="000B6754" w:rsidP="00DC1702">
            <w:pPr>
              <w:pStyle w:val="PargrafodaLista"/>
              <w:spacing w:line="360" w:lineRule="auto"/>
              <w:ind w:left="0"/>
            </w:pPr>
            <w:r>
              <w:t>Treino</w:t>
            </w:r>
          </w:p>
        </w:tc>
        <w:tc>
          <w:tcPr>
            <w:tcW w:w="1346" w:type="dxa"/>
            <w:tcBorders>
              <w:top w:val="single" w:sz="4" w:space="0" w:color="auto"/>
              <w:left w:val="nil"/>
              <w:bottom w:val="nil"/>
              <w:right w:val="nil"/>
            </w:tcBorders>
          </w:tcPr>
          <w:p w14:paraId="626981A8" w14:textId="77777777" w:rsidR="000B6754" w:rsidRDefault="000B6754" w:rsidP="00DC1702">
            <w:pPr>
              <w:pStyle w:val="PargrafodaLista"/>
              <w:spacing w:line="360" w:lineRule="auto"/>
              <w:ind w:left="0"/>
            </w:pPr>
            <w:r>
              <w:t>1902</w:t>
            </w:r>
          </w:p>
        </w:tc>
        <w:tc>
          <w:tcPr>
            <w:tcW w:w="1347" w:type="dxa"/>
            <w:gridSpan w:val="2"/>
            <w:tcBorders>
              <w:top w:val="single" w:sz="4" w:space="0" w:color="auto"/>
              <w:left w:val="nil"/>
              <w:bottom w:val="nil"/>
              <w:right w:val="nil"/>
            </w:tcBorders>
          </w:tcPr>
          <w:p w14:paraId="049FF2C9" w14:textId="77777777" w:rsidR="000B6754" w:rsidRPr="008003FC" w:rsidRDefault="000B6754" w:rsidP="00DC1702">
            <w:pPr>
              <w:pStyle w:val="PargrafodaLista"/>
              <w:spacing w:line="360" w:lineRule="auto"/>
              <w:ind w:left="0"/>
            </w:pPr>
            <w:r>
              <w:t>0.95</w:t>
            </w:r>
          </w:p>
        </w:tc>
        <w:tc>
          <w:tcPr>
            <w:tcW w:w="1134" w:type="dxa"/>
            <w:tcBorders>
              <w:top w:val="single" w:sz="4" w:space="0" w:color="auto"/>
              <w:left w:val="nil"/>
              <w:bottom w:val="nil"/>
              <w:right w:val="nil"/>
            </w:tcBorders>
          </w:tcPr>
          <w:p w14:paraId="0731B9F4" w14:textId="77777777" w:rsidR="000B6754" w:rsidRPr="00FC6B59" w:rsidRDefault="000B6754" w:rsidP="00DC1702">
            <w:pPr>
              <w:pStyle w:val="PargrafodaLista"/>
              <w:spacing w:line="360" w:lineRule="auto"/>
              <w:ind w:left="0"/>
              <w:rPr>
                <w:rFonts w:ascii="Lucida Console" w:hAnsi="Lucida Console"/>
                <w:color w:val="000000"/>
              </w:rPr>
            </w:pPr>
            <w:r w:rsidRPr="008003FC">
              <w:t>0.</w:t>
            </w:r>
            <w:r>
              <w:t>93</w:t>
            </w:r>
          </w:p>
        </w:tc>
        <w:tc>
          <w:tcPr>
            <w:tcW w:w="1417" w:type="dxa"/>
            <w:tcBorders>
              <w:top w:val="single" w:sz="4" w:space="0" w:color="auto"/>
              <w:left w:val="nil"/>
              <w:bottom w:val="nil"/>
              <w:right w:val="nil"/>
            </w:tcBorders>
          </w:tcPr>
          <w:p w14:paraId="19B76A35" w14:textId="77777777" w:rsidR="000B6754" w:rsidRDefault="000B6754" w:rsidP="00DC1702">
            <w:pPr>
              <w:pStyle w:val="PargrafodaLista"/>
              <w:spacing w:line="360" w:lineRule="auto"/>
              <w:ind w:left="0"/>
            </w:pPr>
            <w:r>
              <w:t>0.92</w:t>
            </w:r>
          </w:p>
        </w:tc>
        <w:tc>
          <w:tcPr>
            <w:tcW w:w="1560" w:type="dxa"/>
            <w:tcBorders>
              <w:top w:val="single" w:sz="4" w:space="0" w:color="auto"/>
              <w:left w:val="nil"/>
              <w:bottom w:val="nil"/>
              <w:right w:val="nil"/>
            </w:tcBorders>
          </w:tcPr>
          <w:p w14:paraId="2C723F4F" w14:textId="77777777" w:rsidR="000B6754" w:rsidRDefault="000B6754" w:rsidP="00DC1702">
            <w:pPr>
              <w:pStyle w:val="PargrafodaLista"/>
              <w:spacing w:line="360" w:lineRule="auto"/>
              <w:ind w:left="0"/>
            </w:pPr>
            <w:r>
              <w:t>0.93</w:t>
            </w:r>
          </w:p>
        </w:tc>
        <w:tc>
          <w:tcPr>
            <w:tcW w:w="708" w:type="dxa"/>
            <w:tcBorders>
              <w:top w:val="single" w:sz="4" w:space="0" w:color="auto"/>
              <w:left w:val="nil"/>
              <w:bottom w:val="nil"/>
              <w:right w:val="nil"/>
            </w:tcBorders>
          </w:tcPr>
          <w:p w14:paraId="35F37B30" w14:textId="77777777" w:rsidR="000B6754" w:rsidRDefault="000B6754" w:rsidP="00DC1702">
            <w:pPr>
              <w:pStyle w:val="PargrafodaLista"/>
              <w:spacing w:line="360" w:lineRule="auto"/>
              <w:ind w:left="0"/>
            </w:pPr>
            <w:r>
              <w:t>0.96</w:t>
            </w:r>
          </w:p>
        </w:tc>
      </w:tr>
      <w:tr w:rsidR="000B6754" w14:paraId="580AB88D" w14:textId="77777777" w:rsidTr="00DC1702">
        <w:tc>
          <w:tcPr>
            <w:tcW w:w="993" w:type="dxa"/>
            <w:tcBorders>
              <w:top w:val="nil"/>
              <w:left w:val="nil"/>
              <w:bottom w:val="single" w:sz="4" w:space="0" w:color="auto"/>
              <w:right w:val="nil"/>
            </w:tcBorders>
          </w:tcPr>
          <w:p w14:paraId="4C91D7C2" w14:textId="77777777" w:rsidR="000B6754" w:rsidRDefault="000B6754" w:rsidP="00DC1702">
            <w:pPr>
              <w:pStyle w:val="PargrafodaLista"/>
              <w:spacing w:line="360" w:lineRule="auto"/>
              <w:ind w:left="0"/>
            </w:pPr>
            <w:r>
              <w:t>Teste</w:t>
            </w:r>
          </w:p>
        </w:tc>
        <w:tc>
          <w:tcPr>
            <w:tcW w:w="1346" w:type="dxa"/>
            <w:tcBorders>
              <w:top w:val="nil"/>
              <w:left w:val="nil"/>
              <w:bottom w:val="single" w:sz="4" w:space="0" w:color="auto"/>
              <w:right w:val="nil"/>
            </w:tcBorders>
          </w:tcPr>
          <w:p w14:paraId="120F1B66" w14:textId="77777777" w:rsidR="000B6754" w:rsidRPr="003E3CD6" w:rsidRDefault="000B6754" w:rsidP="00DC1702">
            <w:pPr>
              <w:pStyle w:val="PargrafodaLista"/>
              <w:spacing w:line="360" w:lineRule="auto"/>
              <w:ind w:left="0"/>
            </w:pPr>
            <w:r>
              <w:t>815</w:t>
            </w:r>
          </w:p>
        </w:tc>
        <w:tc>
          <w:tcPr>
            <w:tcW w:w="1347" w:type="dxa"/>
            <w:gridSpan w:val="2"/>
            <w:tcBorders>
              <w:top w:val="nil"/>
              <w:left w:val="nil"/>
              <w:bottom w:val="single" w:sz="4" w:space="0" w:color="auto"/>
              <w:right w:val="nil"/>
            </w:tcBorders>
          </w:tcPr>
          <w:p w14:paraId="689ADD70" w14:textId="77777777" w:rsidR="000B6754" w:rsidRDefault="000B6754" w:rsidP="00DC1702">
            <w:pPr>
              <w:pStyle w:val="PargrafodaLista"/>
              <w:spacing w:line="360" w:lineRule="auto"/>
              <w:ind w:left="0"/>
            </w:pPr>
            <w:r>
              <w:t>0.84</w:t>
            </w:r>
          </w:p>
        </w:tc>
        <w:tc>
          <w:tcPr>
            <w:tcW w:w="1134" w:type="dxa"/>
            <w:tcBorders>
              <w:top w:val="nil"/>
              <w:left w:val="nil"/>
              <w:bottom w:val="single" w:sz="4" w:space="0" w:color="auto"/>
              <w:right w:val="nil"/>
            </w:tcBorders>
          </w:tcPr>
          <w:p w14:paraId="182DF32C" w14:textId="77777777" w:rsidR="000B6754" w:rsidRDefault="000B6754" w:rsidP="00DC1702">
            <w:pPr>
              <w:pStyle w:val="PargrafodaLista"/>
              <w:spacing w:line="360" w:lineRule="auto"/>
              <w:ind w:left="0"/>
            </w:pPr>
            <w:r>
              <w:t>0.82</w:t>
            </w:r>
          </w:p>
        </w:tc>
        <w:tc>
          <w:tcPr>
            <w:tcW w:w="1417" w:type="dxa"/>
            <w:tcBorders>
              <w:top w:val="nil"/>
              <w:left w:val="nil"/>
              <w:bottom w:val="single" w:sz="4" w:space="0" w:color="auto"/>
              <w:right w:val="nil"/>
            </w:tcBorders>
          </w:tcPr>
          <w:p w14:paraId="35D69E86" w14:textId="77777777" w:rsidR="000B6754" w:rsidRDefault="000B6754" w:rsidP="00DC1702">
            <w:pPr>
              <w:pStyle w:val="PargrafodaLista"/>
              <w:spacing w:line="360" w:lineRule="auto"/>
              <w:ind w:left="0"/>
            </w:pPr>
            <w:r>
              <w:t>0.85</w:t>
            </w:r>
          </w:p>
        </w:tc>
        <w:tc>
          <w:tcPr>
            <w:tcW w:w="1560" w:type="dxa"/>
            <w:tcBorders>
              <w:top w:val="nil"/>
              <w:left w:val="nil"/>
              <w:bottom w:val="single" w:sz="4" w:space="0" w:color="auto"/>
              <w:right w:val="nil"/>
            </w:tcBorders>
          </w:tcPr>
          <w:p w14:paraId="058C55B9" w14:textId="77777777" w:rsidR="000B6754" w:rsidRDefault="000B6754" w:rsidP="00DC1702">
            <w:pPr>
              <w:pStyle w:val="PargrafodaLista"/>
              <w:spacing w:line="360" w:lineRule="auto"/>
              <w:ind w:left="0"/>
            </w:pPr>
            <w:r>
              <w:t>0.78</w:t>
            </w:r>
          </w:p>
        </w:tc>
        <w:tc>
          <w:tcPr>
            <w:tcW w:w="708" w:type="dxa"/>
            <w:tcBorders>
              <w:top w:val="nil"/>
              <w:left w:val="nil"/>
              <w:bottom w:val="single" w:sz="4" w:space="0" w:color="auto"/>
              <w:right w:val="nil"/>
            </w:tcBorders>
          </w:tcPr>
          <w:p w14:paraId="73C141EB" w14:textId="77777777" w:rsidR="000B6754" w:rsidRDefault="000B6754" w:rsidP="00DC1702">
            <w:pPr>
              <w:pStyle w:val="PargrafodaLista"/>
              <w:spacing w:line="360" w:lineRule="auto"/>
              <w:ind w:left="0"/>
            </w:pPr>
            <w:r>
              <w:t>0.85</w:t>
            </w:r>
          </w:p>
        </w:tc>
      </w:tr>
    </w:tbl>
    <w:p w14:paraId="2E56CD85" w14:textId="77777777" w:rsidR="000B6754" w:rsidRDefault="000B6754" w:rsidP="000B6754">
      <w:pPr>
        <w:spacing w:line="240" w:lineRule="auto"/>
      </w:pPr>
      <w:r>
        <w:t>Fonte: Resultados originados da pesquisa</w:t>
      </w:r>
    </w:p>
    <w:p w14:paraId="5317280E" w14:textId="77777777" w:rsidR="000B6754" w:rsidRDefault="000B6754" w:rsidP="000B6754">
      <w:pPr>
        <w:pStyle w:val="NormalWeb"/>
        <w:jc w:val="center"/>
      </w:pPr>
      <w:r w:rsidRPr="009F0F01">
        <w:rPr>
          <w:rFonts w:eastAsia="Times New Roman"/>
          <w:lang w:eastAsia="pt-BR"/>
        </w:rPr>
        <w:lastRenderedPageBreak/>
        <w:drawing>
          <wp:inline distT="0" distB="0" distL="0" distR="0" wp14:anchorId="50E9C176" wp14:editId="41F1EA33">
            <wp:extent cx="4549140" cy="1998736"/>
            <wp:effectExtent l="0" t="0" r="3810" b="1905"/>
            <wp:docPr id="920932528" name="Imagem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32528" name="Imagem 11" descr="Gráfico, Gráfico de linhas&#10;&#10;Descrição gerada automaticamente"/>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582146" cy="2013238"/>
                    </a:xfrm>
                    <a:prstGeom prst="rect">
                      <a:avLst/>
                    </a:prstGeom>
                    <a:noFill/>
                    <a:ln>
                      <a:noFill/>
                    </a:ln>
                  </pic:spPr>
                </pic:pic>
              </a:graphicData>
            </a:graphic>
          </wp:inline>
        </w:drawing>
      </w:r>
    </w:p>
    <w:p w14:paraId="3A687887" w14:textId="77777777" w:rsidR="000B6754" w:rsidRDefault="000B6754" w:rsidP="000B6754">
      <w:pPr>
        <w:spacing w:line="240" w:lineRule="auto"/>
      </w:pPr>
      <w:r>
        <w:t xml:space="preserve">Figura 2: </w:t>
      </w:r>
      <w:r w:rsidRPr="00012256">
        <w:t>Curvas ROC do modelo proposto nas bases de treino e teste</w:t>
      </w:r>
      <w:r>
        <w:t xml:space="preserve"> modelo AD</w:t>
      </w:r>
    </w:p>
    <w:p w14:paraId="54E4ABE8" w14:textId="77777777" w:rsidR="000B6754" w:rsidRDefault="000B6754" w:rsidP="000B6754">
      <w:pPr>
        <w:spacing w:line="240" w:lineRule="auto"/>
      </w:pPr>
      <w:r>
        <w:t>Fonte: Resultados originados da pesquisa</w:t>
      </w:r>
    </w:p>
    <w:p w14:paraId="63A3CD74" w14:textId="77777777" w:rsidR="000B6754" w:rsidRDefault="000B6754" w:rsidP="000B6754">
      <w:pPr>
        <w:spacing w:line="240" w:lineRule="auto"/>
      </w:pPr>
    </w:p>
    <w:p w14:paraId="111B1962" w14:textId="52E1F918" w:rsidR="000B6754" w:rsidRDefault="000B6754" w:rsidP="000B6754">
      <w:pPr>
        <w:pStyle w:val="PargrafodaLista"/>
        <w:spacing w:line="360" w:lineRule="auto"/>
        <w:ind w:left="0" w:firstLine="709"/>
      </w:pPr>
      <w:r w:rsidRPr="00FF6DE2">
        <w:t>Diante dos resultados insatisfatórios do modelo inicial, decidiu-se aplicar o método de "Grid Search" para otimizar os parâmetros "</w:t>
      </w:r>
      <w:proofErr w:type="spellStart"/>
      <w:r w:rsidRPr="00FF6DE2">
        <w:t>minsplit</w:t>
      </w:r>
      <w:proofErr w:type="spellEnd"/>
      <w:r w:rsidRPr="00FF6DE2">
        <w:t>", "</w:t>
      </w:r>
      <w:proofErr w:type="spellStart"/>
      <w:r w:rsidRPr="00FF6DE2">
        <w:t>maxdepth</w:t>
      </w:r>
      <w:proofErr w:type="spellEnd"/>
      <w:r w:rsidRPr="00FF6DE2">
        <w:t>", "</w:t>
      </w:r>
      <w:proofErr w:type="spellStart"/>
      <w:r w:rsidRPr="00FF6DE2">
        <w:t>minbucket</w:t>
      </w:r>
      <w:proofErr w:type="spellEnd"/>
      <w:r w:rsidRPr="00FF6DE2">
        <w:t>" e "</w:t>
      </w:r>
      <w:proofErr w:type="spellStart"/>
      <w:r w:rsidRPr="00FF6DE2">
        <w:t>cp</w:t>
      </w:r>
      <w:proofErr w:type="spellEnd"/>
      <w:r w:rsidRPr="00FF6DE2">
        <w:t>", com o objetivo de minimizar o erro. A Tabela 3 mostra uma leve melhoria nos resultados obtidos.</w:t>
      </w:r>
    </w:p>
    <w:p w14:paraId="57A97168" w14:textId="77777777" w:rsidR="000B6754" w:rsidRDefault="000B6754" w:rsidP="000B6754">
      <w:pPr>
        <w:spacing w:line="240" w:lineRule="auto"/>
      </w:pPr>
      <w:r>
        <w:t xml:space="preserve">Tabela 3. </w:t>
      </w:r>
      <w:r w:rsidRPr="00FC6B59">
        <w:t xml:space="preserve">Avaliação do modelo </w:t>
      </w:r>
      <w:r>
        <w:t>final após utilização da técnica de "Grid Search"</w:t>
      </w:r>
    </w:p>
    <w:tbl>
      <w:tblPr>
        <w:tblStyle w:val="Tabelacomgrade"/>
        <w:tblW w:w="8505" w:type="dxa"/>
        <w:tblLayout w:type="fixed"/>
        <w:tblLook w:val="04A0" w:firstRow="1" w:lastRow="0" w:firstColumn="1" w:lastColumn="0" w:noHBand="0" w:noVBand="1"/>
      </w:tblPr>
      <w:tblGrid>
        <w:gridCol w:w="993"/>
        <w:gridCol w:w="1346"/>
        <w:gridCol w:w="213"/>
        <w:gridCol w:w="1134"/>
        <w:gridCol w:w="1134"/>
        <w:gridCol w:w="1417"/>
        <w:gridCol w:w="1560"/>
        <w:gridCol w:w="708"/>
      </w:tblGrid>
      <w:tr w:rsidR="000B6754" w14:paraId="22C8D005" w14:textId="77777777" w:rsidTr="00DC1702">
        <w:tc>
          <w:tcPr>
            <w:tcW w:w="993" w:type="dxa"/>
            <w:tcBorders>
              <w:top w:val="single" w:sz="4" w:space="0" w:color="auto"/>
              <w:left w:val="nil"/>
              <w:bottom w:val="single" w:sz="4" w:space="0" w:color="auto"/>
              <w:right w:val="nil"/>
            </w:tcBorders>
          </w:tcPr>
          <w:p w14:paraId="1A709473" w14:textId="77777777" w:rsidR="000B6754" w:rsidRDefault="000B6754" w:rsidP="00DC1702">
            <w:pPr>
              <w:pStyle w:val="PargrafodaLista"/>
              <w:spacing w:line="360" w:lineRule="auto"/>
              <w:ind w:left="0"/>
            </w:pPr>
            <w:r w:rsidRPr="00FC6B59">
              <w:t>Modelo</w:t>
            </w:r>
          </w:p>
        </w:tc>
        <w:tc>
          <w:tcPr>
            <w:tcW w:w="1559" w:type="dxa"/>
            <w:gridSpan w:val="2"/>
            <w:tcBorders>
              <w:top w:val="single" w:sz="4" w:space="0" w:color="auto"/>
              <w:left w:val="nil"/>
              <w:bottom w:val="single" w:sz="4" w:space="0" w:color="auto"/>
              <w:right w:val="nil"/>
            </w:tcBorders>
          </w:tcPr>
          <w:p w14:paraId="6BFBC84E" w14:textId="77777777" w:rsidR="000B6754" w:rsidRDefault="000B6754" w:rsidP="00DC1702">
            <w:pPr>
              <w:pStyle w:val="PargrafodaLista"/>
              <w:spacing w:line="360" w:lineRule="auto"/>
              <w:ind w:left="0"/>
            </w:pPr>
            <w:r w:rsidRPr="00FC6B59">
              <w:t>Observações</w:t>
            </w:r>
          </w:p>
        </w:tc>
        <w:tc>
          <w:tcPr>
            <w:tcW w:w="1134" w:type="dxa"/>
            <w:tcBorders>
              <w:top w:val="single" w:sz="4" w:space="0" w:color="auto"/>
              <w:left w:val="nil"/>
              <w:bottom w:val="single" w:sz="4" w:space="0" w:color="auto"/>
              <w:right w:val="nil"/>
            </w:tcBorders>
          </w:tcPr>
          <w:p w14:paraId="354051F2" w14:textId="77777777" w:rsidR="000B6754" w:rsidRPr="00FC6B59" w:rsidRDefault="000B6754" w:rsidP="00DC1702">
            <w:pPr>
              <w:pStyle w:val="PargrafodaLista"/>
              <w:spacing w:line="360" w:lineRule="auto"/>
              <w:ind w:left="0"/>
            </w:pPr>
            <w:r>
              <w:t>Precisão</w:t>
            </w:r>
          </w:p>
        </w:tc>
        <w:tc>
          <w:tcPr>
            <w:tcW w:w="1134" w:type="dxa"/>
            <w:tcBorders>
              <w:top w:val="single" w:sz="4" w:space="0" w:color="auto"/>
              <w:left w:val="nil"/>
              <w:bottom w:val="single" w:sz="4" w:space="0" w:color="auto"/>
              <w:right w:val="nil"/>
            </w:tcBorders>
          </w:tcPr>
          <w:p w14:paraId="7F948342" w14:textId="77777777" w:rsidR="000B6754" w:rsidRDefault="000B6754" w:rsidP="00DC1702">
            <w:pPr>
              <w:pStyle w:val="PargrafodaLista"/>
              <w:spacing w:line="360" w:lineRule="auto"/>
              <w:ind w:left="0"/>
            </w:pPr>
            <w:r w:rsidRPr="00FC6B59">
              <w:t>Acurácia</w:t>
            </w:r>
          </w:p>
        </w:tc>
        <w:tc>
          <w:tcPr>
            <w:tcW w:w="1417" w:type="dxa"/>
            <w:tcBorders>
              <w:top w:val="single" w:sz="4" w:space="0" w:color="auto"/>
              <w:left w:val="nil"/>
              <w:bottom w:val="single" w:sz="4" w:space="0" w:color="auto"/>
              <w:right w:val="nil"/>
            </w:tcBorders>
          </w:tcPr>
          <w:p w14:paraId="7F7C6CB7" w14:textId="77777777" w:rsidR="000B6754" w:rsidRDefault="000B6754" w:rsidP="00DC1702">
            <w:pPr>
              <w:pStyle w:val="PargrafodaLista"/>
              <w:spacing w:line="360" w:lineRule="auto"/>
              <w:ind w:left="0"/>
            </w:pPr>
            <w:proofErr w:type="spellStart"/>
            <w:r w:rsidRPr="00FC6B59">
              <w:t>Sensitivi</w:t>
            </w:r>
            <w:r>
              <w:t>-</w:t>
            </w:r>
            <w:r w:rsidRPr="00FC6B59">
              <w:t>dade</w:t>
            </w:r>
            <w:proofErr w:type="spellEnd"/>
          </w:p>
        </w:tc>
        <w:tc>
          <w:tcPr>
            <w:tcW w:w="1560" w:type="dxa"/>
            <w:tcBorders>
              <w:top w:val="single" w:sz="4" w:space="0" w:color="auto"/>
              <w:left w:val="nil"/>
              <w:bottom w:val="single" w:sz="4" w:space="0" w:color="auto"/>
              <w:right w:val="nil"/>
            </w:tcBorders>
          </w:tcPr>
          <w:p w14:paraId="63639E7E" w14:textId="77777777" w:rsidR="000B6754" w:rsidRPr="00FC6B59" w:rsidRDefault="000B6754" w:rsidP="00DC1702">
            <w:pPr>
              <w:pStyle w:val="PargrafodaLista"/>
              <w:spacing w:line="360" w:lineRule="auto"/>
              <w:ind w:left="0"/>
            </w:pPr>
            <w:proofErr w:type="spellStart"/>
            <w:r w:rsidRPr="00FC6B59">
              <w:t>Especificida</w:t>
            </w:r>
            <w:r>
              <w:t>-</w:t>
            </w:r>
            <w:r w:rsidRPr="00FC6B59">
              <w:t>de</w:t>
            </w:r>
            <w:proofErr w:type="spellEnd"/>
          </w:p>
        </w:tc>
        <w:tc>
          <w:tcPr>
            <w:tcW w:w="708" w:type="dxa"/>
            <w:tcBorders>
              <w:top w:val="single" w:sz="4" w:space="0" w:color="auto"/>
              <w:left w:val="nil"/>
              <w:bottom w:val="single" w:sz="4" w:space="0" w:color="auto"/>
              <w:right w:val="nil"/>
            </w:tcBorders>
          </w:tcPr>
          <w:p w14:paraId="7FC424E8" w14:textId="77777777" w:rsidR="000B6754" w:rsidRDefault="000B6754" w:rsidP="00DC1702">
            <w:pPr>
              <w:pStyle w:val="PargrafodaLista"/>
              <w:spacing w:line="360" w:lineRule="auto"/>
              <w:ind w:left="0"/>
            </w:pPr>
            <w:r w:rsidRPr="00FC6B59">
              <w:t>AUC</w:t>
            </w:r>
          </w:p>
        </w:tc>
      </w:tr>
      <w:tr w:rsidR="000B6754" w14:paraId="613D7519" w14:textId="77777777" w:rsidTr="00DC1702">
        <w:tc>
          <w:tcPr>
            <w:tcW w:w="993" w:type="dxa"/>
            <w:tcBorders>
              <w:top w:val="single" w:sz="4" w:space="0" w:color="auto"/>
              <w:left w:val="nil"/>
              <w:bottom w:val="nil"/>
              <w:right w:val="nil"/>
            </w:tcBorders>
          </w:tcPr>
          <w:p w14:paraId="0CE10D7C" w14:textId="77777777" w:rsidR="000B6754" w:rsidRDefault="000B6754" w:rsidP="00DC1702">
            <w:pPr>
              <w:pStyle w:val="PargrafodaLista"/>
              <w:spacing w:line="360" w:lineRule="auto"/>
              <w:ind w:left="0"/>
            </w:pPr>
            <w:r>
              <w:t>Treino</w:t>
            </w:r>
          </w:p>
        </w:tc>
        <w:tc>
          <w:tcPr>
            <w:tcW w:w="1346" w:type="dxa"/>
            <w:tcBorders>
              <w:top w:val="single" w:sz="4" w:space="0" w:color="auto"/>
              <w:left w:val="nil"/>
              <w:bottom w:val="nil"/>
              <w:right w:val="nil"/>
            </w:tcBorders>
          </w:tcPr>
          <w:p w14:paraId="30CF1455" w14:textId="77777777" w:rsidR="000B6754" w:rsidRDefault="000B6754" w:rsidP="00DC1702">
            <w:pPr>
              <w:pStyle w:val="PargrafodaLista"/>
              <w:spacing w:line="360" w:lineRule="auto"/>
              <w:ind w:left="0"/>
            </w:pPr>
            <w:r>
              <w:t>1902</w:t>
            </w:r>
          </w:p>
        </w:tc>
        <w:tc>
          <w:tcPr>
            <w:tcW w:w="1347" w:type="dxa"/>
            <w:gridSpan w:val="2"/>
            <w:tcBorders>
              <w:top w:val="single" w:sz="4" w:space="0" w:color="auto"/>
              <w:left w:val="nil"/>
              <w:bottom w:val="nil"/>
              <w:right w:val="nil"/>
            </w:tcBorders>
          </w:tcPr>
          <w:p w14:paraId="134BC2E5" w14:textId="77777777" w:rsidR="000B6754" w:rsidRPr="008003FC" w:rsidRDefault="000B6754" w:rsidP="00DC1702">
            <w:pPr>
              <w:pStyle w:val="PargrafodaLista"/>
              <w:spacing w:line="360" w:lineRule="auto"/>
              <w:ind w:left="0"/>
            </w:pPr>
            <w:r>
              <w:t>0.97</w:t>
            </w:r>
          </w:p>
        </w:tc>
        <w:tc>
          <w:tcPr>
            <w:tcW w:w="1134" w:type="dxa"/>
            <w:tcBorders>
              <w:top w:val="single" w:sz="4" w:space="0" w:color="auto"/>
              <w:left w:val="nil"/>
              <w:bottom w:val="nil"/>
              <w:right w:val="nil"/>
            </w:tcBorders>
          </w:tcPr>
          <w:p w14:paraId="5C807FA4" w14:textId="77777777" w:rsidR="000B6754" w:rsidRPr="00FC6B59" w:rsidRDefault="000B6754" w:rsidP="00DC1702">
            <w:pPr>
              <w:pStyle w:val="PargrafodaLista"/>
              <w:spacing w:line="360" w:lineRule="auto"/>
              <w:ind w:left="0"/>
              <w:rPr>
                <w:rFonts w:ascii="Lucida Console" w:hAnsi="Lucida Console"/>
                <w:color w:val="000000"/>
              </w:rPr>
            </w:pPr>
            <w:r w:rsidRPr="008003FC">
              <w:t>0.</w:t>
            </w:r>
            <w:r>
              <w:t>94</w:t>
            </w:r>
          </w:p>
        </w:tc>
        <w:tc>
          <w:tcPr>
            <w:tcW w:w="1417" w:type="dxa"/>
            <w:tcBorders>
              <w:top w:val="single" w:sz="4" w:space="0" w:color="auto"/>
              <w:left w:val="nil"/>
              <w:bottom w:val="nil"/>
              <w:right w:val="nil"/>
            </w:tcBorders>
          </w:tcPr>
          <w:p w14:paraId="48AD961D" w14:textId="77777777" w:rsidR="000B6754" w:rsidRDefault="000B6754" w:rsidP="00DC1702">
            <w:pPr>
              <w:pStyle w:val="PargrafodaLista"/>
              <w:spacing w:line="360" w:lineRule="auto"/>
              <w:ind w:left="0"/>
            </w:pPr>
            <w:r>
              <w:t>0.93</w:t>
            </w:r>
          </w:p>
        </w:tc>
        <w:tc>
          <w:tcPr>
            <w:tcW w:w="1560" w:type="dxa"/>
            <w:tcBorders>
              <w:top w:val="single" w:sz="4" w:space="0" w:color="auto"/>
              <w:left w:val="nil"/>
              <w:bottom w:val="nil"/>
              <w:right w:val="nil"/>
            </w:tcBorders>
          </w:tcPr>
          <w:p w14:paraId="4664A0B7" w14:textId="77777777" w:rsidR="000B6754" w:rsidRDefault="000B6754" w:rsidP="00DC1702">
            <w:pPr>
              <w:pStyle w:val="PargrafodaLista"/>
              <w:spacing w:line="360" w:lineRule="auto"/>
              <w:ind w:left="0"/>
            </w:pPr>
            <w:r>
              <w:t>0.96</w:t>
            </w:r>
          </w:p>
        </w:tc>
        <w:tc>
          <w:tcPr>
            <w:tcW w:w="708" w:type="dxa"/>
            <w:tcBorders>
              <w:top w:val="single" w:sz="4" w:space="0" w:color="auto"/>
              <w:left w:val="nil"/>
              <w:bottom w:val="nil"/>
              <w:right w:val="nil"/>
            </w:tcBorders>
          </w:tcPr>
          <w:p w14:paraId="1D765F94" w14:textId="77777777" w:rsidR="000B6754" w:rsidRDefault="000B6754" w:rsidP="00DC1702">
            <w:pPr>
              <w:pStyle w:val="PargrafodaLista"/>
              <w:spacing w:line="360" w:lineRule="auto"/>
              <w:ind w:left="0"/>
            </w:pPr>
            <w:r>
              <w:t>0.97</w:t>
            </w:r>
          </w:p>
        </w:tc>
      </w:tr>
      <w:tr w:rsidR="000B6754" w14:paraId="2FCD7B41" w14:textId="77777777" w:rsidTr="00DC1702">
        <w:tc>
          <w:tcPr>
            <w:tcW w:w="993" w:type="dxa"/>
            <w:tcBorders>
              <w:top w:val="nil"/>
              <w:left w:val="nil"/>
              <w:bottom w:val="single" w:sz="4" w:space="0" w:color="auto"/>
              <w:right w:val="nil"/>
            </w:tcBorders>
          </w:tcPr>
          <w:p w14:paraId="0DC2331A" w14:textId="77777777" w:rsidR="000B6754" w:rsidRDefault="000B6754" w:rsidP="00DC1702">
            <w:pPr>
              <w:pStyle w:val="PargrafodaLista"/>
              <w:spacing w:line="360" w:lineRule="auto"/>
              <w:ind w:left="0"/>
            </w:pPr>
            <w:r>
              <w:t>Teste</w:t>
            </w:r>
          </w:p>
        </w:tc>
        <w:tc>
          <w:tcPr>
            <w:tcW w:w="1346" w:type="dxa"/>
            <w:tcBorders>
              <w:top w:val="nil"/>
              <w:left w:val="nil"/>
              <w:bottom w:val="single" w:sz="4" w:space="0" w:color="auto"/>
              <w:right w:val="nil"/>
            </w:tcBorders>
          </w:tcPr>
          <w:p w14:paraId="6E2F18F3" w14:textId="77777777" w:rsidR="000B6754" w:rsidRPr="003E3CD6" w:rsidRDefault="000B6754" w:rsidP="00DC1702">
            <w:pPr>
              <w:pStyle w:val="PargrafodaLista"/>
              <w:spacing w:line="360" w:lineRule="auto"/>
              <w:ind w:left="0"/>
            </w:pPr>
            <w:r>
              <w:t>815</w:t>
            </w:r>
          </w:p>
        </w:tc>
        <w:tc>
          <w:tcPr>
            <w:tcW w:w="1347" w:type="dxa"/>
            <w:gridSpan w:val="2"/>
            <w:tcBorders>
              <w:top w:val="nil"/>
              <w:left w:val="nil"/>
              <w:bottom w:val="single" w:sz="4" w:space="0" w:color="auto"/>
              <w:right w:val="nil"/>
            </w:tcBorders>
          </w:tcPr>
          <w:p w14:paraId="1FDD1E70" w14:textId="77777777" w:rsidR="000B6754" w:rsidRDefault="000B6754" w:rsidP="00DC1702">
            <w:pPr>
              <w:pStyle w:val="PargrafodaLista"/>
              <w:spacing w:line="360" w:lineRule="auto"/>
              <w:ind w:left="0"/>
            </w:pPr>
            <w:r>
              <w:t>0.84</w:t>
            </w:r>
          </w:p>
        </w:tc>
        <w:tc>
          <w:tcPr>
            <w:tcW w:w="1134" w:type="dxa"/>
            <w:tcBorders>
              <w:top w:val="nil"/>
              <w:left w:val="nil"/>
              <w:bottom w:val="single" w:sz="4" w:space="0" w:color="auto"/>
              <w:right w:val="nil"/>
            </w:tcBorders>
          </w:tcPr>
          <w:p w14:paraId="00E5616B" w14:textId="77777777" w:rsidR="000B6754" w:rsidRDefault="000B6754" w:rsidP="00DC1702">
            <w:pPr>
              <w:pStyle w:val="PargrafodaLista"/>
              <w:spacing w:line="360" w:lineRule="auto"/>
              <w:ind w:left="0"/>
            </w:pPr>
            <w:r>
              <w:t>0.83</w:t>
            </w:r>
          </w:p>
        </w:tc>
        <w:tc>
          <w:tcPr>
            <w:tcW w:w="1417" w:type="dxa"/>
            <w:tcBorders>
              <w:top w:val="nil"/>
              <w:left w:val="nil"/>
              <w:bottom w:val="single" w:sz="4" w:space="0" w:color="auto"/>
              <w:right w:val="nil"/>
            </w:tcBorders>
          </w:tcPr>
          <w:p w14:paraId="7AD6F838" w14:textId="77777777" w:rsidR="000B6754" w:rsidRDefault="000B6754" w:rsidP="00DC1702">
            <w:pPr>
              <w:pStyle w:val="PargrafodaLista"/>
              <w:spacing w:line="360" w:lineRule="auto"/>
              <w:ind w:left="0"/>
            </w:pPr>
            <w:r>
              <w:t>0.85</w:t>
            </w:r>
          </w:p>
        </w:tc>
        <w:tc>
          <w:tcPr>
            <w:tcW w:w="1560" w:type="dxa"/>
            <w:tcBorders>
              <w:top w:val="nil"/>
              <w:left w:val="nil"/>
              <w:bottom w:val="single" w:sz="4" w:space="0" w:color="auto"/>
              <w:right w:val="nil"/>
            </w:tcBorders>
          </w:tcPr>
          <w:p w14:paraId="23FD7EF2" w14:textId="77777777" w:rsidR="000B6754" w:rsidRDefault="000B6754" w:rsidP="00DC1702">
            <w:pPr>
              <w:pStyle w:val="PargrafodaLista"/>
              <w:spacing w:line="360" w:lineRule="auto"/>
              <w:ind w:left="0"/>
            </w:pPr>
            <w:r>
              <w:t>0.80</w:t>
            </w:r>
          </w:p>
        </w:tc>
        <w:tc>
          <w:tcPr>
            <w:tcW w:w="708" w:type="dxa"/>
            <w:tcBorders>
              <w:top w:val="nil"/>
              <w:left w:val="nil"/>
              <w:bottom w:val="single" w:sz="4" w:space="0" w:color="auto"/>
              <w:right w:val="nil"/>
            </w:tcBorders>
          </w:tcPr>
          <w:p w14:paraId="4EFBE002" w14:textId="77777777" w:rsidR="000B6754" w:rsidRDefault="000B6754" w:rsidP="00DC1702">
            <w:pPr>
              <w:pStyle w:val="PargrafodaLista"/>
              <w:spacing w:line="360" w:lineRule="auto"/>
              <w:ind w:left="0"/>
            </w:pPr>
            <w:r>
              <w:t>0.86</w:t>
            </w:r>
          </w:p>
        </w:tc>
      </w:tr>
    </w:tbl>
    <w:p w14:paraId="4A32CC3B" w14:textId="2FA7C94A" w:rsidR="000B6754" w:rsidRDefault="000B6754" w:rsidP="000B6754">
      <w:pPr>
        <w:spacing w:line="240" w:lineRule="auto"/>
      </w:pPr>
      <w:r>
        <w:t>Fonte: Resultados originados da pesquisa</w:t>
      </w:r>
    </w:p>
    <w:p w14:paraId="03990D5F" w14:textId="77777777" w:rsidR="000B6754" w:rsidRDefault="000B6754" w:rsidP="000B6754">
      <w:pPr>
        <w:pStyle w:val="PargrafodaLista"/>
        <w:spacing w:line="360" w:lineRule="auto"/>
        <w:ind w:left="0" w:firstLine="709"/>
      </w:pPr>
    </w:p>
    <w:p w14:paraId="19D1D5F8" w14:textId="606E53FD" w:rsidR="000B6754" w:rsidRDefault="000B6754" w:rsidP="000B6754">
      <w:pPr>
        <w:pStyle w:val="PargrafodaLista"/>
        <w:spacing w:line="360" w:lineRule="auto"/>
        <w:ind w:left="0" w:firstLine="709"/>
      </w:pPr>
      <w:r w:rsidRPr="00AA779C">
        <w:t>A Figura 3 apresenta a matriz de confusão após o ajuste dos parâmetros, evidenciando um número relativamente alto de verdadeiros positivos (TP) e verdadeiros negativos (TN), juntamente com uma quantidade reduzida de falsos positivos (FP) e falsos negativos (FN), especialmente na base de treino. Isso sugere que o modelo está se comportando de maneira eficaz após a otimização.</w:t>
      </w:r>
    </w:p>
    <w:p w14:paraId="220A391A" w14:textId="77777777" w:rsidR="000B6754" w:rsidRDefault="000B6754" w:rsidP="000B6754">
      <w:pPr>
        <w:spacing w:line="360" w:lineRule="auto"/>
        <w:jc w:val="center"/>
      </w:pPr>
      <w:r w:rsidRPr="00FD2BC0">
        <w:drawing>
          <wp:inline distT="0" distB="0" distL="0" distR="0" wp14:anchorId="1A96DE59" wp14:editId="5E3C0120">
            <wp:extent cx="4594860" cy="2401790"/>
            <wp:effectExtent l="0" t="0" r="0" b="0"/>
            <wp:docPr id="767140105" name="Imagem 1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40105" name="Imagem 15" descr="Gráfico, Gráfico de barras&#10;&#10;Descrição gerada automaticamente"/>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08756" cy="2409054"/>
                    </a:xfrm>
                    <a:prstGeom prst="rect">
                      <a:avLst/>
                    </a:prstGeom>
                    <a:noFill/>
                    <a:ln>
                      <a:noFill/>
                    </a:ln>
                  </pic:spPr>
                </pic:pic>
              </a:graphicData>
            </a:graphic>
          </wp:inline>
        </w:drawing>
      </w:r>
    </w:p>
    <w:p w14:paraId="7D3D6226" w14:textId="77777777" w:rsidR="000B6754" w:rsidRDefault="000B6754" w:rsidP="000B6754">
      <w:pPr>
        <w:spacing w:line="240" w:lineRule="auto"/>
      </w:pPr>
      <w:r>
        <w:t>Figura 3: Matriz de confusão</w:t>
      </w:r>
      <w:r w:rsidRPr="00012256">
        <w:t xml:space="preserve"> nas bases de treino e teste</w:t>
      </w:r>
      <w:r>
        <w:t xml:space="preserve"> modelo AD</w:t>
      </w:r>
    </w:p>
    <w:p w14:paraId="7AD5A5A6" w14:textId="6940FAA8" w:rsidR="000B6754" w:rsidRDefault="000B6754" w:rsidP="000B6754">
      <w:pPr>
        <w:spacing w:line="240" w:lineRule="auto"/>
      </w:pPr>
      <w:r>
        <w:rPr>
          <w:noProof/>
        </w:rPr>
        <mc:AlternateContent>
          <mc:Choice Requires="wpi">
            <w:drawing>
              <wp:anchor distT="0" distB="0" distL="114300" distR="114300" simplePos="0" relativeHeight="251659264" behindDoc="0" locked="0" layoutInCell="1" allowOverlap="1" wp14:anchorId="356B48B5" wp14:editId="6FD1226A">
                <wp:simplePos x="0" y="0"/>
                <wp:positionH relativeFrom="column">
                  <wp:posOffset>-1795449</wp:posOffset>
                </wp:positionH>
                <wp:positionV relativeFrom="paragraph">
                  <wp:posOffset>191660</wp:posOffset>
                </wp:positionV>
                <wp:extent cx="6840" cy="360"/>
                <wp:effectExtent l="38100" t="38100" r="50800" b="38100"/>
                <wp:wrapNone/>
                <wp:docPr id="1148195022" name="Tinta 8"/>
                <wp:cNvGraphicFramePr/>
                <a:graphic xmlns:a="http://schemas.openxmlformats.org/drawingml/2006/main">
                  <a:graphicData uri="http://schemas.microsoft.com/office/word/2010/wordprocessingInk">
                    <w14:contentPart bwMode="auto" r:id="rId15">
                      <w14:nvContentPartPr>
                        <w14:cNvContentPartPr/>
                      </w14:nvContentPartPr>
                      <w14:xfrm>
                        <a:off x="0" y="0"/>
                        <a:ext cx="6840" cy="360"/>
                      </w14:xfrm>
                    </w14:contentPart>
                  </a:graphicData>
                </a:graphic>
              </wp:anchor>
            </w:drawing>
          </mc:Choice>
          <mc:Fallback>
            <w:pict>
              <v:shapetype w14:anchorId="603D94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8" o:spid="_x0000_s1026" type="#_x0000_t75" style="position:absolute;margin-left:-141.85pt;margin-top:14.6pt;width:1.5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">
                <v:imagedata r:id="rId16" o:title=""/>
              </v:shape>
            </w:pict>
          </mc:Fallback>
        </mc:AlternateContent>
      </w:r>
      <w:r>
        <w:t>Fonte: Resultados originados da pesquisa</w:t>
      </w:r>
    </w:p>
    <w:p w14:paraId="7140B7F4" w14:textId="77777777" w:rsidR="000B6754" w:rsidRDefault="000B6754" w:rsidP="000B6754">
      <w:pPr>
        <w:pStyle w:val="PargrafodaLista"/>
        <w:spacing w:line="360" w:lineRule="auto"/>
        <w:ind w:left="0" w:firstLine="709"/>
      </w:pPr>
      <w:r>
        <w:lastRenderedPageBreak/>
        <w:t xml:space="preserve">Em seguida, foi testado o modelo </w:t>
      </w:r>
      <w:proofErr w:type="spellStart"/>
      <w:r>
        <w:t>Naïve</w:t>
      </w:r>
      <w:proofErr w:type="spellEnd"/>
      <w:r>
        <w:t xml:space="preserve"> </w:t>
      </w:r>
      <w:proofErr w:type="spellStart"/>
      <w:r>
        <w:t>Bayes</w:t>
      </w:r>
      <w:proofErr w:type="spellEnd"/>
      <w:r>
        <w:t xml:space="preserve"> (NB), escolhido pela sua simplicidade e eficiência em problemas de classificação com grandes volumes de dados. Utilizou-se o parâmetro "Laplace" igual a 1 para evitar probabilidades nulas. Os resultados das métricas avaliadas entre os conjuntos de treino e teste estão apresentados na Tabela 4. Observa-se uma precisão bastante próxima entre os conjuntos, com uma taxa de acerto acima de 90% em ambos os casos. No entanto, nota-se uma capacidade limitada em identificar apenas 57% dos casos verdadeiros negativos [TN] e falsos negativos [FN] na base de teste, sendo inferior ao modelo AD.</w:t>
      </w:r>
    </w:p>
    <w:p w14:paraId="5ADE0626" w14:textId="77777777" w:rsidR="000B6754" w:rsidRDefault="000B6754" w:rsidP="000B6754">
      <w:pPr>
        <w:spacing w:line="360" w:lineRule="auto"/>
      </w:pPr>
    </w:p>
    <w:p w14:paraId="129EB90C" w14:textId="77777777" w:rsidR="000B6754" w:rsidRDefault="000B6754" w:rsidP="000B6754">
      <w:pPr>
        <w:spacing w:line="240" w:lineRule="auto"/>
      </w:pPr>
      <w:r>
        <w:t xml:space="preserve">Tabela 4. </w:t>
      </w:r>
      <w:r w:rsidRPr="00FC6B59">
        <w:t>Avaliação do modelo proposto, com “</w:t>
      </w:r>
      <w:proofErr w:type="spellStart"/>
      <w:r>
        <w:t>laplace</w:t>
      </w:r>
      <w:proofErr w:type="spellEnd"/>
      <w:r w:rsidRPr="00FC6B59">
        <w:t>=</w:t>
      </w:r>
      <w:r>
        <w:t>1 no modelo NB</w:t>
      </w:r>
    </w:p>
    <w:tbl>
      <w:tblPr>
        <w:tblStyle w:val="Tabelacomgrade"/>
        <w:tblW w:w="8789" w:type="dxa"/>
        <w:tblLayout w:type="fixed"/>
        <w:tblLook w:val="04A0" w:firstRow="1" w:lastRow="0" w:firstColumn="1" w:lastColumn="0" w:noHBand="0" w:noVBand="1"/>
      </w:tblPr>
      <w:tblGrid>
        <w:gridCol w:w="993"/>
        <w:gridCol w:w="1346"/>
        <w:gridCol w:w="213"/>
        <w:gridCol w:w="1134"/>
        <w:gridCol w:w="1276"/>
        <w:gridCol w:w="1134"/>
        <w:gridCol w:w="1559"/>
        <w:gridCol w:w="1134"/>
      </w:tblGrid>
      <w:tr w:rsidR="000B6754" w14:paraId="21FDA93D" w14:textId="77777777" w:rsidTr="00DC1702">
        <w:tc>
          <w:tcPr>
            <w:tcW w:w="993" w:type="dxa"/>
            <w:tcBorders>
              <w:top w:val="single" w:sz="4" w:space="0" w:color="auto"/>
              <w:left w:val="nil"/>
              <w:bottom w:val="single" w:sz="4" w:space="0" w:color="auto"/>
              <w:right w:val="nil"/>
            </w:tcBorders>
          </w:tcPr>
          <w:p w14:paraId="6E2DC1A5" w14:textId="77777777" w:rsidR="000B6754" w:rsidRDefault="000B6754" w:rsidP="00DC1702">
            <w:pPr>
              <w:pStyle w:val="PargrafodaLista"/>
              <w:spacing w:line="360" w:lineRule="auto"/>
              <w:ind w:left="0"/>
            </w:pPr>
            <w:r w:rsidRPr="00FC6B59">
              <w:t>Modelo</w:t>
            </w:r>
          </w:p>
        </w:tc>
        <w:tc>
          <w:tcPr>
            <w:tcW w:w="1559" w:type="dxa"/>
            <w:gridSpan w:val="2"/>
            <w:tcBorders>
              <w:top w:val="single" w:sz="4" w:space="0" w:color="auto"/>
              <w:left w:val="nil"/>
              <w:bottom w:val="single" w:sz="4" w:space="0" w:color="auto"/>
              <w:right w:val="nil"/>
            </w:tcBorders>
          </w:tcPr>
          <w:p w14:paraId="6C6AD14C" w14:textId="77777777" w:rsidR="000B6754" w:rsidRDefault="000B6754" w:rsidP="00DC1702">
            <w:pPr>
              <w:pStyle w:val="PargrafodaLista"/>
              <w:spacing w:line="360" w:lineRule="auto"/>
              <w:ind w:left="0"/>
            </w:pPr>
            <w:r w:rsidRPr="00FC6B59">
              <w:t>Observações</w:t>
            </w:r>
          </w:p>
        </w:tc>
        <w:tc>
          <w:tcPr>
            <w:tcW w:w="1134" w:type="dxa"/>
            <w:tcBorders>
              <w:top w:val="single" w:sz="4" w:space="0" w:color="auto"/>
              <w:left w:val="nil"/>
              <w:bottom w:val="single" w:sz="4" w:space="0" w:color="auto"/>
              <w:right w:val="nil"/>
            </w:tcBorders>
          </w:tcPr>
          <w:p w14:paraId="58EC4246" w14:textId="77777777" w:rsidR="000B6754" w:rsidRPr="00FC6B59" w:rsidRDefault="000B6754" w:rsidP="00DC1702">
            <w:pPr>
              <w:pStyle w:val="PargrafodaLista"/>
              <w:spacing w:line="360" w:lineRule="auto"/>
              <w:ind w:left="0"/>
            </w:pPr>
            <w:r>
              <w:t>Precisão</w:t>
            </w:r>
          </w:p>
        </w:tc>
        <w:tc>
          <w:tcPr>
            <w:tcW w:w="1276" w:type="dxa"/>
            <w:tcBorders>
              <w:top w:val="single" w:sz="4" w:space="0" w:color="auto"/>
              <w:left w:val="nil"/>
              <w:bottom w:val="single" w:sz="4" w:space="0" w:color="auto"/>
              <w:right w:val="nil"/>
            </w:tcBorders>
          </w:tcPr>
          <w:p w14:paraId="7AB76665" w14:textId="77777777" w:rsidR="000B6754" w:rsidRDefault="000B6754" w:rsidP="00DC1702">
            <w:pPr>
              <w:pStyle w:val="PargrafodaLista"/>
              <w:spacing w:line="360" w:lineRule="auto"/>
              <w:ind w:left="0"/>
            </w:pPr>
            <w:r w:rsidRPr="00FC6B59">
              <w:t>Acurácia</w:t>
            </w:r>
          </w:p>
        </w:tc>
        <w:tc>
          <w:tcPr>
            <w:tcW w:w="1134" w:type="dxa"/>
            <w:tcBorders>
              <w:top w:val="single" w:sz="4" w:space="0" w:color="auto"/>
              <w:left w:val="nil"/>
              <w:bottom w:val="single" w:sz="4" w:space="0" w:color="auto"/>
              <w:right w:val="nil"/>
            </w:tcBorders>
          </w:tcPr>
          <w:p w14:paraId="68E03144" w14:textId="77777777" w:rsidR="000B6754" w:rsidRDefault="000B6754" w:rsidP="00DC1702">
            <w:pPr>
              <w:pStyle w:val="PargrafodaLista"/>
              <w:spacing w:line="360" w:lineRule="auto"/>
              <w:ind w:left="0"/>
            </w:pPr>
            <w:proofErr w:type="spellStart"/>
            <w:r w:rsidRPr="00FC6B59">
              <w:t>Sensitivi</w:t>
            </w:r>
            <w:r>
              <w:t>-</w:t>
            </w:r>
            <w:r w:rsidRPr="00FC6B59">
              <w:t>dade</w:t>
            </w:r>
            <w:proofErr w:type="spellEnd"/>
          </w:p>
        </w:tc>
        <w:tc>
          <w:tcPr>
            <w:tcW w:w="1559" w:type="dxa"/>
            <w:tcBorders>
              <w:top w:val="single" w:sz="4" w:space="0" w:color="auto"/>
              <w:left w:val="nil"/>
              <w:bottom w:val="single" w:sz="4" w:space="0" w:color="auto"/>
              <w:right w:val="nil"/>
            </w:tcBorders>
          </w:tcPr>
          <w:p w14:paraId="7BCEF237" w14:textId="77777777" w:rsidR="000B6754" w:rsidRPr="00FC6B59" w:rsidRDefault="000B6754" w:rsidP="00DC1702">
            <w:pPr>
              <w:pStyle w:val="PargrafodaLista"/>
              <w:spacing w:line="360" w:lineRule="auto"/>
              <w:ind w:left="0"/>
            </w:pPr>
            <w:proofErr w:type="spellStart"/>
            <w:r w:rsidRPr="00FC6B59">
              <w:t>Especificida</w:t>
            </w:r>
            <w:r>
              <w:t>-</w:t>
            </w:r>
            <w:r w:rsidRPr="00FC6B59">
              <w:t>de</w:t>
            </w:r>
            <w:proofErr w:type="spellEnd"/>
          </w:p>
        </w:tc>
        <w:tc>
          <w:tcPr>
            <w:tcW w:w="1134" w:type="dxa"/>
            <w:tcBorders>
              <w:top w:val="single" w:sz="4" w:space="0" w:color="auto"/>
              <w:left w:val="nil"/>
              <w:bottom w:val="single" w:sz="4" w:space="0" w:color="auto"/>
              <w:right w:val="nil"/>
            </w:tcBorders>
          </w:tcPr>
          <w:p w14:paraId="4D2F1321" w14:textId="77777777" w:rsidR="000B6754" w:rsidRDefault="000B6754" w:rsidP="00DC1702">
            <w:pPr>
              <w:pStyle w:val="PargrafodaLista"/>
              <w:spacing w:line="360" w:lineRule="auto"/>
              <w:ind w:left="0"/>
            </w:pPr>
            <w:r w:rsidRPr="00FC6B59">
              <w:t>AUC</w:t>
            </w:r>
          </w:p>
        </w:tc>
      </w:tr>
      <w:tr w:rsidR="000B6754" w14:paraId="06BC35A2" w14:textId="77777777" w:rsidTr="00DC1702">
        <w:tc>
          <w:tcPr>
            <w:tcW w:w="993" w:type="dxa"/>
            <w:tcBorders>
              <w:top w:val="single" w:sz="4" w:space="0" w:color="auto"/>
              <w:left w:val="nil"/>
              <w:bottom w:val="nil"/>
              <w:right w:val="nil"/>
            </w:tcBorders>
          </w:tcPr>
          <w:p w14:paraId="1B52513E" w14:textId="77777777" w:rsidR="000B6754" w:rsidRDefault="000B6754" w:rsidP="00DC1702">
            <w:pPr>
              <w:pStyle w:val="PargrafodaLista"/>
              <w:spacing w:line="360" w:lineRule="auto"/>
              <w:ind w:left="0"/>
            </w:pPr>
            <w:r>
              <w:t>Treino</w:t>
            </w:r>
          </w:p>
        </w:tc>
        <w:tc>
          <w:tcPr>
            <w:tcW w:w="1346" w:type="dxa"/>
            <w:tcBorders>
              <w:top w:val="single" w:sz="4" w:space="0" w:color="auto"/>
              <w:left w:val="nil"/>
              <w:bottom w:val="nil"/>
              <w:right w:val="nil"/>
            </w:tcBorders>
          </w:tcPr>
          <w:p w14:paraId="40038753" w14:textId="77777777" w:rsidR="000B6754" w:rsidRDefault="000B6754" w:rsidP="00DC1702">
            <w:pPr>
              <w:pStyle w:val="PargrafodaLista"/>
              <w:spacing w:line="360" w:lineRule="auto"/>
              <w:ind w:left="0"/>
            </w:pPr>
            <w:r>
              <w:t>1902</w:t>
            </w:r>
          </w:p>
        </w:tc>
        <w:tc>
          <w:tcPr>
            <w:tcW w:w="1347" w:type="dxa"/>
            <w:gridSpan w:val="2"/>
            <w:tcBorders>
              <w:top w:val="single" w:sz="4" w:space="0" w:color="auto"/>
              <w:left w:val="nil"/>
              <w:bottom w:val="nil"/>
              <w:right w:val="nil"/>
            </w:tcBorders>
          </w:tcPr>
          <w:p w14:paraId="626B3FC9" w14:textId="77777777" w:rsidR="000B6754" w:rsidRPr="008003FC" w:rsidRDefault="000B6754" w:rsidP="00DC1702">
            <w:pPr>
              <w:pStyle w:val="PargrafodaLista"/>
              <w:spacing w:line="360" w:lineRule="auto"/>
              <w:ind w:left="0"/>
            </w:pPr>
            <w:r>
              <w:t>0.95</w:t>
            </w:r>
          </w:p>
        </w:tc>
        <w:tc>
          <w:tcPr>
            <w:tcW w:w="1276" w:type="dxa"/>
            <w:tcBorders>
              <w:top w:val="single" w:sz="4" w:space="0" w:color="auto"/>
              <w:left w:val="nil"/>
              <w:bottom w:val="nil"/>
              <w:right w:val="nil"/>
            </w:tcBorders>
          </w:tcPr>
          <w:p w14:paraId="477AEA8B" w14:textId="77777777" w:rsidR="000B6754" w:rsidRPr="00FC6B59" w:rsidRDefault="000B6754" w:rsidP="00DC1702">
            <w:pPr>
              <w:pStyle w:val="PargrafodaLista"/>
              <w:spacing w:line="360" w:lineRule="auto"/>
              <w:ind w:left="0"/>
              <w:rPr>
                <w:rFonts w:ascii="Lucida Console" w:hAnsi="Lucida Console"/>
                <w:color w:val="000000"/>
              </w:rPr>
            </w:pPr>
            <w:r w:rsidRPr="008003FC">
              <w:t>0.</w:t>
            </w:r>
            <w:r>
              <w:t>75</w:t>
            </w:r>
          </w:p>
        </w:tc>
        <w:tc>
          <w:tcPr>
            <w:tcW w:w="1134" w:type="dxa"/>
            <w:tcBorders>
              <w:top w:val="single" w:sz="4" w:space="0" w:color="auto"/>
              <w:left w:val="nil"/>
              <w:bottom w:val="nil"/>
              <w:right w:val="nil"/>
            </w:tcBorders>
          </w:tcPr>
          <w:p w14:paraId="5184BF3F" w14:textId="77777777" w:rsidR="000B6754" w:rsidRDefault="000B6754" w:rsidP="00DC1702">
            <w:pPr>
              <w:pStyle w:val="PargrafodaLista"/>
              <w:spacing w:line="360" w:lineRule="auto"/>
              <w:ind w:left="0"/>
            </w:pPr>
            <w:r>
              <w:t>0.59</w:t>
            </w:r>
          </w:p>
        </w:tc>
        <w:tc>
          <w:tcPr>
            <w:tcW w:w="1559" w:type="dxa"/>
            <w:tcBorders>
              <w:top w:val="single" w:sz="4" w:space="0" w:color="auto"/>
              <w:left w:val="nil"/>
              <w:bottom w:val="nil"/>
              <w:right w:val="nil"/>
            </w:tcBorders>
          </w:tcPr>
          <w:p w14:paraId="6CA9AB2D" w14:textId="77777777" w:rsidR="000B6754" w:rsidRDefault="000B6754" w:rsidP="00DC1702">
            <w:pPr>
              <w:pStyle w:val="PargrafodaLista"/>
              <w:spacing w:line="360" w:lineRule="auto"/>
              <w:ind w:left="0"/>
            </w:pPr>
            <w:r>
              <w:t>0.96</w:t>
            </w:r>
          </w:p>
        </w:tc>
        <w:tc>
          <w:tcPr>
            <w:tcW w:w="1134" w:type="dxa"/>
            <w:tcBorders>
              <w:top w:val="single" w:sz="4" w:space="0" w:color="auto"/>
              <w:left w:val="nil"/>
              <w:bottom w:val="nil"/>
              <w:right w:val="nil"/>
            </w:tcBorders>
          </w:tcPr>
          <w:p w14:paraId="4418CEA4" w14:textId="77777777" w:rsidR="000B6754" w:rsidRDefault="000B6754" w:rsidP="00DC1702">
            <w:pPr>
              <w:pStyle w:val="PargrafodaLista"/>
              <w:spacing w:line="360" w:lineRule="auto"/>
              <w:ind w:left="0"/>
            </w:pPr>
            <w:r>
              <w:t>0.78</w:t>
            </w:r>
          </w:p>
        </w:tc>
      </w:tr>
      <w:tr w:rsidR="000B6754" w14:paraId="2E278AD3" w14:textId="77777777" w:rsidTr="00DC1702">
        <w:tc>
          <w:tcPr>
            <w:tcW w:w="993" w:type="dxa"/>
            <w:tcBorders>
              <w:top w:val="nil"/>
              <w:left w:val="nil"/>
              <w:bottom w:val="single" w:sz="4" w:space="0" w:color="auto"/>
              <w:right w:val="nil"/>
            </w:tcBorders>
          </w:tcPr>
          <w:p w14:paraId="7D624956" w14:textId="77777777" w:rsidR="000B6754" w:rsidRDefault="000B6754" w:rsidP="00DC1702">
            <w:pPr>
              <w:pStyle w:val="PargrafodaLista"/>
              <w:spacing w:line="360" w:lineRule="auto"/>
              <w:ind w:left="0"/>
            </w:pPr>
            <w:r>
              <w:t>Teste</w:t>
            </w:r>
          </w:p>
        </w:tc>
        <w:tc>
          <w:tcPr>
            <w:tcW w:w="1346" w:type="dxa"/>
            <w:tcBorders>
              <w:top w:val="nil"/>
              <w:left w:val="nil"/>
              <w:bottom w:val="single" w:sz="4" w:space="0" w:color="auto"/>
              <w:right w:val="nil"/>
            </w:tcBorders>
          </w:tcPr>
          <w:p w14:paraId="3EA45F01" w14:textId="77777777" w:rsidR="000B6754" w:rsidRPr="003E3CD6" w:rsidRDefault="000B6754" w:rsidP="00DC1702">
            <w:pPr>
              <w:pStyle w:val="PargrafodaLista"/>
              <w:spacing w:line="360" w:lineRule="auto"/>
              <w:ind w:left="0"/>
            </w:pPr>
            <w:r>
              <w:t>815</w:t>
            </w:r>
          </w:p>
        </w:tc>
        <w:tc>
          <w:tcPr>
            <w:tcW w:w="1347" w:type="dxa"/>
            <w:gridSpan w:val="2"/>
            <w:tcBorders>
              <w:top w:val="nil"/>
              <w:left w:val="nil"/>
              <w:bottom w:val="single" w:sz="4" w:space="0" w:color="auto"/>
              <w:right w:val="nil"/>
            </w:tcBorders>
          </w:tcPr>
          <w:p w14:paraId="42DD7F75" w14:textId="77777777" w:rsidR="000B6754" w:rsidRDefault="000B6754" w:rsidP="00DC1702">
            <w:pPr>
              <w:pStyle w:val="PargrafodaLista"/>
              <w:spacing w:line="360" w:lineRule="auto"/>
              <w:ind w:left="0"/>
            </w:pPr>
            <w:r>
              <w:t>0.94</w:t>
            </w:r>
          </w:p>
        </w:tc>
        <w:tc>
          <w:tcPr>
            <w:tcW w:w="1276" w:type="dxa"/>
            <w:tcBorders>
              <w:top w:val="nil"/>
              <w:left w:val="nil"/>
              <w:bottom w:val="single" w:sz="4" w:space="0" w:color="auto"/>
              <w:right w:val="nil"/>
            </w:tcBorders>
          </w:tcPr>
          <w:p w14:paraId="466F7A07" w14:textId="77777777" w:rsidR="000B6754" w:rsidRDefault="000B6754" w:rsidP="00DC1702">
            <w:pPr>
              <w:pStyle w:val="PargrafodaLista"/>
              <w:spacing w:line="360" w:lineRule="auto"/>
              <w:ind w:left="0"/>
            </w:pPr>
            <w:r>
              <w:t>0.74</w:t>
            </w:r>
          </w:p>
        </w:tc>
        <w:tc>
          <w:tcPr>
            <w:tcW w:w="1134" w:type="dxa"/>
            <w:tcBorders>
              <w:top w:val="nil"/>
              <w:left w:val="nil"/>
              <w:bottom w:val="single" w:sz="4" w:space="0" w:color="auto"/>
              <w:right w:val="nil"/>
            </w:tcBorders>
          </w:tcPr>
          <w:p w14:paraId="3DA9462B" w14:textId="77777777" w:rsidR="000B6754" w:rsidRDefault="000B6754" w:rsidP="00DC1702">
            <w:pPr>
              <w:pStyle w:val="PargrafodaLista"/>
              <w:spacing w:line="360" w:lineRule="auto"/>
              <w:ind w:left="0"/>
            </w:pPr>
            <w:r>
              <w:t>0.57</w:t>
            </w:r>
          </w:p>
        </w:tc>
        <w:tc>
          <w:tcPr>
            <w:tcW w:w="1559" w:type="dxa"/>
            <w:tcBorders>
              <w:top w:val="nil"/>
              <w:left w:val="nil"/>
              <w:bottom w:val="single" w:sz="4" w:space="0" w:color="auto"/>
              <w:right w:val="nil"/>
            </w:tcBorders>
          </w:tcPr>
          <w:p w14:paraId="21F5C17B" w14:textId="77777777" w:rsidR="000B6754" w:rsidRDefault="000B6754" w:rsidP="00DC1702">
            <w:pPr>
              <w:pStyle w:val="PargrafodaLista"/>
              <w:spacing w:line="360" w:lineRule="auto"/>
              <w:ind w:left="0"/>
            </w:pPr>
            <w:r>
              <w:t>0.95</w:t>
            </w:r>
          </w:p>
        </w:tc>
        <w:tc>
          <w:tcPr>
            <w:tcW w:w="1134" w:type="dxa"/>
            <w:tcBorders>
              <w:top w:val="nil"/>
              <w:left w:val="nil"/>
              <w:bottom w:val="single" w:sz="4" w:space="0" w:color="auto"/>
              <w:right w:val="nil"/>
            </w:tcBorders>
          </w:tcPr>
          <w:p w14:paraId="6C0C47B3" w14:textId="77777777" w:rsidR="000B6754" w:rsidRDefault="000B6754" w:rsidP="00DC1702">
            <w:pPr>
              <w:pStyle w:val="PargrafodaLista"/>
              <w:spacing w:line="360" w:lineRule="auto"/>
              <w:ind w:left="0"/>
            </w:pPr>
            <w:r>
              <w:t>0.76</w:t>
            </w:r>
          </w:p>
        </w:tc>
      </w:tr>
    </w:tbl>
    <w:p w14:paraId="3E05909A" w14:textId="77777777" w:rsidR="000B6754" w:rsidRDefault="000B6754" w:rsidP="000B6754">
      <w:pPr>
        <w:spacing w:line="240" w:lineRule="auto"/>
      </w:pPr>
      <w:r>
        <w:t>Fonte: Resultados originados da pesquisa</w:t>
      </w:r>
    </w:p>
    <w:p w14:paraId="76893683" w14:textId="77777777" w:rsidR="000B6754" w:rsidRDefault="000B6754" w:rsidP="000B6754">
      <w:pPr>
        <w:pStyle w:val="PargrafodaLista"/>
        <w:spacing w:line="360" w:lineRule="auto"/>
        <w:ind w:left="0" w:firstLine="709"/>
      </w:pPr>
    </w:p>
    <w:p w14:paraId="08FD463D" w14:textId="77777777" w:rsidR="000B6754" w:rsidRDefault="000B6754" w:rsidP="000B6754">
      <w:pPr>
        <w:pStyle w:val="PargrafodaLista"/>
        <w:spacing w:line="360" w:lineRule="auto"/>
        <w:ind w:left="0" w:firstLine="709"/>
      </w:pPr>
      <w:r w:rsidRPr="00E03DDC">
        <w:t>Ao analisar as curvas ROC e as áreas sob a curva (AUC), conforme apresentado na Figura 4, observa-se que tanto a base de treino quanto a de teste apresentam áreas com valores semelhantes. Isso indica que o modelo possui uma capacidade consistente de discriminação entre as classes em ambas as bases. A proximidade dos valores sugere que o modelo não está super</w:t>
      </w:r>
      <w:r>
        <w:t xml:space="preserve"> </w:t>
      </w:r>
      <w:r w:rsidRPr="00E03DDC">
        <w:t>ajustado, mantendo uma performance equilibrada ao generalizar para novos dados.</w:t>
      </w:r>
      <w:r>
        <w:t xml:space="preserve"> </w:t>
      </w:r>
    </w:p>
    <w:p w14:paraId="777C555E" w14:textId="77777777" w:rsidR="000B6754" w:rsidRDefault="000B6754" w:rsidP="000B6754">
      <w:pPr>
        <w:spacing w:line="360" w:lineRule="auto"/>
        <w:jc w:val="center"/>
      </w:pPr>
      <w:r w:rsidRPr="002204ED">
        <w:drawing>
          <wp:inline distT="0" distB="0" distL="0" distR="0" wp14:anchorId="45223478" wp14:editId="4C43B217">
            <wp:extent cx="5759450" cy="2960370"/>
            <wp:effectExtent l="0" t="0" r="0" b="0"/>
            <wp:docPr id="1436152286"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52286" name="Imagem 17" descr="Gráfico, Gráfico de linhas&#10;&#10;Descrição gerada automaticamente"/>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5759450" cy="2960370"/>
                    </a:xfrm>
                    <a:prstGeom prst="rect">
                      <a:avLst/>
                    </a:prstGeom>
                    <a:noFill/>
                    <a:ln>
                      <a:noFill/>
                    </a:ln>
                  </pic:spPr>
                </pic:pic>
              </a:graphicData>
            </a:graphic>
          </wp:inline>
        </w:drawing>
      </w:r>
    </w:p>
    <w:p w14:paraId="77E3F4BA" w14:textId="77777777" w:rsidR="000B6754" w:rsidRDefault="000B6754" w:rsidP="000B6754">
      <w:pPr>
        <w:spacing w:line="240" w:lineRule="auto"/>
      </w:pPr>
      <w:r>
        <w:t xml:space="preserve">Figura 4: </w:t>
      </w:r>
      <w:r w:rsidRPr="00012256">
        <w:t>Curvas ROC do modelo proposto nas bases de treino e teste</w:t>
      </w:r>
      <w:r>
        <w:t xml:space="preserve"> no modelo NB</w:t>
      </w:r>
    </w:p>
    <w:p w14:paraId="7F306DE4" w14:textId="77777777" w:rsidR="000B6754" w:rsidRDefault="000B6754" w:rsidP="000B6754">
      <w:pPr>
        <w:spacing w:line="240" w:lineRule="auto"/>
      </w:pPr>
      <w:r>
        <w:t>Fonte: Resultados originados da pesquisa</w:t>
      </w:r>
    </w:p>
    <w:p w14:paraId="7FF4BA70" w14:textId="77777777" w:rsidR="000B6754" w:rsidRDefault="000B6754" w:rsidP="000B6754">
      <w:pPr>
        <w:pStyle w:val="PargrafodaLista"/>
        <w:spacing w:line="360" w:lineRule="auto"/>
        <w:ind w:left="0" w:firstLine="709"/>
      </w:pPr>
    </w:p>
    <w:p w14:paraId="6AA14934" w14:textId="77777777" w:rsidR="000B6754" w:rsidRDefault="000B6754" w:rsidP="000B6754">
      <w:pPr>
        <w:pStyle w:val="PargrafodaLista"/>
        <w:spacing w:line="360" w:lineRule="auto"/>
        <w:ind w:left="0" w:firstLine="709"/>
      </w:pPr>
      <w:r>
        <w:lastRenderedPageBreak/>
        <w:t xml:space="preserve">Como mencionado anteriormente, o modelo demonstrou uma sensibilidade de 58% na base de teste. Esta observação é reforçada ao examinar a matriz de confusão na Figura 5, onde se nota um número significativamente maior de falsos negativos (FN) em </w:t>
      </w:r>
      <w:proofErr w:type="gramStart"/>
      <w:r>
        <w:t>ambas bases</w:t>
      </w:r>
      <w:proofErr w:type="gramEnd"/>
      <w:r>
        <w:t>.</w:t>
      </w:r>
    </w:p>
    <w:p w14:paraId="48824D18" w14:textId="77777777" w:rsidR="000B6754" w:rsidRPr="00CD5ED9" w:rsidRDefault="000B6754" w:rsidP="000B6754">
      <w:pPr>
        <w:spacing w:line="240" w:lineRule="auto"/>
      </w:pPr>
      <w:r w:rsidRPr="00CD5ED9">
        <w:drawing>
          <wp:inline distT="0" distB="0" distL="0" distR="0" wp14:anchorId="5C13F5AB" wp14:editId="04C48EBF">
            <wp:extent cx="5759450" cy="2960370"/>
            <wp:effectExtent l="0" t="0" r="0" b="0"/>
            <wp:docPr id="897263130" name="Imagem 19" descr="Gráfico, Gráfico de barras,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3130" name="Imagem 19" descr="Gráfico, Gráfico de barras, Gráfico de cascata&#10;&#10;Descrição gerada automaticamente"/>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9450" cy="2960370"/>
                    </a:xfrm>
                    <a:prstGeom prst="rect">
                      <a:avLst/>
                    </a:prstGeom>
                    <a:noFill/>
                    <a:ln>
                      <a:noFill/>
                    </a:ln>
                  </pic:spPr>
                </pic:pic>
              </a:graphicData>
            </a:graphic>
          </wp:inline>
        </w:drawing>
      </w:r>
    </w:p>
    <w:p w14:paraId="49D47F90" w14:textId="77777777" w:rsidR="000B6754" w:rsidRDefault="000B6754" w:rsidP="000B6754">
      <w:pPr>
        <w:spacing w:line="240" w:lineRule="auto"/>
      </w:pPr>
    </w:p>
    <w:p w14:paraId="782E9C17" w14:textId="77777777" w:rsidR="000B6754" w:rsidRDefault="000B6754" w:rsidP="000B6754">
      <w:pPr>
        <w:spacing w:line="240" w:lineRule="auto"/>
      </w:pPr>
      <w:r>
        <w:t>Figura 5: Matriz de confusão</w:t>
      </w:r>
      <w:r w:rsidRPr="00012256">
        <w:t xml:space="preserve"> nas bases de treino e teste</w:t>
      </w:r>
      <w:r>
        <w:t xml:space="preserve"> modelo NB</w:t>
      </w:r>
    </w:p>
    <w:p w14:paraId="2F2703F6" w14:textId="77777777" w:rsidR="000B6754" w:rsidRDefault="000B6754" w:rsidP="000B6754">
      <w:pPr>
        <w:spacing w:line="240" w:lineRule="auto"/>
      </w:pPr>
      <w:r>
        <w:t>Fonte: Resultados originados da pesquisa</w:t>
      </w:r>
    </w:p>
    <w:p w14:paraId="06CFB389" w14:textId="77777777" w:rsidR="000B6754" w:rsidRDefault="000B6754" w:rsidP="000B6754">
      <w:pPr>
        <w:spacing w:line="360" w:lineRule="auto"/>
      </w:pPr>
    </w:p>
    <w:p w14:paraId="692746F7" w14:textId="77777777" w:rsidR="000B6754" w:rsidRDefault="000B6754" w:rsidP="000B6754">
      <w:pPr>
        <w:pStyle w:val="PargrafodaLista"/>
        <w:spacing w:line="360" w:lineRule="auto"/>
        <w:ind w:left="0" w:firstLine="709"/>
      </w:pPr>
      <w:r>
        <w:t>Por fim, avaliou-se o modelo Random Forest (RF), reconhecido por sua robustez e capacidade de generalização. Para este estudo, optou-se por utilizar "</w:t>
      </w:r>
      <w:proofErr w:type="spellStart"/>
      <w:r>
        <w:t>ntree</w:t>
      </w:r>
      <w:proofErr w:type="spellEnd"/>
      <w:r>
        <w:t>=200" para assegurar um equilíbrio adequado entre viés e variância. Os resultados estão apresentados na Tabela 5, onde observa-se uma precisão superior a 90% tanto na base de treino quanto na base de teste, alcançando taxas de acerto de 98% e 85%, respectivamente. No entanto, nota-se que a especificidade na base de teste, ou seja, a capacidade de identificar corretamente os casos negativos, foi significativamente inferior à da base de treino.</w:t>
      </w:r>
    </w:p>
    <w:p w14:paraId="22DA546A" w14:textId="77777777" w:rsidR="000B6754" w:rsidRDefault="000B6754" w:rsidP="000B6754">
      <w:pPr>
        <w:spacing w:line="240" w:lineRule="auto"/>
      </w:pPr>
      <w:r>
        <w:t xml:space="preserve">Tabela 5. </w:t>
      </w:r>
      <w:r w:rsidRPr="00FC6B59">
        <w:t>Avaliação do modelo proposto, com “</w:t>
      </w:r>
      <w:proofErr w:type="spellStart"/>
      <w:r>
        <w:t>ntree</w:t>
      </w:r>
      <w:proofErr w:type="spellEnd"/>
      <w:r w:rsidRPr="00FC6B59">
        <w:t>=</w:t>
      </w:r>
      <w:r>
        <w:t>200</w:t>
      </w:r>
      <w:r w:rsidRPr="00FC6B59">
        <w:t>”</w:t>
      </w:r>
      <w:r>
        <w:t>, modelo RF</w:t>
      </w:r>
    </w:p>
    <w:tbl>
      <w:tblPr>
        <w:tblStyle w:val="Tabelacomgrade"/>
        <w:tblW w:w="8789" w:type="dxa"/>
        <w:tblLayout w:type="fixed"/>
        <w:tblLook w:val="04A0" w:firstRow="1" w:lastRow="0" w:firstColumn="1" w:lastColumn="0" w:noHBand="0" w:noVBand="1"/>
      </w:tblPr>
      <w:tblGrid>
        <w:gridCol w:w="993"/>
        <w:gridCol w:w="1346"/>
        <w:gridCol w:w="213"/>
        <w:gridCol w:w="1134"/>
        <w:gridCol w:w="1276"/>
        <w:gridCol w:w="1134"/>
        <w:gridCol w:w="1559"/>
        <w:gridCol w:w="1134"/>
      </w:tblGrid>
      <w:tr w:rsidR="000B6754" w14:paraId="44ED1620" w14:textId="77777777" w:rsidTr="00DC1702">
        <w:tc>
          <w:tcPr>
            <w:tcW w:w="993" w:type="dxa"/>
            <w:tcBorders>
              <w:top w:val="single" w:sz="4" w:space="0" w:color="auto"/>
              <w:left w:val="nil"/>
              <w:bottom w:val="single" w:sz="4" w:space="0" w:color="auto"/>
              <w:right w:val="nil"/>
            </w:tcBorders>
          </w:tcPr>
          <w:p w14:paraId="2CE52274" w14:textId="77777777" w:rsidR="000B6754" w:rsidRDefault="000B6754" w:rsidP="00DC1702">
            <w:pPr>
              <w:pStyle w:val="PargrafodaLista"/>
              <w:spacing w:line="360" w:lineRule="auto"/>
              <w:ind w:left="0"/>
            </w:pPr>
            <w:r w:rsidRPr="00FC6B59">
              <w:t>Modelo</w:t>
            </w:r>
          </w:p>
        </w:tc>
        <w:tc>
          <w:tcPr>
            <w:tcW w:w="1559" w:type="dxa"/>
            <w:gridSpan w:val="2"/>
            <w:tcBorders>
              <w:top w:val="single" w:sz="4" w:space="0" w:color="auto"/>
              <w:left w:val="nil"/>
              <w:bottom w:val="single" w:sz="4" w:space="0" w:color="auto"/>
              <w:right w:val="nil"/>
            </w:tcBorders>
          </w:tcPr>
          <w:p w14:paraId="6D677B9A" w14:textId="77777777" w:rsidR="000B6754" w:rsidRDefault="000B6754" w:rsidP="00DC1702">
            <w:pPr>
              <w:pStyle w:val="PargrafodaLista"/>
              <w:spacing w:line="360" w:lineRule="auto"/>
              <w:ind w:left="0"/>
            </w:pPr>
            <w:r w:rsidRPr="00FC6B59">
              <w:t>Observações</w:t>
            </w:r>
          </w:p>
        </w:tc>
        <w:tc>
          <w:tcPr>
            <w:tcW w:w="1134" w:type="dxa"/>
            <w:tcBorders>
              <w:top w:val="single" w:sz="4" w:space="0" w:color="auto"/>
              <w:left w:val="nil"/>
              <w:bottom w:val="single" w:sz="4" w:space="0" w:color="auto"/>
              <w:right w:val="nil"/>
            </w:tcBorders>
          </w:tcPr>
          <w:p w14:paraId="35FDBD61" w14:textId="77777777" w:rsidR="000B6754" w:rsidRPr="00FC6B59" w:rsidRDefault="000B6754" w:rsidP="00DC1702">
            <w:pPr>
              <w:pStyle w:val="PargrafodaLista"/>
              <w:spacing w:line="360" w:lineRule="auto"/>
              <w:ind w:left="0"/>
            </w:pPr>
            <w:r>
              <w:t>Precisão</w:t>
            </w:r>
          </w:p>
        </w:tc>
        <w:tc>
          <w:tcPr>
            <w:tcW w:w="1276" w:type="dxa"/>
            <w:tcBorders>
              <w:top w:val="single" w:sz="4" w:space="0" w:color="auto"/>
              <w:left w:val="nil"/>
              <w:bottom w:val="single" w:sz="4" w:space="0" w:color="auto"/>
              <w:right w:val="nil"/>
            </w:tcBorders>
          </w:tcPr>
          <w:p w14:paraId="62570495" w14:textId="77777777" w:rsidR="000B6754" w:rsidRDefault="000B6754" w:rsidP="00DC1702">
            <w:pPr>
              <w:pStyle w:val="PargrafodaLista"/>
              <w:spacing w:line="360" w:lineRule="auto"/>
              <w:ind w:left="0"/>
            </w:pPr>
            <w:r w:rsidRPr="00FC6B59">
              <w:t>Acurácia</w:t>
            </w:r>
          </w:p>
        </w:tc>
        <w:tc>
          <w:tcPr>
            <w:tcW w:w="1134" w:type="dxa"/>
            <w:tcBorders>
              <w:top w:val="single" w:sz="4" w:space="0" w:color="auto"/>
              <w:left w:val="nil"/>
              <w:bottom w:val="single" w:sz="4" w:space="0" w:color="auto"/>
              <w:right w:val="nil"/>
            </w:tcBorders>
          </w:tcPr>
          <w:p w14:paraId="3F57B9DF" w14:textId="77777777" w:rsidR="000B6754" w:rsidRDefault="000B6754" w:rsidP="00DC1702">
            <w:pPr>
              <w:pStyle w:val="PargrafodaLista"/>
              <w:spacing w:line="360" w:lineRule="auto"/>
              <w:ind w:left="0"/>
            </w:pPr>
            <w:proofErr w:type="spellStart"/>
            <w:r w:rsidRPr="00FC6B59">
              <w:t>Sensitivi</w:t>
            </w:r>
            <w:r>
              <w:t>-</w:t>
            </w:r>
            <w:r w:rsidRPr="00FC6B59">
              <w:t>dade</w:t>
            </w:r>
            <w:proofErr w:type="spellEnd"/>
          </w:p>
        </w:tc>
        <w:tc>
          <w:tcPr>
            <w:tcW w:w="1559" w:type="dxa"/>
            <w:tcBorders>
              <w:top w:val="single" w:sz="4" w:space="0" w:color="auto"/>
              <w:left w:val="nil"/>
              <w:bottom w:val="single" w:sz="4" w:space="0" w:color="auto"/>
              <w:right w:val="nil"/>
            </w:tcBorders>
          </w:tcPr>
          <w:p w14:paraId="23826F83" w14:textId="77777777" w:rsidR="000B6754" w:rsidRPr="00FC6B59" w:rsidRDefault="000B6754" w:rsidP="00DC1702">
            <w:pPr>
              <w:pStyle w:val="PargrafodaLista"/>
              <w:spacing w:line="360" w:lineRule="auto"/>
              <w:ind w:left="0"/>
            </w:pPr>
            <w:proofErr w:type="spellStart"/>
            <w:r w:rsidRPr="00FC6B59">
              <w:t>Especificida</w:t>
            </w:r>
            <w:r>
              <w:t>-</w:t>
            </w:r>
            <w:r w:rsidRPr="00FC6B59">
              <w:t>de</w:t>
            </w:r>
            <w:proofErr w:type="spellEnd"/>
          </w:p>
        </w:tc>
        <w:tc>
          <w:tcPr>
            <w:tcW w:w="1134" w:type="dxa"/>
            <w:tcBorders>
              <w:top w:val="single" w:sz="4" w:space="0" w:color="auto"/>
              <w:left w:val="nil"/>
              <w:bottom w:val="single" w:sz="4" w:space="0" w:color="auto"/>
              <w:right w:val="nil"/>
            </w:tcBorders>
          </w:tcPr>
          <w:p w14:paraId="5DFCC3B6" w14:textId="77777777" w:rsidR="000B6754" w:rsidRDefault="000B6754" w:rsidP="00DC1702">
            <w:pPr>
              <w:pStyle w:val="PargrafodaLista"/>
              <w:spacing w:line="360" w:lineRule="auto"/>
              <w:ind w:left="0"/>
            </w:pPr>
            <w:r w:rsidRPr="00FC6B59">
              <w:t>AUC</w:t>
            </w:r>
          </w:p>
        </w:tc>
      </w:tr>
      <w:tr w:rsidR="000B6754" w14:paraId="54933867" w14:textId="77777777" w:rsidTr="00DC1702">
        <w:tc>
          <w:tcPr>
            <w:tcW w:w="993" w:type="dxa"/>
            <w:tcBorders>
              <w:top w:val="single" w:sz="4" w:space="0" w:color="auto"/>
              <w:left w:val="nil"/>
              <w:bottom w:val="nil"/>
              <w:right w:val="nil"/>
            </w:tcBorders>
          </w:tcPr>
          <w:p w14:paraId="5676B0E0" w14:textId="77777777" w:rsidR="000B6754" w:rsidRDefault="000B6754" w:rsidP="00DC1702">
            <w:pPr>
              <w:pStyle w:val="PargrafodaLista"/>
              <w:spacing w:line="360" w:lineRule="auto"/>
              <w:ind w:left="0"/>
            </w:pPr>
            <w:r>
              <w:t>Treino</w:t>
            </w:r>
          </w:p>
        </w:tc>
        <w:tc>
          <w:tcPr>
            <w:tcW w:w="1346" w:type="dxa"/>
            <w:tcBorders>
              <w:top w:val="single" w:sz="4" w:space="0" w:color="auto"/>
              <w:left w:val="nil"/>
              <w:bottom w:val="nil"/>
              <w:right w:val="nil"/>
            </w:tcBorders>
          </w:tcPr>
          <w:p w14:paraId="226C66C1" w14:textId="77777777" w:rsidR="000B6754" w:rsidRDefault="000B6754" w:rsidP="00DC1702">
            <w:pPr>
              <w:pStyle w:val="PargrafodaLista"/>
              <w:spacing w:line="360" w:lineRule="auto"/>
              <w:ind w:left="0"/>
            </w:pPr>
            <w:r>
              <w:t>1847</w:t>
            </w:r>
          </w:p>
        </w:tc>
        <w:tc>
          <w:tcPr>
            <w:tcW w:w="1347" w:type="dxa"/>
            <w:gridSpan w:val="2"/>
            <w:tcBorders>
              <w:top w:val="single" w:sz="4" w:space="0" w:color="auto"/>
              <w:left w:val="nil"/>
              <w:bottom w:val="nil"/>
              <w:right w:val="nil"/>
            </w:tcBorders>
          </w:tcPr>
          <w:p w14:paraId="33AECABD" w14:textId="77777777" w:rsidR="000B6754" w:rsidRPr="008003FC" w:rsidRDefault="000B6754" w:rsidP="00DC1702">
            <w:pPr>
              <w:pStyle w:val="PargrafodaLista"/>
              <w:spacing w:line="360" w:lineRule="auto"/>
              <w:ind w:left="0"/>
            </w:pPr>
            <w:r>
              <w:t>0.99</w:t>
            </w:r>
          </w:p>
        </w:tc>
        <w:tc>
          <w:tcPr>
            <w:tcW w:w="1276" w:type="dxa"/>
            <w:tcBorders>
              <w:top w:val="single" w:sz="4" w:space="0" w:color="auto"/>
              <w:left w:val="nil"/>
              <w:bottom w:val="nil"/>
              <w:right w:val="nil"/>
            </w:tcBorders>
          </w:tcPr>
          <w:p w14:paraId="53A47938" w14:textId="77777777" w:rsidR="000B6754" w:rsidRPr="00FC6B59" w:rsidRDefault="000B6754" w:rsidP="00DC1702">
            <w:pPr>
              <w:pStyle w:val="PargrafodaLista"/>
              <w:spacing w:line="360" w:lineRule="auto"/>
              <w:ind w:left="0"/>
              <w:rPr>
                <w:rFonts w:ascii="Lucida Console" w:hAnsi="Lucida Console"/>
                <w:color w:val="000000"/>
              </w:rPr>
            </w:pPr>
            <w:r w:rsidRPr="008003FC">
              <w:t>0.</w:t>
            </w:r>
            <w:r>
              <w:t>98</w:t>
            </w:r>
          </w:p>
        </w:tc>
        <w:tc>
          <w:tcPr>
            <w:tcW w:w="1134" w:type="dxa"/>
            <w:tcBorders>
              <w:top w:val="single" w:sz="4" w:space="0" w:color="auto"/>
              <w:left w:val="nil"/>
              <w:bottom w:val="nil"/>
              <w:right w:val="nil"/>
            </w:tcBorders>
          </w:tcPr>
          <w:p w14:paraId="67CB3AE6" w14:textId="77777777" w:rsidR="000B6754" w:rsidRDefault="000B6754" w:rsidP="00DC1702">
            <w:pPr>
              <w:pStyle w:val="PargrafodaLista"/>
              <w:spacing w:line="360" w:lineRule="auto"/>
              <w:ind w:left="0"/>
            </w:pPr>
            <w:r>
              <w:t>0.96</w:t>
            </w:r>
          </w:p>
        </w:tc>
        <w:tc>
          <w:tcPr>
            <w:tcW w:w="1559" w:type="dxa"/>
            <w:tcBorders>
              <w:top w:val="single" w:sz="4" w:space="0" w:color="auto"/>
              <w:left w:val="nil"/>
              <w:bottom w:val="nil"/>
              <w:right w:val="nil"/>
            </w:tcBorders>
          </w:tcPr>
          <w:p w14:paraId="7A9F766C" w14:textId="77777777" w:rsidR="000B6754" w:rsidRDefault="000B6754" w:rsidP="00DC1702">
            <w:pPr>
              <w:pStyle w:val="PargrafodaLista"/>
              <w:spacing w:line="360" w:lineRule="auto"/>
              <w:ind w:left="0"/>
            </w:pPr>
            <w:r>
              <w:t>0.99</w:t>
            </w:r>
          </w:p>
        </w:tc>
        <w:tc>
          <w:tcPr>
            <w:tcW w:w="1134" w:type="dxa"/>
            <w:tcBorders>
              <w:top w:val="single" w:sz="4" w:space="0" w:color="auto"/>
              <w:left w:val="nil"/>
              <w:bottom w:val="nil"/>
              <w:right w:val="nil"/>
            </w:tcBorders>
          </w:tcPr>
          <w:p w14:paraId="528F0A83" w14:textId="77777777" w:rsidR="000B6754" w:rsidRDefault="000B6754" w:rsidP="00DC1702">
            <w:pPr>
              <w:pStyle w:val="PargrafodaLista"/>
              <w:spacing w:line="360" w:lineRule="auto"/>
              <w:ind w:left="0"/>
            </w:pPr>
            <w:r>
              <w:t>0.99</w:t>
            </w:r>
          </w:p>
        </w:tc>
      </w:tr>
      <w:tr w:rsidR="000B6754" w14:paraId="12984DD8" w14:textId="77777777" w:rsidTr="00DC1702">
        <w:tc>
          <w:tcPr>
            <w:tcW w:w="993" w:type="dxa"/>
            <w:tcBorders>
              <w:top w:val="nil"/>
              <w:left w:val="nil"/>
              <w:bottom w:val="single" w:sz="4" w:space="0" w:color="auto"/>
              <w:right w:val="nil"/>
            </w:tcBorders>
          </w:tcPr>
          <w:p w14:paraId="2EE7A814" w14:textId="77777777" w:rsidR="000B6754" w:rsidRDefault="000B6754" w:rsidP="00DC1702">
            <w:pPr>
              <w:pStyle w:val="PargrafodaLista"/>
              <w:spacing w:line="360" w:lineRule="auto"/>
              <w:ind w:left="0"/>
            </w:pPr>
            <w:r>
              <w:t>Teste</w:t>
            </w:r>
          </w:p>
        </w:tc>
        <w:tc>
          <w:tcPr>
            <w:tcW w:w="1346" w:type="dxa"/>
            <w:tcBorders>
              <w:top w:val="nil"/>
              <w:left w:val="nil"/>
              <w:bottom w:val="single" w:sz="4" w:space="0" w:color="auto"/>
              <w:right w:val="nil"/>
            </w:tcBorders>
          </w:tcPr>
          <w:p w14:paraId="0827C6E2" w14:textId="77777777" w:rsidR="000B6754" w:rsidRPr="003E3CD6" w:rsidRDefault="000B6754" w:rsidP="00DC1702">
            <w:pPr>
              <w:pStyle w:val="PargrafodaLista"/>
              <w:spacing w:line="360" w:lineRule="auto"/>
              <w:ind w:left="0"/>
            </w:pPr>
            <w:r>
              <w:t>790</w:t>
            </w:r>
          </w:p>
        </w:tc>
        <w:tc>
          <w:tcPr>
            <w:tcW w:w="1347" w:type="dxa"/>
            <w:gridSpan w:val="2"/>
            <w:tcBorders>
              <w:top w:val="nil"/>
              <w:left w:val="nil"/>
              <w:bottom w:val="single" w:sz="4" w:space="0" w:color="auto"/>
              <w:right w:val="nil"/>
            </w:tcBorders>
          </w:tcPr>
          <w:p w14:paraId="790587BE" w14:textId="77777777" w:rsidR="000B6754" w:rsidRDefault="000B6754" w:rsidP="00DC1702">
            <w:pPr>
              <w:pStyle w:val="PargrafodaLista"/>
              <w:spacing w:line="360" w:lineRule="auto"/>
              <w:ind w:left="0"/>
            </w:pPr>
            <w:r>
              <w:t>0.88</w:t>
            </w:r>
          </w:p>
        </w:tc>
        <w:tc>
          <w:tcPr>
            <w:tcW w:w="1276" w:type="dxa"/>
            <w:tcBorders>
              <w:top w:val="nil"/>
              <w:left w:val="nil"/>
              <w:bottom w:val="single" w:sz="4" w:space="0" w:color="auto"/>
              <w:right w:val="nil"/>
            </w:tcBorders>
          </w:tcPr>
          <w:p w14:paraId="64357457" w14:textId="77777777" w:rsidR="000B6754" w:rsidRDefault="000B6754" w:rsidP="00DC1702">
            <w:pPr>
              <w:pStyle w:val="PargrafodaLista"/>
              <w:spacing w:line="360" w:lineRule="auto"/>
              <w:ind w:left="0"/>
            </w:pPr>
            <w:r>
              <w:t>0.87</w:t>
            </w:r>
          </w:p>
        </w:tc>
        <w:tc>
          <w:tcPr>
            <w:tcW w:w="1134" w:type="dxa"/>
            <w:tcBorders>
              <w:top w:val="nil"/>
              <w:left w:val="nil"/>
              <w:bottom w:val="single" w:sz="4" w:space="0" w:color="auto"/>
              <w:right w:val="nil"/>
            </w:tcBorders>
          </w:tcPr>
          <w:p w14:paraId="71BD123B" w14:textId="77777777" w:rsidR="000B6754" w:rsidRDefault="000B6754" w:rsidP="00DC1702">
            <w:pPr>
              <w:pStyle w:val="PargrafodaLista"/>
              <w:spacing w:line="360" w:lineRule="auto"/>
              <w:ind w:left="0"/>
            </w:pPr>
            <w:r>
              <w:t>0.90</w:t>
            </w:r>
          </w:p>
        </w:tc>
        <w:tc>
          <w:tcPr>
            <w:tcW w:w="1559" w:type="dxa"/>
            <w:tcBorders>
              <w:top w:val="nil"/>
              <w:left w:val="nil"/>
              <w:bottom w:val="single" w:sz="4" w:space="0" w:color="auto"/>
              <w:right w:val="nil"/>
            </w:tcBorders>
          </w:tcPr>
          <w:p w14:paraId="7D715F76" w14:textId="77777777" w:rsidR="000B6754" w:rsidRDefault="000B6754" w:rsidP="00DC1702">
            <w:pPr>
              <w:pStyle w:val="PargrafodaLista"/>
              <w:spacing w:line="360" w:lineRule="auto"/>
              <w:ind w:left="0"/>
            </w:pPr>
            <w:r>
              <w:t>0.82</w:t>
            </w:r>
          </w:p>
        </w:tc>
        <w:tc>
          <w:tcPr>
            <w:tcW w:w="1134" w:type="dxa"/>
            <w:tcBorders>
              <w:top w:val="nil"/>
              <w:left w:val="nil"/>
              <w:bottom w:val="single" w:sz="4" w:space="0" w:color="auto"/>
              <w:right w:val="nil"/>
            </w:tcBorders>
          </w:tcPr>
          <w:p w14:paraId="01681FCB" w14:textId="77777777" w:rsidR="000B6754" w:rsidRDefault="000B6754" w:rsidP="00DC1702">
            <w:pPr>
              <w:pStyle w:val="PargrafodaLista"/>
              <w:spacing w:line="360" w:lineRule="auto"/>
              <w:ind w:left="0"/>
            </w:pPr>
            <w:r>
              <w:t>0.93</w:t>
            </w:r>
          </w:p>
        </w:tc>
      </w:tr>
    </w:tbl>
    <w:p w14:paraId="77EF198E" w14:textId="77777777" w:rsidR="000B6754" w:rsidRDefault="000B6754" w:rsidP="000B6754">
      <w:pPr>
        <w:spacing w:line="240" w:lineRule="auto"/>
      </w:pPr>
      <w:r>
        <w:t>Fonte: Resultados originados da pesquisa</w:t>
      </w:r>
    </w:p>
    <w:p w14:paraId="2AB449DF" w14:textId="77777777" w:rsidR="000B6754" w:rsidRDefault="000B6754" w:rsidP="000B6754">
      <w:pPr>
        <w:spacing w:line="240" w:lineRule="auto"/>
      </w:pPr>
    </w:p>
    <w:p w14:paraId="6182B3D2" w14:textId="77777777" w:rsidR="000B6754" w:rsidRDefault="000B6754" w:rsidP="000B6754">
      <w:pPr>
        <w:pStyle w:val="PargrafodaLista"/>
        <w:spacing w:line="360" w:lineRule="auto"/>
        <w:ind w:left="0" w:firstLine="709"/>
      </w:pPr>
      <w:r>
        <w:t xml:space="preserve">O desempenho da curva ROC e AUC mostrou uma performance quase perfeita, chegando a quase 100%, na base de treino. No entanto, ao analisar a base de teste, observa-se uma pequena queda conforme ilustrado na Figura 6. </w:t>
      </w:r>
    </w:p>
    <w:p w14:paraId="6E3967E3" w14:textId="77777777" w:rsidR="000B6754" w:rsidRDefault="000B6754" w:rsidP="000B6754">
      <w:pPr>
        <w:pStyle w:val="NormalWeb"/>
      </w:pPr>
    </w:p>
    <w:p w14:paraId="2B535F2F" w14:textId="77777777" w:rsidR="000B6754" w:rsidRPr="008C3B01" w:rsidRDefault="000B6754" w:rsidP="000B6754">
      <w:pPr>
        <w:spacing w:line="240" w:lineRule="auto"/>
      </w:pPr>
      <w:r w:rsidRPr="008C3B01">
        <w:lastRenderedPageBreak/>
        <w:drawing>
          <wp:inline distT="0" distB="0" distL="0" distR="0" wp14:anchorId="03A4DEE7" wp14:editId="6707E928">
            <wp:extent cx="5759450" cy="2960370"/>
            <wp:effectExtent l="0" t="0" r="0" b="0"/>
            <wp:docPr id="998325872" name="Imagem 2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25872" name="Imagem 21" descr="Gráfico&#10;&#10;Descrição gerada automaticamente"/>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5759450" cy="2960370"/>
                    </a:xfrm>
                    <a:prstGeom prst="rect">
                      <a:avLst/>
                    </a:prstGeom>
                    <a:noFill/>
                    <a:ln>
                      <a:noFill/>
                    </a:ln>
                  </pic:spPr>
                </pic:pic>
              </a:graphicData>
            </a:graphic>
          </wp:inline>
        </w:drawing>
      </w:r>
    </w:p>
    <w:p w14:paraId="38776152" w14:textId="77777777" w:rsidR="000B6754" w:rsidRDefault="000B6754" w:rsidP="000B6754">
      <w:pPr>
        <w:spacing w:line="240" w:lineRule="auto"/>
      </w:pPr>
    </w:p>
    <w:p w14:paraId="56DD590F" w14:textId="77777777" w:rsidR="000B6754" w:rsidRDefault="000B6754" w:rsidP="000B6754">
      <w:pPr>
        <w:spacing w:line="240" w:lineRule="auto"/>
      </w:pPr>
      <w:r>
        <w:t xml:space="preserve">Figura 6: </w:t>
      </w:r>
      <w:r w:rsidRPr="00012256">
        <w:t>Curvas ROC do modelo proposto nas bases de treino e teste</w:t>
      </w:r>
      <w:r>
        <w:t xml:space="preserve"> modelo RF</w:t>
      </w:r>
    </w:p>
    <w:p w14:paraId="04AE7F3A" w14:textId="77777777" w:rsidR="000B6754" w:rsidRDefault="000B6754" w:rsidP="000B6754">
      <w:pPr>
        <w:spacing w:line="240" w:lineRule="auto"/>
      </w:pPr>
      <w:r>
        <w:t>Fonte: Resultados originados da pesquisa</w:t>
      </w:r>
    </w:p>
    <w:p w14:paraId="35538154" w14:textId="77777777" w:rsidR="000B6754" w:rsidRDefault="000B6754" w:rsidP="000B6754">
      <w:pPr>
        <w:spacing w:line="360" w:lineRule="auto"/>
      </w:pPr>
    </w:p>
    <w:p w14:paraId="5F954243" w14:textId="77777777" w:rsidR="000B6754" w:rsidRDefault="000B6754" w:rsidP="000B6754">
      <w:pPr>
        <w:pStyle w:val="PargrafodaLista"/>
        <w:spacing w:line="360" w:lineRule="auto"/>
        <w:ind w:left="0" w:firstLine="709"/>
      </w:pPr>
      <w:r>
        <w:t>O modelo revelou um menor valor na avaliação de verdadeiros negativos (TN) no modelo de treino comparado a base de teste, conforme evidenciado na Figura 7. Isso indica que a especificidade na base de teste é menor em comparação com a base de treino.</w:t>
      </w:r>
    </w:p>
    <w:p w14:paraId="7C1C00DE" w14:textId="77777777" w:rsidR="000B6754" w:rsidRDefault="000B6754" w:rsidP="000B6754">
      <w:pPr>
        <w:spacing w:line="240" w:lineRule="auto"/>
      </w:pPr>
      <w:r w:rsidRPr="00AC2C82">
        <w:drawing>
          <wp:inline distT="0" distB="0" distL="0" distR="0" wp14:anchorId="358887F0" wp14:editId="51D3C4F3">
            <wp:extent cx="5759450" cy="2960370"/>
            <wp:effectExtent l="0" t="0" r="0" b="0"/>
            <wp:docPr id="1480047422" name="Imagem 25"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47422" name="Imagem 25" descr="Gráfico, Gráfico de cascata&#10;&#10;Descrição gerada automaticamente"/>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9450" cy="2960370"/>
                    </a:xfrm>
                    <a:prstGeom prst="rect">
                      <a:avLst/>
                    </a:prstGeom>
                    <a:noFill/>
                    <a:ln>
                      <a:noFill/>
                    </a:ln>
                  </pic:spPr>
                </pic:pic>
              </a:graphicData>
            </a:graphic>
          </wp:inline>
        </w:drawing>
      </w:r>
    </w:p>
    <w:p w14:paraId="595A4081" w14:textId="77777777" w:rsidR="000B6754" w:rsidRDefault="000B6754" w:rsidP="000B6754">
      <w:pPr>
        <w:spacing w:line="240" w:lineRule="auto"/>
      </w:pPr>
      <w:r>
        <w:t>Figura 7: Matriz de confusão</w:t>
      </w:r>
      <w:r w:rsidRPr="00012256">
        <w:t xml:space="preserve"> nas bases de treino e teste</w:t>
      </w:r>
      <w:r>
        <w:t xml:space="preserve"> modelo RF</w:t>
      </w:r>
    </w:p>
    <w:p w14:paraId="76697871" w14:textId="77777777" w:rsidR="000B6754" w:rsidRDefault="000B6754" w:rsidP="000B6754">
      <w:pPr>
        <w:spacing w:line="240" w:lineRule="auto"/>
      </w:pPr>
      <w:r>
        <w:t>Fonte: Resultados originados da pesquisa</w:t>
      </w:r>
    </w:p>
    <w:p w14:paraId="473E7040" w14:textId="77777777" w:rsidR="000B6754" w:rsidRDefault="000B6754" w:rsidP="000B6754">
      <w:pPr>
        <w:spacing w:line="360" w:lineRule="auto"/>
        <w:rPr>
          <w:b/>
        </w:rPr>
      </w:pPr>
    </w:p>
    <w:p w14:paraId="416521FD" w14:textId="77777777" w:rsidR="000B6754" w:rsidRDefault="000B6754" w:rsidP="000B6754">
      <w:pPr>
        <w:pStyle w:val="PargrafodaLista"/>
        <w:spacing w:line="360" w:lineRule="auto"/>
        <w:ind w:left="0" w:firstLine="709"/>
      </w:pPr>
      <w:r>
        <w:t xml:space="preserve">Ao comparar os modelos utilizando a de precisão e recall (sensibilidade), conforme Figura 8, observamos que o modelo RF se destaca significativamente. Ele demonstra uma alta precisão e AUC tanto no conjunto de treino quanto no conjunto de teste, acompanhada </w:t>
      </w:r>
      <w:r>
        <w:lastRenderedPageBreak/>
        <w:t>por uma sensibilidade robusta, indicando sua capacidade de identificar corretamente a maioria dos casos positivos sem comprometer a precisão global. Em contraste, os modelos AD e NB exibem desempenhos variados. O AD mostra uma boa precisão e AUC no treino, mas uma sensibilidade mais baixa no teste, sugerindo dificuldade em capturar todos os casos positivos. O NB, embora mantenha alta precisão, apresenta uma AUC menor que demais modelos e uma sensibilidade limitada em ambos os conjuntos de dados, indicando sua dificuldade em identificar corretamente os casos positivos.</w:t>
      </w:r>
    </w:p>
    <w:p w14:paraId="5FD5BF79" w14:textId="77777777" w:rsidR="000B6754" w:rsidRDefault="000B6754" w:rsidP="000B6754">
      <w:pPr>
        <w:spacing w:line="360" w:lineRule="auto"/>
      </w:pPr>
      <w:r w:rsidRPr="006B4594">
        <w:drawing>
          <wp:inline distT="0" distB="0" distL="0" distR="0" wp14:anchorId="4437720C" wp14:editId="1E1F130C">
            <wp:extent cx="5759450" cy="3348355"/>
            <wp:effectExtent l="0" t="0" r="0" b="4445"/>
            <wp:docPr id="1684662533"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62533" name="Imagem 29" descr="Gráfico, Gráfico de barras&#10;&#10;Descrição gerada automaticamente"/>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9450" cy="3348355"/>
                    </a:xfrm>
                    <a:prstGeom prst="rect">
                      <a:avLst/>
                    </a:prstGeom>
                    <a:noFill/>
                    <a:ln>
                      <a:noFill/>
                    </a:ln>
                  </pic:spPr>
                </pic:pic>
              </a:graphicData>
            </a:graphic>
          </wp:inline>
        </w:drawing>
      </w:r>
    </w:p>
    <w:p w14:paraId="261F799F" w14:textId="77777777" w:rsidR="000B6754" w:rsidRDefault="000B6754" w:rsidP="000B6754">
      <w:pPr>
        <w:spacing w:line="240" w:lineRule="auto"/>
      </w:pPr>
      <w:r>
        <w:t>Figura 8: Comparativo da precisão e “recall” dos modelos</w:t>
      </w:r>
    </w:p>
    <w:p w14:paraId="20899B7C" w14:textId="77777777" w:rsidR="000B6754" w:rsidRDefault="000B6754" w:rsidP="000B6754">
      <w:pPr>
        <w:spacing w:line="240" w:lineRule="auto"/>
      </w:pPr>
      <w:r>
        <w:t>Fonte: Resultados originados da pesquisa</w:t>
      </w:r>
    </w:p>
    <w:p w14:paraId="5A1EABE7" w14:textId="77777777" w:rsidR="000B6754" w:rsidRDefault="000B6754" w:rsidP="000B6754">
      <w:pPr>
        <w:spacing w:line="360" w:lineRule="auto"/>
      </w:pPr>
    </w:p>
    <w:p w14:paraId="65B59E2C" w14:textId="77777777" w:rsidR="000B6754" w:rsidRDefault="000B6754" w:rsidP="000B6754">
      <w:pPr>
        <w:pStyle w:val="PargrafodaLista"/>
        <w:spacing w:line="360" w:lineRule="auto"/>
        <w:ind w:left="0" w:firstLine="709"/>
      </w:pPr>
      <w:r>
        <w:t>Esses resultados ressaltam a importância de considerar não apenas a precisão, mas também o recall e AUC ao avaliar modelos de classificação, especialmente em contextos em que a identificação de todos os casos positivos é crucial.</w:t>
      </w:r>
    </w:p>
    <w:p w14:paraId="5A932828" w14:textId="32594557" w:rsidR="0084737F" w:rsidRPr="000B508B" w:rsidRDefault="0084737F" w:rsidP="007D6428">
      <w:pPr>
        <w:rPr>
          <w:rStyle w:val="normaltextrun"/>
          <w:color w:val="000000"/>
          <w:shd w:val="clear" w:color="auto" w:fill="FFFFFF"/>
        </w:rPr>
      </w:pPr>
    </w:p>
    <w:p w14:paraId="6DDD8F35" w14:textId="6553C52C" w:rsidR="005154B6" w:rsidRPr="00325B93" w:rsidRDefault="005154B6" w:rsidP="0084737F">
      <w:pPr>
        <w:pStyle w:val="PargrafodaLista"/>
        <w:spacing w:line="360" w:lineRule="auto"/>
        <w:ind w:left="0"/>
        <w:jc w:val="left"/>
        <w:rPr>
          <w:b/>
        </w:rPr>
      </w:pPr>
      <w:r w:rsidRPr="000B508B">
        <w:rPr>
          <w:b/>
        </w:rPr>
        <w:t>Considerações Finais</w:t>
      </w:r>
    </w:p>
    <w:p w14:paraId="682663AD" w14:textId="77777777" w:rsidR="00325B93" w:rsidRPr="009E0FD3" w:rsidRDefault="00325B93" w:rsidP="00325B93">
      <w:pPr>
        <w:pStyle w:val="PargrafodaLista"/>
        <w:spacing w:line="360" w:lineRule="auto"/>
        <w:ind w:left="0" w:firstLine="709"/>
      </w:pPr>
      <w:r w:rsidRPr="009E0FD3">
        <w:t xml:space="preserve">Os resultados da análise indicam que o modelo Random Forest se destacou em termos de precisão e acurácia, tanto na base de treino quanto na de teste, sendo seguido pelo modelo de Árvores de Decisão e, por último, o </w:t>
      </w:r>
      <w:proofErr w:type="spellStart"/>
      <w:r w:rsidRPr="009E0FD3">
        <w:t>Naïve</w:t>
      </w:r>
      <w:proofErr w:type="spellEnd"/>
      <w:r w:rsidRPr="009E0FD3">
        <w:t xml:space="preserve"> </w:t>
      </w:r>
      <w:proofErr w:type="spellStart"/>
      <w:r w:rsidRPr="009E0FD3">
        <w:t>Bayes</w:t>
      </w:r>
      <w:proofErr w:type="spellEnd"/>
      <w:r w:rsidRPr="009E0FD3">
        <w:t xml:space="preserve">. A utilização da curva ROC e da Área sob a Curva (AUC) permitiu avaliar a performance dos modelos, revelando que o Random Forest teve um desempenho significativamente superior em comparação com os demais. Este resultado não apenas </w:t>
      </w:r>
      <w:proofErr w:type="spellStart"/>
      <w:r w:rsidRPr="009E0FD3">
        <w:t>valida</w:t>
      </w:r>
      <w:proofErr w:type="spellEnd"/>
      <w:r w:rsidRPr="009E0FD3">
        <w:t xml:space="preserve"> a escolha do Random Forest para a predição de “</w:t>
      </w:r>
      <w:proofErr w:type="spellStart"/>
      <w:r w:rsidRPr="009E0FD3">
        <w:t>churn</w:t>
      </w:r>
      <w:proofErr w:type="spellEnd"/>
      <w:r w:rsidRPr="009E0FD3">
        <w:t>”, mas também destaca sua capacidade de lidar com a complexidade dos dados, proporcionando previsões mais confiáveis.</w:t>
      </w:r>
    </w:p>
    <w:p w14:paraId="23CAD31E" w14:textId="77777777" w:rsidR="00325B93" w:rsidRPr="009E0FD3" w:rsidRDefault="00325B93" w:rsidP="00325B93">
      <w:pPr>
        <w:pStyle w:val="PargrafodaLista"/>
        <w:spacing w:line="360" w:lineRule="auto"/>
        <w:ind w:left="0" w:firstLine="709"/>
      </w:pPr>
      <w:r w:rsidRPr="009E0FD3">
        <w:lastRenderedPageBreak/>
        <w:t>A análise das matrizes de confusão confirmou que o modelo Random Forest apresentou uma notável capacidade de identificar corretamente os casos de “</w:t>
      </w:r>
      <w:proofErr w:type="spellStart"/>
      <w:r w:rsidRPr="009E0FD3">
        <w:t>churn</w:t>
      </w:r>
      <w:proofErr w:type="spellEnd"/>
      <w:r w:rsidRPr="009E0FD3">
        <w:t xml:space="preserve">”, reduzindo a incidência de falsos negativos e falsos positivos. Essa eficácia é especialmente crítica em ambientes de negócios, onde a retenção de clientes se traduz diretamente em sustentabilidade e crescimento. A implementação de Grid Search para ajuste de </w:t>
      </w:r>
      <w:proofErr w:type="spellStart"/>
      <w:r w:rsidRPr="009E0FD3">
        <w:t>hiperparâmetros</w:t>
      </w:r>
      <w:proofErr w:type="spellEnd"/>
      <w:r w:rsidRPr="009E0FD3">
        <w:t xml:space="preserve"> foi fundamental, permitindo otimizar os modelos e extrair o máximo de seu potencial preditivo.</w:t>
      </w:r>
    </w:p>
    <w:p w14:paraId="3711F59F" w14:textId="77777777" w:rsidR="00325B93" w:rsidRPr="009E0FD3" w:rsidRDefault="00325B93" w:rsidP="00325B93">
      <w:pPr>
        <w:pStyle w:val="PargrafodaLista"/>
        <w:spacing w:line="360" w:lineRule="auto"/>
        <w:ind w:left="0" w:firstLine="709"/>
      </w:pPr>
      <w:r w:rsidRPr="009E0FD3">
        <w:t xml:space="preserve">Além disso, a comparação dos modelos oferece insights valiosos sobre suas aplicabilidades. Enquanto o Random Forest se mostrou superior em termos de precisão e sensibilidade, o modelo de Árvores de Decisão é uma alternativa viável quando a </w:t>
      </w:r>
      <w:proofErr w:type="spellStart"/>
      <w:r w:rsidRPr="009E0FD3">
        <w:t>interpretabilidade</w:t>
      </w:r>
      <w:proofErr w:type="spellEnd"/>
      <w:r w:rsidRPr="009E0FD3">
        <w:t xml:space="preserve"> é necessária. Por outro lado, o </w:t>
      </w:r>
      <w:proofErr w:type="spellStart"/>
      <w:r w:rsidRPr="009E0FD3">
        <w:t>Naïve</w:t>
      </w:r>
      <w:proofErr w:type="spellEnd"/>
      <w:r w:rsidRPr="009E0FD3">
        <w:t xml:space="preserve"> </w:t>
      </w:r>
      <w:proofErr w:type="spellStart"/>
      <w:r w:rsidRPr="009E0FD3">
        <w:t>Bayes</w:t>
      </w:r>
      <w:proofErr w:type="spellEnd"/>
      <w:r w:rsidRPr="009E0FD3">
        <w:t>, embora eficiente, apresentou limitações na identificação de casos positivos, o que sugere que sua aplicação deve ser cuidadosamente considerada em contextos críticos. Assim, a escolha do modelo deve ser baseada não apenas em métricas de desempenho, mas também nas especificidades e demandas do ambiente de negócios.</w:t>
      </w:r>
    </w:p>
    <w:p w14:paraId="4708B8CA" w14:textId="77777777" w:rsidR="00325B93" w:rsidRPr="009E0FD3" w:rsidRDefault="00325B93" w:rsidP="00325B93">
      <w:pPr>
        <w:pStyle w:val="PargrafodaLista"/>
        <w:spacing w:line="360" w:lineRule="auto"/>
        <w:ind w:left="0" w:firstLine="709"/>
      </w:pPr>
      <w:r w:rsidRPr="009E0FD3">
        <w:t>Por fim, esta análise reforça a importância de uma abordagem abrangente ao escolher e avaliar modelos de machine learning para a predição de “</w:t>
      </w:r>
      <w:proofErr w:type="spellStart"/>
      <w:r w:rsidRPr="009E0FD3">
        <w:t>churn</w:t>
      </w:r>
      <w:proofErr w:type="spellEnd"/>
      <w:r w:rsidRPr="009E0FD3">
        <w:t>”. A combinação de técnicas de otimização e uma avaliação meticulosa das métricas permite não apenas melhorar a precisão preditiva, mas também contribuir para uma tomada de decisão mais informada. O estudo não só avança o conhecimento teórico na área de análise preditiva, mas também fornece recomendações práticas que podem ser implementadas por gestores para melhorar a retenção de clientes e maximizar seu valor ao longo do tempo.</w:t>
      </w:r>
    </w:p>
    <w:p w14:paraId="1988D8CB" w14:textId="77777777" w:rsidR="005154B6" w:rsidRPr="000B508B" w:rsidRDefault="005154B6" w:rsidP="0084737F">
      <w:pPr>
        <w:spacing w:line="360" w:lineRule="auto"/>
      </w:pPr>
    </w:p>
    <w:p w14:paraId="0D67B80F" w14:textId="4A5396F6" w:rsidR="000A46BE" w:rsidRPr="000B508B" w:rsidRDefault="000A46BE" w:rsidP="0084737F">
      <w:pPr>
        <w:spacing w:line="360" w:lineRule="auto"/>
        <w:rPr>
          <w:b/>
        </w:rPr>
      </w:pPr>
      <w:bookmarkStart w:id="3" w:name="_Hlk33977167"/>
      <w:r w:rsidRPr="000B508B">
        <w:rPr>
          <w:b/>
        </w:rPr>
        <w:t>Referências</w:t>
      </w:r>
      <w:bookmarkEnd w:id="3"/>
    </w:p>
    <w:p w14:paraId="7B2A56C9"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Albrecht, T; </w:t>
      </w:r>
      <w:proofErr w:type="spellStart"/>
      <w:proofErr w:type="gramStart"/>
      <w:r w:rsidRPr="00006C70">
        <w:rPr>
          <w:rFonts w:eastAsia="Times New Roman"/>
          <w:lang w:eastAsia="pt-BR"/>
        </w:rPr>
        <w:t>Baier,D</w:t>
      </w:r>
      <w:proofErr w:type="spellEnd"/>
      <w:r w:rsidRPr="00006C70">
        <w:rPr>
          <w:rFonts w:eastAsia="Times New Roman"/>
          <w:lang w:eastAsia="pt-BR"/>
        </w:rPr>
        <w:t>.</w:t>
      </w:r>
      <w:proofErr w:type="gramEnd"/>
      <w:r w:rsidRPr="00006C70">
        <w:rPr>
          <w:rFonts w:eastAsia="Times New Roman"/>
          <w:lang w:eastAsia="pt-BR"/>
        </w:rPr>
        <w:t xml:space="preserve"> (2020)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analysis</w:t>
      </w:r>
      <w:proofErr w:type="spellEnd"/>
      <w:r w:rsidRPr="00006C70">
        <w:rPr>
          <w:rFonts w:eastAsia="Times New Roman"/>
          <w:lang w:eastAsia="pt-BR"/>
        </w:rPr>
        <w:t xml:space="preserve"> </w:t>
      </w:r>
      <w:proofErr w:type="spellStart"/>
      <w:r w:rsidRPr="00006C70">
        <w:rPr>
          <w:rFonts w:eastAsia="Times New Roman"/>
          <w:lang w:eastAsia="pt-BR"/>
        </w:rPr>
        <w:t>using</w:t>
      </w:r>
      <w:proofErr w:type="spellEnd"/>
      <w:r w:rsidRPr="00006C70">
        <w:rPr>
          <w:rFonts w:eastAsia="Times New Roman"/>
          <w:lang w:eastAsia="pt-BR"/>
        </w:rPr>
        <w:t xml:space="preserve"> </w:t>
      </w:r>
      <w:proofErr w:type="spellStart"/>
      <w:r w:rsidRPr="00006C70">
        <w:rPr>
          <w:rFonts w:eastAsia="Times New Roman"/>
          <w:lang w:eastAsia="pt-BR"/>
        </w:rPr>
        <w:t>deep</w:t>
      </w:r>
      <w:proofErr w:type="spellEnd"/>
      <w:r w:rsidRPr="00006C70">
        <w:rPr>
          <w:rFonts w:eastAsia="Times New Roman"/>
          <w:lang w:eastAsia="pt-BR"/>
        </w:rPr>
        <w:t xml:space="preserve"> learning: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Classification</w:t>
      </w:r>
      <w:proofErr w:type="spellEnd"/>
      <w:r w:rsidRPr="00006C70">
        <w:rPr>
          <w:rFonts w:eastAsia="Times New Roman"/>
          <w:lang w:eastAsia="pt-BR"/>
        </w:rPr>
        <w:t xml:space="preserve"> </w:t>
      </w:r>
      <w:proofErr w:type="spellStart"/>
      <w:r w:rsidRPr="00006C70">
        <w:rPr>
          <w:rFonts w:eastAsia="Times New Roman"/>
          <w:lang w:eastAsia="pt-BR"/>
        </w:rPr>
        <w:t>from</w:t>
      </w:r>
      <w:proofErr w:type="spellEnd"/>
      <w:r w:rsidRPr="00006C70">
        <w:rPr>
          <w:rFonts w:eastAsia="Times New Roman"/>
          <w:lang w:eastAsia="pt-BR"/>
        </w:rPr>
        <w:t xml:space="preserve"> a </w:t>
      </w:r>
      <w:proofErr w:type="spellStart"/>
      <w:r w:rsidRPr="00006C70">
        <w:rPr>
          <w:rFonts w:eastAsia="Times New Roman"/>
          <w:lang w:eastAsia="pt-BR"/>
        </w:rPr>
        <w:t>Practical</w:t>
      </w:r>
      <w:proofErr w:type="spellEnd"/>
      <w:r w:rsidRPr="00006C70">
        <w:rPr>
          <w:rFonts w:eastAsia="Times New Roman"/>
          <w:lang w:eastAsia="pt-BR"/>
        </w:rPr>
        <w:t xml:space="preserve"> Point </w:t>
      </w:r>
      <w:proofErr w:type="spellStart"/>
      <w:r w:rsidRPr="00006C70">
        <w:rPr>
          <w:rFonts w:eastAsia="Times New Roman"/>
          <w:lang w:eastAsia="pt-BR"/>
        </w:rPr>
        <w:t>of</w:t>
      </w:r>
      <w:proofErr w:type="spellEnd"/>
      <w:r w:rsidRPr="00006C70">
        <w:rPr>
          <w:rFonts w:eastAsia="Times New Roman"/>
          <w:lang w:eastAsia="pt-BR"/>
        </w:rPr>
        <w:t xml:space="preserve"> </w:t>
      </w:r>
      <w:proofErr w:type="spellStart"/>
      <w:r w:rsidRPr="00006C70">
        <w:rPr>
          <w:rFonts w:eastAsia="Times New Roman"/>
          <w:lang w:eastAsia="pt-BR"/>
        </w:rPr>
        <w:t>View</w:t>
      </w:r>
      <w:proofErr w:type="spellEnd"/>
      <w:r w:rsidRPr="00006C70">
        <w:rPr>
          <w:rFonts w:eastAsia="Times New Roman"/>
          <w:lang w:eastAsia="pt-BR"/>
        </w:rPr>
        <w:t xml:space="preserve">. </w:t>
      </w:r>
      <w:proofErr w:type="spellStart"/>
      <w:r w:rsidRPr="00006C70">
        <w:rPr>
          <w:rFonts w:eastAsia="Times New Roman"/>
          <w:lang w:eastAsia="pt-BR"/>
        </w:rPr>
        <w:t>Archives</w:t>
      </w:r>
      <w:proofErr w:type="spellEnd"/>
      <w:r w:rsidRPr="00006C70">
        <w:rPr>
          <w:rFonts w:eastAsia="Times New Roman"/>
          <w:lang w:eastAsia="pt-BR"/>
        </w:rPr>
        <w:t xml:space="preserve"> </w:t>
      </w:r>
      <w:proofErr w:type="spellStart"/>
      <w:r w:rsidRPr="00006C70">
        <w:rPr>
          <w:rFonts w:eastAsia="Times New Roman"/>
          <w:lang w:eastAsia="pt-BR"/>
        </w:rPr>
        <w:t>of</w:t>
      </w:r>
      <w:proofErr w:type="spellEnd"/>
      <w:r w:rsidRPr="00006C70">
        <w:rPr>
          <w:rFonts w:eastAsia="Times New Roman"/>
          <w:lang w:eastAsia="pt-BR"/>
        </w:rPr>
        <w:t xml:space="preserve"> Data Science, </w:t>
      </w:r>
      <w:proofErr w:type="gramStart"/>
      <w:r w:rsidRPr="00006C70">
        <w:rPr>
          <w:rFonts w:eastAsia="Times New Roman"/>
          <w:lang w:eastAsia="pt-BR"/>
        </w:rPr>
        <w:t>Series</w:t>
      </w:r>
      <w:proofErr w:type="gramEnd"/>
      <w:r w:rsidRPr="00006C70">
        <w:rPr>
          <w:rFonts w:eastAsia="Times New Roman"/>
          <w:lang w:eastAsia="pt-BR"/>
        </w:rPr>
        <w:t xml:space="preserve"> 6. Disponível em: &lt;https://publikationen.bibliothek.kit.edu/1000134950/119767270&gt;. Acesso em 23 mar.2024.</w:t>
      </w:r>
    </w:p>
    <w:p w14:paraId="22505D26"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Kurtz, D. L; </w:t>
      </w:r>
      <w:proofErr w:type="spellStart"/>
      <w:r w:rsidRPr="00006C70">
        <w:rPr>
          <w:rFonts w:eastAsia="Times New Roman"/>
          <w:lang w:eastAsia="pt-BR"/>
        </w:rPr>
        <w:t>Clow</w:t>
      </w:r>
      <w:proofErr w:type="spellEnd"/>
      <w:r w:rsidRPr="00006C70">
        <w:rPr>
          <w:rFonts w:eastAsia="Times New Roman"/>
          <w:lang w:eastAsia="pt-BR"/>
        </w:rPr>
        <w:t xml:space="preserve">, K. E. (1998). Services marketing. New York: John </w:t>
      </w:r>
      <w:proofErr w:type="spellStart"/>
      <w:r w:rsidRPr="00006C70">
        <w:rPr>
          <w:rFonts w:eastAsia="Times New Roman"/>
          <w:lang w:eastAsia="pt-BR"/>
        </w:rPr>
        <w:t>Wiley</w:t>
      </w:r>
      <w:proofErr w:type="spellEnd"/>
      <w:r w:rsidRPr="00006C70">
        <w:rPr>
          <w:rFonts w:eastAsia="Times New Roman"/>
          <w:lang w:eastAsia="pt-BR"/>
        </w:rPr>
        <w:t xml:space="preserve"> &amp; Sons.</w:t>
      </w:r>
    </w:p>
    <w:p w14:paraId="001245AA"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Oliveira. A.F.G. (2008) Testes estatísticos para comparação de médias. Revista Eletrônica </w:t>
      </w:r>
      <w:proofErr w:type="spellStart"/>
      <w:r w:rsidRPr="00006C70">
        <w:rPr>
          <w:rFonts w:eastAsia="Times New Roman"/>
          <w:lang w:eastAsia="pt-BR"/>
        </w:rPr>
        <w:t>Nutritime</w:t>
      </w:r>
      <w:proofErr w:type="spellEnd"/>
      <w:r w:rsidRPr="00006C70">
        <w:rPr>
          <w:rFonts w:eastAsia="Times New Roman"/>
          <w:lang w:eastAsia="pt-BR"/>
        </w:rPr>
        <w:t>, 5: 777-778. Disponível em: &lt; https://www.nutritime.com.br/wp-content/uploads/2020/02/Artigo-076.pdf&gt;. Acesso em 22 mar. 2024.</w:t>
      </w:r>
    </w:p>
    <w:p w14:paraId="5807297A"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Saias. J; Rato, L; Gonçalves, T. (2018) Estudo sobre a predição de </w:t>
      </w:r>
      <w:proofErr w:type="spellStart"/>
      <w:r w:rsidRPr="00006C70">
        <w:rPr>
          <w:rFonts w:eastAsia="Times New Roman"/>
          <w:lang w:eastAsia="pt-BR"/>
        </w:rPr>
        <w:t>churn</w:t>
      </w:r>
      <w:proofErr w:type="spellEnd"/>
      <w:r w:rsidRPr="00006C70">
        <w:rPr>
          <w:rFonts w:eastAsia="Times New Roman"/>
          <w:lang w:eastAsia="pt-BR"/>
        </w:rPr>
        <w:t xml:space="preserve">. Relatório Técnico. </w:t>
      </w:r>
      <w:proofErr w:type="spellStart"/>
      <w:r w:rsidRPr="00006C70">
        <w:rPr>
          <w:rFonts w:eastAsia="Times New Roman"/>
          <w:lang w:eastAsia="pt-BR"/>
        </w:rPr>
        <w:t>Projeot</w:t>
      </w:r>
      <w:proofErr w:type="spellEnd"/>
      <w:r w:rsidRPr="00006C70">
        <w:rPr>
          <w:rFonts w:eastAsia="Times New Roman"/>
          <w:lang w:eastAsia="pt-BR"/>
        </w:rPr>
        <w:t xml:space="preserve"> APRA-CP: 2. Disponível em: &lt;http://hdl.handle.net/10174/30175&gt;. Acesso em: 17 mar. 2024.</w:t>
      </w:r>
    </w:p>
    <w:p w14:paraId="25CF194C"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Schneider. P. H. (2016) Análise preditiva de </w:t>
      </w:r>
      <w:proofErr w:type="spellStart"/>
      <w:r w:rsidRPr="00006C70">
        <w:rPr>
          <w:rFonts w:eastAsia="Times New Roman"/>
          <w:lang w:eastAsia="pt-BR"/>
        </w:rPr>
        <w:t>churn</w:t>
      </w:r>
      <w:proofErr w:type="spellEnd"/>
      <w:r w:rsidRPr="00006C70">
        <w:rPr>
          <w:rFonts w:eastAsia="Times New Roman"/>
          <w:lang w:eastAsia="pt-BR"/>
        </w:rPr>
        <w:t xml:space="preserve"> com ênfase em técnicas de machine learning: uma revisão. Dissertação de Mestrado. Fundação Getúlio Vargas, Escola de Matemática Aplicada. Rio de Janeiro, RJ. Brasil. Disponível em: </w:t>
      </w:r>
      <w:r w:rsidRPr="00006C70">
        <w:rPr>
          <w:rFonts w:eastAsia="Times New Roman"/>
          <w:lang w:eastAsia="pt-BR"/>
        </w:rPr>
        <w:lastRenderedPageBreak/>
        <w:t>&lt;https://repositorio.fgv.br/server/api/core/bitstreams/51f11184-37a8-4cd6-94fd-07a330203506/content&gt;. Acesso em 21 mar. 2024.</w:t>
      </w:r>
    </w:p>
    <w:p w14:paraId="150A2FE9" w14:textId="77777777" w:rsidR="00325B93" w:rsidRPr="00006C70" w:rsidRDefault="00325B93" w:rsidP="00325B93">
      <w:pPr>
        <w:spacing w:before="240" w:line="240" w:lineRule="auto"/>
        <w:jc w:val="left"/>
        <w:rPr>
          <w:rFonts w:eastAsia="Times New Roman"/>
          <w:lang w:eastAsia="pt-BR"/>
        </w:rPr>
      </w:pPr>
      <w:proofErr w:type="spellStart"/>
      <w:r w:rsidRPr="00006C70">
        <w:rPr>
          <w:rFonts w:eastAsia="Times New Roman"/>
          <w:lang w:eastAsia="pt-BR"/>
        </w:rPr>
        <w:t>Seid</w:t>
      </w:r>
      <w:proofErr w:type="spellEnd"/>
      <w:r w:rsidRPr="00006C70">
        <w:rPr>
          <w:rFonts w:eastAsia="Times New Roman"/>
          <w:lang w:eastAsia="pt-BR"/>
        </w:rPr>
        <w:t xml:space="preserve">, M.H; </w:t>
      </w:r>
      <w:proofErr w:type="spellStart"/>
      <w:r w:rsidRPr="00006C70">
        <w:rPr>
          <w:rFonts w:eastAsia="Times New Roman"/>
          <w:lang w:eastAsia="pt-BR"/>
        </w:rPr>
        <w:t>Woldeyohannis</w:t>
      </w:r>
      <w:proofErr w:type="spellEnd"/>
      <w:r w:rsidRPr="00006C70">
        <w:rPr>
          <w:rFonts w:eastAsia="Times New Roman"/>
          <w:lang w:eastAsia="pt-BR"/>
        </w:rPr>
        <w:t xml:space="preserve">, M.M. (2022).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prediction</w:t>
      </w:r>
      <w:proofErr w:type="spellEnd"/>
      <w:r w:rsidRPr="00006C70">
        <w:rPr>
          <w:rFonts w:eastAsia="Times New Roman"/>
          <w:lang w:eastAsia="pt-BR"/>
        </w:rPr>
        <w:t xml:space="preserve"> </w:t>
      </w:r>
      <w:proofErr w:type="spellStart"/>
      <w:r w:rsidRPr="00006C70">
        <w:rPr>
          <w:rFonts w:eastAsia="Times New Roman"/>
          <w:lang w:eastAsia="pt-BR"/>
        </w:rPr>
        <w:t>using</w:t>
      </w:r>
      <w:proofErr w:type="spellEnd"/>
      <w:r w:rsidRPr="00006C70">
        <w:rPr>
          <w:rFonts w:eastAsia="Times New Roman"/>
          <w:lang w:eastAsia="pt-BR"/>
        </w:rPr>
        <w:t xml:space="preserve"> machine learning: </w:t>
      </w:r>
      <w:proofErr w:type="spellStart"/>
      <w:r w:rsidRPr="00006C70">
        <w:rPr>
          <w:rFonts w:eastAsia="Times New Roman"/>
          <w:lang w:eastAsia="pt-BR"/>
        </w:rPr>
        <w:t>commercial</w:t>
      </w:r>
      <w:proofErr w:type="spellEnd"/>
      <w:r w:rsidRPr="00006C70">
        <w:rPr>
          <w:rFonts w:eastAsia="Times New Roman"/>
          <w:lang w:eastAsia="pt-BR"/>
        </w:rPr>
        <w:t xml:space="preserve"> bank </w:t>
      </w:r>
      <w:proofErr w:type="spellStart"/>
      <w:r w:rsidRPr="00006C70">
        <w:rPr>
          <w:rFonts w:eastAsia="Times New Roman"/>
          <w:lang w:eastAsia="pt-BR"/>
        </w:rPr>
        <w:t>of</w:t>
      </w:r>
      <w:proofErr w:type="spellEnd"/>
      <w:r w:rsidRPr="00006C70">
        <w:rPr>
          <w:rFonts w:eastAsia="Times New Roman"/>
          <w:lang w:eastAsia="pt-BR"/>
        </w:rPr>
        <w:t xml:space="preserve"> </w:t>
      </w:r>
      <w:proofErr w:type="spellStart"/>
      <w:r w:rsidRPr="00006C70">
        <w:rPr>
          <w:rFonts w:eastAsia="Times New Roman"/>
          <w:lang w:eastAsia="pt-BR"/>
        </w:rPr>
        <w:t>ethiopia</w:t>
      </w:r>
      <w:proofErr w:type="spellEnd"/>
      <w:r w:rsidRPr="00006C70">
        <w:rPr>
          <w:rFonts w:eastAsia="Times New Roman"/>
          <w:lang w:eastAsia="pt-BR"/>
        </w:rPr>
        <w:t xml:space="preserve">. In </w:t>
      </w:r>
      <w:proofErr w:type="spellStart"/>
      <w:r w:rsidRPr="00006C70">
        <w:rPr>
          <w:rFonts w:eastAsia="Times New Roman"/>
          <w:lang w:eastAsia="pt-BR"/>
        </w:rPr>
        <w:t>Proceedings</w:t>
      </w:r>
      <w:proofErr w:type="spellEnd"/>
      <w:r w:rsidRPr="00006C70">
        <w:rPr>
          <w:rFonts w:eastAsia="Times New Roman"/>
          <w:lang w:eastAsia="pt-BR"/>
        </w:rPr>
        <w:t xml:space="preserve"> </w:t>
      </w:r>
      <w:proofErr w:type="spellStart"/>
      <w:r w:rsidRPr="00006C70">
        <w:rPr>
          <w:rFonts w:eastAsia="Times New Roman"/>
          <w:lang w:eastAsia="pt-BR"/>
        </w:rPr>
        <w:t>of</w:t>
      </w:r>
      <w:proofErr w:type="spellEnd"/>
      <w:r w:rsidRPr="00006C70">
        <w:rPr>
          <w:rFonts w:eastAsia="Times New Roman"/>
          <w:lang w:eastAsia="pt-BR"/>
        </w:rPr>
        <w:t xml:space="preserve"> </w:t>
      </w:r>
      <w:proofErr w:type="spellStart"/>
      <w:r w:rsidRPr="00006C70">
        <w:rPr>
          <w:rFonts w:eastAsia="Times New Roman"/>
          <w:lang w:eastAsia="pt-BR"/>
        </w:rPr>
        <w:t>the</w:t>
      </w:r>
      <w:proofErr w:type="spellEnd"/>
      <w:r w:rsidRPr="00006C70">
        <w:rPr>
          <w:rFonts w:eastAsia="Times New Roman"/>
          <w:lang w:eastAsia="pt-BR"/>
        </w:rPr>
        <w:t xml:space="preserve"> 2022 </w:t>
      </w:r>
      <w:proofErr w:type="spellStart"/>
      <w:r w:rsidRPr="00006C70">
        <w:rPr>
          <w:rFonts w:eastAsia="Times New Roman"/>
          <w:lang w:eastAsia="pt-BR"/>
        </w:rPr>
        <w:t>International</w:t>
      </w:r>
      <w:proofErr w:type="spellEnd"/>
      <w:r w:rsidRPr="00006C70">
        <w:rPr>
          <w:rFonts w:eastAsia="Times New Roman"/>
          <w:lang w:eastAsia="pt-BR"/>
        </w:rPr>
        <w:t xml:space="preserve"> </w:t>
      </w:r>
      <w:proofErr w:type="spellStart"/>
      <w:r w:rsidRPr="00006C70">
        <w:rPr>
          <w:rFonts w:eastAsia="Times New Roman"/>
          <w:lang w:eastAsia="pt-BR"/>
        </w:rPr>
        <w:t>Conference</w:t>
      </w:r>
      <w:proofErr w:type="spellEnd"/>
      <w:r w:rsidRPr="00006C70">
        <w:rPr>
          <w:rFonts w:eastAsia="Times New Roman"/>
          <w:lang w:eastAsia="pt-BR"/>
        </w:rPr>
        <w:t xml:space="preserve"> </w:t>
      </w:r>
      <w:proofErr w:type="spellStart"/>
      <w:r w:rsidRPr="00006C70">
        <w:rPr>
          <w:rFonts w:eastAsia="Times New Roman"/>
          <w:lang w:eastAsia="pt-BR"/>
        </w:rPr>
        <w:t>on</w:t>
      </w:r>
      <w:proofErr w:type="spellEnd"/>
      <w:r w:rsidRPr="00006C70">
        <w:rPr>
          <w:rFonts w:eastAsia="Times New Roman"/>
          <w:lang w:eastAsia="pt-BR"/>
        </w:rPr>
        <w:t xml:space="preserve"> </w:t>
      </w:r>
      <w:proofErr w:type="spellStart"/>
      <w:r w:rsidRPr="00006C70">
        <w:rPr>
          <w:rFonts w:eastAsia="Times New Roman"/>
          <w:lang w:eastAsia="pt-BR"/>
        </w:rPr>
        <w:t>Information</w:t>
      </w:r>
      <w:proofErr w:type="spellEnd"/>
      <w:r w:rsidRPr="00006C70">
        <w:rPr>
          <w:rFonts w:eastAsia="Times New Roman"/>
          <w:lang w:eastAsia="pt-BR"/>
        </w:rPr>
        <w:t xml:space="preserve"> </w:t>
      </w:r>
      <w:proofErr w:type="spellStart"/>
      <w:r w:rsidRPr="00006C70">
        <w:rPr>
          <w:rFonts w:eastAsia="Times New Roman"/>
          <w:lang w:eastAsia="pt-BR"/>
        </w:rPr>
        <w:t>and</w:t>
      </w:r>
      <w:proofErr w:type="spellEnd"/>
      <w:r w:rsidRPr="00006C70">
        <w:rPr>
          <w:rFonts w:eastAsia="Times New Roman"/>
          <w:lang w:eastAsia="pt-BR"/>
        </w:rPr>
        <w:t xml:space="preserve"> Communication Technology for </w:t>
      </w:r>
      <w:proofErr w:type="spellStart"/>
      <w:r w:rsidRPr="00006C70">
        <w:rPr>
          <w:rFonts w:eastAsia="Times New Roman"/>
          <w:lang w:eastAsia="pt-BR"/>
        </w:rPr>
        <w:t>Development</w:t>
      </w:r>
      <w:proofErr w:type="spellEnd"/>
      <w:r w:rsidRPr="00006C70">
        <w:rPr>
          <w:rFonts w:eastAsia="Times New Roman"/>
          <w:lang w:eastAsia="pt-BR"/>
        </w:rPr>
        <w:t xml:space="preserve"> in </w:t>
      </w:r>
      <w:proofErr w:type="spellStart"/>
      <w:r w:rsidRPr="00006C70">
        <w:rPr>
          <w:rFonts w:eastAsia="Times New Roman"/>
          <w:lang w:eastAsia="pt-BR"/>
        </w:rPr>
        <w:t>Africa</w:t>
      </w:r>
      <w:proofErr w:type="spellEnd"/>
      <w:r w:rsidRPr="00006C70">
        <w:rPr>
          <w:rFonts w:eastAsia="Times New Roman"/>
          <w:lang w:eastAsia="pt-BR"/>
        </w:rPr>
        <w:t xml:space="preserve"> (ICT4DA). Disponível em: &lt; https://ieeexplore.ieee.org/document/9971224&gt;. Acesso em: 17 mar. 2024.</w:t>
      </w:r>
    </w:p>
    <w:p w14:paraId="42DCB312" w14:textId="77777777" w:rsidR="00325B93" w:rsidRPr="00006C70" w:rsidRDefault="00325B93" w:rsidP="00325B93">
      <w:pPr>
        <w:spacing w:before="240" w:line="240" w:lineRule="auto"/>
        <w:jc w:val="left"/>
        <w:rPr>
          <w:rFonts w:eastAsia="Times New Roman"/>
          <w:lang w:eastAsia="pt-BR"/>
        </w:rPr>
      </w:pPr>
      <w:proofErr w:type="spellStart"/>
      <w:r w:rsidRPr="00006C70">
        <w:rPr>
          <w:rFonts w:eastAsia="Times New Roman"/>
          <w:lang w:eastAsia="pt-BR"/>
        </w:rPr>
        <w:t>Seymen</w:t>
      </w:r>
      <w:proofErr w:type="spellEnd"/>
      <w:r w:rsidRPr="00006C70">
        <w:rPr>
          <w:rFonts w:eastAsia="Times New Roman"/>
          <w:lang w:eastAsia="pt-BR"/>
        </w:rPr>
        <w:t xml:space="preserve">, O.F; </w:t>
      </w:r>
      <w:proofErr w:type="spellStart"/>
      <w:r w:rsidRPr="00006C70">
        <w:rPr>
          <w:rFonts w:eastAsia="Times New Roman"/>
          <w:lang w:eastAsia="pt-BR"/>
        </w:rPr>
        <w:t>Dogan</w:t>
      </w:r>
      <w:proofErr w:type="spellEnd"/>
      <w:r w:rsidRPr="00006C70">
        <w:rPr>
          <w:rFonts w:eastAsia="Times New Roman"/>
          <w:lang w:eastAsia="pt-BR"/>
        </w:rPr>
        <w:t xml:space="preserve">, O; </w:t>
      </w:r>
      <w:proofErr w:type="spellStart"/>
      <w:r w:rsidRPr="00006C70">
        <w:rPr>
          <w:rFonts w:eastAsia="Times New Roman"/>
          <w:lang w:eastAsia="pt-BR"/>
        </w:rPr>
        <w:t>Hiziroglu.A</w:t>
      </w:r>
      <w:proofErr w:type="spellEnd"/>
      <w:r w:rsidRPr="00006C70">
        <w:rPr>
          <w:rFonts w:eastAsia="Times New Roman"/>
          <w:lang w:eastAsia="pt-BR"/>
        </w:rPr>
        <w:t xml:space="preserve">.(2021)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prediction</w:t>
      </w:r>
      <w:proofErr w:type="spellEnd"/>
      <w:r w:rsidRPr="00006C70">
        <w:rPr>
          <w:rFonts w:eastAsia="Times New Roman"/>
          <w:lang w:eastAsia="pt-BR"/>
        </w:rPr>
        <w:t xml:space="preserve"> </w:t>
      </w:r>
      <w:proofErr w:type="spellStart"/>
      <w:r w:rsidRPr="00006C70">
        <w:rPr>
          <w:rFonts w:eastAsia="Times New Roman"/>
          <w:lang w:eastAsia="pt-BR"/>
        </w:rPr>
        <w:t>using</w:t>
      </w:r>
      <w:proofErr w:type="spellEnd"/>
      <w:r w:rsidRPr="00006C70">
        <w:rPr>
          <w:rFonts w:eastAsia="Times New Roman"/>
          <w:lang w:eastAsia="pt-BR"/>
        </w:rPr>
        <w:t xml:space="preserve"> </w:t>
      </w:r>
      <w:proofErr w:type="spellStart"/>
      <w:r w:rsidRPr="00006C70">
        <w:rPr>
          <w:rFonts w:eastAsia="Times New Roman"/>
          <w:lang w:eastAsia="pt-BR"/>
        </w:rPr>
        <w:t>deep</w:t>
      </w:r>
      <w:proofErr w:type="spellEnd"/>
      <w:r w:rsidRPr="00006C70">
        <w:rPr>
          <w:rFonts w:eastAsia="Times New Roman"/>
          <w:lang w:eastAsia="pt-BR"/>
        </w:rPr>
        <w:t xml:space="preserve"> learning. </w:t>
      </w:r>
      <w:proofErr w:type="spellStart"/>
      <w:r w:rsidRPr="00006C70">
        <w:rPr>
          <w:rFonts w:eastAsia="Times New Roman"/>
          <w:lang w:eastAsia="pt-BR"/>
        </w:rPr>
        <w:t>Proceedings</w:t>
      </w:r>
      <w:proofErr w:type="spellEnd"/>
      <w:r w:rsidRPr="00006C70">
        <w:rPr>
          <w:rFonts w:eastAsia="Times New Roman"/>
          <w:lang w:eastAsia="pt-BR"/>
        </w:rPr>
        <w:t xml:space="preserve"> </w:t>
      </w:r>
      <w:proofErr w:type="spellStart"/>
      <w:r w:rsidRPr="00006C70">
        <w:rPr>
          <w:rFonts w:eastAsia="Times New Roman"/>
          <w:lang w:eastAsia="pt-BR"/>
        </w:rPr>
        <w:t>of</w:t>
      </w:r>
      <w:proofErr w:type="spellEnd"/>
      <w:r w:rsidRPr="00006C70">
        <w:rPr>
          <w:rFonts w:eastAsia="Times New Roman"/>
          <w:lang w:eastAsia="pt-BR"/>
        </w:rPr>
        <w:t xml:space="preserve"> </w:t>
      </w:r>
      <w:proofErr w:type="spellStart"/>
      <w:r w:rsidRPr="00006C70">
        <w:rPr>
          <w:rFonts w:eastAsia="Times New Roman"/>
          <w:lang w:eastAsia="pt-BR"/>
        </w:rPr>
        <w:t>the</w:t>
      </w:r>
      <w:proofErr w:type="spellEnd"/>
      <w:r w:rsidRPr="00006C70">
        <w:rPr>
          <w:rFonts w:eastAsia="Times New Roman"/>
          <w:lang w:eastAsia="pt-BR"/>
        </w:rPr>
        <w:t xml:space="preserve"> 12th </w:t>
      </w:r>
      <w:proofErr w:type="spellStart"/>
      <w:r w:rsidRPr="00006C70">
        <w:rPr>
          <w:rFonts w:eastAsia="Times New Roman"/>
          <w:lang w:eastAsia="pt-BR"/>
        </w:rPr>
        <w:t>International</w:t>
      </w:r>
      <w:proofErr w:type="spellEnd"/>
      <w:r w:rsidRPr="00006C70">
        <w:rPr>
          <w:rFonts w:eastAsia="Times New Roman"/>
          <w:lang w:eastAsia="pt-BR"/>
        </w:rPr>
        <w:t xml:space="preserve"> </w:t>
      </w:r>
      <w:proofErr w:type="spellStart"/>
      <w:r w:rsidRPr="00006C70">
        <w:rPr>
          <w:rFonts w:eastAsia="Times New Roman"/>
          <w:lang w:eastAsia="pt-BR"/>
        </w:rPr>
        <w:t>Conference</w:t>
      </w:r>
      <w:proofErr w:type="spellEnd"/>
      <w:r w:rsidRPr="00006C70">
        <w:rPr>
          <w:rFonts w:eastAsia="Times New Roman"/>
          <w:lang w:eastAsia="pt-BR"/>
        </w:rPr>
        <w:t xml:space="preserve"> </w:t>
      </w:r>
      <w:proofErr w:type="spellStart"/>
      <w:r w:rsidRPr="00006C70">
        <w:rPr>
          <w:rFonts w:eastAsia="Times New Roman"/>
          <w:lang w:eastAsia="pt-BR"/>
        </w:rPr>
        <w:t>on</w:t>
      </w:r>
      <w:proofErr w:type="spellEnd"/>
      <w:r w:rsidRPr="00006C70">
        <w:rPr>
          <w:rFonts w:eastAsia="Times New Roman"/>
          <w:lang w:eastAsia="pt-BR"/>
        </w:rPr>
        <w:t xml:space="preserve"> Soft </w:t>
      </w:r>
      <w:proofErr w:type="spellStart"/>
      <w:r w:rsidRPr="00006C70">
        <w:rPr>
          <w:rFonts w:eastAsia="Times New Roman"/>
          <w:lang w:eastAsia="pt-BR"/>
        </w:rPr>
        <w:t>Computing</w:t>
      </w:r>
      <w:proofErr w:type="spellEnd"/>
      <w:r w:rsidRPr="00006C70">
        <w:rPr>
          <w:rFonts w:eastAsia="Times New Roman"/>
          <w:lang w:eastAsia="pt-BR"/>
        </w:rPr>
        <w:t xml:space="preserve"> </w:t>
      </w:r>
      <w:proofErr w:type="spellStart"/>
      <w:r w:rsidRPr="00006C70">
        <w:rPr>
          <w:rFonts w:eastAsia="Times New Roman"/>
          <w:lang w:eastAsia="pt-BR"/>
        </w:rPr>
        <w:t>and</w:t>
      </w:r>
      <w:proofErr w:type="spellEnd"/>
      <w:r w:rsidRPr="00006C70">
        <w:rPr>
          <w:rFonts w:eastAsia="Times New Roman"/>
          <w:lang w:eastAsia="pt-BR"/>
        </w:rPr>
        <w:t xml:space="preserve"> </w:t>
      </w:r>
      <w:proofErr w:type="spellStart"/>
      <w:r w:rsidRPr="00006C70">
        <w:rPr>
          <w:rFonts w:eastAsia="Times New Roman"/>
          <w:lang w:eastAsia="pt-BR"/>
        </w:rPr>
        <w:t>Pattern</w:t>
      </w:r>
      <w:proofErr w:type="spellEnd"/>
      <w:r w:rsidRPr="00006C70">
        <w:rPr>
          <w:rFonts w:eastAsia="Times New Roman"/>
          <w:lang w:eastAsia="pt-BR"/>
        </w:rPr>
        <w:t xml:space="preserve"> </w:t>
      </w:r>
      <w:proofErr w:type="spellStart"/>
      <w:r w:rsidRPr="00006C70">
        <w:rPr>
          <w:rFonts w:eastAsia="Times New Roman"/>
          <w:lang w:eastAsia="pt-BR"/>
        </w:rPr>
        <w:t>Recognition</w:t>
      </w:r>
      <w:proofErr w:type="spellEnd"/>
      <w:r w:rsidRPr="00006C70">
        <w:rPr>
          <w:rFonts w:eastAsia="Times New Roman"/>
          <w:lang w:eastAsia="pt-BR"/>
        </w:rPr>
        <w:t>: 520-529. Disponível em: &lt;https://www.researchgate.net/</w:t>
      </w:r>
      <w:proofErr w:type="spellStart"/>
      <w:r w:rsidRPr="00006C70">
        <w:rPr>
          <w:rFonts w:eastAsia="Times New Roman"/>
          <w:lang w:eastAsia="pt-BR"/>
        </w:rPr>
        <w:t>publication</w:t>
      </w:r>
      <w:proofErr w:type="spellEnd"/>
      <w:r w:rsidRPr="00006C70">
        <w:rPr>
          <w:rFonts w:eastAsia="Times New Roman"/>
          <w:lang w:eastAsia="pt-BR"/>
        </w:rPr>
        <w:t>/350906568&gt;. Acesso em: 17 mar. 2024.</w:t>
      </w:r>
    </w:p>
    <w:p w14:paraId="27CE8093"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Strauss, E; Júnior, M.V; Ferreira, W.L.L. (2022) A importância de utilizar métricas adequadas de avaliação de performance em modelos preditivos de machine learning. </w:t>
      </w:r>
      <w:proofErr w:type="spellStart"/>
      <w:r w:rsidRPr="00006C70">
        <w:rPr>
          <w:rFonts w:eastAsia="Times New Roman"/>
          <w:lang w:eastAsia="pt-BR"/>
        </w:rPr>
        <w:t>Projectus</w:t>
      </w:r>
      <w:proofErr w:type="spellEnd"/>
      <w:r w:rsidRPr="00006C70">
        <w:rPr>
          <w:rFonts w:eastAsia="Times New Roman"/>
          <w:lang w:eastAsia="pt-BR"/>
        </w:rPr>
        <w:t xml:space="preserve"> 7: 52-62. Disponível em: &lt;https://doi.org/10.15202/25254146.2022v7n2p52&gt;. Acesso em 23 mar. 2024.</w:t>
      </w:r>
    </w:p>
    <w:p w14:paraId="3827425F"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Tsai, C.F; Lu, Y.H. (2009)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prediction</w:t>
      </w:r>
      <w:proofErr w:type="spellEnd"/>
      <w:r w:rsidRPr="00006C70">
        <w:rPr>
          <w:rFonts w:eastAsia="Times New Roman"/>
          <w:lang w:eastAsia="pt-BR"/>
        </w:rPr>
        <w:t xml:space="preserve"> </w:t>
      </w:r>
      <w:proofErr w:type="spellStart"/>
      <w:r w:rsidRPr="00006C70">
        <w:rPr>
          <w:rFonts w:eastAsia="Times New Roman"/>
          <w:lang w:eastAsia="pt-BR"/>
        </w:rPr>
        <w:t>by</w:t>
      </w:r>
      <w:proofErr w:type="spellEnd"/>
      <w:r w:rsidRPr="00006C70">
        <w:rPr>
          <w:rFonts w:eastAsia="Times New Roman"/>
          <w:lang w:eastAsia="pt-BR"/>
        </w:rPr>
        <w:t xml:space="preserve"> </w:t>
      </w:r>
      <w:proofErr w:type="spellStart"/>
      <w:r w:rsidRPr="00006C70">
        <w:rPr>
          <w:rFonts w:eastAsia="Times New Roman"/>
          <w:lang w:eastAsia="pt-BR"/>
        </w:rPr>
        <w:t>hybrid</w:t>
      </w:r>
      <w:proofErr w:type="spellEnd"/>
      <w:r w:rsidRPr="00006C70">
        <w:rPr>
          <w:rFonts w:eastAsia="Times New Roman"/>
          <w:lang w:eastAsia="pt-BR"/>
        </w:rPr>
        <w:t xml:space="preserve"> </w:t>
      </w:r>
      <w:proofErr w:type="gramStart"/>
      <w:r w:rsidRPr="00006C70">
        <w:rPr>
          <w:rFonts w:eastAsia="Times New Roman"/>
          <w:lang w:eastAsia="pt-BR"/>
        </w:rPr>
        <w:t>neural networks</w:t>
      </w:r>
      <w:proofErr w:type="gramEnd"/>
      <w:r w:rsidRPr="00006C70">
        <w:rPr>
          <w:rFonts w:eastAsia="Times New Roman"/>
          <w:lang w:eastAsia="pt-BR"/>
        </w:rPr>
        <w:t>. 36:12547-12553. Disponível, em:&lt;https://www.sciencedirect.com/science/article/abs/pii/S0957417409004758&gt;. Acesso em 19 mar. 2024.</w:t>
      </w:r>
    </w:p>
    <w:p w14:paraId="552A0E7A" w14:textId="77777777" w:rsidR="00325B93" w:rsidRPr="00006C70" w:rsidRDefault="00325B93" w:rsidP="00325B93">
      <w:pPr>
        <w:spacing w:before="240" w:line="240" w:lineRule="auto"/>
        <w:jc w:val="left"/>
        <w:rPr>
          <w:rFonts w:eastAsia="Times New Roman"/>
          <w:lang w:eastAsia="pt-BR"/>
        </w:rPr>
      </w:pPr>
      <w:proofErr w:type="spellStart"/>
      <w:r w:rsidRPr="00006C70">
        <w:rPr>
          <w:rFonts w:eastAsia="Times New Roman"/>
          <w:lang w:eastAsia="pt-BR"/>
        </w:rPr>
        <w:t>Vafeiadis</w:t>
      </w:r>
      <w:proofErr w:type="spellEnd"/>
      <w:r w:rsidRPr="00006C70">
        <w:rPr>
          <w:rFonts w:eastAsia="Times New Roman"/>
          <w:lang w:eastAsia="pt-BR"/>
        </w:rPr>
        <w:t xml:space="preserve">, T; </w:t>
      </w:r>
      <w:proofErr w:type="spellStart"/>
      <w:r w:rsidRPr="00006C70">
        <w:rPr>
          <w:rFonts w:eastAsia="Times New Roman"/>
          <w:lang w:eastAsia="pt-BR"/>
        </w:rPr>
        <w:t>Diamantaras</w:t>
      </w:r>
      <w:proofErr w:type="spellEnd"/>
      <w:r w:rsidRPr="00006C70">
        <w:rPr>
          <w:rFonts w:eastAsia="Times New Roman"/>
          <w:lang w:eastAsia="pt-BR"/>
        </w:rPr>
        <w:t xml:space="preserve">, K.I; </w:t>
      </w:r>
      <w:proofErr w:type="spellStart"/>
      <w:r w:rsidRPr="00006C70">
        <w:rPr>
          <w:rFonts w:eastAsia="Times New Roman"/>
          <w:lang w:eastAsia="pt-BR"/>
        </w:rPr>
        <w:t>Sarigiannidis</w:t>
      </w:r>
      <w:proofErr w:type="spellEnd"/>
      <w:r w:rsidRPr="00006C70">
        <w:rPr>
          <w:rFonts w:eastAsia="Times New Roman"/>
          <w:lang w:eastAsia="pt-BR"/>
        </w:rPr>
        <w:t xml:space="preserve">, G; </w:t>
      </w:r>
      <w:proofErr w:type="spellStart"/>
      <w:r w:rsidRPr="00006C70">
        <w:rPr>
          <w:rFonts w:eastAsia="Times New Roman"/>
          <w:lang w:eastAsia="pt-BR"/>
        </w:rPr>
        <w:t>Chatzisavvas</w:t>
      </w:r>
      <w:proofErr w:type="spellEnd"/>
      <w:r w:rsidRPr="00006C70">
        <w:rPr>
          <w:rFonts w:eastAsia="Times New Roman"/>
          <w:lang w:eastAsia="pt-BR"/>
        </w:rPr>
        <w:t xml:space="preserve">, K.C. (2015) A </w:t>
      </w:r>
      <w:proofErr w:type="spellStart"/>
      <w:r w:rsidRPr="00006C70">
        <w:rPr>
          <w:rFonts w:eastAsia="Times New Roman"/>
          <w:lang w:eastAsia="pt-BR"/>
        </w:rPr>
        <w:t>comparison</w:t>
      </w:r>
      <w:proofErr w:type="spellEnd"/>
      <w:r w:rsidRPr="00006C70">
        <w:rPr>
          <w:rFonts w:eastAsia="Times New Roman"/>
          <w:lang w:eastAsia="pt-BR"/>
        </w:rPr>
        <w:t xml:space="preserve"> </w:t>
      </w:r>
      <w:proofErr w:type="spellStart"/>
      <w:r w:rsidRPr="00006C70">
        <w:rPr>
          <w:rFonts w:eastAsia="Times New Roman"/>
          <w:lang w:eastAsia="pt-BR"/>
        </w:rPr>
        <w:t>of</w:t>
      </w:r>
      <w:proofErr w:type="spellEnd"/>
      <w:r w:rsidRPr="00006C70">
        <w:rPr>
          <w:rFonts w:eastAsia="Times New Roman"/>
          <w:lang w:eastAsia="pt-BR"/>
        </w:rPr>
        <w:t xml:space="preserve"> machine learning </w:t>
      </w:r>
      <w:proofErr w:type="spellStart"/>
      <w:r w:rsidRPr="00006C70">
        <w:rPr>
          <w:rFonts w:eastAsia="Times New Roman"/>
          <w:lang w:eastAsia="pt-BR"/>
        </w:rPr>
        <w:t>techniques</w:t>
      </w:r>
      <w:proofErr w:type="spellEnd"/>
      <w:r w:rsidRPr="00006C70">
        <w:rPr>
          <w:rFonts w:eastAsia="Times New Roman"/>
          <w:lang w:eastAsia="pt-BR"/>
        </w:rPr>
        <w:t xml:space="preserve"> for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prediction</w:t>
      </w:r>
      <w:proofErr w:type="spellEnd"/>
      <w:r w:rsidRPr="00006C70">
        <w:rPr>
          <w:rFonts w:eastAsia="Times New Roman"/>
          <w:lang w:eastAsia="pt-BR"/>
        </w:rPr>
        <w:t xml:space="preserve">. </w:t>
      </w:r>
      <w:proofErr w:type="spellStart"/>
      <w:r w:rsidRPr="00006C70">
        <w:rPr>
          <w:rFonts w:eastAsia="Times New Roman"/>
          <w:lang w:eastAsia="pt-BR"/>
        </w:rPr>
        <w:t>Simulation</w:t>
      </w:r>
      <w:proofErr w:type="spellEnd"/>
      <w:r w:rsidRPr="00006C70">
        <w:rPr>
          <w:rFonts w:eastAsia="Times New Roman"/>
          <w:lang w:eastAsia="pt-BR"/>
        </w:rPr>
        <w:t xml:space="preserve"> </w:t>
      </w:r>
      <w:proofErr w:type="spellStart"/>
      <w:r w:rsidRPr="00006C70">
        <w:rPr>
          <w:rFonts w:eastAsia="Times New Roman"/>
          <w:lang w:eastAsia="pt-BR"/>
        </w:rPr>
        <w:t>Modelling</w:t>
      </w:r>
      <w:proofErr w:type="spellEnd"/>
      <w:r w:rsidRPr="00006C70">
        <w:rPr>
          <w:rFonts w:eastAsia="Times New Roman"/>
          <w:lang w:eastAsia="pt-BR"/>
        </w:rPr>
        <w:t xml:space="preserve"> </w:t>
      </w:r>
      <w:proofErr w:type="spellStart"/>
      <w:r w:rsidRPr="00006C70">
        <w:rPr>
          <w:rFonts w:eastAsia="Times New Roman"/>
          <w:lang w:eastAsia="pt-BR"/>
        </w:rPr>
        <w:t>Practice</w:t>
      </w:r>
      <w:proofErr w:type="spellEnd"/>
      <w:r w:rsidRPr="00006C70">
        <w:rPr>
          <w:rFonts w:eastAsia="Times New Roman"/>
          <w:lang w:eastAsia="pt-BR"/>
        </w:rPr>
        <w:t xml:space="preserve"> </w:t>
      </w:r>
      <w:proofErr w:type="spellStart"/>
      <w:r w:rsidRPr="00006C70">
        <w:rPr>
          <w:rFonts w:eastAsia="Times New Roman"/>
          <w:lang w:eastAsia="pt-BR"/>
        </w:rPr>
        <w:t>and</w:t>
      </w:r>
      <w:proofErr w:type="spellEnd"/>
      <w:r w:rsidRPr="00006C70">
        <w:rPr>
          <w:rFonts w:eastAsia="Times New Roman"/>
          <w:lang w:eastAsia="pt-BR"/>
        </w:rPr>
        <w:t xml:space="preserve"> </w:t>
      </w:r>
      <w:proofErr w:type="spellStart"/>
      <w:r w:rsidRPr="00006C70">
        <w:rPr>
          <w:rFonts w:eastAsia="Times New Roman"/>
          <w:lang w:eastAsia="pt-BR"/>
        </w:rPr>
        <w:t>Theory</w:t>
      </w:r>
      <w:proofErr w:type="spellEnd"/>
      <w:r w:rsidRPr="00006C70">
        <w:rPr>
          <w:rFonts w:eastAsia="Times New Roman"/>
          <w:lang w:eastAsia="pt-BR"/>
        </w:rPr>
        <w:t>, 55: 1-9. Disponível em: &lt;</w:t>
      </w:r>
      <w:hyperlink r:id="rId25" w:tgtFrame="_blank" w:tooltip="Persistent link using digital object identifier" w:history="1">
        <w:r w:rsidRPr="00006C70">
          <w:rPr>
            <w:rFonts w:eastAsia="Times New Roman"/>
            <w:lang w:eastAsia="pt-BR"/>
          </w:rPr>
          <w:t>https://doi.org/10.1016/j.simpat.2015.03.003</w:t>
        </w:r>
      </w:hyperlink>
      <w:r w:rsidRPr="00006C70">
        <w:rPr>
          <w:rFonts w:eastAsia="Times New Roman"/>
          <w:lang w:eastAsia="pt-BR"/>
        </w:rPr>
        <w:t>&gt;. Acesso em 23 mar. 2024.</w:t>
      </w:r>
    </w:p>
    <w:p w14:paraId="497A419A"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Xie, Y; Li, X; </w:t>
      </w:r>
      <w:proofErr w:type="spellStart"/>
      <w:r w:rsidRPr="00006C70">
        <w:rPr>
          <w:rFonts w:eastAsia="Times New Roman"/>
          <w:lang w:eastAsia="pt-BR"/>
        </w:rPr>
        <w:t>Ngai</w:t>
      </w:r>
      <w:proofErr w:type="spellEnd"/>
      <w:r w:rsidRPr="00006C70">
        <w:rPr>
          <w:rFonts w:eastAsia="Times New Roman"/>
          <w:lang w:eastAsia="pt-BR"/>
        </w:rPr>
        <w:t xml:space="preserve">, E.W.T; Ying, W. (2009)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prediction</w:t>
      </w:r>
      <w:proofErr w:type="spellEnd"/>
      <w:r w:rsidRPr="00006C70">
        <w:rPr>
          <w:rFonts w:eastAsia="Times New Roman"/>
          <w:lang w:eastAsia="pt-BR"/>
        </w:rPr>
        <w:t xml:space="preserve"> </w:t>
      </w:r>
      <w:proofErr w:type="spellStart"/>
      <w:r w:rsidRPr="00006C70">
        <w:rPr>
          <w:rFonts w:eastAsia="Times New Roman"/>
          <w:lang w:eastAsia="pt-BR"/>
        </w:rPr>
        <w:t>using</w:t>
      </w:r>
      <w:proofErr w:type="spellEnd"/>
      <w:r w:rsidRPr="00006C70">
        <w:rPr>
          <w:rFonts w:eastAsia="Times New Roman"/>
          <w:lang w:eastAsia="pt-BR"/>
        </w:rPr>
        <w:t xml:space="preserve"> </w:t>
      </w:r>
      <w:proofErr w:type="spellStart"/>
      <w:r w:rsidRPr="00006C70">
        <w:rPr>
          <w:rFonts w:eastAsia="Times New Roman"/>
          <w:lang w:eastAsia="pt-BR"/>
        </w:rPr>
        <w:t>improved</w:t>
      </w:r>
      <w:proofErr w:type="spellEnd"/>
      <w:r w:rsidRPr="00006C70">
        <w:rPr>
          <w:rFonts w:eastAsia="Times New Roman"/>
          <w:lang w:eastAsia="pt-BR"/>
        </w:rPr>
        <w:t xml:space="preserve"> </w:t>
      </w:r>
      <w:proofErr w:type="spellStart"/>
      <w:r w:rsidRPr="00006C70">
        <w:rPr>
          <w:rFonts w:eastAsia="Times New Roman"/>
          <w:lang w:eastAsia="pt-BR"/>
        </w:rPr>
        <w:t>balanced</w:t>
      </w:r>
      <w:proofErr w:type="spellEnd"/>
      <w:r w:rsidRPr="00006C70">
        <w:rPr>
          <w:rFonts w:eastAsia="Times New Roman"/>
          <w:lang w:eastAsia="pt-BR"/>
        </w:rPr>
        <w:t xml:space="preserve"> </w:t>
      </w:r>
      <w:proofErr w:type="spellStart"/>
      <w:r w:rsidRPr="00006C70">
        <w:rPr>
          <w:rFonts w:eastAsia="Times New Roman"/>
          <w:lang w:eastAsia="pt-BR"/>
        </w:rPr>
        <w:t>random</w:t>
      </w:r>
      <w:proofErr w:type="spellEnd"/>
      <w:r w:rsidRPr="00006C70">
        <w:rPr>
          <w:rFonts w:eastAsia="Times New Roman"/>
          <w:lang w:eastAsia="pt-BR"/>
        </w:rPr>
        <w:t xml:space="preserve"> </w:t>
      </w:r>
      <w:proofErr w:type="spellStart"/>
      <w:r w:rsidRPr="00006C70">
        <w:rPr>
          <w:rFonts w:eastAsia="Times New Roman"/>
          <w:lang w:eastAsia="pt-BR"/>
        </w:rPr>
        <w:t>forests</w:t>
      </w:r>
      <w:proofErr w:type="spellEnd"/>
      <w:r w:rsidRPr="00006C70">
        <w:rPr>
          <w:rFonts w:eastAsia="Times New Roman"/>
          <w:lang w:eastAsia="pt-BR"/>
        </w:rPr>
        <w:t xml:space="preserve">. Expert Systems </w:t>
      </w:r>
      <w:proofErr w:type="spellStart"/>
      <w:r w:rsidRPr="00006C70">
        <w:rPr>
          <w:rFonts w:eastAsia="Times New Roman"/>
          <w:lang w:eastAsia="pt-BR"/>
        </w:rPr>
        <w:t>with</w:t>
      </w:r>
      <w:proofErr w:type="spellEnd"/>
      <w:r w:rsidRPr="00006C70">
        <w:rPr>
          <w:rFonts w:eastAsia="Times New Roman"/>
          <w:lang w:eastAsia="pt-BR"/>
        </w:rPr>
        <w:t xml:space="preserve"> </w:t>
      </w:r>
      <w:proofErr w:type="spellStart"/>
      <w:r w:rsidRPr="00006C70">
        <w:rPr>
          <w:rFonts w:eastAsia="Times New Roman"/>
          <w:lang w:eastAsia="pt-BR"/>
        </w:rPr>
        <w:t>Applications</w:t>
      </w:r>
      <w:proofErr w:type="spellEnd"/>
      <w:r w:rsidRPr="00006C70">
        <w:rPr>
          <w:rFonts w:eastAsia="Times New Roman"/>
          <w:lang w:eastAsia="pt-BR"/>
        </w:rPr>
        <w:t>, 36: 5445-5449. Disponível em: &lt;https://www.sciencedirect.com/science/article/abs/pii/S0957417408004326&gt;. Acesso em 17 mar. 2024.</w:t>
      </w:r>
    </w:p>
    <w:p w14:paraId="72337E45" w14:textId="77777777" w:rsidR="00325B93" w:rsidRPr="00006C70" w:rsidRDefault="00325B93" w:rsidP="00325B93">
      <w:pPr>
        <w:spacing w:before="240" w:line="240" w:lineRule="auto"/>
        <w:jc w:val="left"/>
        <w:rPr>
          <w:rFonts w:eastAsia="Times New Roman"/>
          <w:lang w:eastAsia="pt-BR"/>
        </w:rPr>
      </w:pPr>
      <w:r w:rsidRPr="00006C70">
        <w:rPr>
          <w:rFonts w:eastAsia="Times New Roman"/>
          <w:lang w:eastAsia="pt-BR"/>
        </w:rPr>
        <w:t xml:space="preserve">Zhang, Y; </w:t>
      </w:r>
      <w:proofErr w:type="spellStart"/>
      <w:r w:rsidRPr="00006C70">
        <w:rPr>
          <w:rFonts w:eastAsia="Times New Roman"/>
          <w:lang w:eastAsia="pt-BR"/>
        </w:rPr>
        <w:t>Luo</w:t>
      </w:r>
      <w:proofErr w:type="spellEnd"/>
      <w:r w:rsidRPr="00006C70">
        <w:rPr>
          <w:rFonts w:eastAsia="Times New Roman"/>
          <w:lang w:eastAsia="pt-BR"/>
        </w:rPr>
        <w:t xml:space="preserve">, S. (2018). </w:t>
      </w:r>
      <w:proofErr w:type="spellStart"/>
      <w:r w:rsidRPr="00006C70">
        <w:rPr>
          <w:rFonts w:eastAsia="Times New Roman"/>
          <w:lang w:eastAsia="pt-BR"/>
        </w:rPr>
        <w:t>Customer</w:t>
      </w:r>
      <w:proofErr w:type="spellEnd"/>
      <w:r w:rsidRPr="00006C70">
        <w:rPr>
          <w:rFonts w:eastAsia="Times New Roman"/>
          <w:lang w:eastAsia="pt-BR"/>
        </w:rPr>
        <w:t xml:space="preserve"> </w:t>
      </w:r>
      <w:proofErr w:type="spellStart"/>
      <w:r w:rsidRPr="00006C70">
        <w:rPr>
          <w:rFonts w:eastAsia="Times New Roman"/>
          <w:lang w:eastAsia="pt-BR"/>
        </w:rPr>
        <w:t>churn</w:t>
      </w:r>
      <w:proofErr w:type="spellEnd"/>
      <w:r w:rsidRPr="00006C70">
        <w:rPr>
          <w:rFonts w:eastAsia="Times New Roman"/>
          <w:lang w:eastAsia="pt-BR"/>
        </w:rPr>
        <w:t xml:space="preserve"> </w:t>
      </w:r>
      <w:proofErr w:type="spellStart"/>
      <w:r w:rsidRPr="00006C70">
        <w:rPr>
          <w:rFonts w:eastAsia="Times New Roman"/>
          <w:lang w:eastAsia="pt-BR"/>
        </w:rPr>
        <w:t>prediction</w:t>
      </w:r>
      <w:proofErr w:type="spellEnd"/>
      <w:r w:rsidRPr="00006C70">
        <w:rPr>
          <w:rFonts w:eastAsia="Times New Roman"/>
          <w:lang w:eastAsia="pt-BR"/>
        </w:rPr>
        <w:t xml:space="preserve"> </w:t>
      </w:r>
      <w:proofErr w:type="spellStart"/>
      <w:r w:rsidRPr="00006C70">
        <w:rPr>
          <w:rFonts w:eastAsia="Times New Roman"/>
          <w:lang w:eastAsia="pt-BR"/>
        </w:rPr>
        <w:t>using</w:t>
      </w:r>
      <w:proofErr w:type="spellEnd"/>
      <w:r w:rsidRPr="00006C70">
        <w:rPr>
          <w:rFonts w:eastAsia="Times New Roman"/>
          <w:lang w:eastAsia="pt-BR"/>
        </w:rPr>
        <w:t xml:space="preserve"> </w:t>
      </w:r>
      <w:proofErr w:type="spellStart"/>
      <w:r w:rsidRPr="00006C70">
        <w:rPr>
          <w:rFonts w:eastAsia="Times New Roman"/>
          <w:lang w:eastAsia="pt-BR"/>
        </w:rPr>
        <w:t>deep</w:t>
      </w:r>
      <w:proofErr w:type="spellEnd"/>
      <w:r w:rsidRPr="00006C70">
        <w:rPr>
          <w:rFonts w:eastAsia="Times New Roman"/>
          <w:lang w:eastAsia="pt-BR"/>
        </w:rPr>
        <w:t xml:space="preserve"> learning. Expert Systems </w:t>
      </w:r>
      <w:proofErr w:type="spellStart"/>
      <w:r w:rsidRPr="00006C70">
        <w:rPr>
          <w:rFonts w:eastAsia="Times New Roman"/>
          <w:lang w:eastAsia="pt-BR"/>
        </w:rPr>
        <w:t>with</w:t>
      </w:r>
      <w:proofErr w:type="spellEnd"/>
      <w:r w:rsidRPr="00006C70">
        <w:rPr>
          <w:rFonts w:eastAsia="Times New Roman"/>
          <w:lang w:eastAsia="pt-BR"/>
        </w:rPr>
        <w:t xml:space="preserve"> </w:t>
      </w:r>
      <w:proofErr w:type="spellStart"/>
      <w:r w:rsidRPr="00006C70">
        <w:rPr>
          <w:rFonts w:eastAsia="Times New Roman"/>
          <w:lang w:eastAsia="pt-BR"/>
        </w:rPr>
        <w:t>Applications</w:t>
      </w:r>
      <w:proofErr w:type="spellEnd"/>
      <w:r w:rsidRPr="00006C70">
        <w:rPr>
          <w:rFonts w:eastAsia="Times New Roman"/>
          <w:lang w:eastAsia="pt-BR"/>
        </w:rPr>
        <w:t>: 105, 92-101.</w:t>
      </w:r>
    </w:p>
    <w:p w14:paraId="3C80084A" w14:textId="77777777" w:rsidR="00325B93" w:rsidRPr="00B73DB7" w:rsidRDefault="00325B93" w:rsidP="00325B93">
      <w:pPr>
        <w:spacing w:line="360" w:lineRule="auto"/>
      </w:pPr>
    </w:p>
    <w:p w14:paraId="6A5BAC43" w14:textId="615B0060" w:rsidR="00DF03DC" w:rsidRPr="000B508B" w:rsidRDefault="00DF03DC" w:rsidP="00325B93">
      <w:pPr>
        <w:spacing w:line="360" w:lineRule="auto"/>
        <w:rPr>
          <w:b/>
        </w:rPr>
      </w:pPr>
    </w:p>
    <w:p w14:paraId="2ECF2FEF" w14:textId="77777777" w:rsidR="00FE14AF" w:rsidRPr="000B508B" w:rsidRDefault="00FE14AF" w:rsidP="0084737F">
      <w:pPr>
        <w:spacing w:line="360" w:lineRule="auto"/>
      </w:pPr>
    </w:p>
    <w:sectPr w:rsidR="00FE14AF" w:rsidRPr="000B508B" w:rsidSect="00346452">
      <w:headerReference w:type="default" r:id="rId26"/>
      <w:footerReference w:type="default" r:id="rId27"/>
      <w:footerReference w:type="first" r:id="rId2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B1C13" w14:textId="77777777" w:rsidR="0015596D" w:rsidRDefault="0015596D" w:rsidP="005F5FEB">
      <w:pPr>
        <w:spacing w:line="240" w:lineRule="auto"/>
      </w:pPr>
      <w:r>
        <w:separator/>
      </w:r>
    </w:p>
  </w:endnote>
  <w:endnote w:type="continuationSeparator" w:id="0">
    <w:p w14:paraId="28E2F825" w14:textId="77777777" w:rsidR="0015596D" w:rsidRDefault="0015596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D2E10" w14:textId="77777777" w:rsidR="0015596D" w:rsidRDefault="0015596D" w:rsidP="005F5FEB">
      <w:pPr>
        <w:spacing w:line="240" w:lineRule="auto"/>
      </w:pPr>
      <w:bookmarkStart w:id="0" w:name="_Hlk493588901"/>
      <w:bookmarkEnd w:id="0"/>
      <w:r>
        <w:separator/>
      </w:r>
    </w:p>
  </w:footnote>
  <w:footnote w:type="continuationSeparator" w:id="0">
    <w:p w14:paraId="1B97E4E9" w14:textId="77777777" w:rsidR="0015596D" w:rsidRDefault="0015596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25AB4" w14:textId="78EEBAF0" w:rsidR="00C22493" w:rsidRPr="00D52F94" w:rsidRDefault="00C22493" w:rsidP="00C22493">
    <w:pPr>
      <w:pStyle w:val="SemEspaamento"/>
      <w:ind w:right="3968"/>
      <w:rPr>
        <w:sz w:val="16"/>
        <w:szCs w:val="17"/>
      </w:rPr>
    </w:pPr>
    <w:r>
      <w:rPr>
        <w:noProof/>
      </w:rPr>
      <w:drawing>
        <wp:anchor distT="0" distB="0" distL="114300" distR="114300" simplePos="0" relativeHeight="251677696" behindDoc="0" locked="0" layoutInCell="1" allowOverlap="1" wp14:anchorId="016E975E" wp14:editId="0AB19AD0">
          <wp:simplePos x="0" y="0"/>
          <wp:positionH relativeFrom="margin">
            <wp:align>right</wp:align>
          </wp:positionH>
          <wp:positionV relativeFrom="paragraph">
            <wp:posOffset>-23495</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 </w:t>
    </w:r>
    <w:r>
      <w:rPr>
        <w:sz w:val="16"/>
        <w:szCs w:val="17"/>
      </w:rPr>
      <w:t>Data Science e Analytics – 202</w:t>
    </w:r>
    <w:r>
      <w:rPr>
        <w:sz w:val="16"/>
        <w:szCs w:val="17"/>
      </w:rPr>
      <w:t>5</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508B"/>
    <w:rsid w:val="000B6754"/>
    <w:rsid w:val="000B6C41"/>
    <w:rsid w:val="000C043D"/>
    <w:rsid w:val="000C3C52"/>
    <w:rsid w:val="000C57D9"/>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25B93"/>
    <w:rsid w:val="00330DB8"/>
    <w:rsid w:val="0033468D"/>
    <w:rsid w:val="00346452"/>
    <w:rsid w:val="0035192B"/>
    <w:rsid w:val="00351961"/>
    <w:rsid w:val="003542E3"/>
    <w:rsid w:val="00362B83"/>
    <w:rsid w:val="00363932"/>
    <w:rsid w:val="00364D20"/>
    <w:rsid w:val="00364EBE"/>
    <w:rsid w:val="003664E8"/>
    <w:rsid w:val="003675AB"/>
    <w:rsid w:val="003678EC"/>
    <w:rsid w:val="0037116D"/>
    <w:rsid w:val="003724DA"/>
    <w:rsid w:val="00376C38"/>
    <w:rsid w:val="0038279B"/>
    <w:rsid w:val="00382BEB"/>
    <w:rsid w:val="00383658"/>
    <w:rsid w:val="003923FF"/>
    <w:rsid w:val="003A2BF8"/>
    <w:rsid w:val="003A50AD"/>
    <w:rsid w:val="003A6B04"/>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174BD"/>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48C1"/>
    <w:rsid w:val="004E1ADB"/>
    <w:rsid w:val="004E2E96"/>
    <w:rsid w:val="005154B6"/>
    <w:rsid w:val="00516C5E"/>
    <w:rsid w:val="00521FEE"/>
    <w:rsid w:val="00522FDE"/>
    <w:rsid w:val="00527BBF"/>
    <w:rsid w:val="00530C1C"/>
    <w:rsid w:val="005325A6"/>
    <w:rsid w:val="00532A60"/>
    <w:rsid w:val="0053780E"/>
    <w:rsid w:val="005407AB"/>
    <w:rsid w:val="005502EC"/>
    <w:rsid w:val="00551EA4"/>
    <w:rsid w:val="00556C81"/>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9C1"/>
    <w:rsid w:val="005C0B45"/>
    <w:rsid w:val="005C6BA6"/>
    <w:rsid w:val="005D6B9B"/>
    <w:rsid w:val="005E318E"/>
    <w:rsid w:val="005F29F8"/>
    <w:rsid w:val="005F4EB3"/>
    <w:rsid w:val="005F5FEB"/>
    <w:rsid w:val="0062319A"/>
    <w:rsid w:val="00634510"/>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C2C8C"/>
    <w:rsid w:val="006C3452"/>
    <w:rsid w:val="006C720C"/>
    <w:rsid w:val="006D2995"/>
    <w:rsid w:val="006D7365"/>
    <w:rsid w:val="006D7A7F"/>
    <w:rsid w:val="006D7B11"/>
    <w:rsid w:val="006E1396"/>
    <w:rsid w:val="006E1A8E"/>
    <w:rsid w:val="006E5D44"/>
    <w:rsid w:val="006F0623"/>
    <w:rsid w:val="006F2620"/>
    <w:rsid w:val="006F566A"/>
    <w:rsid w:val="006F78BE"/>
    <w:rsid w:val="006F7EBA"/>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8405D"/>
    <w:rsid w:val="00784D7A"/>
    <w:rsid w:val="007854B3"/>
    <w:rsid w:val="007A2A3C"/>
    <w:rsid w:val="007A658E"/>
    <w:rsid w:val="007B0806"/>
    <w:rsid w:val="007B0FB7"/>
    <w:rsid w:val="007C6844"/>
    <w:rsid w:val="007D6428"/>
    <w:rsid w:val="007E290A"/>
    <w:rsid w:val="007F4591"/>
    <w:rsid w:val="007F54A6"/>
    <w:rsid w:val="007F57A4"/>
    <w:rsid w:val="00800FF0"/>
    <w:rsid w:val="00811A4F"/>
    <w:rsid w:val="00811DE0"/>
    <w:rsid w:val="00812949"/>
    <w:rsid w:val="0081660B"/>
    <w:rsid w:val="00816C91"/>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0B7F"/>
    <w:rsid w:val="008923FD"/>
    <w:rsid w:val="0089638E"/>
    <w:rsid w:val="008A1677"/>
    <w:rsid w:val="008A3CF6"/>
    <w:rsid w:val="008B0031"/>
    <w:rsid w:val="008B038A"/>
    <w:rsid w:val="008B0687"/>
    <w:rsid w:val="008B4775"/>
    <w:rsid w:val="008B5BBC"/>
    <w:rsid w:val="008C5578"/>
    <w:rsid w:val="008C6599"/>
    <w:rsid w:val="008C7AB1"/>
    <w:rsid w:val="008D2C4F"/>
    <w:rsid w:val="008D3984"/>
    <w:rsid w:val="008D541D"/>
    <w:rsid w:val="008E02ED"/>
    <w:rsid w:val="008E45B7"/>
    <w:rsid w:val="008E4B54"/>
    <w:rsid w:val="008F2AC4"/>
    <w:rsid w:val="008F4149"/>
    <w:rsid w:val="008F5642"/>
    <w:rsid w:val="008F707D"/>
    <w:rsid w:val="00904BC2"/>
    <w:rsid w:val="00906BFA"/>
    <w:rsid w:val="00916A5A"/>
    <w:rsid w:val="00917196"/>
    <w:rsid w:val="009248B0"/>
    <w:rsid w:val="00926F3A"/>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4927"/>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66C1"/>
    <w:rsid w:val="00AF7A61"/>
    <w:rsid w:val="00B0110A"/>
    <w:rsid w:val="00B057DD"/>
    <w:rsid w:val="00B15503"/>
    <w:rsid w:val="00B34D23"/>
    <w:rsid w:val="00B35358"/>
    <w:rsid w:val="00B35F3F"/>
    <w:rsid w:val="00B523BB"/>
    <w:rsid w:val="00B5289B"/>
    <w:rsid w:val="00B5612B"/>
    <w:rsid w:val="00B57893"/>
    <w:rsid w:val="00B61F0B"/>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2493"/>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070EE"/>
    <w:rsid w:val="00F14CB3"/>
    <w:rsid w:val="00F21C79"/>
    <w:rsid w:val="00F23EFD"/>
    <w:rsid w:val="00F30BB0"/>
    <w:rsid w:val="00F535FD"/>
    <w:rsid w:val="00F55615"/>
    <w:rsid w:val="00F56CDC"/>
    <w:rsid w:val="00F624CF"/>
    <w:rsid w:val="00F64035"/>
    <w:rsid w:val="00F80D3F"/>
    <w:rsid w:val="00F8568D"/>
    <w:rsid w:val="00F87530"/>
    <w:rsid w:val="00F91A5E"/>
    <w:rsid w:val="00F92198"/>
    <w:rsid w:val="00F95F8E"/>
    <w:rsid w:val="00FA6ECF"/>
    <w:rsid w:val="00FB42DE"/>
    <w:rsid w:val="00FB4469"/>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C224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743324">
      <w:bodyDiv w:val="1"/>
      <w:marLeft w:val="0"/>
      <w:marRight w:val="0"/>
      <w:marTop w:val="0"/>
      <w:marBottom w:val="0"/>
      <w:divBdr>
        <w:top w:val="none" w:sz="0" w:space="0" w:color="auto"/>
        <w:left w:val="none" w:sz="0" w:space="0" w:color="auto"/>
        <w:bottom w:val="none" w:sz="0" w:space="0" w:color="auto"/>
        <w:right w:val="none" w:sz="0" w:space="0" w:color="auto"/>
      </w:divBdr>
      <w:divsChild>
        <w:div w:id="1495142595">
          <w:marLeft w:val="0"/>
          <w:marRight w:val="0"/>
          <w:marTop w:val="0"/>
          <w:marBottom w:val="0"/>
          <w:divBdr>
            <w:top w:val="none" w:sz="0" w:space="0" w:color="auto"/>
            <w:left w:val="none" w:sz="0" w:space="0" w:color="auto"/>
            <w:bottom w:val="none" w:sz="0" w:space="0" w:color="auto"/>
            <w:right w:val="none" w:sz="0" w:space="0" w:color="auto"/>
          </w:divBdr>
          <w:divsChild>
            <w:div w:id="1915966819">
              <w:marLeft w:val="0"/>
              <w:marRight w:val="0"/>
              <w:marTop w:val="0"/>
              <w:marBottom w:val="0"/>
              <w:divBdr>
                <w:top w:val="none" w:sz="0" w:space="0" w:color="auto"/>
                <w:left w:val="none" w:sz="0" w:space="0" w:color="auto"/>
                <w:bottom w:val="none" w:sz="0" w:space="0" w:color="auto"/>
                <w:right w:val="none" w:sz="0" w:space="0" w:color="auto"/>
              </w:divBdr>
              <w:divsChild>
                <w:div w:id="1521115816">
                  <w:marLeft w:val="0"/>
                  <w:marRight w:val="0"/>
                  <w:marTop w:val="0"/>
                  <w:marBottom w:val="0"/>
                  <w:divBdr>
                    <w:top w:val="none" w:sz="0" w:space="0" w:color="auto"/>
                    <w:left w:val="none" w:sz="0" w:space="0" w:color="auto"/>
                    <w:bottom w:val="none" w:sz="0" w:space="0" w:color="auto"/>
                    <w:right w:val="none" w:sz="0" w:space="0" w:color="auto"/>
                  </w:divBdr>
                  <w:divsChild>
                    <w:div w:id="21469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32603">
      <w:bodyDiv w:val="1"/>
      <w:marLeft w:val="0"/>
      <w:marRight w:val="0"/>
      <w:marTop w:val="0"/>
      <w:marBottom w:val="0"/>
      <w:divBdr>
        <w:top w:val="none" w:sz="0" w:space="0" w:color="auto"/>
        <w:left w:val="none" w:sz="0" w:space="0" w:color="auto"/>
        <w:bottom w:val="none" w:sz="0" w:space="0" w:color="auto"/>
        <w:right w:val="none" w:sz="0" w:space="0" w:color="auto"/>
      </w:divBdr>
      <w:divsChild>
        <w:div w:id="145629107">
          <w:marLeft w:val="0"/>
          <w:marRight w:val="0"/>
          <w:marTop w:val="0"/>
          <w:marBottom w:val="0"/>
          <w:divBdr>
            <w:top w:val="none" w:sz="0" w:space="0" w:color="auto"/>
            <w:left w:val="none" w:sz="0" w:space="0" w:color="auto"/>
            <w:bottom w:val="none" w:sz="0" w:space="0" w:color="auto"/>
            <w:right w:val="none" w:sz="0" w:space="0" w:color="auto"/>
          </w:divBdr>
          <w:divsChild>
            <w:div w:id="170728216">
              <w:marLeft w:val="0"/>
              <w:marRight w:val="0"/>
              <w:marTop w:val="0"/>
              <w:marBottom w:val="0"/>
              <w:divBdr>
                <w:top w:val="none" w:sz="0" w:space="0" w:color="auto"/>
                <w:left w:val="none" w:sz="0" w:space="0" w:color="auto"/>
                <w:bottom w:val="none" w:sz="0" w:space="0" w:color="auto"/>
                <w:right w:val="none" w:sz="0" w:space="0" w:color="auto"/>
              </w:divBdr>
              <w:divsChild>
                <w:div w:id="1879585562">
                  <w:marLeft w:val="0"/>
                  <w:marRight w:val="0"/>
                  <w:marTop w:val="0"/>
                  <w:marBottom w:val="0"/>
                  <w:divBdr>
                    <w:top w:val="none" w:sz="0" w:space="0" w:color="auto"/>
                    <w:left w:val="none" w:sz="0" w:space="0" w:color="auto"/>
                    <w:bottom w:val="none" w:sz="0" w:space="0" w:color="auto"/>
                    <w:right w:val="none" w:sz="0" w:space="0" w:color="auto"/>
                  </w:divBdr>
                  <w:divsChild>
                    <w:div w:id="11519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3370">
      <w:bodyDiv w:val="1"/>
      <w:marLeft w:val="0"/>
      <w:marRight w:val="0"/>
      <w:marTop w:val="0"/>
      <w:marBottom w:val="0"/>
      <w:divBdr>
        <w:top w:val="none" w:sz="0" w:space="0" w:color="auto"/>
        <w:left w:val="none" w:sz="0" w:space="0" w:color="auto"/>
        <w:bottom w:val="none" w:sz="0" w:space="0" w:color="auto"/>
        <w:right w:val="none" w:sz="0" w:space="0" w:color="auto"/>
      </w:divBdr>
      <w:divsChild>
        <w:div w:id="293874369">
          <w:marLeft w:val="0"/>
          <w:marRight w:val="0"/>
          <w:marTop w:val="0"/>
          <w:marBottom w:val="0"/>
          <w:divBdr>
            <w:top w:val="none" w:sz="0" w:space="0" w:color="auto"/>
            <w:left w:val="none" w:sz="0" w:space="0" w:color="auto"/>
            <w:bottom w:val="none" w:sz="0" w:space="0" w:color="auto"/>
            <w:right w:val="none" w:sz="0" w:space="0" w:color="auto"/>
          </w:divBdr>
          <w:divsChild>
            <w:div w:id="702171028">
              <w:marLeft w:val="0"/>
              <w:marRight w:val="0"/>
              <w:marTop w:val="0"/>
              <w:marBottom w:val="0"/>
              <w:divBdr>
                <w:top w:val="none" w:sz="0" w:space="0" w:color="auto"/>
                <w:left w:val="none" w:sz="0" w:space="0" w:color="auto"/>
                <w:bottom w:val="none" w:sz="0" w:space="0" w:color="auto"/>
                <w:right w:val="none" w:sz="0" w:space="0" w:color="auto"/>
              </w:divBdr>
              <w:divsChild>
                <w:div w:id="370885551">
                  <w:marLeft w:val="0"/>
                  <w:marRight w:val="0"/>
                  <w:marTop w:val="0"/>
                  <w:marBottom w:val="0"/>
                  <w:divBdr>
                    <w:top w:val="none" w:sz="0" w:space="0" w:color="auto"/>
                    <w:left w:val="none" w:sz="0" w:space="0" w:color="auto"/>
                    <w:bottom w:val="none" w:sz="0" w:space="0" w:color="auto"/>
                    <w:right w:val="none" w:sz="0" w:space="0" w:color="auto"/>
                  </w:divBdr>
                  <w:divsChild>
                    <w:div w:id="11796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44140">
      <w:bodyDiv w:val="1"/>
      <w:marLeft w:val="0"/>
      <w:marRight w:val="0"/>
      <w:marTop w:val="0"/>
      <w:marBottom w:val="0"/>
      <w:divBdr>
        <w:top w:val="none" w:sz="0" w:space="0" w:color="auto"/>
        <w:left w:val="none" w:sz="0" w:space="0" w:color="auto"/>
        <w:bottom w:val="none" w:sz="0" w:space="0" w:color="auto"/>
        <w:right w:val="none" w:sz="0" w:space="0" w:color="auto"/>
      </w:divBdr>
      <w:divsChild>
        <w:div w:id="2039314996">
          <w:marLeft w:val="0"/>
          <w:marRight w:val="0"/>
          <w:marTop w:val="0"/>
          <w:marBottom w:val="0"/>
          <w:divBdr>
            <w:top w:val="none" w:sz="0" w:space="0" w:color="auto"/>
            <w:left w:val="none" w:sz="0" w:space="0" w:color="auto"/>
            <w:bottom w:val="none" w:sz="0" w:space="0" w:color="auto"/>
            <w:right w:val="none" w:sz="0" w:space="0" w:color="auto"/>
          </w:divBdr>
          <w:divsChild>
            <w:div w:id="830488597">
              <w:marLeft w:val="0"/>
              <w:marRight w:val="0"/>
              <w:marTop w:val="0"/>
              <w:marBottom w:val="0"/>
              <w:divBdr>
                <w:top w:val="none" w:sz="0" w:space="0" w:color="auto"/>
                <w:left w:val="none" w:sz="0" w:space="0" w:color="auto"/>
                <w:bottom w:val="none" w:sz="0" w:space="0" w:color="auto"/>
                <w:right w:val="none" w:sz="0" w:space="0" w:color="auto"/>
              </w:divBdr>
              <w:divsChild>
                <w:div w:id="551187469">
                  <w:marLeft w:val="0"/>
                  <w:marRight w:val="0"/>
                  <w:marTop w:val="0"/>
                  <w:marBottom w:val="0"/>
                  <w:divBdr>
                    <w:top w:val="none" w:sz="0" w:space="0" w:color="auto"/>
                    <w:left w:val="none" w:sz="0" w:space="0" w:color="auto"/>
                    <w:bottom w:val="none" w:sz="0" w:space="0" w:color="auto"/>
                    <w:right w:val="none" w:sz="0" w:space="0" w:color="auto"/>
                  </w:divBdr>
                  <w:divsChild>
                    <w:div w:id="17051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s://doi.org/10.1016/j.simpat.2015.03.00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hdphoto" Target="media/hdphoto4.wdp"/><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microsoft.com/office/2007/relationships/hdphoto" Target="media/hdphoto2.wdp"/><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microsoft.com/office/2007/relationships/hdphoto" Target="media/hdphoto3.wdp"/><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01:35:19.415"/>
    </inkml:context>
    <inkml:brush xml:id="br0">
      <inkml:brushProperty name="width" value="0.035" units="cm"/>
      <inkml:brushProperty name="height" value="0.035" units="cm"/>
      <inkml:brushProperty name="color" value="#E71224"/>
    </inkml:brush>
  </inkml:definitions>
  <inkml:trace contextRef="#ctx0" brushRef="#br0">18 1 24575,'-3'0'0,"-4"0"0,-1 0-8191</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2.xml><?xml version="1.0" encoding="utf-8"?>
<ds:datastoreItem xmlns:ds="http://schemas.openxmlformats.org/officeDocument/2006/customXml" ds:itemID="{CBAA3ABD-EEDD-4090-BB5C-93B47CC52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3688</Words>
  <Characters>20583</Characters>
  <Application>Microsoft Office Word</Application>
  <DocSecurity>0</DocSecurity>
  <Lines>395</Lines>
  <Paragraphs>95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Carolaine Rangel</cp:lastModifiedBy>
  <cp:revision>2</cp:revision>
  <cp:lastPrinted>2014-09-18T13:37:00Z</cp:lastPrinted>
  <dcterms:created xsi:type="dcterms:W3CDTF">2024-09-20T03:25:00Z</dcterms:created>
  <dcterms:modified xsi:type="dcterms:W3CDTF">2024-09-20T03:25:00Z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