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3"/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Liens vers les livrables (Learn@Home)</w:t>
      </w:r>
      <w:r>
        <w:rPr>
          <w:b/>
          <w:bCs/>
          <w:sz w:val="32"/>
          <w:szCs w:val="32"/>
        </w:rPr>
      </w:r>
    </w:p>
    <w:p>
      <w:pPr>
        <w:pStyle w:val="663"/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663"/>
        <w:pBdr/>
        <w:spacing/>
        <w:ind/>
        <w:rPr/>
      </w:pPr>
      <w:r/>
      <w:r/>
    </w:p>
    <w:p>
      <w:pPr>
        <w:pStyle w:val="663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TABLEAU KANBAN</w:t>
      </w:r>
      <w:r>
        <w:rPr>
          <w:highlight w:val="none"/>
        </w:rPr>
      </w:r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Lien vers Trello : </w:t>
      </w:r>
      <w:r>
        <w:rPr>
          <w:highlight w:val="none"/>
        </w:rPr>
      </w:r>
      <w:hyperlink r:id="rId9" w:tooltip="https://trello.com/b/lwYVugzW/learnhome-kanban" w:history="1">
        <w:r>
          <w:rPr>
            <w:rStyle w:val="186"/>
            <w:highlight w:val="none"/>
          </w:rPr>
          <w:br/>
          <w:t xml:space="preserve">https://trello.com/b/lwYVugzW/learnhome-kanban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MAQUETTES ET PROTOTYPES FIGMA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Lien vers les maquettes desktop et mobile : </w:t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www.figma.com/design/Y9SDeIjaHrsGVC37yQZT8u/Maquettes-Learn%40Home?node-id=1-2&amp;t=I5PnL5lWQKGUK0dF-1" w:history="1">
        <w:r>
          <w:rPr>
            <w:rStyle w:val="186"/>
            <w:highlight w:val="none"/>
          </w:rPr>
          <w:t xml:space="preserve">https://www.figma.com/design/Y9SDeIjaHrsGVC37yQZT8u/Maquettes-Learn%40Home?node-id=1-2&amp;t=I5PnL5lWQKGUK0dF-1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Lien vers le prototype desktop :</w:t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/>
      <w:r/>
      <w:hyperlink r:id="rId11" w:tooltip="https://www.figma.com/proto/Y9SDeIjaHrsGVC37yQZT8u/Maquettes-Learn%40Home?node-id=60-2039&amp;node-type=canvas&amp;t=I5PnL5lWQKGUK0dF-0&amp;scaling=min-zoom&amp;content-scaling=fixed&amp;page-id=60%3A364" w:history="1">
        <w:r>
          <w:rPr>
            <w:rStyle w:val="186"/>
          </w:rPr>
          <w:t xml:space="preserve">https://www.figma.com/proto/Y9SDeIjaHrsGVC37yQZT8u/Maquettes-Learn%40Home?node-id=60-2039&amp;node-type=canvas&amp;t=I5PnL5lWQKGUK0dF-0&amp;scaling=min-zoom&amp;content-scaling=fixed&amp;page-id=60%3A364</w:t>
        </w:r>
        <w:r>
          <w:rPr>
            <w:rStyle w:val="186"/>
          </w:rPr>
        </w:r>
        <w:r>
          <w:rPr>
            <w:rStyle w:val="186"/>
          </w:rPr>
        </w:r>
      </w:hyperlink>
      <w:r/>
    </w:p>
    <w:p>
      <w:pPr>
        <w:pStyle w:val="66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Lien vers le prototype mobile : </w:t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www.figma.com/proto/Y9SDeIjaHrsGVC37yQZT8u/Maquettes-Learn%40Home?node-id=73-1237&amp;node-type=canvas&amp;t=I5PnL5lWQKGUK0dF-0&amp;scaling=min-zoom&amp;content-scaling=fixed&amp;page-id=60%3A3835&amp;starting-point-node-id=73%3A1237" w:history="1">
        <w:r>
          <w:rPr>
            <w:rStyle w:val="186"/>
            <w:highlight w:val="none"/>
          </w:rPr>
          <w:t xml:space="preserve">https://www.figma.com/proto/Y9SDeIjaHrsGVC37yQZT8u/Maquettes-Learn%40Home?node-id=73-1237&amp;node-type=canvas&amp;t=I5PnL5lWQKGUK0dF-0&amp;scaling=min-zoom&amp;content-scaling=fixed&amp;page-id=60%3A3835&amp;starting-point-node-id=73%3A1237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trello.com/b/lwYVugzW/learnhome-kanban" TargetMode="External"/><Relationship Id="rId10" Type="http://schemas.openxmlformats.org/officeDocument/2006/relationships/hyperlink" Target="https://www.figma.com/design/Y9SDeIjaHrsGVC37yQZT8u/Maquettes-Learn%40Home?node-id=1-2&amp;t=I5PnL5lWQKGUK0dF-1" TargetMode="External"/><Relationship Id="rId11" Type="http://schemas.openxmlformats.org/officeDocument/2006/relationships/hyperlink" Target="https://www.figma.com/proto/Y9SDeIjaHrsGVC37yQZT8u/Maquettes-Learn%40Home?node-id=60-2039&amp;node-type=canvas&amp;t=I5PnL5lWQKGUK0dF-0&amp;scaling=min-zoom&amp;content-scaling=fixed&amp;page-id=60%3A364" TargetMode="External"/><Relationship Id="rId12" Type="http://schemas.openxmlformats.org/officeDocument/2006/relationships/hyperlink" Target="https://www.figma.com/proto/Y9SDeIjaHrsGVC37yQZT8u/Maquettes-Learn%40Home?node-id=73-1237&amp;node-type=canvas&amp;t=I5PnL5lWQKGUK0dF-0&amp;scaling=min-zoom&amp;content-scaling=fixed&amp;page-id=60%3A3835&amp;starting-point-node-id=73%3A123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2024-11-01T19:16:32Z</dcterms:modified>
</cp:coreProperties>
</file>