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5EC" w:rsidRDefault="008F24B2" w:rsidP="00D356B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lang w:eastAsia="fr-FR"/>
        </w:rPr>
      </w:pPr>
      <w:r>
        <w:rPr>
          <w:rFonts w:ascii="Arial" w:eastAsia="Times New Roman" w:hAnsi="Arial" w:cs="Arial"/>
          <w:noProof/>
          <w:color w:val="111111"/>
          <w:sz w:val="34"/>
          <w:szCs w:val="34"/>
          <w:lang w:eastAsia="fr-FR"/>
        </w:rPr>
        <w:pict>
          <v:rect id="_x0000_s1027" style="position:absolute;margin-left:12.4pt;margin-top:-40.1pt;width:419.25pt;height:105pt;z-index:251658240" fillcolor="white [3212]" strokecolor="white [3212]" strokeweight="3pt">
            <v:shadow on="t" color="#7f7f7f [1601]" opacity=".5" offset="-6pt,-6pt"/>
          </v:rect>
        </w:pict>
      </w:r>
      <w:r>
        <w:rPr>
          <w:rFonts w:ascii="Arial" w:eastAsia="Times New Roman" w:hAnsi="Arial" w:cs="Arial"/>
          <w:noProof/>
          <w:color w:val="111111"/>
          <w:sz w:val="34"/>
          <w:szCs w:val="34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52.9pt;margin-top:-34.85pt;width:394.5pt;height:89.25pt;z-index:251659264" strokecolor="white [3212]">
            <v:textbox>
              <w:txbxContent>
                <w:p w:rsidR="00D356B1" w:rsidRPr="008F24B2" w:rsidRDefault="00D356B1">
                  <w:pPr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  <w:r w:rsidRPr="008F24B2">
                    <w:rPr>
                      <w:rFonts w:ascii="Arial" w:hAnsi="Arial" w:cs="Arial"/>
                      <w:b/>
                      <w:sz w:val="36"/>
                      <w:szCs w:val="36"/>
                    </w:rPr>
                    <w:t xml:space="preserve">Carte Jeunes Européennes </w:t>
                  </w:r>
                </w:p>
                <w:p w:rsidR="00D356B1" w:rsidRPr="008F24B2" w:rsidRDefault="00D356B1">
                  <w:pPr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  <w:r w:rsidRPr="008F24B2">
                    <w:rPr>
                      <w:rFonts w:ascii="Arial" w:hAnsi="Arial" w:cs="Arial"/>
                      <w:b/>
                      <w:sz w:val="36"/>
                      <w:szCs w:val="36"/>
                    </w:rPr>
                    <w:t>Elaboration d’une stratégie de communication</w:t>
                  </w:r>
                </w:p>
                <w:p w:rsidR="00D356B1" w:rsidRDefault="00D356B1"/>
                <w:p w:rsidR="00D356B1" w:rsidRDefault="00D356B1"/>
              </w:txbxContent>
            </v:textbox>
          </v:shape>
        </w:pict>
      </w:r>
      <w:r w:rsidR="00A735EC" w:rsidRPr="00A735EC">
        <w:rPr>
          <w:rFonts w:ascii="Arial" w:eastAsia="Times New Roman" w:hAnsi="Arial" w:cs="Arial"/>
          <w:color w:val="111111"/>
          <w:sz w:val="34"/>
          <w:szCs w:val="34"/>
          <w:lang w:eastAsia="fr-FR"/>
        </w:rPr>
        <w:t> </w:t>
      </w:r>
    </w:p>
    <w:p w:rsidR="00A735EC" w:rsidRDefault="00A735EC" w:rsidP="00A735E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34"/>
          <w:szCs w:val="34"/>
          <w:lang w:eastAsia="fr-FR"/>
        </w:rPr>
      </w:pPr>
    </w:p>
    <w:p w:rsidR="008F24B2" w:rsidRPr="00A735EC" w:rsidRDefault="008F24B2" w:rsidP="00A735E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34"/>
          <w:szCs w:val="34"/>
          <w:lang w:eastAsia="fr-FR"/>
        </w:rPr>
      </w:pPr>
    </w:p>
    <w:p w:rsidR="00A735EC" w:rsidRPr="008F24B2" w:rsidRDefault="00A735EC" w:rsidP="0039617D">
      <w:pPr>
        <w:pStyle w:val="Paragraphedeliste"/>
        <w:numPr>
          <w:ilvl w:val="1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215868" w:themeColor="accent5" w:themeShade="80"/>
          <w:sz w:val="28"/>
          <w:szCs w:val="28"/>
          <w:lang w:eastAsia="fr-FR"/>
        </w:rPr>
      </w:pPr>
      <w:r w:rsidRPr="008F24B2">
        <w:rPr>
          <w:rFonts w:ascii="Arial" w:eastAsia="Times New Roman" w:hAnsi="Arial" w:cs="Arial"/>
          <w:b/>
          <w:bCs/>
          <w:color w:val="215868" w:themeColor="accent5" w:themeShade="80"/>
          <w:sz w:val="28"/>
          <w:szCs w:val="28"/>
          <w:lang w:eastAsia="fr-FR"/>
        </w:rPr>
        <w:t>Contexte</w:t>
      </w:r>
      <w:r w:rsidR="00E37BA2" w:rsidRPr="008F24B2">
        <w:rPr>
          <w:rFonts w:ascii="Arial" w:eastAsia="Times New Roman" w:hAnsi="Arial" w:cs="Arial"/>
          <w:b/>
          <w:bCs/>
          <w:color w:val="215868" w:themeColor="accent5" w:themeShade="80"/>
          <w:sz w:val="28"/>
          <w:szCs w:val="28"/>
          <w:lang w:eastAsia="fr-FR"/>
        </w:rPr>
        <w:t xml:space="preserve"> / Bilan </w:t>
      </w:r>
    </w:p>
    <w:p w:rsidR="0039617D" w:rsidRPr="00807F3E" w:rsidRDefault="0039617D" w:rsidP="0039617D">
      <w:pPr>
        <w:ind w:left="360"/>
        <w:jc w:val="both"/>
        <w:rPr>
          <w:rFonts w:ascii="Arial" w:hAnsi="Arial" w:cs="Arial"/>
        </w:rPr>
      </w:pPr>
      <w:r w:rsidRPr="00807F3E">
        <w:rPr>
          <w:rFonts w:ascii="Arial" w:hAnsi="Arial" w:cs="Arial"/>
        </w:rPr>
        <w:t xml:space="preserve">IJD France est en charge du développement du programme européen pour la jeunesse de la </w:t>
      </w:r>
      <w:r w:rsidRPr="00807F3E">
        <w:rPr>
          <w:rFonts w:ascii="Arial" w:hAnsi="Arial" w:cs="Arial"/>
          <w:b/>
        </w:rPr>
        <w:t>Carte Jeunes Européenne</w:t>
      </w:r>
      <w:r w:rsidRPr="00807F3E">
        <w:rPr>
          <w:rFonts w:ascii="Arial" w:hAnsi="Arial" w:cs="Arial"/>
        </w:rPr>
        <w:t xml:space="preserve"> en France.</w:t>
      </w:r>
    </w:p>
    <w:p w:rsidR="0039617D" w:rsidRPr="00807F3E" w:rsidRDefault="0039617D" w:rsidP="0039617D">
      <w:pPr>
        <w:ind w:left="360"/>
        <w:jc w:val="both"/>
        <w:rPr>
          <w:rFonts w:ascii="Arial" w:hAnsi="Arial" w:cs="Arial"/>
        </w:rPr>
      </w:pPr>
      <w:r w:rsidRPr="00807F3E">
        <w:rPr>
          <w:rFonts w:ascii="Arial" w:hAnsi="Arial" w:cs="Arial"/>
        </w:rPr>
        <w:t xml:space="preserve">La Carte Jeunes Européenne est un programme européen qui </w:t>
      </w:r>
      <w:r w:rsidRPr="00807F3E">
        <w:rPr>
          <w:rFonts w:ascii="Arial" w:hAnsi="Arial" w:cs="Arial"/>
          <w:b/>
        </w:rPr>
        <w:t>promeut la mobilité en Europe</w:t>
      </w:r>
      <w:r w:rsidRPr="00807F3E">
        <w:rPr>
          <w:rFonts w:ascii="Arial" w:hAnsi="Arial" w:cs="Arial"/>
        </w:rPr>
        <w:t xml:space="preserve"> en offrant des avantages aux </w:t>
      </w:r>
      <w:r w:rsidRPr="00807F3E">
        <w:rPr>
          <w:rFonts w:ascii="Arial" w:hAnsi="Arial" w:cs="Arial"/>
          <w:b/>
        </w:rPr>
        <w:t>jeunes entre 12 et 30 ans</w:t>
      </w:r>
      <w:r w:rsidRPr="00807F3E">
        <w:rPr>
          <w:rFonts w:ascii="Arial" w:hAnsi="Arial" w:cs="Arial"/>
        </w:rPr>
        <w:t xml:space="preserve">. L’objectif du programme est </w:t>
      </w:r>
      <w:r w:rsidRPr="00807F3E">
        <w:rPr>
          <w:rFonts w:ascii="Arial" w:hAnsi="Arial" w:cs="Arial"/>
          <w:b/>
        </w:rPr>
        <w:t>de faciliter l’accès pour les jeunes à des services culturels, sportifs, de transport ou des loisirs en leurs proposant des avantages et des réductions partout en France</w:t>
      </w:r>
      <w:r w:rsidRPr="00807F3E">
        <w:rPr>
          <w:rFonts w:ascii="Arial" w:hAnsi="Arial" w:cs="Arial"/>
        </w:rPr>
        <w:t>.</w:t>
      </w:r>
    </w:p>
    <w:p w:rsidR="0039617D" w:rsidRPr="00807F3E" w:rsidRDefault="0039617D" w:rsidP="0039617D">
      <w:pPr>
        <w:ind w:left="360"/>
        <w:jc w:val="both"/>
        <w:rPr>
          <w:rFonts w:ascii="Arial" w:hAnsi="Arial" w:cs="Arial"/>
        </w:rPr>
      </w:pPr>
      <w:r w:rsidRPr="00807F3E">
        <w:rPr>
          <w:rFonts w:ascii="Arial" w:hAnsi="Arial" w:cs="Arial"/>
        </w:rPr>
        <w:t xml:space="preserve">IJD France est membre de l’association européenne </w:t>
      </w:r>
      <w:r w:rsidRPr="00807F3E">
        <w:rPr>
          <w:rFonts w:ascii="Arial" w:hAnsi="Arial" w:cs="Arial"/>
          <w:b/>
        </w:rPr>
        <w:t>EYCA (</w:t>
      </w:r>
      <w:proofErr w:type="spellStart"/>
      <w:r w:rsidRPr="00807F3E">
        <w:rPr>
          <w:rFonts w:ascii="Arial" w:hAnsi="Arial" w:cs="Arial"/>
          <w:b/>
        </w:rPr>
        <w:t>European</w:t>
      </w:r>
      <w:proofErr w:type="spellEnd"/>
      <w:r w:rsidRPr="00807F3E">
        <w:rPr>
          <w:rFonts w:ascii="Arial" w:hAnsi="Arial" w:cs="Arial"/>
          <w:b/>
        </w:rPr>
        <w:t xml:space="preserve"> </w:t>
      </w:r>
      <w:proofErr w:type="spellStart"/>
      <w:r w:rsidRPr="00807F3E">
        <w:rPr>
          <w:rFonts w:ascii="Arial" w:hAnsi="Arial" w:cs="Arial"/>
          <w:b/>
        </w:rPr>
        <w:t>Youth</w:t>
      </w:r>
      <w:proofErr w:type="spellEnd"/>
      <w:r w:rsidRPr="00807F3E">
        <w:rPr>
          <w:rFonts w:ascii="Arial" w:hAnsi="Arial" w:cs="Arial"/>
          <w:b/>
        </w:rPr>
        <w:t xml:space="preserve"> </w:t>
      </w:r>
      <w:proofErr w:type="spellStart"/>
      <w:r w:rsidRPr="00807F3E">
        <w:rPr>
          <w:rFonts w:ascii="Arial" w:hAnsi="Arial" w:cs="Arial"/>
          <w:b/>
        </w:rPr>
        <w:t>Card</w:t>
      </w:r>
      <w:proofErr w:type="spellEnd"/>
      <w:r w:rsidRPr="00807F3E">
        <w:rPr>
          <w:rFonts w:ascii="Arial" w:hAnsi="Arial" w:cs="Arial"/>
          <w:b/>
        </w:rPr>
        <w:t xml:space="preserve"> Association)</w:t>
      </w:r>
      <w:r w:rsidRPr="00807F3E">
        <w:rPr>
          <w:rFonts w:ascii="Arial" w:hAnsi="Arial" w:cs="Arial"/>
        </w:rPr>
        <w:t xml:space="preserve"> qui a développé la Carte Jeunes Européenne (</w:t>
      </w:r>
      <w:proofErr w:type="spellStart"/>
      <w:r w:rsidRPr="00807F3E">
        <w:rPr>
          <w:rFonts w:ascii="Arial" w:hAnsi="Arial" w:cs="Arial"/>
        </w:rPr>
        <w:t>European</w:t>
      </w:r>
      <w:proofErr w:type="spellEnd"/>
      <w:r w:rsidRPr="00807F3E">
        <w:rPr>
          <w:rFonts w:ascii="Arial" w:hAnsi="Arial" w:cs="Arial"/>
        </w:rPr>
        <w:t xml:space="preserve"> </w:t>
      </w:r>
      <w:proofErr w:type="spellStart"/>
      <w:r w:rsidRPr="00807F3E">
        <w:rPr>
          <w:rFonts w:ascii="Arial" w:hAnsi="Arial" w:cs="Arial"/>
        </w:rPr>
        <w:t>Youth</w:t>
      </w:r>
      <w:proofErr w:type="spellEnd"/>
      <w:r w:rsidRPr="00807F3E">
        <w:rPr>
          <w:rFonts w:ascii="Arial" w:hAnsi="Arial" w:cs="Arial"/>
        </w:rPr>
        <w:t xml:space="preserve"> </w:t>
      </w:r>
      <w:proofErr w:type="spellStart"/>
      <w:r w:rsidRPr="00807F3E">
        <w:rPr>
          <w:rFonts w:ascii="Arial" w:hAnsi="Arial" w:cs="Arial"/>
        </w:rPr>
        <w:t>Card</w:t>
      </w:r>
      <w:proofErr w:type="spellEnd"/>
      <w:r w:rsidRPr="00807F3E">
        <w:rPr>
          <w:rFonts w:ascii="Arial" w:hAnsi="Arial" w:cs="Arial"/>
        </w:rPr>
        <w:t>) dans les 36 pays d’Europe.</w:t>
      </w:r>
    </w:p>
    <w:p w:rsidR="0039617D" w:rsidRPr="00807F3E" w:rsidRDefault="0039617D" w:rsidP="0039617D">
      <w:pPr>
        <w:ind w:left="360"/>
        <w:jc w:val="both"/>
        <w:rPr>
          <w:rFonts w:ascii="Arial" w:hAnsi="Arial" w:cs="Arial"/>
        </w:rPr>
      </w:pPr>
      <w:r w:rsidRPr="00807F3E">
        <w:rPr>
          <w:rFonts w:ascii="Arial" w:hAnsi="Arial" w:cs="Arial"/>
        </w:rPr>
        <w:t xml:space="preserve">À ce jour, plus de </w:t>
      </w:r>
      <w:r w:rsidRPr="00807F3E">
        <w:rPr>
          <w:rFonts w:ascii="Arial" w:hAnsi="Arial" w:cs="Arial"/>
          <w:b/>
        </w:rPr>
        <w:t>6 millions de jeunes</w:t>
      </w:r>
      <w:r w:rsidRPr="00807F3E">
        <w:rPr>
          <w:rFonts w:ascii="Arial" w:hAnsi="Arial" w:cs="Arial"/>
        </w:rPr>
        <w:t xml:space="preserve"> bénéficient des </w:t>
      </w:r>
      <w:r w:rsidRPr="00807F3E">
        <w:rPr>
          <w:rFonts w:ascii="Arial" w:hAnsi="Arial" w:cs="Arial"/>
          <w:b/>
        </w:rPr>
        <w:t>60.000 avantages</w:t>
      </w:r>
      <w:r w:rsidRPr="00807F3E">
        <w:rPr>
          <w:rFonts w:ascii="Arial" w:hAnsi="Arial" w:cs="Arial"/>
        </w:rPr>
        <w:t xml:space="preserve"> et services à travers leur carte dans </w:t>
      </w:r>
      <w:r w:rsidRPr="00807F3E">
        <w:rPr>
          <w:rFonts w:ascii="Arial" w:hAnsi="Arial" w:cs="Arial"/>
          <w:b/>
        </w:rPr>
        <w:t>36 pays</w:t>
      </w:r>
      <w:r w:rsidR="006C23D8" w:rsidRPr="00807F3E">
        <w:rPr>
          <w:rFonts w:ascii="Arial" w:hAnsi="Arial" w:cs="Arial"/>
        </w:rPr>
        <w:t xml:space="preserve"> en Europe. En France l’offre</w:t>
      </w:r>
      <w:r w:rsidRPr="00807F3E">
        <w:rPr>
          <w:rFonts w:ascii="Arial" w:hAnsi="Arial" w:cs="Arial"/>
        </w:rPr>
        <w:t xml:space="preserve"> des cartes étudiantes et autres produits similaires avec lesquelles les jeunes peuvent obtenir des réductions et avantages est très importante en France.</w:t>
      </w:r>
      <w:bookmarkStart w:id="0" w:name="_GoBack"/>
      <w:bookmarkEnd w:id="0"/>
    </w:p>
    <w:p w:rsidR="0099478B" w:rsidRPr="00807F3E" w:rsidRDefault="0099478B" w:rsidP="0039617D">
      <w:pPr>
        <w:ind w:left="360"/>
        <w:jc w:val="both"/>
        <w:rPr>
          <w:rFonts w:ascii="Arial" w:hAnsi="Arial" w:cs="Arial"/>
        </w:rPr>
      </w:pPr>
      <w:r w:rsidRPr="00807F3E">
        <w:rPr>
          <w:rFonts w:ascii="Arial" w:hAnsi="Arial" w:cs="Arial"/>
        </w:rPr>
        <w:t xml:space="preserve">Les réductions sont rendus possibles grâce à des partenariats </w:t>
      </w:r>
    </w:p>
    <w:p w:rsidR="0099478B" w:rsidRPr="00807F3E" w:rsidRDefault="0099478B" w:rsidP="0039617D">
      <w:pPr>
        <w:ind w:left="360"/>
        <w:jc w:val="both"/>
        <w:rPr>
          <w:rFonts w:ascii="Arial" w:hAnsi="Arial" w:cs="Arial"/>
        </w:rPr>
      </w:pPr>
      <w:r w:rsidRPr="00807F3E">
        <w:rPr>
          <w:rFonts w:ascii="Arial" w:hAnsi="Arial" w:cs="Arial"/>
        </w:rPr>
        <w:t xml:space="preserve">Parmi nos plus gros partenaires, nous comptons : </w:t>
      </w:r>
    </w:p>
    <w:p w:rsidR="0099478B" w:rsidRPr="00807F3E" w:rsidRDefault="0099478B" w:rsidP="0039617D">
      <w:pPr>
        <w:ind w:left="360"/>
        <w:jc w:val="both"/>
        <w:rPr>
          <w:rFonts w:ascii="Arial" w:hAnsi="Arial" w:cs="Arial"/>
        </w:rPr>
      </w:pPr>
      <w:r w:rsidRPr="00807F3E">
        <w:rPr>
          <w:rFonts w:ascii="Arial" w:hAnsi="Arial" w:cs="Arial"/>
        </w:rPr>
        <w:t xml:space="preserve">Disney, l’UCPA, </w:t>
      </w:r>
      <w:proofErr w:type="spellStart"/>
      <w:r w:rsidRPr="00807F3E">
        <w:rPr>
          <w:rFonts w:ascii="Arial" w:hAnsi="Arial" w:cs="Arial"/>
        </w:rPr>
        <w:t>Hardoopp</w:t>
      </w:r>
      <w:proofErr w:type="spellEnd"/>
      <w:r w:rsidRPr="00807F3E">
        <w:rPr>
          <w:rFonts w:ascii="Arial" w:hAnsi="Arial" w:cs="Arial"/>
        </w:rPr>
        <w:t xml:space="preserve">, </w:t>
      </w:r>
      <w:proofErr w:type="spellStart"/>
      <w:r w:rsidRPr="00807F3E">
        <w:rPr>
          <w:rFonts w:ascii="Arial" w:hAnsi="Arial" w:cs="Arial"/>
        </w:rPr>
        <w:t>Flixbus</w:t>
      </w:r>
      <w:proofErr w:type="spellEnd"/>
      <w:r w:rsidRPr="00807F3E">
        <w:rPr>
          <w:rFonts w:ascii="Arial" w:hAnsi="Arial" w:cs="Arial"/>
        </w:rPr>
        <w:t xml:space="preserve">, Les Cercles de la Forme, </w:t>
      </w:r>
      <w:proofErr w:type="spellStart"/>
      <w:r w:rsidRPr="00807F3E">
        <w:rPr>
          <w:rFonts w:ascii="Arial" w:hAnsi="Arial" w:cs="Arial"/>
        </w:rPr>
        <w:t>Yes</w:t>
      </w:r>
      <w:proofErr w:type="spellEnd"/>
      <w:r w:rsidRPr="00807F3E">
        <w:rPr>
          <w:rFonts w:ascii="Arial" w:hAnsi="Arial" w:cs="Arial"/>
        </w:rPr>
        <w:t xml:space="preserve"> </w:t>
      </w:r>
      <w:proofErr w:type="spellStart"/>
      <w:r w:rsidRPr="00807F3E">
        <w:rPr>
          <w:rFonts w:ascii="Arial" w:hAnsi="Arial" w:cs="Arial"/>
        </w:rPr>
        <w:t>student</w:t>
      </w:r>
      <w:proofErr w:type="spellEnd"/>
      <w:r w:rsidRPr="00807F3E">
        <w:rPr>
          <w:rFonts w:ascii="Arial" w:hAnsi="Arial" w:cs="Arial"/>
        </w:rPr>
        <w:t xml:space="preserve">, </w:t>
      </w:r>
      <w:proofErr w:type="spellStart"/>
      <w:r w:rsidRPr="00807F3E">
        <w:rPr>
          <w:rFonts w:ascii="Arial" w:hAnsi="Arial" w:cs="Arial"/>
        </w:rPr>
        <w:t>Wanabox</w:t>
      </w:r>
      <w:proofErr w:type="spellEnd"/>
      <w:r w:rsidRPr="00807F3E">
        <w:rPr>
          <w:rFonts w:ascii="Arial" w:hAnsi="Arial" w:cs="Arial"/>
        </w:rPr>
        <w:t>, Gym Suédoise</w:t>
      </w:r>
    </w:p>
    <w:p w:rsidR="006C23D8" w:rsidRPr="00F654D6" w:rsidRDefault="006C23D8" w:rsidP="006C23D8">
      <w:pPr>
        <w:jc w:val="both"/>
      </w:pPr>
    </w:p>
    <w:p w:rsidR="0039617D" w:rsidRPr="000C1F6F" w:rsidRDefault="00AF1C8D" w:rsidP="000C1F6F">
      <w:pPr>
        <w:pStyle w:val="Paragraphedeliste"/>
        <w:numPr>
          <w:ilvl w:val="0"/>
          <w:numId w:val="7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8"/>
          <w:szCs w:val="28"/>
          <w:lang w:eastAsia="fr-FR"/>
        </w:rPr>
      </w:pPr>
      <w:r w:rsidRPr="000C1F6F">
        <w:rPr>
          <w:rFonts w:ascii="Arial" w:eastAsia="Times New Roman" w:hAnsi="Arial" w:cs="Arial"/>
          <w:color w:val="111111"/>
          <w:sz w:val="28"/>
          <w:szCs w:val="28"/>
          <w:lang w:eastAsia="fr-FR"/>
        </w:rPr>
        <w:t xml:space="preserve">SWOT (Reprise du SWOT fait par </w:t>
      </w:r>
      <w:proofErr w:type="gramStart"/>
      <w:r w:rsidRPr="000C1F6F">
        <w:rPr>
          <w:rFonts w:ascii="Arial" w:eastAsia="Times New Roman" w:hAnsi="Arial" w:cs="Arial"/>
          <w:color w:val="111111"/>
          <w:sz w:val="28"/>
          <w:szCs w:val="28"/>
          <w:lang w:eastAsia="fr-FR"/>
        </w:rPr>
        <w:t>la</w:t>
      </w:r>
      <w:proofErr w:type="gramEnd"/>
      <w:r w:rsidRPr="000C1F6F">
        <w:rPr>
          <w:rFonts w:ascii="Arial" w:eastAsia="Times New Roman" w:hAnsi="Arial" w:cs="Arial"/>
          <w:color w:val="111111"/>
          <w:sz w:val="28"/>
          <w:szCs w:val="28"/>
          <w:lang w:eastAsia="fr-FR"/>
        </w:rPr>
        <w:t xml:space="preserve"> </w:t>
      </w:r>
      <w:proofErr w:type="spellStart"/>
      <w:r w:rsidRPr="000C1F6F">
        <w:rPr>
          <w:rFonts w:ascii="Arial" w:eastAsia="Times New Roman" w:hAnsi="Arial" w:cs="Arial"/>
          <w:color w:val="111111"/>
          <w:sz w:val="28"/>
          <w:szCs w:val="28"/>
          <w:lang w:eastAsia="fr-FR"/>
        </w:rPr>
        <w:t>com</w:t>
      </w:r>
      <w:proofErr w:type="spellEnd"/>
      <w:r w:rsidRPr="000C1F6F">
        <w:rPr>
          <w:rFonts w:ascii="Arial" w:eastAsia="Times New Roman" w:hAnsi="Arial" w:cs="Arial"/>
          <w:color w:val="111111"/>
          <w:sz w:val="28"/>
          <w:szCs w:val="28"/>
          <w:lang w:eastAsia="fr-FR"/>
        </w:rPr>
        <w:t xml:space="preserve"> + ajout)</w:t>
      </w:r>
    </w:p>
    <w:tbl>
      <w:tblPr>
        <w:tblpPr w:leftFromText="141" w:rightFromText="141" w:vertAnchor="text" w:horzAnchor="margin" w:tblpY="534"/>
        <w:tblW w:w="8670" w:type="dxa"/>
        <w:tblInd w:w="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207"/>
        <w:gridCol w:w="4463"/>
      </w:tblGrid>
      <w:tr w:rsidR="00A51DD9" w:rsidTr="00AF1C8D">
        <w:tblPrEx>
          <w:tblCellMar>
            <w:top w:w="0" w:type="dxa"/>
            <w:bottom w:w="0" w:type="dxa"/>
          </w:tblCellMar>
        </w:tblPrEx>
        <w:trPr>
          <w:trHeight w:val="1685"/>
        </w:trPr>
        <w:tc>
          <w:tcPr>
            <w:tcW w:w="4207" w:type="dxa"/>
          </w:tcPr>
          <w:p w:rsidR="00A51DD9" w:rsidRPr="00AA0CE3" w:rsidRDefault="005136E9" w:rsidP="005136E9">
            <w:p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b/>
                <w:color w:val="111111"/>
                <w:sz w:val="34"/>
                <w:szCs w:val="34"/>
                <w:u w:val="single"/>
                <w:lang w:eastAsia="fr-FR"/>
              </w:rPr>
            </w:pPr>
            <w:r w:rsidRPr="00AA0CE3">
              <w:rPr>
                <w:rFonts w:ascii="Arial" w:eastAsia="Times New Roman" w:hAnsi="Arial" w:cs="Arial"/>
                <w:b/>
                <w:color w:val="111111"/>
                <w:sz w:val="34"/>
                <w:szCs w:val="34"/>
                <w:u w:val="single"/>
                <w:lang w:eastAsia="fr-FR"/>
              </w:rPr>
              <w:t>Forces</w:t>
            </w:r>
          </w:p>
          <w:p w:rsidR="005136E9" w:rsidRPr="005136E9" w:rsidRDefault="005136E9" w:rsidP="005136E9">
            <w:p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</w:pPr>
            <w:r w:rsidRPr="005136E9"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  <w:t>Bonne percée sur le volet institutionnel : nouveaux soutiens (CREPS, FFJ, FAGE, Fédération des Maisons de l’Europe, CIDJ…)</w:t>
            </w:r>
          </w:p>
          <w:p w:rsidR="005136E9" w:rsidRPr="005136E9" w:rsidRDefault="005136E9" w:rsidP="005136E9">
            <w:p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</w:pPr>
          </w:p>
          <w:p w:rsidR="005136E9" w:rsidRPr="005136E9" w:rsidRDefault="005136E9" w:rsidP="005136E9">
            <w:p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</w:pPr>
            <w:r w:rsidRPr="005136E9"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  <w:t>Campagne de promotion à travers les villes enclenchée : lancement effectué avec la Ville de Strasbourg, en cours Ville de Montreuil etc.</w:t>
            </w:r>
          </w:p>
          <w:p w:rsidR="005136E9" w:rsidRPr="005136E9" w:rsidRDefault="005136E9" w:rsidP="005136E9">
            <w:p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</w:pPr>
          </w:p>
          <w:p w:rsidR="005136E9" w:rsidRPr="005136E9" w:rsidRDefault="005136E9" w:rsidP="005136E9">
            <w:p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</w:pPr>
            <w:r w:rsidRPr="005136E9"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  <w:t xml:space="preserve">Positionnement communication sur nos réseaux défini : participants sur les jeux concours croissants sur </w:t>
            </w:r>
            <w:proofErr w:type="spellStart"/>
            <w:r w:rsidRPr="005136E9"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  <w:t>facebook</w:t>
            </w:r>
            <w:proofErr w:type="spellEnd"/>
            <w:r w:rsidRPr="005136E9"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  <w:t>, identité de marque…</w:t>
            </w:r>
          </w:p>
          <w:p w:rsidR="005136E9" w:rsidRPr="005136E9" w:rsidRDefault="005136E9" w:rsidP="005136E9">
            <w:p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</w:pPr>
          </w:p>
          <w:p w:rsidR="005136E9" w:rsidRPr="005136E9" w:rsidRDefault="005136E9" w:rsidP="005136E9">
            <w:p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</w:pPr>
            <w:r w:rsidRPr="005136E9"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  <w:t>Bonne réception de la part des partenaires : premiers avantages importants en France malgré une notoriété et des chiffres de vente faibles</w:t>
            </w:r>
          </w:p>
          <w:p w:rsidR="00A51DD9" w:rsidRDefault="005136E9" w:rsidP="005136E9">
            <w:p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</w:pPr>
            <w:r w:rsidRPr="005136E9"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  <w:t>Bonne base de site web fonctionnelle pour mettre en avant nos messages et nos offres</w:t>
            </w:r>
          </w:p>
          <w:p w:rsidR="00465D49" w:rsidRPr="007D5D77" w:rsidRDefault="00465D49" w:rsidP="005136E9">
            <w:p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b/>
                <w:color w:val="111111"/>
                <w:sz w:val="34"/>
                <w:szCs w:val="34"/>
                <w:lang w:eastAsia="fr-FR"/>
              </w:rPr>
            </w:pPr>
            <w:r w:rsidRPr="00465D49">
              <w:rPr>
                <w:rFonts w:ascii="Arial" w:eastAsia="Times New Roman" w:hAnsi="Arial" w:cs="Arial"/>
                <w:color w:val="111111"/>
                <w:sz w:val="20"/>
                <w:szCs w:val="20"/>
                <w:highlight w:val="yellow"/>
                <w:lang w:eastAsia="fr-FR"/>
              </w:rPr>
              <w:t>Message correspondant à l’ère du temps (porteur de sens, de valeurs)</w:t>
            </w:r>
            <w:r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  <w:t xml:space="preserve"> </w:t>
            </w:r>
          </w:p>
          <w:p w:rsidR="00A51DD9" w:rsidRDefault="00A51DD9" w:rsidP="005136E9">
            <w:p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111111"/>
                <w:sz w:val="34"/>
                <w:szCs w:val="34"/>
                <w:lang w:eastAsia="fr-FR"/>
              </w:rPr>
            </w:pPr>
          </w:p>
          <w:p w:rsidR="00A51DD9" w:rsidRDefault="00A51DD9" w:rsidP="005136E9">
            <w:p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111111"/>
                <w:sz w:val="34"/>
                <w:szCs w:val="34"/>
                <w:lang w:eastAsia="fr-FR"/>
              </w:rPr>
            </w:pPr>
          </w:p>
        </w:tc>
        <w:tc>
          <w:tcPr>
            <w:tcW w:w="4463" w:type="dxa"/>
          </w:tcPr>
          <w:p w:rsidR="00A51DD9" w:rsidRPr="00AA0CE3" w:rsidRDefault="005136E9" w:rsidP="005136E9">
            <w:pPr>
              <w:rPr>
                <w:rFonts w:ascii="Arial" w:eastAsia="Times New Roman" w:hAnsi="Arial" w:cs="Arial"/>
                <w:b/>
                <w:color w:val="111111"/>
                <w:sz w:val="34"/>
                <w:szCs w:val="34"/>
                <w:u w:val="single"/>
                <w:lang w:eastAsia="fr-FR"/>
              </w:rPr>
            </w:pPr>
            <w:r w:rsidRPr="00AA0CE3">
              <w:rPr>
                <w:rFonts w:ascii="Arial" w:eastAsia="Times New Roman" w:hAnsi="Arial" w:cs="Arial"/>
                <w:b/>
                <w:color w:val="111111"/>
                <w:sz w:val="34"/>
                <w:szCs w:val="34"/>
                <w:u w:val="single"/>
                <w:lang w:eastAsia="fr-FR"/>
              </w:rPr>
              <w:lastRenderedPageBreak/>
              <w:t>Faiblesses</w:t>
            </w:r>
          </w:p>
          <w:p w:rsidR="00000000" w:rsidRPr="005136E9" w:rsidRDefault="00850B29" w:rsidP="005136E9">
            <w:pPr>
              <w:numPr>
                <w:ilvl w:val="0"/>
                <w:numId w:val="4"/>
              </w:num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</w:pPr>
            <w:r w:rsidRPr="005136E9"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  <w:t>Des ventes de cartes encore trop faibles via notre site internet (intérêt qui ne débouche pas forcément sur des ventes)</w:t>
            </w:r>
          </w:p>
          <w:p w:rsidR="00000000" w:rsidRPr="005136E9" w:rsidRDefault="00850B29" w:rsidP="005136E9">
            <w:pPr>
              <w:numPr>
                <w:ilvl w:val="0"/>
                <w:numId w:val="4"/>
              </w:num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</w:pPr>
            <w:r w:rsidRPr="005136E9"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  <w:t>Pas de présence via une application qui est essentielle pour les jeunes</w:t>
            </w:r>
          </w:p>
          <w:p w:rsidR="00000000" w:rsidRPr="005136E9" w:rsidRDefault="00850B29" w:rsidP="005136E9">
            <w:pPr>
              <w:numPr>
                <w:ilvl w:val="0"/>
                <w:numId w:val="4"/>
              </w:num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</w:pPr>
            <w:r w:rsidRPr="005136E9"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  <w:t>Beaucoup de temps co</w:t>
            </w:r>
            <w:r w:rsidRPr="005136E9"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  <w:t xml:space="preserve">nsacré à développer chaque partenariat (pas encore de notoriété) et un nombre </w:t>
            </w:r>
            <w:r w:rsidRPr="005136E9"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  <w:lastRenderedPageBreak/>
              <w:t>d’avantages attractifs encore assez faible (notamment pour les plus jeunes membres)</w:t>
            </w:r>
          </w:p>
          <w:p w:rsidR="00000000" w:rsidRPr="005136E9" w:rsidRDefault="00850B29" w:rsidP="005136E9">
            <w:pPr>
              <w:numPr>
                <w:ilvl w:val="0"/>
                <w:numId w:val="4"/>
              </w:num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</w:pPr>
            <w:r w:rsidRPr="005136E9"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  <w:t>Peu de relais des autres pays EYCA sur nos avantages / actions</w:t>
            </w:r>
          </w:p>
          <w:p w:rsidR="00000000" w:rsidRPr="005136E9" w:rsidRDefault="00850B29" w:rsidP="005136E9">
            <w:pPr>
              <w:numPr>
                <w:ilvl w:val="0"/>
                <w:numId w:val="4"/>
              </w:num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</w:pPr>
            <w:r w:rsidRPr="005136E9"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  <w:t>Contrainte budgétaire : pas d</w:t>
            </w:r>
            <w:r w:rsidRPr="005136E9"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  <w:t>e campagne publicitaire réalisée</w:t>
            </w:r>
          </w:p>
          <w:p w:rsidR="00000000" w:rsidRPr="005136E9" w:rsidRDefault="00850B29" w:rsidP="005136E9">
            <w:pPr>
              <w:numPr>
                <w:ilvl w:val="0"/>
                <w:numId w:val="4"/>
              </w:num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</w:pPr>
            <w:r w:rsidRPr="005136E9"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  <w:t xml:space="preserve">Des résultats encore faibles sur </w:t>
            </w:r>
            <w:proofErr w:type="spellStart"/>
            <w:r w:rsidRPr="005136E9"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  <w:t>Instagram</w:t>
            </w:r>
            <w:proofErr w:type="spellEnd"/>
            <w:r w:rsidRPr="005136E9"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Pr="005136E9"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  <w:t>Twitter</w:t>
            </w:r>
            <w:proofErr w:type="spellEnd"/>
            <w:r w:rsidR="00465D49"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  <w:t xml:space="preserve">, pas encore sur </w:t>
            </w:r>
            <w:proofErr w:type="spellStart"/>
            <w:r w:rsidR="00465D49"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  <w:t>Linkedin</w:t>
            </w:r>
            <w:proofErr w:type="spellEnd"/>
            <w:r w:rsidR="00465D49"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="00465D49"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  <w:t>Snapc</w:t>
            </w:r>
            <w:r w:rsidRPr="005136E9"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  <w:t>hat</w:t>
            </w:r>
            <w:proofErr w:type="spellEnd"/>
            <w:r w:rsidRPr="005136E9"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  <w:t xml:space="preserve">… </w:t>
            </w:r>
          </w:p>
          <w:p w:rsidR="00A51DD9" w:rsidRDefault="00465D49" w:rsidP="005136E9">
            <w:p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111111"/>
                <w:sz w:val="34"/>
                <w:szCs w:val="34"/>
                <w:lang w:eastAsia="fr-FR"/>
              </w:rPr>
              <w:t xml:space="preserve"> </w:t>
            </w:r>
            <w:r w:rsidRPr="00465D49">
              <w:rPr>
                <w:rFonts w:ascii="Arial" w:eastAsia="Times New Roman" w:hAnsi="Arial" w:cs="Arial"/>
                <w:color w:val="111111"/>
                <w:sz w:val="20"/>
                <w:szCs w:val="20"/>
                <w:highlight w:val="yellow"/>
                <w:lang w:eastAsia="fr-FR"/>
              </w:rPr>
              <w:t>Offre proposée pas assez avantageuse (plus de réduction)</w:t>
            </w:r>
          </w:p>
          <w:p w:rsidR="00C00EA6" w:rsidRPr="006A260C" w:rsidRDefault="006A260C" w:rsidP="005136E9">
            <w:p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highlight w:val="yellow"/>
                <w:lang w:eastAsia="fr-FR"/>
              </w:rPr>
            </w:pPr>
            <w:r w:rsidRPr="006A260C">
              <w:rPr>
                <w:rFonts w:ascii="Arial" w:eastAsia="Times New Roman" w:hAnsi="Arial" w:cs="Arial"/>
                <w:color w:val="111111"/>
                <w:sz w:val="20"/>
                <w:szCs w:val="20"/>
                <w:highlight w:val="yellow"/>
                <w:lang w:eastAsia="fr-FR"/>
              </w:rPr>
              <w:t>Pas assez d’avantages</w:t>
            </w:r>
          </w:p>
          <w:p w:rsidR="006A260C" w:rsidRDefault="006A260C" w:rsidP="005136E9">
            <w:p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</w:pPr>
            <w:r w:rsidRPr="006A260C">
              <w:rPr>
                <w:rFonts w:ascii="Arial" w:eastAsia="Times New Roman" w:hAnsi="Arial" w:cs="Arial"/>
                <w:color w:val="111111"/>
                <w:sz w:val="20"/>
                <w:szCs w:val="20"/>
                <w:highlight w:val="yellow"/>
                <w:lang w:eastAsia="fr-FR"/>
              </w:rPr>
              <w:t xml:space="preserve">Pas assez de « grosses » entreprise de renom comme FNAC, </w:t>
            </w:r>
            <w:proofErr w:type="spellStart"/>
            <w:r w:rsidRPr="006A260C">
              <w:rPr>
                <w:rFonts w:ascii="Arial" w:eastAsia="Times New Roman" w:hAnsi="Arial" w:cs="Arial"/>
                <w:color w:val="111111"/>
                <w:sz w:val="20"/>
                <w:szCs w:val="20"/>
                <w:highlight w:val="yellow"/>
                <w:lang w:eastAsia="fr-FR"/>
              </w:rPr>
              <w:t>Uber</w:t>
            </w:r>
            <w:proofErr w:type="spellEnd"/>
            <w:r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  <w:t xml:space="preserve"> </w:t>
            </w:r>
          </w:p>
          <w:p w:rsidR="006A260C" w:rsidRDefault="006A260C" w:rsidP="005136E9">
            <w:p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</w:pPr>
            <w:r w:rsidRPr="006A260C">
              <w:rPr>
                <w:rFonts w:ascii="Arial" w:eastAsia="Times New Roman" w:hAnsi="Arial" w:cs="Arial"/>
                <w:color w:val="111111"/>
                <w:sz w:val="20"/>
                <w:szCs w:val="20"/>
                <w:highlight w:val="yellow"/>
                <w:lang w:eastAsia="fr-FR"/>
              </w:rPr>
              <w:t>Pas assez de communication auprès de notre cible principale</w:t>
            </w:r>
            <w:r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  <w:t xml:space="preserve"> </w:t>
            </w:r>
          </w:p>
          <w:p w:rsidR="006A260C" w:rsidRPr="00465D49" w:rsidRDefault="006A260C" w:rsidP="005136E9">
            <w:p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</w:pPr>
          </w:p>
        </w:tc>
      </w:tr>
      <w:tr w:rsidR="005136E9" w:rsidTr="00AA0CE3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4207" w:type="dxa"/>
          </w:tcPr>
          <w:p w:rsidR="005136E9" w:rsidRPr="00AA0CE3" w:rsidRDefault="005136E9" w:rsidP="005136E9">
            <w:p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b/>
                <w:color w:val="111111"/>
                <w:sz w:val="34"/>
                <w:szCs w:val="34"/>
                <w:u w:val="single"/>
                <w:lang w:eastAsia="fr-FR"/>
              </w:rPr>
            </w:pPr>
            <w:r w:rsidRPr="00AA0CE3">
              <w:rPr>
                <w:rFonts w:ascii="Arial" w:eastAsia="Times New Roman" w:hAnsi="Arial" w:cs="Arial"/>
                <w:b/>
                <w:color w:val="111111"/>
                <w:sz w:val="34"/>
                <w:szCs w:val="34"/>
                <w:u w:val="single"/>
                <w:lang w:eastAsia="fr-FR"/>
              </w:rPr>
              <w:lastRenderedPageBreak/>
              <w:t xml:space="preserve">Opportunités </w:t>
            </w:r>
          </w:p>
          <w:p w:rsidR="00000000" w:rsidRPr="005136E9" w:rsidRDefault="00850B29" w:rsidP="005136E9">
            <w:pPr>
              <w:numPr>
                <w:ilvl w:val="0"/>
                <w:numId w:val="5"/>
              </w:num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</w:pPr>
            <w:r w:rsidRPr="005136E9"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fr-FR"/>
              </w:rPr>
              <w:t xml:space="preserve">Cartes </w:t>
            </w:r>
            <w:proofErr w:type="spellStart"/>
            <w:r w:rsidRPr="005136E9"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fr-FR"/>
              </w:rPr>
              <w:t>co</w:t>
            </w:r>
            <w:proofErr w:type="spellEnd"/>
            <w:r w:rsidRPr="005136E9"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fr-FR"/>
              </w:rPr>
              <w:t>-</w:t>
            </w:r>
            <w:proofErr w:type="spellStart"/>
            <w:r w:rsidRPr="005136E9"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fr-FR"/>
              </w:rPr>
              <w:t>brandées</w:t>
            </w:r>
            <w:proofErr w:type="spellEnd"/>
            <w:r w:rsidRPr="005136E9"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fr-FR"/>
              </w:rPr>
              <w:t xml:space="preserve"> et tarifs de groupe</w:t>
            </w:r>
          </w:p>
          <w:p w:rsidR="00000000" w:rsidRPr="005136E9" w:rsidRDefault="00850B29" w:rsidP="005136E9">
            <w:pPr>
              <w:numPr>
                <w:ilvl w:val="0"/>
                <w:numId w:val="5"/>
              </w:num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</w:pPr>
            <w:r w:rsidRPr="005136E9"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fr-FR"/>
              </w:rPr>
              <w:t xml:space="preserve">Diversification des sources de revenus : </w:t>
            </w:r>
            <w:r w:rsidRPr="005136E9"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  <w:t xml:space="preserve">ouverture de la boutique et billetterie, réponse à </w:t>
            </w:r>
            <w:r w:rsidRPr="005136E9"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  <w:t>des projets de subventions avec l’Association, packaging d’offres, levée de fonds avec la startup…</w:t>
            </w:r>
          </w:p>
          <w:p w:rsidR="00000000" w:rsidRPr="005136E9" w:rsidRDefault="00850B29" w:rsidP="005136E9">
            <w:pPr>
              <w:numPr>
                <w:ilvl w:val="0"/>
                <w:numId w:val="5"/>
              </w:num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</w:pPr>
            <w:r w:rsidRPr="005136E9"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fr-FR"/>
              </w:rPr>
              <w:t xml:space="preserve">Offrir autre chose que des réductions </w:t>
            </w:r>
            <w:r w:rsidRPr="005136E9"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  <w:t>(+ produit en gracieux, activités, exclusivités etc.)</w:t>
            </w:r>
          </w:p>
          <w:p w:rsidR="00000000" w:rsidRPr="005136E9" w:rsidRDefault="00850B29" w:rsidP="005136E9">
            <w:pPr>
              <w:numPr>
                <w:ilvl w:val="0"/>
                <w:numId w:val="5"/>
              </w:num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</w:pPr>
            <w:r w:rsidRPr="005136E9"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fr-FR"/>
              </w:rPr>
              <w:t xml:space="preserve">Plus utiliser les jeunes et nos partenaires </w:t>
            </w:r>
            <w:r w:rsidRPr="005136E9"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  <w:t xml:space="preserve">comme ambassadeurs </w:t>
            </w:r>
            <w:r w:rsidRPr="005136E9"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  <w:t>de notre communication</w:t>
            </w:r>
          </w:p>
          <w:p w:rsidR="00000000" w:rsidRPr="005136E9" w:rsidRDefault="00850B29" w:rsidP="005136E9">
            <w:pPr>
              <w:numPr>
                <w:ilvl w:val="0"/>
                <w:numId w:val="5"/>
              </w:num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</w:pPr>
            <w:r w:rsidRPr="005136E9"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fr-FR"/>
              </w:rPr>
              <w:t xml:space="preserve">Développer encore plus le volet Relations Presse et optimiser nos outils </w:t>
            </w:r>
          </w:p>
          <w:p w:rsidR="00000000" w:rsidRDefault="00850B29" w:rsidP="005136E9">
            <w:pPr>
              <w:numPr>
                <w:ilvl w:val="0"/>
                <w:numId w:val="5"/>
              </w:num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</w:pPr>
            <w:r w:rsidRPr="005136E9"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fr-FR"/>
              </w:rPr>
              <w:t xml:space="preserve">Multiplier les partenariats locaux et avantages nationaux </w:t>
            </w:r>
            <w:r w:rsidRPr="005136E9"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  <w:t xml:space="preserve">via franchises </w:t>
            </w:r>
          </w:p>
          <w:p w:rsidR="00680561" w:rsidRPr="00680561" w:rsidRDefault="00680561" w:rsidP="005136E9">
            <w:pPr>
              <w:numPr>
                <w:ilvl w:val="0"/>
                <w:numId w:val="5"/>
              </w:num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highlight w:val="yellow"/>
                <w:lang w:eastAsia="fr-FR"/>
              </w:rPr>
            </w:pPr>
            <w:r w:rsidRPr="00680561"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highlight w:val="yellow"/>
                <w:lang w:eastAsia="fr-FR"/>
              </w:rPr>
              <w:t xml:space="preserve">Carte Ministère de la Culture </w:t>
            </w:r>
          </w:p>
          <w:p w:rsidR="005136E9" w:rsidRDefault="005136E9" w:rsidP="005136E9">
            <w:p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111111"/>
                <w:sz w:val="34"/>
                <w:szCs w:val="34"/>
                <w:lang w:eastAsia="fr-FR"/>
              </w:rPr>
            </w:pPr>
          </w:p>
          <w:p w:rsidR="005136E9" w:rsidRDefault="005136E9" w:rsidP="005136E9">
            <w:p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111111"/>
                <w:sz w:val="34"/>
                <w:szCs w:val="34"/>
                <w:lang w:eastAsia="fr-FR"/>
              </w:rPr>
            </w:pPr>
          </w:p>
        </w:tc>
        <w:tc>
          <w:tcPr>
            <w:tcW w:w="4463" w:type="dxa"/>
          </w:tcPr>
          <w:p w:rsidR="005136E9" w:rsidRPr="00AA0CE3" w:rsidRDefault="005136E9" w:rsidP="005136E9">
            <w:pPr>
              <w:rPr>
                <w:rFonts w:ascii="Arial" w:eastAsia="Times New Roman" w:hAnsi="Arial" w:cs="Arial"/>
                <w:b/>
                <w:color w:val="111111"/>
                <w:sz w:val="34"/>
                <w:szCs w:val="34"/>
                <w:u w:val="single"/>
                <w:lang w:eastAsia="fr-FR"/>
              </w:rPr>
            </w:pPr>
            <w:r w:rsidRPr="00AA0CE3">
              <w:rPr>
                <w:rFonts w:ascii="Arial" w:eastAsia="Times New Roman" w:hAnsi="Arial" w:cs="Arial"/>
                <w:b/>
                <w:color w:val="111111"/>
                <w:sz w:val="34"/>
                <w:szCs w:val="34"/>
                <w:u w:val="single"/>
                <w:lang w:eastAsia="fr-FR"/>
              </w:rPr>
              <w:lastRenderedPageBreak/>
              <w:t xml:space="preserve">Menaces </w:t>
            </w:r>
          </w:p>
          <w:p w:rsidR="00000000" w:rsidRPr="005136E9" w:rsidRDefault="00850B29" w:rsidP="005136E9">
            <w:pPr>
              <w:numPr>
                <w:ilvl w:val="0"/>
                <w:numId w:val="6"/>
              </w:num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</w:pPr>
            <w:r w:rsidRPr="005136E9"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  <w:t xml:space="preserve">Organisation au sein de l’équipe : rester coordonnés tout en clarifiant les rôles </w:t>
            </w:r>
            <w:r w:rsidRPr="005136E9"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  <w:t xml:space="preserve">de chacun </w:t>
            </w:r>
          </w:p>
          <w:p w:rsidR="00000000" w:rsidRPr="005136E9" w:rsidRDefault="00850B29" w:rsidP="005136E9">
            <w:pPr>
              <w:numPr>
                <w:ilvl w:val="0"/>
                <w:numId w:val="6"/>
              </w:num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</w:pPr>
            <w:r w:rsidRPr="005136E9"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  <w:t>Travailler notre positionnement et donc nos modèles de financement</w:t>
            </w:r>
          </w:p>
          <w:p w:rsidR="00000000" w:rsidRPr="005136E9" w:rsidRDefault="00850B29" w:rsidP="005136E9">
            <w:pPr>
              <w:numPr>
                <w:ilvl w:val="0"/>
                <w:numId w:val="6"/>
              </w:num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</w:pPr>
            <w:r w:rsidRPr="005136E9"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  <w:t>Une faible notoriété à l’échelle nationale et pour l’instant une absence de soutien du Ministère de la jeunesse =&gt; une réputation à reconstruire (en cours)</w:t>
            </w:r>
          </w:p>
          <w:p w:rsidR="00000000" w:rsidRDefault="00850B29" w:rsidP="005136E9">
            <w:pPr>
              <w:numPr>
                <w:ilvl w:val="0"/>
                <w:numId w:val="6"/>
              </w:num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</w:pPr>
            <w:r w:rsidRPr="005136E9"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  <w:t xml:space="preserve">De plus en plus </w:t>
            </w:r>
            <w:r w:rsidRPr="005136E9"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  <w:t>d’initiatives de cartes jeunes par les marques et les institutions (</w:t>
            </w:r>
            <w:proofErr w:type="spellStart"/>
            <w:r w:rsidRPr="005136E9"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  <w:t>AirFrance</w:t>
            </w:r>
            <w:proofErr w:type="spellEnd"/>
            <w:r w:rsidRPr="005136E9"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  <w:t>, Carte Citoyenne</w:t>
            </w:r>
            <w:proofErr w:type="gramStart"/>
            <w:r w:rsidRPr="005136E9"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  <w:t>..)</w:t>
            </w:r>
            <w:proofErr w:type="gramEnd"/>
            <w:r w:rsidRPr="005136E9">
              <w:rPr>
                <w:rFonts w:ascii="Arial" w:eastAsia="Times New Roman" w:hAnsi="Arial" w:cs="Arial"/>
                <w:color w:val="111111"/>
                <w:sz w:val="20"/>
                <w:szCs w:val="20"/>
                <w:lang w:eastAsia="fr-FR"/>
              </w:rPr>
              <w:t xml:space="preserve"> / peut-être également une opportunité</w:t>
            </w:r>
          </w:p>
          <w:p w:rsidR="00680561" w:rsidRPr="00680561" w:rsidRDefault="00680561" w:rsidP="005136E9">
            <w:pPr>
              <w:numPr>
                <w:ilvl w:val="0"/>
                <w:numId w:val="6"/>
              </w:num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highlight w:val="yellow"/>
                <w:lang w:eastAsia="fr-FR"/>
              </w:rPr>
            </w:pPr>
            <w:r w:rsidRPr="00680561">
              <w:rPr>
                <w:rFonts w:ascii="Arial" w:eastAsia="Times New Roman" w:hAnsi="Arial" w:cs="Arial"/>
                <w:color w:val="111111"/>
                <w:sz w:val="20"/>
                <w:szCs w:val="20"/>
                <w:highlight w:val="yellow"/>
                <w:lang w:eastAsia="fr-FR"/>
              </w:rPr>
              <w:t xml:space="preserve">Carte Culture (peut être aussi dans opportunités) </w:t>
            </w:r>
          </w:p>
          <w:p w:rsidR="005136E9" w:rsidRDefault="005136E9" w:rsidP="005136E9">
            <w:p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111111"/>
                <w:sz w:val="34"/>
                <w:szCs w:val="34"/>
                <w:lang w:eastAsia="fr-FR"/>
              </w:rPr>
            </w:pPr>
          </w:p>
        </w:tc>
      </w:tr>
    </w:tbl>
    <w:p w:rsidR="002E4DAE" w:rsidRDefault="002E4DAE" w:rsidP="00A735E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34"/>
          <w:szCs w:val="34"/>
          <w:lang w:eastAsia="fr-FR"/>
        </w:rPr>
      </w:pPr>
    </w:p>
    <w:p w:rsidR="00A735EC" w:rsidRPr="008F24B2" w:rsidRDefault="00A735EC" w:rsidP="000C1F6F">
      <w:pPr>
        <w:pStyle w:val="Paragraphedeliste"/>
        <w:numPr>
          <w:ilvl w:val="1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215868" w:themeColor="accent5" w:themeShade="80"/>
          <w:sz w:val="28"/>
          <w:szCs w:val="28"/>
          <w:lang w:eastAsia="fr-FR"/>
        </w:rPr>
      </w:pPr>
      <w:r w:rsidRPr="008F24B2">
        <w:rPr>
          <w:rFonts w:ascii="Arial" w:eastAsia="Times New Roman" w:hAnsi="Arial" w:cs="Arial"/>
          <w:b/>
          <w:bCs/>
          <w:color w:val="215868" w:themeColor="accent5" w:themeShade="80"/>
          <w:sz w:val="28"/>
          <w:szCs w:val="28"/>
          <w:lang w:eastAsia="fr-FR"/>
        </w:rPr>
        <w:t>Problématique</w:t>
      </w:r>
    </w:p>
    <w:p w:rsidR="000C1F6F" w:rsidRPr="000C1F6F" w:rsidRDefault="000C1F6F" w:rsidP="000C1F6F">
      <w:pPr>
        <w:shd w:val="clear" w:color="auto" w:fill="FFFFFF"/>
        <w:spacing w:after="240" w:line="240" w:lineRule="auto"/>
        <w:rPr>
          <w:rFonts w:ascii="Arial" w:eastAsia="Times New Roman" w:hAnsi="Arial" w:cs="Arial"/>
          <w:bCs/>
          <w:color w:val="111111"/>
          <w:sz w:val="20"/>
          <w:szCs w:val="20"/>
          <w:lang w:eastAsia="fr-FR"/>
        </w:rPr>
      </w:pPr>
      <w:r w:rsidRPr="000C1F6F">
        <w:rPr>
          <w:rFonts w:ascii="Arial" w:eastAsia="Times New Roman" w:hAnsi="Arial" w:cs="Arial"/>
          <w:bCs/>
          <w:color w:val="111111"/>
          <w:sz w:val="20"/>
          <w:szCs w:val="20"/>
          <w:lang w:eastAsia="fr-FR"/>
        </w:rPr>
        <w:t xml:space="preserve">Comment </w:t>
      </w:r>
      <w:r>
        <w:rPr>
          <w:rFonts w:ascii="Arial" w:eastAsia="Times New Roman" w:hAnsi="Arial" w:cs="Arial"/>
          <w:bCs/>
          <w:color w:val="111111"/>
          <w:sz w:val="20"/>
          <w:szCs w:val="20"/>
          <w:lang w:eastAsia="fr-FR"/>
        </w:rPr>
        <w:t xml:space="preserve">être </w:t>
      </w:r>
      <w:r w:rsidRPr="000C1F6F">
        <w:rPr>
          <w:rFonts w:ascii="Arial" w:eastAsia="Times New Roman" w:hAnsi="Arial" w:cs="Arial"/>
          <w:bCs/>
          <w:color w:val="111111"/>
          <w:sz w:val="20"/>
          <w:szCs w:val="20"/>
          <w:lang w:eastAsia="fr-FR"/>
        </w:rPr>
        <w:t>plus communiquant auprès de notre cible principale</w:t>
      </w:r>
      <w:r w:rsidR="00005F95">
        <w:rPr>
          <w:rFonts w:ascii="Arial" w:eastAsia="Times New Roman" w:hAnsi="Arial" w:cs="Arial"/>
          <w:bCs/>
          <w:color w:val="111111"/>
          <w:sz w:val="20"/>
          <w:szCs w:val="20"/>
          <w:lang w:eastAsia="fr-FR"/>
        </w:rPr>
        <w:t> </w:t>
      </w:r>
      <w:r w:rsidR="009A7BB2">
        <w:rPr>
          <w:rFonts w:ascii="Arial" w:eastAsia="Times New Roman" w:hAnsi="Arial" w:cs="Arial"/>
          <w:bCs/>
          <w:color w:val="111111"/>
          <w:sz w:val="20"/>
          <w:szCs w:val="20"/>
          <w:lang w:eastAsia="fr-FR"/>
        </w:rPr>
        <w:t xml:space="preserve">tout en activant les leviers pour avoir plus de notoriété </w:t>
      </w:r>
      <w:r w:rsidR="00005F95">
        <w:rPr>
          <w:rFonts w:ascii="Arial" w:eastAsia="Times New Roman" w:hAnsi="Arial" w:cs="Arial"/>
          <w:bCs/>
          <w:color w:val="111111"/>
          <w:sz w:val="20"/>
          <w:szCs w:val="20"/>
          <w:lang w:eastAsia="fr-FR"/>
        </w:rPr>
        <w:t xml:space="preserve">? </w:t>
      </w:r>
    </w:p>
    <w:p w:rsidR="00E37BA2" w:rsidRPr="008F24B2" w:rsidRDefault="00E37BA2" w:rsidP="005A6EBD">
      <w:pPr>
        <w:pStyle w:val="Paragraphedeliste"/>
        <w:numPr>
          <w:ilvl w:val="1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215868" w:themeColor="accent5" w:themeShade="80"/>
          <w:sz w:val="28"/>
          <w:szCs w:val="28"/>
          <w:lang w:val="en-US" w:eastAsia="fr-FR"/>
        </w:rPr>
      </w:pPr>
      <w:proofErr w:type="spellStart"/>
      <w:r w:rsidRPr="008F24B2">
        <w:rPr>
          <w:rFonts w:ascii="Arial" w:eastAsia="Times New Roman" w:hAnsi="Arial" w:cs="Arial"/>
          <w:b/>
          <w:color w:val="215868" w:themeColor="accent5" w:themeShade="80"/>
          <w:sz w:val="28"/>
          <w:szCs w:val="28"/>
          <w:lang w:val="en-US" w:eastAsia="fr-FR"/>
        </w:rPr>
        <w:t>Positionnement</w:t>
      </w:r>
      <w:proofErr w:type="spellEnd"/>
      <w:r w:rsidRPr="008F24B2">
        <w:rPr>
          <w:rFonts w:ascii="Arial" w:eastAsia="Times New Roman" w:hAnsi="Arial" w:cs="Arial"/>
          <w:b/>
          <w:color w:val="215868" w:themeColor="accent5" w:themeShade="80"/>
          <w:sz w:val="28"/>
          <w:szCs w:val="28"/>
          <w:lang w:val="en-US" w:eastAsia="fr-FR"/>
        </w:rPr>
        <w:t xml:space="preserve"> </w:t>
      </w:r>
    </w:p>
    <w:p w:rsidR="00005F95" w:rsidRPr="006F56BE" w:rsidRDefault="00005F95" w:rsidP="00181AE2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b/>
          <w:i/>
          <w:color w:val="111111"/>
          <w:sz w:val="20"/>
          <w:szCs w:val="20"/>
          <w:lang w:val="en-US" w:eastAsia="fr-FR"/>
        </w:rPr>
      </w:pPr>
      <w:r w:rsidRPr="006F56BE">
        <w:rPr>
          <w:rFonts w:ascii="Arial" w:eastAsia="Times New Roman" w:hAnsi="Arial" w:cs="Arial"/>
          <w:b/>
          <w:i/>
          <w:color w:val="111111"/>
          <w:sz w:val="20"/>
          <w:szCs w:val="20"/>
          <w:lang w:val="en-US" w:eastAsia="fr-FR"/>
        </w:rPr>
        <w:t xml:space="preserve">« Young People new Travel Passport » </w:t>
      </w:r>
    </w:p>
    <w:p w:rsidR="00005F95" w:rsidRPr="00005F95" w:rsidRDefault="00005F95" w:rsidP="00181AE2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6F56BE">
        <w:rPr>
          <w:rFonts w:ascii="Arial" w:eastAsia="Times New Roman" w:hAnsi="Arial" w:cs="Arial"/>
          <w:b/>
          <w:color w:val="111111"/>
          <w:sz w:val="20"/>
          <w:szCs w:val="20"/>
          <w:lang w:eastAsia="fr-FR"/>
        </w:rPr>
        <w:t>Promesse</w:t>
      </w:r>
      <w:r w:rsidRPr="00005F95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: Innovation, Jeunesse, Découverte </w:t>
      </w:r>
    </w:p>
    <w:p w:rsidR="00005F95" w:rsidRPr="00005F95" w:rsidRDefault="00005F95" w:rsidP="00181AE2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005F95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Profiter de bons plans</w:t>
      </w:r>
    </w:p>
    <w:p w:rsidR="00005F95" w:rsidRDefault="00005F95" w:rsidP="00181AE2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Découvrir de nouvelles destinations</w:t>
      </w:r>
    </w:p>
    <w:p w:rsidR="00005F95" w:rsidRDefault="00005F95" w:rsidP="00181AE2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S’informer</w:t>
      </w:r>
    </w:p>
    <w:p w:rsidR="00005F95" w:rsidRDefault="00005F95" w:rsidP="00181AE2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Economiser de l’argent </w:t>
      </w:r>
    </w:p>
    <w:p w:rsidR="00005F95" w:rsidRDefault="00005F95" w:rsidP="00181AE2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La Carte Jeunes Européenne se veut être un acteur majeur dans l’accès à la participation et l’information des jeunes. La Carte Jeune veut créer un sentiment d’appartenance « Carte Jeune, crée par des jeunes » le message est : </w:t>
      </w:r>
      <w:r w:rsidRPr="00181AE2">
        <w:rPr>
          <w:rFonts w:ascii="Arial" w:eastAsia="Times New Roman" w:hAnsi="Arial" w:cs="Arial"/>
          <w:b/>
          <w:color w:val="111111"/>
          <w:sz w:val="20"/>
          <w:szCs w:val="20"/>
          <w:lang w:eastAsia="fr-FR"/>
        </w:rPr>
        <w:t>on se ressemble</w:t>
      </w:r>
      <w:r w:rsidR="00017FD2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. </w:t>
      </w:r>
    </w:p>
    <w:p w:rsidR="00017FD2" w:rsidRDefault="00017FD2" w:rsidP="00181AE2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Le slogan </w:t>
      </w:r>
      <w:r w:rsidRPr="00181AE2">
        <w:rPr>
          <w:rFonts w:ascii="Arial" w:eastAsia="Times New Roman" w:hAnsi="Arial" w:cs="Arial"/>
          <w:b/>
          <w:i/>
          <w:color w:val="111111"/>
          <w:sz w:val="20"/>
          <w:szCs w:val="20"/>
          <w:lang w:eastAsia="fr-FR"/>
        </w:rPr>
        <w:t xml:space="preserve">« Do more, </w:t>
      </w:r>
      <w:proofErr w:type="spellStart"/>
      <w:r w:rsidRPr="00181AE2">
        <w:rPr>
          <w:rFonts w:ascii="Arial" w:eastAsia="Times New Roman" w:hAnsi="Arial" w:cs="Arial"/>
          <w:b/>
          <w:i/>
          <w:color w:val="111111"/>
          <w:sz w:val="20"/>
          <w:szCs w:val="20"/>
          <w:lang w:eastAsia="fr-FR"/>
        </w:rPr>
        <w:t>be</w:t>
      </w:r>
      <w:proofErr w:type="spellEnd"/>
      <w:r w:rsidRPr="00181AE2">
        <w:rPr>
          <w:rFonts w:ascii="Arial" w:eastAsia="Times New Roman" w:hAnsi="Arial" w:cs="Arial"/>
          <w:b/>
          <w:i/>
          <w:color w:val="111111"/>
          <w:sz w:val="20"/>
          <w:szCs w:val="20"/>
          <w:lang w:eastAsia="fr-FR"/>
        </w:rPr>
        <w:t xml:space="preserve"> more »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est le reflet de cette dynamique impulsée par la carte (jeunes dynamiques). </w:t>
      </w:r>
    </w:p>
    <w:p w:rsidR="005A6EBD" w:rsidRDefault="005A6EBD" w:rsidP="00181AE2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La Carte doit ancrer son positionnement, et se servir du contexte macro-environnement (Esprit solidaire, responsable)</w:t>
      </w:r>
    </w:p>
    <w:p w:rsidR="00005F95" w:rsidRDefault="00524119" w:rsidP="00181AE2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181AE2">
        <w:rPr>
          <w:rFonts w:ascii="Arial" w:eastAsia="Times New Roman" w:hAnsi="Arial" w:cs="Arial"/>
          <w:b/>
          <w:color w:val="111111"/>
          <w:sz w:val="20"/>
          <w:szCs w:val="20"/>
          <w:lang w:eastAsia="fr-FR"/>
        </w:rPr>
        <w:t>Message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 : L’association IJD France et La Carte Jeunes Européenn</w:t>
      </w:r>
      <w:r w:rsidR="00305907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e vous aide à devenir acteur d’une synergie positive au sein de l’UE. Axe : l’amélioration des conditions de vie passe par l’accès à la culture et l’information, aidez nous à créer cela en contribuant au programme </w:t>
      </w:r>
      <w:r w:rsidR="001957F8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(l’offre doit donc être adaptée) </w:t>
      </w:r>
    </w:p>
    <w:p w:rsidR="00351781" w:rsidRDefault="00B02E28" w:rsidP="00181AE2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ADAPTER NOTRE MESSAGE A NOTRE OFFRE </w:t>
      </w:r>
      <w:r w:rsidR="00351781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(pas seulement des avantages en matière de culture, sports, logements mais aussi l’appartenance à une communauté de jeunes qui  vous ressemble et qui agit) –&gt; DEVELOPPER LES AMBASSADEURS  et créer chaque mois des « minis réunions » au CIDJ pour savoir ce que les jeunes veulent / axes à améliorer / idées </w:t>
      </w:r>
    </w:p>
    <w:p w:rsidR="00B02E28" w:rsidRDefault="00B02E28" w:rsidP="00181AE2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Axer sur la prise d’initiative, implication </w:t>
      </w:r>
    </w:p>
    <w:p w:rsidR="00B02E28" w:rsidRDefault="00B02E28" w:rsidP="00181AE2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Développer le sentiment d’appartenance </w:t>
      </w:r>
      <w:r w:rsidR="00ED313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(le jeune se sent valoriser) </w:t>
      </w:r>
    </w:p>
    <w:p w:rsidR="00005F95" w:rsidRDefault="00005F95" w:rsidP="00181AE2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:rsidR="00E37BA2" w:rsidRPr="008F24B2" w:rsidRDefault="00E37BA2" w:rsidP="00181AE2">
      <w:pPr>
        <w:pStyle w:val="Paragraphedeliste"/>
        <w:numPr>
          <w:ilvl w:val="1"/>
          <w:numId w:val="1"/>
        </w:num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b/>
          <w:color w:val="215868" w:themeColor="accent5" w:themeShade="80"/>
          <w:sz w:val="28"/>
          <w:szCs w:val="28"/>
          <w:lang w:eastAsia="fr-FR"/>
        </w:rPr>
      </w:pPr>
      <w:r w:rsidRPr="008F24B2">
        <w:rPr>
          <w:rFonts w:ascii="Arial" w:eastAsia="Times New Roman" w:hAnsi="Arial" w:cs="Arial"/>
          <w:b/>
          <w:color w:val="215868" w:themeColor="accent5" w:themeShade="80"/>
          <w:sz w:val="28"/>
          <w:szCs w:val="28"/>
          <w:lang w:eastAsia="fr-FR"/>
        </w:rPr>
        <w:t>Objectifs (c</w:t>
      </w:r>
      <w:r w:rsidR="000E6DF3" w:rsidRPr="008F24B2">
        <w:rPr>
          <w:rFonts w:ascii="Arial" w:eastAsia="Times New Roman" w:hAnsi="Arial" w:cs="Arial"/>
          <w:b/>
          <w:color w:val="215868" w:themeColor="accent5" w:themeShade="80"/>
          <w:sz w:val="28"/>
          <w:szCs w:val="28"/>
          <w:lang w:eastAsia="fr-FR"/>
        </w:rPr>
        <w:t>ognitifs</w:t>
      </w:r>
      <w:r w:rsidR="005857C5" w:rsidRPr="008F24B2">
        <w:rPr>
          <w:rFonts w:ascii="Arial" w:eastAsia="Times New Roman" w:hAnsi="Arial" w:cs="Arial"/>
          <w:b/>
          <w:color w:val="215868" w:themeColor="accent5" w:themeShade="80"/>
          <w:sz w:val="28"/>
          <w:szCs w:val="28"/>
          <w:lang w:eastAsia="fr-FR"/>
        </w:rPr>
        <w:t xml:space="preserve"> (faire savoir)</w:t>
      </w:r>
      <w:r w:rsidR="000E6DF3" w:rsidRPr="008F24B2">
        <w:rPr>
          <w:rFonts w:ascii="Arial" w:eastAsia="Times New Roman" w:hAnsi="Arial" w:cs="Arial"/>
          <w:b/>
          <w:color w:val="215868" w:themeColor="accent5" w:themeShade="80"/>
          <w:sz w:val="28"/>
          <w:szCs w:val="28"/>
          <w:lang w:eastAsia="fr-FR"/>
        </w:rPr>
        <w:t xml:space="preserve"> / conatifs</w:t>
      </w:r>
      <w:r w:rsidR="005857C5" w:rsidRPr="008F24B2">
        <w:rPr>
          <w:rFonts w:ascii="Arial" w:eastAsia="Times New Roman" w:hAnsi="Arial" w:cs="Arial"/>
          <w:b/>
          <w:color w:val="215868" w:themeColor="accent5" w:themeShade="80"/>
          <w:sz w:val="28"/>
          <w:szCs w:val="28"/>
          <w:lang w:eastAsia="fr-FR"/>
        </w:rPr>
        <w:t xml:space="preserve"> (faire agir)</w:t>
      </w:r>
      <w:r w:rsidR="000E6DF3" w:rsidRPr="008F24B2">
        <w:rPr>
          <w:rFonts w:ascii="Arial" w:eastAsia="Times New Roman" w:hAnsi="Arial" w:cs="Arial"/>
          <w:b/>
          <w:color w:val="215868" w:themeColor="accent5" w:themeShade="80"/>
          <w:sz w:val="28"/>
          <w:szCs w:val="28"/>
          <w:lang w:eastAsia="fr-FR"/>
        </w:rPr>
        <w:t xml:space="preserve"> / affectifs</w:t>
      </w:r>
      <w:r w:rsidR="005857C5" w:rsidRPr="008F24B2">
        <w:rPr>
          <w:rFonts w:ascii="Arial" w:eastAsia="Times New Roman" w:hAnsi="Arial" w:cs="Arial"/>
          <w:b/>
          <w:color w:val="215868" w:themeColor="accent5" w:themeShade="80"/>
          <w:sz w:val="28"/>
          <w:szCs w:val="28"/>
          <w:lang w:eastAsia="fr-FR"/>
        </w:rPr>
        <w:t xml:space="preserve"> faire aimer</w:t>
      </w:r>
      <w:r w:rsidR="000E6DF3" w:rsidRPr="008F24B2">
        <w:rPr>
          <w:rFonts w:ascii="Arial" w:eastAsia="Times New Roman" w:hAnsi="Arial" w:cs="Arial"/>
          <w:b/>
          <w:color w:val="215868" w:themeColor="accent5" w:themeShade="80"/>
          <w:sz w:val="28"/>
          <w:szCs w:val="28"/>
          <w:lang w:eastAsia="fr-FR"/>
        </w:rPr>
        <w:t>)</w:t>
      </w:r>
    </w:p>
    <w:p w:rsidR="00EE524A" w:rsidRDefault="00EE524A" w:rsidP="00181AE2">
      <w:pPr>
        <w:pStyle w:val="Paragraphedeliste"/>
        <w:shd w:val="clear" w:color="auto" w:fill="FFFFFF"/>
        <w:spacing w:after="240" w:line="240" w:lineRule="auto"/>
        <w:ind w:left="1440"/>
        <w:jc w:val="both"/>
        <w:rPr>
          <w:rFonts w:ascii="Arial" w:eastAsia="Times New Roman" w:hAnsi="Arial" w:cs="Arial"/>
          <w:b/>
          <w:color w:val="111111"/>
          <w:sz w:val="28"/>
          <w:szCs w:val="28"/>
          <w:lang w:eastAsia="fr-FR"/>
        </w:rPr>
      </w:pPr>
    </w:p>
    <w:p w:rsidR="00DF439F" w:rsidRDefault="009A7BB2" w:rsidP="00181AE2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A54CBA">
        <w:rPr>
          <w:rFonts w:ascii="Arial" w:eastAsia="Times New Roman" w:hAnsi="Arial" w:cs="Arial"/>
          <w:b/>
          <w:color w:val="111111"/>
          <w:sz w:val="20"/>
          <w:szCs w:val="20"/>
          <w:u w:val="single"/>
          <w:lang w:eastAsia="fr-FR"/>
        </w:rPr>
        <w:t>Objectif cognitif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 : Développer la Notoriété de la Carte Jeunes auprès des Jeunes mais aussi auprès de nos cibles relais </w:t>
      </w:r>
    </w:p>
    <w:p w:rsidR="009A7BB2" w:rsidRDefault="009A7BB2" w:rsidP="00181AE2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A54CBA">
        <w:rPr>
          <w:rFonts w:ascii="Arial" w:eastAsia="Times New Roman" w:hAnsi="Arial" w:cs="Arial"/>
          <w:b/>
          <w:color w:val="111111"/>
          <w:sz w:val="20"/>
          <w:szCs w:val="20"/>
          <w:u w:val="single"/>
          <w:lang w:eastAsia="fr-FR"/>
        </w:rPr>
        <w:lastRenderedPageBreak/>
        <w:t>Objectif conatifs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 : Créer un lien de confiance avec les jeunes, créer une communauté</w:t>
      </w:r>
    </w:p>
    <w:p w:rsidR="00A54CBA" w:rsidRPr="00A54CBA" w:rsidRDefault="00A54CBA" w:rsidP="00181AE2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b/>
          <w:color w:val="111111"/>
          <w:sz w:val="20"/>
          <w:szCs w:val="20"/>
          <w:lang w:eastAsia="fr-FR"/>
        </w:rPr>
      </w:pPr>
      <w:r w:rsidRPr="00A54CBA">
        <w:rPr>
          <w:rFonts w:ascii="Arial" w:eastAsia="Times New Roman" w:hAnsi="Arial" w:cs="Arial"/>
          <w:b/>
          <w:color w:val="111111"/>
          <w:sz w:val="20"/>
          <w:szCs w:val="20"/>
          <w:u w:val="single"/>
          <w:lang w:eastAsia="fr-FR"/>
        </w:rPr>
        <w:t>Objectif affectif</w:t>
      </w:r>
      <w:r>
        <w:rPr>
          <w:rFonts w:ascii="Arial" w:eastAsia="Times New Roman" w:hAnsi="Arial" w:cs="Arial"/>
          <w:b/>
          <w:color w:val="111111"/>
          <w:sz w:val="20"/>
          <w:szCs w:val="20"/>
          <w:lang w:eastAsia="fr-FR"/>
        </w:rPr>
        <w:t xml:space="preserve"> : Développer l’offre pour </w:t>
      </w:r>
      <w:r w:rsidR="00FD3246">
        <w:rPr>
          <w:rFonts w:ascii="Arial" w:eastAsia="Times New Roman" w:hAnsi="Arial" w:cs="Arial"/>
          <w:b/>
          <w:color w:val="111111"/>
          <w:sz w:val="20"/>
          <w:szCs w:val="20"/>
          <w:lang w:eastAsia="fr-FR"/>
        </w:rPr>
        <w:t>améliorer son image, être au plus près de ce que veut notre cible</w:t>
      </w:r>
    </w:p>
    <w:p w:rsidR="00DF439F" w:rsidRPr="008F24B2" w:rsidRDefault="00FD1362" w:rsidP="00FD1362">
      <w:pPr>
        <w:pStyle w:val="Paragraphedeliste"/>
        <w:numPr>
          <w:ilvl w:val="0"/>
          <w:numId w:val="9"/>
        </w:num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b/>
          <w:color w:val="215868" w:themeColor="accent5" w:themeShade="80"/>
          <w:sz w:val="28"/>
          <w:szCs w:val="28"/>
          <w:lang w:eastAsia="fr-FR"/>
        </w:rPr>
      </w:pPr>
      <w:r w:rsidRPr="008F24B2">
        <w:rPr>
          <w:rFonts w:ascii="Arial" w:eastAsia="Times New Roman" w:hAnsi="Arial" w:cs="Arial"/>
          <w:b/>
          <w:color w:val="215868" w:themeColor="accent5" w:themeShade="80"/>
          <w:sz w:val="28"/>
          <w:szCs w:val="28"/>
          <w:lang w:eastAsia="fr-FR"/>
        </w:rPr>
        <w:t xml:space="preserve">ADAPTER LE MESSAGE </w:t>
      </w:r>
    </w:p>
    <w:p w:rsidR="005857C5" w:rsidRPr="005857C5" w:rsidRDefault="005857C5" w:rsidP="005857C5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111111"/>
          <w:sz w:val="28"/>
          <w:szCs w:val="28"/>
          <w:lang w:eastAsia="fr-FR"/>
        </w:rPr>
      </w:pPr>
    </w:p>
    <w:p w:rsidR="00E37BA2" w:rsidRPr="008F24B2" w:rsidRDefault="00E37BA2" w:rsidP="005A6EBD">
      <w:pPr>
        <w:pStyle w:val="Paragraphedeliste"/>
        <w:numPr>
          <w:ilvl w:val="1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15868" w:themeColor="accent5" w:themeShade="80"/>
          <w:sz w:val="28"/>
          <w:szCs w:val="28"/>
          <w:lang w:eastAsia="fr-FR"/>
        </w:rPr>
      </w:pPr>
      <w:r w:rsidRPr="008F24B2">
        <w:rPr>
          <w:rFonts w:ascii="Arial" w:eastAsia="Times New Roman" w:hAnsi="Arial" w:cs="Arial"/>
          <w:b/>
          <w:color w:val="215868" w:themeColor="accent5" w:themeShade="80"/>
          <w:sz w:val="28"/>
          <w:szCs w:val="28"/>
          <w:lang w:eastAsia="fr-FR"/>
        </w:rPr>
        <w:t xml:space="preserve">Cibles </w:t>
      </w:r>
      <w:r w:rsidRPr="008F24B2">
        <w:rPr>
          <w:rFonts w:ascii="Arial" w:eastAsia="Times New Roman" w:hAnsi="Arial" w:cs="Arial"/>
          <w:color w:val="215868" w:themeColor="accent5" w:themeShade="80"/>
          <w:sz w:val="28"/>
          <w:szCs w:val="28"/>
          <w:lang w:eastAsia="fr-FR"/>
        </w:rPr>
        <w:t xml:space="preserve">(principale / secondaire / relais) </w:t>
      </w:r>
    </w:p>
    <w:p w:rsidR="00366445" w:rsidRPr="000E6DF3" w:rsidRDefault="00142AE9" w:rsidP="00A735E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8"/>
          <w:szCs w:val="28"/>
          <w:lang w:eastAsia="fr-FR"/>
        </w:rPr>
      </w:pPr>
      <w:r>
        <w:rPr>
          <w:rFonts w:ascii="Arial" w:eastAsia="Times New Roman" w:hAnsi="Arial" w:cs="Arial"/>
          <w:noProof/>
          <w:color w:val="111111"/>
          <w:sz w:val="28"/>
          <w:szCs w:val="28"/>
          <w:lang w:eastAsia="fr-FR"/>
        </w:rPr>
        <w:drawing>
          <wp:inline distT="0" distB="0" distL="0" distR="0">
            <wp:extent cx="5486400" cy="3200400"/>
            <wp:effectExtent l="19050" t="0" r="1905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C23D8" w:rsidRDefault="006C23D8" w:rsidP="00A735E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0E6DF3">
        <w:rPr>
          <w:rFonts w:ascii="Arial" w:eastAsia="Times New Roman" w:hAnsi="Arial" w:cs="Arial"/>
          <w:b/>
          <w:i/>
          <w:color w:val="111111"/>
          <w:sz w:val="20"/>
          <w:szCs w:val="20"/>
          <w:lang w:eastAsia="fr-FR"/>
        </w:rPr>
        <w:t>La cible principale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, ce sont les jeunes de 18 à 24 ans qui représentent 37% </w:t>
      </w:r>
      <w:r w:rsidR="00FB20B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selon la de</w:t>
      </w:r>
      <w:r w:rsidR="00035CDF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rnière étude Marketing réalisée </w:t>
      </w:r>
      <w:r w:rsidR="00FB20B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en juillet 2017. </w:t>
      </w:r>
    </w:p>
    <w:p w:rsidR="00FB20B3" w:rsidRDefault="00FB20B3" w:rsidP="00A735E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Cette étude révèle également que les femmes représentent 66,96 % des acheteurs. </w:t>
      </w:r>
    </w:p>
    <w:p w:rsidR="00FB20B3" w:rsidRDefault="00FB20B3" w:rsidP="00A735E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Les cibles viennent essentiellement de : </w:t>
      </w:r>
    </w:p>
    <w:p w:rsidR="00FB20B3" w:rsidRDefault="00FB20B3" w:rsidP="00A735E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• </w:t>
      </w:r>
      <w:r w:rsidR="00035CDF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France 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(80.23%)</w:t>
      </w:r>
    </w:p>
    <w:p w:rsidR="00FB20B3" w:rsidRDefault="00FB20B3" w:rsidP="00A735E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• Espagne (5.65 %)</w:t>
      </w:r>
    </w:p>
    <w:p w:rsidR="00FB20B3" w:rsidRDefault="00FB20B3" w:rsidP="00A735E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• USA (3.73%) </w:t>
      </w:r>
    </w:p>
    <w:p w:rsidR="00AE2DEB" w:rsidRDefault="00AE2DEB" w:rsidP="00A735E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noProof/>
          <w:color w:val="111111"/>
          <w:sz w:val="20"/>
          <w:szCs w:val="20"/>
          <w:lang w:eastAsia="fr-FR"/>
        </w:rPr>
        <w:lastRenderedPageBreak/>
        <w:drawing>
          <wp:inline distT="0" distB="0" distL="0" distR="0">
            <wp:extent cx="5486400" cy="3200400"/>
            <wp:effectExtent l="19050" t="0" r="19050" b="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E2DEB" w:rsidRDefault="00AE2DEB" w:rsidP="00A735E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:rsidR="00035CDF" w:rsidRPr="00035CDF" w:rsidRDefault="007E66B4" w:rsidP="00A735EC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111111"/>
          <w:sz w:val="20"/>
          <w:szCs w:val="20"/>
          <w:lang w:eastAsia="fr-FR"/>
        </w:rPr>
      </w:pPr>
      <w:r w:rsidRPr="00035CDF">
        <w:rPr>
          <w:rFonts w:ascii="Arial" w:eastAsia="Times New Roman" w:hAnsi="Arial" w:cs="Arial"/>
          <w:b/>
          <w:color w:val="111111"/>
          <w:sz w:val="20"/>
          <w:szCs w:val="20"/>
          <w:lang w:eastAsia="fr-FR"/>
        </w:rPr>
        <w:t xml:space="preserve">Régions : </w:t>
      </w:r>
    </w:p>
    <w:p w:rsidR="007E66B4" w:rsidRDefault="007E66B4" w:rsidP="00A735E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1) Ile de France (43, 85%) </w:t>
      </w:r>
    </w:p>
    <w:p w:rsidR="007E66B4" w:rsidRDefault="007E66B4" w:rsidP="00A735E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2) Occitanie (11.10%)</w:t>
      </w:r>
    </w:p>
    <w:p w:rsidR="007E66B4" w:rsidRDefault="007E66B4" w:rsidP="00A735E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3) Auvergne Rhône Alpes </w:t>
      </w:r>
    </w:p>
    <w:p w:rsidR="007E66B4" w:rsidRDefault="007E66B4" w:rsidP="00A735E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4) Nouvelle Aquitaine (5.56%)</w:t>
      </w:r>
    </w:p>
    <w:p w:rsidR="00AE2DEB" w:rsidRDefault="00AE2DEB" w:rsidP="00A735E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noProof/>
          <w:color w:val="111111"/>
          <w:sz w:val="20"/>
          <w:szCs w:val="20"/>
          <w:lang w:eastAsia="fr-FR"/>
        </w:rPr>
        <w:drawing>
          <wp:inline distT="0" distB="0" distL="0" distR="0">
            <wp:extent cx="5486400" cy="3200400"/>
            <wp:effectExtent l="19050" t="0" r="19050" b="0"/>
            <wp:docPr id="4" name="Graphique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C23D8" w:rsidRDefault="006C23D8" w:rsidP="00A735E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0E6DF3">
        <w:rPr>
          <w:rFonts w:ascii="Arial" w:eastAsia="Times New Roman" w:hAnsi="Arial" w:cs="Arial"/>
          <w:b/>
          <w:i/>
          <w:color w:val="111111"/>
          <w:sz w:val="20"/>
          <w:szCs w:val="20"/>
          <w:lang w:eastAsia="fr-FR"/>
        </w:rPr>
        <w:t>Cible secondaire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 : Jeunes de 12 à 18ans, de 24 à 30 ans, parents </w:t>
      </w:r>
    </w:p>
    <w:p w:rsidR="006C23D8" w:rsidRDefault="006C23D8" w:rsidP="00A735E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0E6DF3">
        <w:rPr>
          <w:rFonts w:ascii="Arial" w:eastAsia="Times New Roman" w:hAnsi="Arial" w:cs="Arial"/>
          <w:b/>
          <w:i/>
          <w:color w:val="111111"/>
          <w:sz w:val="20"/>
          <w:szCs w:val="20"/>
          <w:lang w:eastAsia="fr-FR"/>
        </w:rPr>
        <w:lastRenderedPageBreak/>
        <w:t>Cible relais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 : Musées, institutions, presse (journalistes) </w:t>
      </w:r>
    </w:p>
    <w:p w:rsidR="006C23D8" w:rsidRPr="008F24B2" w:rsidRDefault="006C23D8" w:rsidP="00A735E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5868" w:themeColor="accent5" w:themeShade="80"/>
          <w:sz w:val="20"/>
          <w:szCs w:val="20"/>
          <w:lang w:eastAsia="fr-FR"/>
        </w:rPr>
      </w:pPr>
    </w:p>
    <w:p w:rsidR="00A735EC" w:rsidRPr="008F24B2" w:rsidRDefault="00E37BA2" w:rsidP="00DB724F">
      <w:pPr>
        <w:pStyle w:val="Paragraphedeliste"/>
        <w:numPr>
          <w:ilvl w:val="1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215868" w:themeColor="accent5" w:themeShade="80"/>
          <w:sz w:val="28"/>
          <w:szCs w:val="28"/>
          <w:lang w:eastAsia="fr-FR"/>
        </w:rPr>
      </w:pPr>
      <w:r w:rsidRPr="008F24B2">
        <w:rPr>
          <w:rFonts w:ascii="Arial" w:eastAsia="Times New Roman" w:hAnsi="Arial" w:cs="Arial"/>
          <w:b/>
          <w:color w:val="215868" w:themeColor="accent5" w:themeShade="80"/>
          <w:sz w:val="28"/>
          <w:szCs w:val="28"/>
          <w:lang w:eastAsia="fr-FR"/>
        </w:rPr>
        <w:t>Moyens (Média/hors média)</w:t>
      </w:r>
      <w:r w:rsidR="00A735EC" w:rsidRPr="008F24B2">
        <w:rPr>
          <w:rFonts w:ascii="Arial" w:eastAsia="Times New Roman" w:hAnsi="Arial" w:cs="Arial"/>
          <w:b/>
          <w:color w:val="215868" w:themeColor="accent5" w:themeShade="80"/>
          <w:sz w:val="28"/>
          <w:szCs w:val="28"/>
          <w:lang w:eastAsia="fr-FR"/>
        </w:rPr>
        <w:t> </w:t>
      </w:r>
    </w:p>
    <w:p w:rsidR="00D3675C" w:rsidRDefault="00DB724F" w:rsidP="00D3675C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215868" w:themeColor="accent5" w:themeShade="80"/>
          <w:sz w:val="28"/>
          <w:szCs w:val="28"/>
          <w:lang w:eastAsia="fr-FR"/>
        </w:rPr>
      </w:pPr>
      <w:r w:rsidRPr="008F24B2">
        <w:rPr>
          <w:rFonts w:ascii="Arial" w:eastAsia="Times New Roman" w:hAnsi="Arial" w:cs="Arial"/>
          <w:b/>
          <w:color w:val="215868" w:themeColor="accent5" w:themeShade="80"/>
          <w:sz w:val="28"/>
          <w:szCs w:val="28"/>
          <w:lang w:eastAsia="fr-FR"/>
        </w:rPr>
        <w:t xml:space="preserve">Proposition de solution de communication </w:t>
      </w:r>
    </w:p>
    <w:p w:rsidR="00D3675C" w:rsidRPr="00D3675C" w:rsidRDefault="00D3675C" w:rsidP="00D3675C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215868" w:themeColor="accent5" w:themeShade="80"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color w:val="215868" w:themeColor="accent5" w:themeShade="80"/>
          <w:sz w:val="28"/>
          <w:szCs w:val="28"/>
          <w:lang w:eastAsia="fr-FR"/>
        </w:rPr>
        <w:t xml:space="preserve">6.1 </w:t>
      </w:r>
      <w:r w:rsidRPr="00D3675C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Etre là où la cible est </w:t>
      </w:r>
    </w:p>
    <w:p w:rsidR="00D3675C" w:rsidRPr="00D3675C" w:rsidRDefault="00D3675C" w:rsidP="00D3675C">
      <w:pPr>
        <w:shd w:val="clear" w:color="auto" w:fill="FFFFFF"/>
        <w:spacing w:after="240" w:line="240" w:lineRule="auto"/>
        <w:ind w:left="360"/>
        <w:rPr>
          <w:rFonts w:ascii="Arial" w:eastAsia="Times New Roman" w:hAnsi="Arial" w:cs="Arial"/>
          <w:sz w:val="20"/>
          <w:szCs w:val="20"/>
          <w:lang w:eastAsia="fr-FR"/>
        </w:rPr>
      </w:pPr>
      <w:r w:rsidRPr="00D3675C">
        <w:rPr>
          <w:rFonts w:ascii="Arial" w:eastAsia="Times New Roman" w:hAnsi="Arial" w:cs="Arial"/>
          <w:sz w:val="20"/>
          <w:szCs w:val="20"/>
          <w:lang w:eastAsia="fr-FR"/>
        </w:rPr>
        <w:t xml:space="preserve">Les jeunes veulent des offres qui leur </w:t>
      </w:r>
      <w:proofErr w:type="gramStart"/>
      <w:r w:rsidRPr="00D3675C">
        <w:rPr>
          <w:rFonts w:ascii="Arial" w:eastAsia="Times New Roman" w:hAnsi="Arial" w:cs="Arial"/>
          <w:sz w:val="20"/>
          <w:szCs w:val="20"/>
          <w:lang w:eastAsia="fr-FR"/>
        </w:rPr>
        <w:t>ressemble</w:t>
      </w:r>
      <w:proofErr w:type="gramEnd"/>
      <w:r w:rsidRPr="00D3675C">
        <w:rPr>
          <w:rFonts w:ascii="Arial" w:eastAsia="Times New Roman" w:hAnsi="Arial" w:cs="Arial"/>
          <w:sz w:val="20"/>
          <w:szCs w:val="20"/>
          <w:lang w:eastAsia="fr-FR"/>
        </w:rPr>
        <w:t>. Aujourd’hui, l</w:t>
      </w:r>
      <w:r>
        <w:rPr>
          <w:rFonts w:ascii="Arial" w:eastAsia="Times New Roman" w:hAnsi="Arial" w:cs="Arial"/>
          <w:sz w:val="20"/>
          <w:szCs w:val="20"/>
          <w:lang w:eastAsia="fr-FR"/>
        </w:rPr>
        <w:t xml:space="preserve">a diversification des réductions </w:t>
      </w:r>
      <w:r w:rsidRPr="00D3675C">
        <w:rPr>
          <w:rFonts w:ascii="Arial" w:eastAsia="Times New Roman" w:hAnsi="Arial" w:cs="Arial"/>
          <w:sz w:val="20"/>
          <w:szCs w:val="20"/>
          <w:lang w:eastAsia="fr-FR"/>
        </w:rPr>
        <w:t xml:space="preserve">n’est pas assez étendue. </w:t>
      </w:r>
    </w:p>
    <w:p w:rsidR="00D3675C" w:rsidRDefault="00D3675C" w:rsidP="00D3675C">
      <w:pPr>
        <w:shd w:val="clear" w:color="auto" w:fill="FFFFFF"/>
        <w:spacing w:after="240" w:line="240" w:lineRule="auto"/>
        <w:ind w:left="360"/>
        <w:rPr>
          <w:rFonts w:ascii="Arial" w:eastAsia="Times New Roman" w:hAnsi="Arial" w:cs="Arial"/>
          <w:sz w:val="20"/>
          <w:szCs w:val="20"/>
          <w:lang w:eastAsia="fr-FR"/>
        </w:rPr>
      </w:pPr>
      <w:r w:rsidRPr="00D3675C">
        <w:rPr>
          <w:rFonts w:ascii="Arial" w:eastAsia="Times New Roman" w:hAnsi="Arial" w:cs="Arial"/>
          <w:b/>
          <w:sz w:val="20"/>
          <w:szCs w:val="20"/>
          <w:lang w:eastAsia="fr-FR"/>
        </w:rPr>
        <w:t>Question à se poser</w:t>
      </w:r>
      <w:r>
        <w:rPr>
          <w:rFonts w:ascii="Arial" w:eastAsia="Times New Roman" w:hAnsi="Arial" w:cs="Arial"/>
          <w:sz w:val="20"/>
          <w:szCs w:val="20"/>
          <w:lang w:eastAsia="fr-FR"/>
        </w:rPr>
        <w:t> : Quelles sont les plateformes que les jeunes utilisent aujourd’hui ? Quelles sont les avantages que les jeunes aimeraient avoir ?</w:t>
      </w:r>
    </w:p>
    <w:p w:rsidR="00D3675C" w:rsidRDefault="00D3675C" w:rsidP="00D3675C">
      <w:pPr>
        <w:shd w:val="clear" w:color="auto" w:fill="FFFFFF"/>
        <w:spacing w:after="240" w:line="240" w:lineRule="auto"/>
        <w:ind w:left="360"/>
        <w:rPr>
          <w:rFonts w:ascii="Arial" w:eastAsia="Times New Roman" w:hAnsi="Arial" w:cs="Arial"/>
          <w:sz w:val="20"/>
          <w:szCs w:val="20"/>
          <w:lang w:eastAsia="fr-FR"/>
        </w:rPr>
      </w:pPr>
      <w:r w:rsidRPr="008324D7">
        <w:rPr>
          <w:rFonts w:ascii="Arial" w:eastAsia="Times New Roman" w:hAnsi="Arial" w:cs="Arial"/>
          <w:b/>
          <w:sz w:val="20"/>
          <w:szCs w:val="20"/>
          <w:lang w:eastAsia="fr-FR"/>
        </w:rPr>
        <w:t>Solution </w:t>
      </w:r>
      <w:r w:rsidR="00614D3C" w:rsidRPr="008324D7">
        <w:rPr>
          <w:rFonts w:ascii="Arial" w:eastAsia="Times New Roman" w:hAnsi="Arial" w:cs="Arial"/>
          <w:b/>
          <w:sz w:val="20"/>
          <w:szCs w:val="20"/>
          <w:lang w:eastAsia="fr-FR"/>
        </w:rPr>
        <w:t>1 :</w:t>
      </w:r>
      <w:r w:rsidR="00614D3C">
        <w:rPr>
          <w:rFonts w:ascii="Arial" w:eastAsia="Times New Roman" w:hAnsi="Arial" w:cs="Arial"/>
          <w:sz w:val="20"/>
          <w:szCs w:val="20"/>
          <w:lang w:eastAsia="fr-FR"/>
        </w:rPr>
        <w:t xml:space="preserve"> Développer les partenariats auprès des « piliers » </w:t>
      </w:r>
    </w:p>
    <w:p w:rsidR="00614D3C" w:rsidRPr="008324D7" w:rsidRDefault="00614D3C" w:rsidP="00D3675C">
      <w:pPr>
        <w:shd w:val="clear" w:color="auto" w:fill="FFFFFF"/>
        <w:spacing w:after="240" w:line="240" w:lineRule="auto"/>
        <w:ind w:left="360"/>
        <w:rPr>
          <w:rFonts w:ascii="Arial" w:eastAsia="Times New Roman" w:hAnsi="Arial" w:cs="Arial"/>
          <w:b/>
          <w:sz w:val="20"/>
          <w:szCs w:val="20"/>
          <w:lang w:val="en-US" w:eastAsia="fr-FR"/>
        </w:rPr>
      </w:pPr>
      <w:proofErr w:type="spellStart"/>
      <w:r w:rsidRPr="008324D7">
        <w:rPr>
          <w:rFonts w:ascii="Arial" w:eastAsia="Times New Roman" w:hAnsi="Arial" w:cs="Arial"/>
          <w:b/>
          <w:sz w:val="20"/>
          <w:szCs w:val="20"/>
          <w:lang w:val="en-US" w:eastAsia="fr-FR"/>
        </w:rPr>
        <w:t>Airbnb</w:t>
      </w:r>
      <w:proofErr w:type="spellEnd"/>
      <w:r w:rsidRPr="008324D7">
        <w:rPr>
          <w:rFonts w:ascii="Arial" w:eastAsia="Times New Roman" w:hAnsi="Arial" w:cs="Arial"/>
          <w:b/>
          <w:sz w:val="20"/>
          <w:szCs w:val="20"/>
          <w:lang w:val="en-US" w:eastAsia="fr-FR"/>
        </w:rPr>
        <w:t xml:space="preserve"> – </w:t>
      </w:r>
      <w:proofErr w:type="spellStart"/>
      <w:r w:rsidRPr="008324D7">
        <w:rPr>
          <w:rFonts w:ascii="Arial" w:eastAsia="Times New Roman" w:hAnsi="Arial" w:cs="Arial"/>
          <w:b/>
          <w:sz w:val="20"/>
          <w:szCs w:val="20"/>
          <w:lang w:val="en-US" w:eastAsia="fr-FR"/>
        </w:rPr>
        <w:t>Uber</w:t>
      </w:r>
      <w:proofErr w:type="spellEnd"/>
      <w:r w:rsidRPr="008324D7">
        <w:rPr>
          <w:rFonts w:ascii="Arial" w:eastAsia="Times New Roman" w:hAnsi="Arial" w:cs="Arial"/>
          <w:b/>
          <w:sz w:val="20"/>
          <w:szCs w:val="20"/>
          <w:lang w:val="en-US" w:eastAsia="fr-FR"/>
        </w:rPr>
        <w:t xml:space="preserve">- </w:t>
      </w:r>
      <w:proofErr w:type="spellStart"/>
      <w:r w:rsidR="008324D7" w:rsidRPr="008324D7">
        <w:rPr>
          <w:rFonts w:ascii="Arial" w:eastAsia="Times New Roman" w:hAnsi="Arial" w:cs="Arial"/>
          <w:b/>
          <w:sz w:val="20"/>
          <w:szCs w:val="20"/>
          <w:lang w:val="en-US" w:eastAsia="fr-FR"/>
        </w:rPr>
        <w:t>Fnac</w:t>
      </w:r>
      <w:proofErr w:type="spellEnd"/>
      <w:r w:rsidR="008324D7" w:rsidRPr="008324D7">
        <w:rPr>
          <w:rFonts w:ascii="Arial" w:eastAsia="Times New Roman" w:hAnsi="Arial" w:cs="Arial"/>
          <w:b/>
          <w:sz w:val="20"/>
          <w:szCs w:val="20"/>
          <w:lang w:val="en-US" w:eastAsia="fr-FR"/>
        </w:rPr>
        <w:t xml:space="preserve"> – </w:t>
      </w:r>
      <w:proofErr w:type="spellStart"/>
      <w:r w:rsidR="008324D7" w:rsidRPr="008324D7">
        <w:rPr>
          <w:rFonts w:ascii="Arial" w:eastAsia="Times New Roman" w:hAnsi="Arial" w:cs="Arial"/>
          <w:b/>
          <w:sz w:val="20"/>
          <w:szCs w:val="20"/>
          <w:lang w:val="en-US" w:eastAsia="fr-FR"/>
        </w:rPr>
        <w:t>Digitick</w:t>
      </w:r>
      <w:proofErr w:type="spellEnd"/>
      <w:r w:rsidR="008324D7" w:rsidRPr="008324D7">
        <w:rPr>
          <w:rFonts w:ascii="Arial" w:eastAsia="Times New Roman" w:hAnsi="Arial" w:cs="Arial"/>
          <w:b/>
          <w:sz w:val="20"/>
          <w:szCs w:val="20"/>
          <w:lang w:val="en-US" w:eastAsia="fr-FR"/>
        </w:rPr>
        <w:t xml:space="preserve"> </w:t>
      </w:r>
    </w:p>
    <w:p w:rsidR="008324D7" w:rsidRPr="008324D7" w:rsidRDefault="008324D7" w:rsidP="00D3675C">
      <w:pPr>
        <w:shd w:val="clear" w:color="auto" w:fill="FFFFFF"/>
        <w:spacing w:after="240" w:line="240" w:lineRule="auto"/>
        <w:ind w:left="360"/>
        <w:rPr>
          <w:rFonts w:ascii="Arial" w:eastAsia="Times New Roman" w:hAnsi="Arial" w:cs="Arial"/>
          <w:sz w:val="20"/>
          <w:szCs w:val="20"/>
          <w:lang w:eastAsia="fr-FR"/>
        </w:rPr>
      </w:pPr>
      <w:r w:rsidRPr="008324D7">
        <w:rPr>
          <w:rFonts w:ascii="Arial" w:eastAsia="Times New Roman" w:hAnsi="Arial" w:cs="Arial"/>
          <w:b/>
          <w:sz w:val="20"/>
          <w:szCs w:val="20"/>
          <w:lang w:eastAsia="fr-FR"/>
        </w:rPr>
        <w:t>Solution 2 : Création d’</w:t>
      </w:r>
      <w:r>
        <w:rPr>
          <w:rFonts w:ascii="Arial" w:eastAsia="Times New Roman" w:hAnsi="Arial" w:cs="Arial"/>
          <w:b/>
          <w:sz w:val="20"/>
          <w:szCs w:val="20"/>
          <w:lang w:eastAsia="fr-FR"/>
        </w:rPr>
        <w:t>une é</w:t>
      </w:r>
      <w:r w:rsidRPr="008324D7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tude afin d’aller au plus près de la demande de la cible </w:t>
      </w:r>
    </w:p>
    <w:p w:rsidR="00D3675C" w:rsidRPr="008324D7" w:rsidRDefault="00D3675C" w:rsidP="00D3675C">
      <w:pPr>
        <w:shd w:val="clear" w:color="auto" w:fill="FFFFFF"/>
        <w:spacing w:after="240" w:line="240" w:lineRule="auto"/>
        <w:ind w:left="360"/>
        <w:rPr>
          <w:rFonts w:ascii="Arial" w:eastAsia="Times New Roman" w:hAnsi="Arial" w:cs="Arial"/>
          <w:b/>
          <w:color w:val="215868" w:themeColor="accent5" w:themeShade="80"/>
          <w:sz w:val="28"/>
          <w:szCs w:val="28"/>
          <w:lang w:eastAsia="fr-FR"/>
        </w:rPr>
      </w:pPr>
    </w:p>
    <w:p w:rsidR="00A54CBA" w:rsidRPr="0085149C" w:rsidRDefault="00614D3C" w:rsidP="00A54CBA">
      <w:pPr>
        <w:shd w:val="clear" w:color="auto" w:fill="FFFFFF"/>
        <w:spacing w:after="240" w:line="240" w:lineRule="auto"/>
        <w:ind w:left="360"/>
        <w:rPr>
          <w:rFonts w:ascii="Arial" w:eastAsia="Times New Roman" w:hAnsi="Arial" w:cs="Arial"/>
          <w:b/>
          <w:color w:val="111111"/>
          <w:sz w:val="20"/>
          <w:szCs w:val="20"/>
          <w:lang w:eastAsia="fr-FR"/>
        </w:rPr>
      </w:pPr>
      <w:r w:rsidRPr="0085149C">
        <w:rPr>
          <w:rFonts w:ascii="Arial" w:eastAsia="Times New Roman" w:hAnsi="Arial" w:cs="Arial"/>
          <w:b/>
          <w:color w:val="111111"/>
          <w:sz w:val="20"/>
          <w:szCs w:val="20"/>
          <w:lang w:eastAsia="fr-FR"/>
        </w:rPr>
        <w:t xml:space="preserve">Idées : environnement / cours de cuisine </w:t>
      </w:r>
      <w:proofErr w:type="spellStart"/>
      <w:r w:rsidRPr="0085149C">
        <w:rPr>
          <w:rFonts w:ascii="Arial" w:eastAsia="Times New Roman" w:hAnsi="Arial" w:cs="Arial"/>
          <w:b/>
          <w:color w:val="111111"/>
          <w:sz w:val="20"/>
          <w:szCs w:val="20"/>
          <w:lang w:eastAsia="fr-FR"/>
        </w:rPr>
        <w:t>veggie</w:t>
      </w:r>
      <w:proofErr w:type="spellEnd"/>
      <w:r w:rsidRPr="0085149C">
        <w:rPr>
          <w:rFonts w:ascii="Arial" w:eastAsia="Times New Roman" w:hAnsi="Arial" w:cs="Arial"/>
          <w:b/>
          <w:color w:val="111111"/>
          <w:sz w:val="20"/>
          <w:szCs w:val="20"/>
          <w:lang w:eastAsia="fr-FR"/>
        </w:rPr>
        <w:t xml:space="preserve"> </w:t>
      </w:r>
    </w:p>
    <w:p w:rsidR="00043632" w:rsidRPr="008F24B2" w:rsidRDefault="00043632" w:rsidP="00A735E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5868" w:themeColor="accent5" w:themeShade="80"/>
          <w:sz w:val="34"/>
          <w:szCs w:val="34"/>
          <w:lang w:eastAsia="fr-FR"/>
        </w:rPr>
      </w:pPr>
      <w:r w:rsidRPr="008F24B2">
        <w:rPr>
          <w:rFonts w:ascii="Arial" w:eastAsia="Times New Roman" w:hAnsi="Arial" w:cs="Arial"/>
          <w:color w:val="215868" w:themeColor="accent5" w:themeShade="80"/>
          <w:sz w:val="34"/>
          <w:szCs w:val="34"/>
          <w:lang w:eastAsia="fr-FR"/>
        </w:rPr>
        <w:t xml:space="preserve">Copy stratégie </w:t>
      </w:r>
    </w:p>
    <w:p w:rsidR="00A735EC" w:rsidRPr="00A735EC" w:rsidRDefault="00A735EC" w:rsidP="00A735E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34"/>
          <w:szCs w:val="34"/>
          <w:lang w:eastAsia="fr-FR"/>
        </w:rPr>
      </w:pPr>
      <w:r w:rsidRPr="00A735EC">
        <w:rPr>
          <w:rFonts w:ascii="Arial" w:eastAsia="Times New Roman" w:hAnsi="Arial" w:cs="Arial"/>
          <w:b/>
          <w:bCs/>
          <w:color w:val="111111"/>
          <w:sz w:val="20"/>
          <w:lang w:eastAsia="fr-FR"/>
        </w:rPr>
        <w:t>5. Contraintes</w:t>
      </w:r>
    </w:p>
    <w:p w:rsidR="00A735EC" w:rsidRPr="00A735EC" w:rsidRDefault="00A735EC" w:rsidP="00A735E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34"/>
          <w:szCs w:val="34"/>
          <w:lang w:eastAsia="fr-FR"/>
        </w:rPr>
      </w:pPr>
      <w:r w:rsidRPr="00A735EC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Peuvent être des contraintes graphiques (</w:t>
      </w:r>
      <w:proofErr w:type="spellStart"/>
      <w:r w:rsidRPr="00A735EC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pantones</w:t>
      </w:r>
      <w:proofErr w:type="spellEnd"/>
      <w:r w:rsidRPr="00A735EC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, charte graphique, dimensions...) / techniques (impression, formats des docs d'</w:t>
      </w:r>
      <w:proofErr w:type="spellStart"/>
      <w:r w:rsidRPr="00A735EC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exé</w:t>
      </w:r>
      <w:proofErr w:type="spellEnd"/>
      <w:r w:rsidRPr="00A735EC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...).</w:t>
      </w:r>
    </w:p>
    <w:p w:rsidR="00A735EC" w:rsidRPr="00A735EC" w:rsidRDefault="00A735EC" w:rsidP="00A735E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34"/>
          <w:szCs w:val="34"/>
          <w:lang w:eastAsia="fr-FR"/>
        </w:rPr>
      </w:pPr>
      <w:r w:rsidRPr="00A735EC">
        <w:rPr>
          <w:rFonts w:ascii="Arial" w:eastAsia="Times New Roman" w:hAnsi="Arial" w:cs="Arial"/>
          <w:color w:val="111111"/>
          <w:sz w:val="34"/>
          <w:szCs w:val="34"/>
          <w:lang w:eastAsia="fr-FR"/>
        </w:rPr>
        <w:t> </w:t>
      </w:r>
    </w:p>
    <w:p w:rsidR="00A735EC" w:rsidRDefault="00A735EC" w:rsidP="00A735EC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111111"/>
          <w:sz w:val="20"/>
          <w:lang w:eastAsia="fr-FR"/>
        </w:rPr>
      </w:pPr>
      <w:r w:rsidRPr="00A735EC">
        <w:rPr>
          <w:rFonts w:ascii="Arial" w:eastAsia="Times New Roman" w:hAnsi="Arial" w:cs="Arial"/>
          <w:b/>
          <w:bCs/>
          <w:color w:val="111111"/>
          <w:sz w:val="20"/>
          <w:lang w:eastAsia="fr-FR"/>
        </w:rPr>
        <w:t xml:space="preserve">6. </w:t>
      </w:r>
      <w:proofErr w:type="spellStart"/>
      <w:r w:rsidRPr="00A735EC">
        <w:rPr>
          <w:rFonts w:ascii="Arial" w:eastAsia="Times New Roman" w:hAnsi="Arial" w:cs="Arial"/>
          <w:b/>
          <w:bCs/>
          <w:color w:val="111111"/>
          <w:sz w:val="20"/>
          <w:lang w:eastAsia="fr-FR"/>
        </w:rPr>
        <w:t>Retroplanning</w:t>
      </w:r>
      <w:proofErr w:type="spellEnd"/>
    </w:p>
    <w:p w:rsidR="00876BD2" w:rsidRDefault="00876BD2" w:rsidP="00A735EC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111111"/>
          <w:sz w:val="20"/>
          <w:lang w:eastAsia="fr-FR"/>
        </w:rPr>
      </w:pPr>
    </w:p>
    <w:p w:rsidR="00876BD2" w:rsidRDefault="00876BD2" w:rsidP="00A735EC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111111"/>
          <w:sz w:val="20"/>
          <w:lang w:eastAsia="fr-FR"/>
        </w:rPr>
      </w:pPr>
      <w:r>
        <w:rPr>
          <w:rFonts w:ascii="Arial" w:eastAsia="Times New Roman" w:hAnsi="Arial" w:cs="Arial"/>
          <w:b/>
          <w:bCs/>
          <w:color w:val="111111"/>
          <w:sz w:val="20"/>
          <w:lang w:eastAsia="fr-FR"/>
        </w:rPr>
        <w:t xml:space="preserve">Annexe </w:t>
      </w:r>
    </w:p>
    <w:p w:rsidR="00876BD2" w:rsidRDefault="00876BD2" w:rsidP="00A735EC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111111"/>
          <w:sz w:val="20"/>
          <w:lang w:eastAsia="fr-FR"/>
        </w:rPr>
      </w:pPr>
      <w:r>
        <w:rPr>
          <w:rFonts w:ascii="Arial" w:eastAsia="Times New Roman" w:hAnsi="Arial" w:cs="Arial"/>
          <w:b/>
          <w:bCs/>
          <w:color w:val="111111"/>
          <w:sz w:val="20"/>
          <w:lang w:eastAsia="fr-FR"/>
        </w:rPr>
        <w:t xml:space="preserve">Ambassadeur Carte Jeunes </w:t>
      </w:r>
    </w:p>
    <w:p w:rsidR="00876BD2" w:rsidRDefault="00876BD2" w:rsidP="00A735EC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111111"/>
          <w:sz w:val="20"/>
          <w:lang w:eastAsia="fr-FR"/>
        </w:rPr>
      </w:pPr>
      <w:r>
        <w:rPr>
          <w:rFonts w:ascii="Arial" w:eastAsia="Times New Roman" w:hAnsi="Arial" w:cs="Arial"/>
          <w:b/>
          <w:bCs/>
          <w:color w:val="111111"/>
          <w:sz w:val="20"/>
          <w:lang w:eastAsia="fr-FR"/>
        </w:rPr>
        <w:t>(Marketing / Jeunes / Charte V</w:t>
      </w:r>
      <w:r w:rsidR="00CF7D2C">
        <w:rPr>
          <w:rFonts w:ascii="Arial" w:eastAsia="Times New Roman" w:hAnsi="Arial" w:cs="Arial"/>
          <w:b/>
          <w:bCs/>
          <w:color w:val="111111"/>
          <w:sz w:val="20"/>
          <w:lang w:eastAsia="fr-FR"/>
        </w:rPr>
        <w:t xml:space="preserve">2) </w:t>
      </w:r>
    </w:p>
    <w:p w:rsidR="00043632" w:rsidRPr="00A735EC" w:rsidRDefault="00043632" w:rsidP="00A735E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34"/>
          <w:szCs w:val="34"/>
          <w:lang w:eastAsia="fr-FR"/>
        </w:rPr>
      </w:pPr>
      <w:r>
        <w:rPr>
          <w:rFonts w:ascii="Arial" w:eastAsia="Times New Roman" w:hAnsi="Arial" w:cs="Arial"/>
          <w:b/>
          <w:bCs/>
          <w:color w:val="111111"/>
          <w:sz w:val="20"/>
          <w:lang w:eastAsia="fr-FR"/>
        </w:rPr>
        <w:t xml:space="preserve">Rapport Google </w:t>
      </w:r>
      <w:proofErr w:type="spellStart"/>
      <w:r>
        <w:rPr>
          <w:rFonts w:ascii="Arial" w:eastAsia="Times New Roman" w:hAnsi="Arial" w:cs="Arial"/>
          <w:b/>
          <w:bCs/>
          <w:color w:val="111111"/>
          <w:sz w:val="20"/>
          <w:lang w:eastAsia="fr-FR"/>
        </w:rPr>
        <w:t>Analytics</w:t>
      </w:r>
      <w:proofErr w:type="spellEnd"/>
      <w:r>
        <w:rPr>
          <w:rFonts w:ascii="Arial" w:eastAsia="Times New Roman" w:hAnsi="Arial" w:cs="Arial"/>
          <w:b/>
          <w:bCs/>
          <w:color w:val="111111"/>
          <w:sz w:val="20"/>
          <w:lang w:eastAsia="fr-FR"/>
        </w:rPr>
        <w:t xml:space="preserve"> Juillet</w:t>
      </w:r>
    </w:p>
    <w:p w:rsidR="006F7EAD" w:rsidRDefault="009F001C" w:rsidP="0039617D">
      <w:pPr>
        <w:shd w:val="clear" w:color="auto" w:fill="FFFFFF"/>
        <w:spacing w:after="240" w:line="240" w:lineRule="auto"/>
        <w:rPr>
          <w:sz w:val="24"/>
        </w:rPr>
      </w:pPr>
      <w:r w:rsidRPr="00D77476">
        <w:rPr>
          <w:sz w:val="24"/>
        </w:rPr>
        <w:t>. Son but est de favoriser le rôle actif que les jeunes peuvent jouer en Europe, faciliter leur mobilité, leur logement et leur accès aux biens et aux services nécessaires à leur développement personnel et culturel.</w:t>
      </w:r>
    </w:p>
    <w:p w:rsidR="009F001C" w:rsidRPr="0039617D" w:rsidRDefault="009F001C" w:rsidP="0039617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34"/>
          <w:szCs w:val="34"/>
          <w:lang w:eastAsia="fr-FR"/>
        </w:rPr>
      </w:pPr>
      <w:proofErr w:type="gramStart"/>
      <w:r w:rsidRPr="007E505F">
        <w:rPr>
          <w:sz w:val="24"/>
        </w:rPr>
        <w:t>ouverture</w:t>
      </w:r>
      <w:proofErr w:type="gramEnd"/>
      <w:r w:rsidRPr="007E505F">
        <w:rPr>
          <w:sz w:val="24"/>
        </w:rPr>
        <w:t xml:space="preserve"> au monde</w:t>
      </w:r>
    </w:p>
    <w:sectPr w:rsidR="009F001C" w:rsidRPr="0039617D" w:rsidSect="006F7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0B29" w:rsidRDefault="00850B29" w:rsidP="00D356B1">
      <w:pPr>
        <w:spacing w:after="0" w:line="240" w:lineRule="auto"/>
      </w:pPr>
      <w:r>
        <w:separator/>
      </w:r>
    </w:p>
  </w:endnote>
  <w:endnote w:type="continuationSeparator" w:id="0">
    <w:p w:rsidR="00850B29" w:rsidRDefault="00850B29" w:rsidP="00D35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0B29" w:rsidRDefault="00850B29" w:rsidP="00D356B1">
      <w:pPr>
        <w:spacing w:after="0" w:line="240" w:lineRule="auto"/>
      </w:pPr>
      <w:r>
        <w:separator/>
      </w:r>
    </w:p>
  </w:footnote>
  <w:footnote w:type="continuationSeparator" w:id="0">
    <w:p w:rsidR="00850B29" w:rsidRDefault="00850B29" w:rsidP="00D35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10CBE"/>
    <w:multiLevelType w:val="hybridMultilevel"/>
    <w:tmpl w:val="1122C6FA"/>
    <w:lvl w:ilvl="0" w:tplc="FE8277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B081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C2D6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408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D23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FED5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EE2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B8F1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9AA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DF5257E"/>
    <w:multiLevelType w:val="hybridMultilevel"/>
    <w:tmpl w:val="ABECFE9E"/>
    <w:lvl w:ilvl="0" w:tplc="3FEA49C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b w:val="0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D7F65"/>
    <w:multiLevelType w:val="hybridMultilevel"/>
    <w:tmpl w:val="B1C452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341942"/>
    <w:multiLevelType w:val="multilevel"/>
    <w:tmpl w:val="781A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9F37F4"/>
    <w:multiLevelType w:val="multilevel"/>
    <w:tmpl w:val="45BA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4412CF"/>
    <w:multiLevelType w:val="hybridMultilevel"/>
    <w:tmpl w:val="601A448E"/>
    <w:lvl w:ilvl="0" w:tplc="4DE0F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72B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8CA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3471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30C7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308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A48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186A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EA1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AE2396C"/>
    <w:multiLevelType w:val="hybridMultilevel"/>
    <w:tmpl w:val="6B90CB86"/>
    <w:lvl w:ilvl="0" w:tplc="555614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0C35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C4A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346F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D0D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FCA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8A0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760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3842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1EC2A2E"/>
    <w:multiLevelType w:val="multilevel"/>
    <w:tmpl w:val="A52E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9D4996"/>
    <w:multiLevelType w:val="hybridMultilevel"/>
    <w:tmpl w:val="833616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210FDC"/>
    <w:multiLevelType w:val="hybridMultilevel"/>
    <w:tmpl w:val="8372487E"/>
    <w:lvl w:ilvl="0" w:tplc="208AD8D8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9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35EC"/>
    <w:rsid w:val="00005F95"/>
    <w:rsid w:val="00017FD2"/>
    <w:rsid w:val="00035CDF"/>
    <w:rsid w:val="00043632"/>
    <w:rsid w:val="000C1F6F"/>
    <w:rsid w:val="000E6DF3"/>
    <w:rsid w:val="00142AE9"/>
    <w:rsid w:val="00181AE2"/>
    <w:rsid w:val="001957F8"/>
    <w:rsid w:val="002E4DAE"/>
    <w:rsid w:val="00305907"/>
    <w:rsid w:val="00351781"/>
    <w:rsid w:val="00366445"/>
    <w:rsid w:val="0039617D"/>
    <w:rsid w:val="00465D49"/>
    <w:rsid w:val="005136E9"/>
    <w:rsid w:val="00524119"/>
    <w:rsid w:val="005857C5"/>
    <w:rsid w:val="005A6EBD"/>
    <w:rsid w:val="006004A7"/>
    <w:rsid w:val="00614D3C"/>
    <w:rsid w:val="00680561"/>
    <w:rsid w:val="006A260C"/>
    <w:rsid w:val="006C23D8"/>
    <w:rsid w:val="006F56BE"/>
    <w:rsid w:val="006F7EAD"/>
    <w:rsid w:val="007D5D77"/>
    <w:rsid w:val="007E66B4"/>
    <w:rsid w:val="00807F3E"/>
    <w:rsid w:val="008324D7"/>
    <w:rsid w:val="00850B29"/>
    <w:rsid w:val="0085149C"/>
    <w:rsid w:val="00876BD2"/>
    <w:rsid w:val="008F24B2"/>
    <w:rsid w:val="0099478B"/>
    <w:rsid w:val="009A7BB2"/>
    <w:rsid w:val="009F001C"/>
    <w:rsid w:val="00A51DD9"/>
    <w:rsid w:val="00A54CBA"/>
    <w:rsid w:val="00A735EC"/>
    <w:rsid w:val="00AA0CE3"/>
    <w:rsid w:val="00AE2DEB"/>
    <w:rsid w:val="00AE509A"/>
    <w:rsid w:val="00AF1C8D"/>
    <w:rsid w:val="00B02E28"/>
    <w:rsid w:val="00C00EA6"/>
    <w:rsid w:val="00CB2048"/>
    <w:rsid w:val="00CF7D2C"/>
    <w:rsid w:val="00D356B1"/>
    <w:rsid w:val="00D3675C"/>
    <w:rsid w:val="00DB724F"/>
    <w:rsid w:val="00DF439F"/>
    <w:rsid w:val="00E37BA2"/>
    <w:rsid w:val="00ED313B"/>
    <w:rsid w:val="00EE524A"/>
    <w:rsid w:val="00FB20B3"/>
    <w:rsid w:val="00FD1362"/>
    <w:rsid w:val="00FD3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28a58"/>
      <o:colormenu v:ext="edit" fillcolor="none [3212]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EAD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735EC"/>
    <w:rPr>
      <w:b/>
      <w:bCs/>
    </w:rPr>
  </w:style>
  <w:style w:type="character" w:styleId="Accentuation">
    <w:name w:val="Emphasis"/>
    <w:basedOn w:val="Policepardfaut"/>
    <w:uiPriority w:val="20"/>
    <w:qFormat/>
    <w:rsid w:val="00A735EC"/>
    <w:rPr>
      <w:i/>
      <w:iCs/>
    </w:rPr>
  </w:style>
  <w:style w:type="paragraph" w:styleId="Paragraphedeliste">
    <w:name w:val="List Paragraph"/>
    <w:basedOn w:val="Normal"/>
    <w:uiPriority w:val="34"/>
    <w:qFormat/>
    <w:rsid w:val="0039617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66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644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35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56B1"/>
  </w:style>
  <w:style w:type="paragraph" w:styleId="Pieddepage">
    <w:name w:val="footer"/>
    <w:basedOn w:val="Normal"/>
    <w:link w:val="PieddepageCar"/>
    <w:uiPriority w:val="99"/>
    <w:semiHidden/>
    <w:unhideWhenUsed/>
    <w:rsid w:val="00D35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356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28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25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3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3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0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86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6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29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195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5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35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3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32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5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6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3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5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4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Microsoft_Office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title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Cibles</c:v>
                </c:pt>
              </c:strCache>
            </c:strRef>
          </c:tx>
          <c:cat>
            <c:strRef>
              <c:f>Feuil1!$A$2:$A$7</c:f>
              <c:strCache>
                <c:ptCount val="6"/>
                <c:pt idx="0">
                  <c:v>18 - 24 ans</c:v>
                </c:pt>
                <c:pt idx="1">
                  <c:v>25-34 ans</c:v>
                </c:pt>
                <c:pt idx="2">
                  <c:v>35-44 ans</c:v>
                </c:pt>
                <c:pt idx="3">
                  <c:v>45-54 ans</c:v>
                </c:pt>
                <c:pt idx="4">
                  <c:v>55-64 ans</c:v>
                </c:pt>
                <c:pt idx="5">
                  <c:v>65 ans et plus</c:v>
                </c:pt>
              </c:strCache>
            </c:strRef>
          </c:cat>
          <c:val>
            <c:numRef>
              <c:f>Feuil1!$B$2:$B$7</c:f>
              <c:numCache>
                <c:formatCode>General</c:formatCode>
                <c:ptCount val="6"/>
                <c:pt idx="0">
                  <c:v>37</c:v>
                </c:pt>
                <c:pt idx="1">
                  <c:v>30.439999999999994</c:v>
                </c:pt>
                <c:pt idx="2">
                  <c:v>18.72</c:v>
                </c:pt>
                <c:pt idx="3">
                  <c:v>8.92</c:v>
                </c:pt>
                <c:pt idx="4">
                  <c:v>4.33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fr-FR"/>
  <c:chart>
    <c:title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Pays</c:v>
                </c:pt>
              </c:strCache>
            </c:strRef>
          </c:tx>
          <c:cat>
            <c:strRef>
              <c:f>Feuil1!$A$2:$A$4</c:f>
              <c:strCache>
                <c:ptCount val="3"/>
                <c:pt idx="0">
                  <c:v>France</c:v>
                </c:pt>
                <c:pt idx="1">
                  <c:v>Espagne</c:v>
                </c:pt>
                <c:pt idx="2">
                  <c:v>USA</c:v>
                </c:pt>
              </c:strCache>
            </c:strRef>
          </c:cat>
          <c:val>
            <c:numRef>
              <c:f>Feuil1!$B$2:$B$4</c:f>
              <c:numCache>
                <c:formatCode>General</c:formatCode>
                <c:ptCount val="3"/>
                <c:pt idx="0">
                  <c:v>80.23</c:v>
                </c:pt>
                <c:pt idx="1">
                  <c:v>5.6499999999999995</c:v>
                </c:pt>
                <c:pt idx="2">
                  <c:v>3.73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title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Régions</c:v>
                </c:pt>
              </c:strCache>
            </c:strRef>
          </c:tx>
          <c:cat>
            <c:strRef>
              <c:f>Feuil1!$A$2:$A$6</c:f>
              <c:strCache>
                <c:ptCount val="5"/>
                <c:pt idx="0">
                  <c:v>Ile de France</c:v>
                </c:pt>
                <c:pt idx="1">
                  <c:v>Occitanie</c:v>
                </c:pt>
                <c:pt idx="2">
                  <c:v>Auvergne Rhône Alpes</c:v>
                </c:pt>
                <c:pt idx="3">
                  <c:v>Nouvelle Aquitaine</c:v>
                </c:pt>
                <c:pt idx="4">
                  <c:v>Grand-Est </c:v>
                </c:pt>
              </c:strCache>
            </c:strRef>
          </c:cat>
          <c:val>
            <c:numRef>
              <c:f>Feuil1!$B$2:$B$6</c:f>
              <c:numCache>
                <c:formatCode>General</c:formatCode>
                <c:ptCount val="5"/>
                <c:pt idx="0">
                  <c:v>43.85</c:v>
                </c:pt>
                <c:pt idx="1">
                  <c:v>11.1</c:v>
                </c:pt>
                <c:pt idx="2">
                  <c:v>9.41</c:v>
                </c:pt>
                <c:pt idx="3" formatCode="0.00%">
                  <c:v>5.5600000000000004E-2</c:v>
                </c:pt>
                <c:pt idx="4" formatCode="0.00%">
                  <c:v>5.0299999999999997E-2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712024-86B7-4727-8231-D6CC52D78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6</Pages>
  <Words>1168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Carte Jeunes Européennes</dc:title>
  <dc:subject/>
  <dc:creator>Dell</dc:creator>
  <cp:keywords/>
  <dc:description/>
  <cp:lastModifiedBy>Dell</cp:lastModifiedBy>
  <cp:revision>35</cp:revision>
  <dcterms:created xsi:type="dcterms:W3CDTF">2017-09-11T09:16:00Z</dcterms:created>
  <dcterms:modified xsi:type="dcterms:W3CDTF">2017-09-11T15:15:00Z</dcterms:modified>
</cp:coreProperties>
</file>