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FE7D83E" w14:paraId="2C078E63" wp14:textId="0664F93F">
      <w:pPr>
        <w:jc w:val="center"/>
        <w:rPr>
          <w:rFonts w:ascii="Times New Roman" w:hAnsi="Times New Roman" w:eastAsia="Times New Roman" w:cs="Times New Roman"/>
          <w:b w:val="1"/>
          <w:bCs w:val="1"/>
          <w:sz w:val="28"/>
          <w:szCs w:val="28"/>
        </w:rPr>
      </w:pPr>
      <w:bookmarkStart w:name="_GoBack" w:id="0"/>
      <w:bookmarkEnd w:id="0"/>
      <w:r w:rsidRPr="1FE7D83E" w:rsidR="1FE7D83E">
        <w:rPr>
          <w:rFonts w:ascii="Times New Roman" w:hAnsi="Times New Roman" w:eastAsia="Times New Roman" w:cs="Times New Roman"/>
          <w:b w:val="1"/>
          <w:bCs w:val="1"/>
          <w:sz w:val="28"/>
          <w:szCs w:val="28"/>
        </w:rPr>
        <w:t xml:space="preserve"> COVID-19: Then vs Now</w:t>
      </w:r>
    </w:p>
    <w:p w:rsidR="013B663C" w:rsidP="1FE7D83E" w:rsidRDefault="013B663C" w14:paraId="790665A5" w14:textId="6E701A22">
      <w:pPr>
        <w:pStyle w:val="Normal"/>
        <w:jc w:val="center"/>
        <w:rPr>
          <w:rFonts w:ascii="Times New Roman" w:hAnsi="Times New Roman" w:eastAsia="Times New Roman" w:cs="Times New Roman"/>
          <w:b w:val="1"/>
          <w:bCs w:val="1"/>
          <w:sz w:val="28"/>
          <w:szCs w:val="28"/>
        </w:rPr>
      </w:pPr>
      <w:r w:rsidRPr="1FE7D83E" w:rsidR="1FE7D83E">
        <w:rPr>
          <w:rFonts w:ascii="Times New Roman" w:hAnsi="Times New Roman" w:eastAsia="Times New Roman" w:cs="Times New Roman"/>
          <w:b w:val="1"/>
          <w:bCs w:val="1"/>
          <w:sz w:val="28"/>
          <w:szCs w:val="28"/>
        </w:rPr>
        <w:t>Report and Analysis</w:t>
      </w:r>
    </w:p>
    <w:p w:rsidR="013B663C" w:rsidP="1FE7D83E" w:rsidRDefault="013B663C" w14:paraId="5BC91A4A" w14:textId="38AC6F75">
      <w:pPr>
        <w:pStyle w:val="Normal"/>
        <w:spacing w:line="480" w:lineRule="auto"/>
        <w:ind w:firstLine="720"/>
        <w:jc w:val="both"/>
        <w:rPr>
          <w:rFonts w:ascii="Times New Roman" w:hAnsi="Times New Roman" w:eastAsia="Times New Roman" w:cs="Times New Roman"/>
          <w:b w:val="1"/>
          <w:bCs w:val="1"/>
          <w:sz w:val="24"/>
          <w:szCs w:val="24"/>
        </w:rPr>
      </w:pPr>
      <w:r w:rsidRPr="1FE7D83E" w:rsidR="1FE7D83E">
        <w:rPr>
          <w:rFonts w:ascii="Times New Roman" w:hAnsi="Times New Roman" w:eastAsia="Times New Roman" w:cs="Times New Roman"/>
          <w:b w:val="1"/>
          <w:bCs w:val="1"/>
          <w:sz w:val="24"/>
          <w:szCs w:val="24"/>
        </w:rPr>
        <w:t>Introduction</w:t>
      </w:r>
    </w:p>
    <w:p w:rsidR="013B663C" w:rsidP="1FE7D83E" w:rsidRDefault="013B663C" w14:paraId="011C9C63" w14:textId="5406613E">
      <w:pPr>
        <w:pStyle w:val="Normal"/>
        <w:spacing w:line="480" w:lineRule="auto"/>
        <w:ind w:firstLine="720"/>
        <w:jc w:val="both"/>
        <w:rPr>
          <w:rFonts w:ascii="Times New Roman" w:hAnsi="Times New Roman" w:eastAsia="Times New Roman" w:cs="Times New Roman"/>
        </w:rPr>
      </w:pPr>
      <w:r w:rsidRPr="1FE7D83E" w:rsidR="1FE7D83E">
        <w:rPr>
          <w:rFonts w:ascii="Times New Roman" w:hAnsi="Times New Roman" w:eastAsia="Times New Roman" w:cs="Times New Roman"/>
        </w:rPr>
        <w:t xml:space="preserve">This report will include data and information regarding Covid-19 Then vs Now and will be used to answer a user story. The data </w:t>
      </w:r>
      <w:r w:rsidRPr="1FE7D83E" w:rsidR="1FE7D83E">
        <w:rPr>
          <w:rFonts w:ascii="Times New Roman" w:hAnsi="Times New Roman" w:eastAsia="Times New Roman" w:cs="Times New Roman"/>
        </w:rPr>
        <w:t>utilized</w:t>
      </w:r>
      <w:r w:rsidRPr="1FE7D83E" w:rsidR="1FE7D83E">
        <w:rPr>
          <w:rFonts w:ascii="Times New Roman" w:hAnsi="Times New Roman" w:eastAsia="Times New Roman" w:cs="Times New Roman"/>
        </w:rPr>
        <w:t xml:space="preserve"> for answering the user story consists of 121,034 rows and 65 columns all related to Covid-19 statistics and metrics. These ranged from the location, date, cases, deaths, </w:t>
      </w:r>
      <w:r w:rsidRPr="1FE7D83E" w:rsidR="1FE7D83E">
        <w:rPr>
          <w:rFonts w:ascii="Times New Roman" w:hAnsi="Times New Roman" w:eastAsia="Times New Roman" w:cs="Times New Roman"/>
        </w:rPr>
        <w:t>vaccinations</w:t>
      </w:r>
      <w:r w:rsidRPr="1FE7D83E" w:rsidR="1FE7D83E">
        <w:rPr>
          <w:rFonts w:ascii="Times New Roman" w:hAnsi="Times New Roman" w:eastAsia="Times New Roman" w:cs="Times New Roman"/>
        </w:rPr>
        <w:t xml:space="preserve"> and other similar factors. Meaning there are 121,034 rows and relevant information contained within the data.</w:t>
      </w:r>
    </w:p>
    <w:p w:rsidR="013B663C" w:rsidP="1FE7D83E" w:rsidRDefault="013B663C" w14:paraId="7630763B" w14:textId="7345E229">
      <w:pPr>
        <w:pStyle w:val="Normal"/>
        <w:spacing w:line="480" w:lineRule="auto"/>
        <w:ind w:firstLine="720"/>
        <w:jc w:val="both"/>
        <w:rPr>
          <w:rFonts w:ascii="Times New Roman" w:hAnsi="Times New Roman" w:eastAsia="Times New Roman" w:cs="Times New Roman"/>
        </w:rPr>
      </w:pPr>
      <w:r w:rsidRPr="1FE7D83E" w:rsidR="1FE7D83E">
        <w:rPr>
          <w:rFonts w:ascii="Times New Roman" w:hAnsi="Times New Roman" w:eastAsia="Times New Roman" w:cs="Times New Roman"/>
        </w:rPr>
        <w:t xml:space="preserve">The questions we are tasked with are, “Which Countries have had the best response to COVID over the </w:t>
      </w:r>
      <w:r w:rsidRPr="1FE7D83E" w:rsidR="1FE7D83E">
        <w:rPr>
          <w:rFonts w:ascii="Times New Roman" w:hAnsi="Times New Roman" w:eastAsia="Times New Roman" w:cs="Times New Roman"/>
        </w:rPr>
        <w:t>2-year</w:t>
      </w:r>
      <w:r w:rsidRPr="1FE7D83E" w:rsidR="1FE7D83E">
        <w:rPr>
          <w:rFonts w:ascii="Times New Roman" w:hAnsi="Times New Roman" w:eastAsia="Times New Roman" w:cs="Times New Roman"/>
        </w:rPr>
        <w:t xml:space="preserve"> span? Which Countries have had the worst response? </w:t>
      </w:r>
      <w:r w:rsidRPr="1FE7D83E" w:rsidR="1FE7D83E">
        <w:rPr>
          <w:rFonts w:ascii="Times New Roman" w:hAnsi="Times New Roman" w:eastAsia="Times New Roman" w:cs="Times New Roman"/>
        </w:rPr>
        <w:t>I.e.,</w:t>
      </w:r>
      <w:r w:rsidRPr="1FE7D83E" w:rsidR="1FE7D83E">
        <w:rPr>
          <w:rFonts w:ascii="Times New Roman" w:hAnsi="Times New Roman" w:eastAsia="Times New Roman" w:cs="Times New Roman"/>
        </w:rPr>
        <w:t xml:space="preserve"> are the numbers of cases over the 2 years rising, declining or no change? Which columns are going to be useful in answering these questions? Are there any other factors that could be considered?</w:t>
      </w:r>
      <w:r w:rsidRPr="1FE7D83E" w:rsidR="1FE7D83E">
        <w:rPr>
          <w:rFonts w:ascii="Times New Roman" w:hAnsi="Times New Roman" w:eastAsia="Times New Roman" w:cs="Times New Roman"/>
        </w:rPr>
        <w:t>”.</w:t>
      </w:r>
      <w:r w:rsidRPr="1FE7D83E" w:rsidR="1FE7D83E">
        <w:rPr>
          <w:rFonts w:ascii="Times New Roman" w:hAnsi="Times New Roman" w:eastAsia="Times New Roman" w:cs="Times New Roman"/>
        </w:rPr>
        <w:t xml:space="preserve"> In this report I will be discussing more in </w:t>
      </w:r>
      <w:r w:rsidRPr="1FE7D83E" w:rsidR="1FE7D83E">
        <w:rPr>
          <w:rFonts w:ascii="Times New Roman" w:hAnsi="Times New Roman" w:eastAsia="Times New Roman" w:cs="Times New Roman"/>
        </w:rPr>
        <w:t>depth</w:t>
      </w:r>
      <w:r w:rsidRPr="1FE7D83E" w:rsidR="1FE7D83E">
        <w:rPr>
          <w:rFonts w:ascii="Times New Roman" w:hAnsi="Times New Roman" w:eastAsia="Times New Roman" w:cs="Times New Roman"/>
        </w:rPr>
        <w:t xml:space="preserve"> in the following sections about the data, methods used, and the overall results.</w:t>
      </w:r>
    </w:p>
    <w:p w:rsidR="013B663C" w:rsidP="1FE7D83E" w:rsidRDefault="013B663C" w14:paraId="35892CC4" w14:textId="4B82E541">
      <w:pPr>
        <w:pStyle w:val="Normal"/>
        <w:spacing w:line="480" w:lineRule="auto"/>
        <w:ind w:firstLine="720"/>
        <w:jc w:val="both"/>
        <w:rPr>
          <w:rFonts w:ascii="Times New Roman" w:hAnsi="Times New Roman" w:eastAsia="Times New Roman" w:cs="Times New Roman"/>
        </w:rPr>
      </w:pPr>
      <w:r w:rsidRPr="1FE7D83E" w:rsidR="1FE7D83E">
        <w:rPr>
          <w:rFonts w:ascii="Times New Roman" w:hAnsi="Times New Roman" w:eastAsia="Times New Roman" w:cs="Times New Roman"/>
          <w:b w:val="1"/>
          <w:bCs w:val="1"/>
          <w:sz w:val="24"/>
          <w:szCs w:val="24"/>
        </w:rPr>
        <w:t>Data:</w:t>
      </w:r>
      <w:r>
        <w:br/>
      </w:r>
      <w:r w:rsidRPr="1FE7D83E" w:rsidR="1FE7D83E">
        <w:rPr>
          <w:rFonts w:ascii="Times New Roman" w:hAnsi="Times New Roman" w:eastAsia="Times New Roman" w:cs="Times New Roman"/>
        </w:rPr>
        <w:t xml:space="preserve">To start off this analysis I initially gathered </w:t>
      </w:r>
      <w:r w:rsidRPr="1FE7D83E" w:rsidR="1FE7D83E">
        <w:rPr>
          <w:rFonts w:ascii="Times New Roman" w:hAnsi="Times New Roman" w:eastAsia="Times New Roman" w:cs="Times New Roman"/>
        </w:rPr>
        <w:t>all</w:t>
      </w:r>
      <w:r w:rsidRPr="1FE7D83E" w:rsidR="1FE7D83E">
        <w:rPr>
          <w:rFonts w:ascii="Times New Roman" w:hAnsi="Times New Roman" w:eastAsia="Times New Roman" w:cs="Times New Roman"/>
        </w:rPr>
        <w:t xml:space="preserve"> the data into a Data Frame for inspection of rows which will be relevant to the user story. After the </w:t>
      </w:r>
      <w:r w:rsidRPr="1FE7D83E" w:rsidR="1FE7D83E">
        <w:rPr>
          <w:rFonts w:ascii="Times New Roman" w:hAnsi="Times New Roman" w:eastAsia="Times New Roman" w:cs="Times New Roman"/>
        </w:rPr>
        <w:t>initial</w:t>
      </w:r>
      <w:r w:rsidRPr="1FE7D83E" w:rsidR="1FE7D83E">
        <w:rPr>
          <w:rFonts w:ascii="Times New Roman" w:hAnsi="Times New Roman" w:eastAsia="Times New Roman" w:cs="Times New Roman"/>
        </w:rPr>
        <w:t xml:space="preserve"> inspection I noticed </w:t>
      </w:r>
      <w:r w:rsidRPr="1FE7D83E" w:rsidR="1FE7D83E">
        <w:rPr>
          <w:rFonts w:ascii="Times New Roman" w:hAnsi="Times New Roman" w:eastAsia="Times New Roman" w:cs="Times New Roman"/>
        </w:rPr>
        <w:t>numerous</w:t>
      </w:r>
      <w:r w:rsidRPr="1FE7D83E" w:rsidR="1FE7D83E">
        <w:rPr>
          <w:rFonts w:ascii="Times New Roman" w:hAnsi="Times New Roman" w:eastAsia="Times New Roman" w:cs="Times New Roman"/>
        </w:rPr>
        <w:t xml:space="preserve"> columns would be unneeded for this analysis. I decided I will be needing to keep 6 of the 65 columns in the data, which are continent, location, date, total cases, new cases, and total vaccinations.</w:t>
      </w:r>
    </w:p>
    <w:p w:rsidR="013B663C" w:rsidP="1FE7D83E" w:rsidRDefault="013B663C" w14:paraId="238F2C45" w14:textId="7506955D">
      <w:pPr>
        <w:pStyle w:val="Normal"/>
        <w:spacing w:line="480" w:lineRule="auto"/>
        <w:ind w:firstLine="720"/>
        <w:jc w:val="both"/>
        <w:rPr>
          <w:rFonts w:ascii="Times New Roman" w:hAnsi="Times New Roman" w:eastAsia="Times New Roman" w:cs="Times New Roman"/>
          <w:b w:val="1"/>
          <w:bCs w:val="1"/>
          <w:sz w:val="24"/>
          <w:szCs w:val="24"/>
        </w:rPr>
      </w:pPr>
      <w:r w:rsidRPr="1FE7D83E" w:rsidR="1FE7D83E">
        <w:rPr>
          <w:rFonts w:ascii="Times New Roman" w:hAnsi="Times New Roman" w:eastAsia="Times New Roman" w:cs="Times New Roman"/>
          <w:b w:val="1"/>
          <w:bCs w:val="1"/>
          <w:sz w:val="24"/>
          <w:szCs w:val="24"/>
        </w:rPr>
        <w:t>Method:</w:t>
      </w:r>
    </w:p>
    <w:p w:rsidR="013B663C" w:rsidP="1FE7D83E" w:rsidRDefault="013B663C" w14:paraId="69F9ADBF" w14:textId="45F1C38C">
      <w:pPr>
        <w:pStyle w:val="Normal"/>
        <w:spacing w:line="480" w:lineRule="auto"/>
        <w:ind w:firstLine="720"/>
        <w:jc w:val="both"/>
        <w:rPr>
          <w:rFonts w:ascii="Times New Roman" w:hAnsi="Times New Roman" w:eastAsia="Times New Roman" w:cs="Times New Roman"/>
        </w:rPr>
      </w:pPr>
      <w:r w:rsidRPr="1FE7D83E" w:rsidR="1FE7D83E">
        <w:rPr>
          <w:rFonts w:ascii="Times New Roman" w:hAnsi="Times New Roman" w:eastAsia="Times New Roman" w:cs="Times New Roman"/>
        </w:rPr>
        <w:t>After loading the data, I picked the columns that seemed relevant for the task in general, which are: continent, location, date, total cases, new cases, and total vaccinations</w:t>
      </w:r>
      <w:r w:rsidRPr="1FE7D83E" w:rsidR="1FE7D83E">
        <w:rPr>
          <w:rFonts w:ascii="Times New Roman" w:hAnsi="Times New Roman" w:eastAsia="Times New Roman" w:cs="Times New Roman"/>
        </w:rPr>
        <w:t xml:space="preserve">.  </w:t>
      </w:r>
      <w:r w:rsidRPr="1FE7D83E" w:rsidR="1FE7D83E">
        <w:rPr>
          <w:rFonts w:ascii="Times New Roman" w:hAnsi="Times New Roman" w:eastAsia="Times New Roman" w:cs="Times New Roman"/>
        </w:rPr>
        <w:t xml:space="preserve">Then to compare the values for each continent and location I loaded the </w:t>
      </w:r>
      <w:bookmarkStart w:name="_Int_x5GqLiyr" w:id="735488567"/>
      <w:r w:rsidRPr="1FE7D83E" w:rsidR="1FE7D83E">
        <w:rPr>
          <w:rFonts w:ascii="Times New Roman" w:hAnsi="Times New Roman" w:eastAsia="Times New Roman" w:cs="Times New Roman"/>
        </w:rPr>
        <w:t>minimum</w:t>
      </w:r>
      <w:bookmarkEnd w:id="735488567"/>
      <w:r w:rsidRPr="1FE7D83E" w:rsidR="1FE7D83E">
        <w:rPr>
          <w:rFonts w:ascii="Times New Roman" w:hAnsi="Times New Roman" w:eastAsia="Times New Roman" w:cs="Times New Roman"/>
        </w:rPr>
        <w:t xml:space="preserve"> and </w:t>
      </w:r>
      <w:bookmarkStart w:name="_Int_LLBjLf7m" w:id="857544714"/>
      <w:r w:rsidRPr="1FE7D83E" w:rsidR="1FE7D83E">
        <w:rPr>
          <w:rFonts w:ascii="Times New Roman" w:hAnsi="Times New Roman" w:eastAsia="Times New Roman" w:cs="Times New Roman"/>
        </w:rPr>
        <w:t>maximum</w:t>
      </w:r>
      <w:bookmarkEnd w:id="857544714"/>
      <w:r w:rsidRPr="1FE7D83E" w:rsidR="1FE7D83E">
        <w:rPr>
          <w:rFonts w:ascii="Times New Roman" w:hAnsi="Times New Roman" w:eastAsia="Times New Roman" w:cs="Times New Roman"/>
        </w:rPr>
        <w:t xml:space="preserve"> values for </w:t>
      </w:r>
      <w:bookmarkStart w:name="_Int_5yAwtXLf" w:id="399656094"/>
      <w:r w:rsidRPr="1FE7D83E" w:rsidR="1FE7D83E">
        <w:rPr>
          <w:rFonts w:ascii="Times New Roman" w:hAnsi="Times New Roman" w:eastAsia="Times New Roman" w:cs="Times New Roman"/>
        </w:rPr>
        <w:t xml:space="preserve">these </w:t>
      </w:r>
      <w:bookmarkStart w:name="_Int_LGjq5Cbn" w:id="1948181819"/>
      <w:r w:rsidRPr="1FE7D83E" w:rsidR="1FE7D83E">
        <w:rPr>
          <w:rFonts w:ascii="Times New Roman" w:hAnsi="Times New Roman" w:eastAsia="Times New Roman" w:cs="Times New Roman"/>
        </w:rPr>
        <w:t>columns and</w:t>
      </w:r>
      <w:bookmarkEnd w:id="1948181819"/>
      <w:r w:rsidRPr="1FE7D83E" w:rsidR="1FE7D83E">
        <w:rPr>
          <w:rFonts w:ascii="Times New Roman" w:hAnsi="Times New Roman" w:eastAsia="Times New Roman" w:cs="Times New Roman"/>
        </w:rPr>
        <w:t xml:space="preserve"> loaded the mean of the columns to see the average of the data frame.</w:t>
      </w:r>
      <w:bookmarkEnd w:id="399656094"/>
    </w:p>
    <w:p w:rsidR="1FE7D83E" w:rsidP="1FE7D83E" w:rsidRDefault="1FE7D83E" w14:paraId="493DB437" w14:textId="3F660470">
      <w:pPr>
        <w:pStyle w:val="Normal"/>
        <w:spacing w:line="480" w:lineRule="auto"/>
        <w:ind w:firstLine="720"/>
        <w:jc w:val="both"/>
      </w:pPr>
      <w:r>
        <w:drawing>
          <wp:inline wp14:editId="61F476F3" wp14:anchorId="7271569B">
            <wp:extent cx="4572000" cy="2466975"/>
            <wp:effectExtent l="0" t="0" r="0" b="0"/>
            <wp:docPr id="1825324876" name="" title=""/>
            <wp:cNvGraphicFramePr>
              <a:graphicFrameLocks noChangeAspect="1"/>
            </wp:cNvGraphicFramePr>
            <a:graphic>
              <a:graphicData uri="http://schemas.openxmlformats.org/drawingml/2006/picture">
                <pic:pic>
                  <pic:nvPicPr>
                    <pic:cNvPr id="0" name=""/>
                    <pic:cNvPicPr/>
                  </pic:nvPicPr>
                  <pic:blipFill>
                    <a:blip r:embed="R24f4baffa1764064">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1FE7D83E" w:rsidP="1FE7D83E" w:rsidRDefault="1FE7D83E" w14:paraId="7C1788E6" w14:textId="0A786927">
      <w:pPr>
        <w:pStyle w:val="Normal"/>
        <w:spacing w:line="480" w:lineRule="auto"/>
        <w:ind w:firstLine="720"/>
        <w:jc w:val="both"/>
      </w:pPr>
      <w:r>
        <w:drawing>
          <wp:inline wp14:editId="2A729489" wp14:anchorId="476342ED">
            <wp:extent cx="4572000" cy="2543175"/>
            <wp:effectExtent l="0" t="0" r="0" b="0"/>
            <wp:docPr id="647267275" name="" title=""/>
            <wp:cNvGraphicFramePr>
              <a:graphicFrameLocks noChangeAspect="1"/>
            </wp:cNvGraphicFramePr>
            <a:graphic>
              <a:graphicData uri="http://schemas.openxmlformats.org/drawingml/2006/picture">
                <pic:pic>
                  <pic:nvPicPr>
                    <pic:cNvPr id="0" name=""/>
                    <pic:cNvPicPr/>
                  </pic:nvPicPr>
                  <pic:blipFill>
                    <a:blip r:embed="R50ec8fadd2ee423f">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1FE7D83E" w:rsidP="1FE7D83E" w:rsidRDefault="1FE7D83E" w14:paraId="525B8032" w14:textId="3BCA328F">
      <w:pPr>
        <w:pStyle w:val="Normal"/>
        <w:spacing w:line="480" w:lineRule="auto"/>
        <w:ind w:firstLine="720"/>
        <w:jc w:val="both"/>
      </w:pPr>
      <w:r>
        <w:drawing>
          <wp:inline wp14:editId="7BC7AFDB" wp14:anchorId="5D162843">
            <wp:extent cx="4572000" cy="2552700"/>
            <wp:effectExtent l="0" t="0" r="0" b="0"/>
            <wp:docPr id="1846566471" name="" title=""/>
            <wp:cNvGraphicFramePr>
              <a:graphicFrameLocks noChangeAspect="1"/>
            </wp:cNvGraphicFramePr>
            <a:graphic>
              <a:graphicData uri="http://schemas.openxmlformats.org/drawingml/2006/picture">
                <pic:pic>
                  <pic:nvPicPr>
                    <pic:cNvPr id="0" name=""/>
                    <pic:cNvPicPr/>
                  </pic:nvPicPr>
                  <pic:blipFill>
                    <a:blip r:embed="R83eab5cd1fe24e0a">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1FE7D83E" w:rsidP="1FE7D83E" w:rsidRDefault="1FE7D83E" w14:paraId="7D65D73A" w14:textId="39F7AEF0">
      <w:pPr>
        <w:pStyle w:val="Normal"/>
        <w:spacing w:line="480" w:lineRule="auto"/>
        <w:ind w:firstLine="720"/>
        <w:jc w:val="both"/>
      </w:pPr>
      <w:r>
        <w:drawing>
          <wp:inline wp14:editId="34A95C95" wp14:anchorId="59A3B4FB">
            <wp:extent cx="4572000" cy="2543175"/>
            <wp:effectExtent l="0" t="0" r="0" b="0"/>
            <wp:docPr id="1751907573" name="" title=""/>
            <wp:cNvGraphicFramePr>
              <a:graphicFrameLocks noChangeAspect="1"/>
            </wp:cNvGraphicFramePr>
            <a:graphic>
              <a:graphicData uri="http://schemas.openxmlformats.org/drawingml/2006/picture">
                <pic:pic>
                  <pic:nvPicPr>
                    <pic:cNvPr id="0" name=""/>
                    <pic:cNvPicPr/>
                  </pic:nvPicPr>
                  <pic:blipFill>
                    <a:blip r:embed="R2438b9dcb92442a6">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1FE7D83E" w:rsidP="1FE7D83E" w:rsidRDefault="1FE7D83E" w14:paraId="5FFAF500" w14:textId="7AE90F31">
      <w:pPr>
        <w:pStyle w:val="Normal"/>
        <w:spacing w:line="480" w:lineRule="auto"/>
        <w:ind w:firstLine="720"/>
        <w:jc w:val="both"/>
      </w:pPr>
      <w:r>
        <w:drawing>
          <wp:inline wp14:editId="6B18B858" wp14:anchorId="1508DA7C">
            <wp:extent cx="4572000" cy="2552700"/>
            <wp:effectExtent l="0" t="0" r="0" b="0"/>
            <wp:docPr id="1740810077" name="" title=""/>
            <wp:cNvGraphicFramePr>
              <a:graphicFrameLocks noChangeAspect="1"/>
            </wp:cNvGraphicFramePr>
            <a:graphic>
              <a:graphicData uri="http://schemas.openxmlformats.org/drawingml/2006/picture">
                <pic:pic>
                  <pic:nvPicPr>
                    <pic:cNvPr id="0" name=""/>
                    <pic:cNvPicPr/>
                  </pic:nvPicPr>
                  <pic:blipFill>
                    <a:blip r:embed="R01901c7bf7ec4885">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1FE7D83E" w:rsidP="1FE7D83E" w:rsidRDefault="1FE7D83E" w14:paraId="2AD6542F" w14:textId="3808DA2F">
      <w:pPr>
        <w:pStyle w:val="Normal"/>
        <w:spacing w:line="480" w:lineRule="auto"/>
        <w:ind w:firstLine="720"/>
        <w:jc w:val="both"/>
        <w:rPr>
          <w:rFonts w:ascii="Times New Roman" w:hAnsi="Times New Roman" w:eastAsia="Times New Roman" w:cs="Times New Roman"/>
        </w:rPr>
      </w:pPr>
      <w:bookmarkStart w:name="_Int_SvrDvtRq" w:id="1368644436"/>
      <w:r w:rsidRPr="1FE7D83E" w:rsidR="1FE7D83E">
        <w:rPr>
          <w:rFonts w:ascii="Times New Roman" w:hAnsi="Times New Roman" w:eastAsia="Times New Roman" w:cs="Times New Roman"/>
        </w:rPr>
        <w:t>To</w:t>
      </w:r>
      <w:bookmarkEnd w:id="1368644436"/>
      <w:r w:rsidRPr="1FE7D83E" w:rsidR="1FE7D83E">
        <w:rPr>
          <w:rFonts w:ascii="Times New Roman" w:hAnsi="Times New Roman" w:eastAsia="Times New Roman" w:cs="Times New Roman"/>
        </w:rPr>
        <w:t xml:space="preserve"> see the response to Covid over the </w:t>
      </w:r>
      <w:bookmarkStart w:name="_Int_lzR0leC1" w:id="2136368931"/>
      <w:r w:rsidRPr="1FE7D83E" w:rsidR="1FE7D83E">
        <w:rPr>
          <w:rFonts w:ascii="Times New Roman" w:hAnsi="Times New Roman" w:eastAsia="Times New Roman" w:cs="Times New Roman"/>
        </w:rPr>
        <w:t>2-year</w:t>
      </w:r>
      <w:bookmarkEnd w:id="2136368931"/>
      <w:r w:rsidRPr="1FE7D83E" w:rsidR="1FE7D83E">
        <w:rPr>
          <w:rFonts w:ascii="Times New Roman" w:hAnsi="Times New Roman" w:eastAsia="Times New Roman" w:cs="Times New Roman"/>
        </w:rPr>
        <w:t xml:space="preserve"> span and which countries had the worst response I loaded the data of the location, date, total cases, new </w:t>
      </w:r>
      <w:r w:rsidRPr="1FE7D83E" w:rsidR="1FE7D83E">
        <w:rPr>
          <w:rFonts w:ascii="Times New Roman" w:hAnsi="Times New Roman" w:eastAsia="Times New Roman" w:cs="Times New Roman"/>
        </w:rPr>
        <w:t>cases</w:t>
      </w:r>
      <w:r w:rsidRPr="1FE7D83E" w:rsidR="1FE7D83E">
        <w:rPr>
          <w:rFonts w:ascii="Times New Roman" w:hAnsi="Times New Roman" w:eastAsia="Times New Roman" w:cs="Times New Roman"/>
        </w:rPr>
        <w:t xml:space="preserve"> and total </w:t>
      </w:r>
      <w:r w:rsidRPr="1FE7D83E" w:rsidR="1FE7D83E">
        <w:rPr>
          <w:rFonts w:ascii="Times New Roman" w:hAnsi="Times New Roman" w:eastAsia="Times New Roman" w:cs="Times New Roman"/>
        </w:rPr>
        <w:t>vaccinations</w:t>
      </w:r>
      <w:r w:rsidRPr="1FE7D83E" w:rsidR="1FE7D83E">
        <w:rPr>
          <w:rFonts w:ascii="Times New Roman" w:hAnsi="Times New Roman" w:eastAsia="Times New Roman" w:cs="Times New Roman"/>
        </w:rPr>
        <w:t xml:space="preserve"> per continent.</w:t>
      </w:r>
    </w:p>
    <w:p w:rsidR="1FE7D83E" w:rsidP="1FE7D83E" w:rsidRDefault="1FE7D83E" w14:paraId="12231CDA" w14:textId="706C3B7F">
      <w:pPr>
        <w:pStyle w:val="Normal"/>
        <w:spacing w:line="480" w:lineRule="auto"/>
        <w:ind w:firstLine="720"/>
        <w:jc w:val="both"/>
      </w:pPr>
      <w:r>
        <w:drawing>
          <wp:inline wp14:editId="47D014B6" wp14:anchorId="57CC4E19">
            <wp:extent cx="4572000" cy="2533650"/>
            <wp:effectExtent l="0" t="0" r="0" b="0"/>
            <wp:docPr id="352728798" name="" title=""/>
            <wp:cNvGraphicFramePr>
              <a:graphicFrameLocks noChangeAspect="1"/>
            </wp:cNvGraphicFramePr>
            <a:graphic>
              <a:graphicData uri="http://schemas.openxmlformats.org/drawingml/2006/picture">
                <pic:pic>
                  <pic:nvPicPr>
                    <pic:cNvPr id="0" name=""/>
                    <pic:cNvPicPr/>
                  </pic:nvPicPr>
                  <pic:blipFill>
                    <a:blip r:embed="Rd6070e3b2b134b71">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1FE7D83E" w:rsidP="1FE7D83E" w:rsidRDefault="1FE7D83E" w14:paraId="377FF926" w14:textId="119B05D5">
      <w:pPr>
        <w:pStyle w:val="Normal"/>
        <w:spacing w:line="480" w:lineRule="auto"/>
        <w:ind w:firstLine="720"/>
        <w:jc w:val="both"/>
      </w:pPr>
      <w:r>
        <w:drawing>
          <wp:inline wp14:editId="673B232B" wp14:anchorId="0B02E4B3">
            <wp:extent cx="4572000" cy="2533650"/>
            <wp:effectExtent l="0" t="0" r="0" b="0"/>
            <wp:docPr id="1860774798" name="" title=""/>
            <wp:cNvGraphicFramePr>
              <a:graphicFrameLocks noChangeAspect="1"/>
            </wp:cNvGraphicFramePr>
            <a:graphic>
              <a:graphicData uri="http://schemas.openxmlformats.org/drawingml/2006/picture">
                <pic:pic>
                  <pic:nvPicPr>
                    <pic:cNvPr id="0" name=""/>
                    <pic:cNvPicPr/>
                  </pic:nvPicPr>
                  <pic:blipFill>
                    <a:blip r:embed="R399f6d4aa1074769">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1FE7D83E" w:rsidP="1FE7D83E" w:rsidRDefault="1FE7D83E" w14:paraId="1DB330B1" w14:textId="717E8604">
      <w:pPr>
        <w:pStyle w:val="Normal"/>
        <w:spacing w:line="480" w:lineRule="auto"/>
        <w:ind w:firstLine="720"/>
        <w:jc w:val="both"/>
      </w:pPr>
      <w:r>
        <w:drawing>
          <wp:inline wp14:editId="195DE000" wp14:anchorId="518DC0E4">
            <wp:extent cx="4572000" cy="2552700"/>
            <wp:effectExtent l="0" t="0" r="0" b="0"/>
            <wp:docPr id="432448970" name="" title=""/>
            <wp:cNvGraphicFramePr>
              <a:graphicFrameLocks noChangeAspect="1"/>
            </wp:cNvGraphicFramePr>
            <a:graphic>
              <a:graphicData uri="http://schemas.openxmlformats.org/drawingml/2006/picture">
                <pic:pic>
                  <pic:nvPicPr>
                    <pic:cNvPr id="0" name=""/>
                    <pic:cNvPicPr/>
                  </pic:nvPicPr>
                  <pic:blipFill>
                    <a:blip r:embed="R451298957cdd42a1">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1FE7D83E" w:rsidP="1FE7D83E" w:rsidRDefault="1FE7D83E" w14:paraId="28053389" w14:textId="0C2B41C5">
      <w:pPr>
        <w:pStyle w:val="Normal"/>
        <w:spacing w:line="480" w:lineRule="auto"/>
        <w:ind w:firstLine="720"/>
        <w:jc w:val="both"/>
      </w:pPr>
      <w:r>
        <w:drawing>
          <wp:inline wp14:editId="23728F89" wp14:anchorId="23BC7BD0">
            <wp:extent cx="4572000" cy="2524125"/>
            <wp:effectExtent l="0" t="0" r="0" b="0"/>
            <wp:docPr id="1469079806" name="" title=""/>
            <wp:cNvGraphicFramePr>
              <a:graphicFrameLocks noChangeAspect="1"/>
            </wp:cNvGraphicFramePr>
            <a:graphic>
              <a:graphicData uri="http://schemas.openxmlformats.org/drawingml/2006/picture">
                <pic:pic>
                  <pic:nvPicPr>
                    <pic:cNvPr id="0" name=""/>
                    <pic:cNvPicPr/>
                  </pic:nvPicPr>
                  <pic:blipFill>
                    <a:blip r:embed="R426103bb4e354d62">
                      <a:extLst>
                        <a:ext xmlns:a="http://schemas.openxmlformats.org/drawingml/2006/main" uri="{28A0092B-C50C-407E-A947-70E740481C1C}">
                          <a14:useLocalDpi val="0"/>
                        </a:ext>
                      </a:extLst>
                    </a:blip>
                    <a:stretch>
                      <a:fillRect/>
                    </a:stretch>
                  </pic:blipFill>
                  <pic:spPr>
                    <a:xfrm>
                      <a:off x="0" y="0"/>
                      <a:ext cx="4572000" cy="2524125"/>
                    </a:xfrm>
                    <a:prstGeom prst="rect">
                      <a:avLst/>
                    </a:prstGeom>
                  </pic:spPr>
                </pic:pic>
              </a:graphicData>
            </a:graphic>
          </wp:inline>
        </w:drawing>
      </w:r>
    </w:p>
    <w:p w:rsidR="1FE7D83E" w:rsidP="1FE7D83E" w:rsidRDefault="1FE7D83E" w14:paraId="30AAA604" w14:textId="305C9200">
      <w:pPr>
        <w:pStyle w:val="Normal"/>
        <w:spacing w:line="480" w:lineRule="auto"/>
        <w:ind w:firstLine="720"/>
        <w:jc w:val="both"/>
      </w:pPr>
      <w:r>
        <w:drawing>
          <wp:inline wp14:editId="14AC8EB2" wp14:anchorId="3418D037">
            <wp:extent cx="4572000" cy="2571750"/>
            <wp:effectExtent l="0" t="0" r="0" b="0"/>
            <wp:docPr id="1380386906" name="" title=""/>
            <wp:cNvGraphicFramePr>
              <a:graphicFrameLocks noChangeAspect="1"/>
            </wp:cNvGraphicFramePr>
            <a:graphic>
              <a:graphicData uri="http://schemas.openxmlformats.org/drawingml/2006/picture">
                <pic:pic>
                  <pic:nvPicPr>
                    <pic:cNvPr id="0" name=""/>
                    <pic:cNvPicPr/>
                  </pic:nvPicPr>
                  <pic:blipFill>
                    <a:blip r:embed="R5da266b7ba9f4dc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FE7D83E" w:rsidP="1FE7D83E" w:rsidRDefault="1FE7D83E" w14:paraId="424BC780" w14:textId="463975CD">
      <w:pPr>
        <w:pStyle w:val="Normal"/>
        <w:spacing w:line="480" w:lineRule="auto"/>
        <w:ind w:firstLine="720"/>
        <w:jc w:val="both"/>
      </w:pPr>
      <w:r>
        <w:drawing>
          <wp:inline wp14:editId="34D43C76" wp14:anchorId="3F04C6C8">
            <wp:extent cx="4572000" cy="2552700"/>
            <wp:effectExtent l="0" t="0" r="0" b="0"/>
            <wp:docPr id="894445869" name="" title=""/>
            <wp:cNvGraphicFramePr>
              <a:graphicFrameLocks noChangeAspect="1"/>
            </wp:cNvGraphicFramePr>
            <a:graphic>
              <a:graphicData uri="http://schemas.openxmlformats.org/drawingml/2006/picture">
                <pic:pic>
                  <pic:nvPicPr>
                    <pic:cNvPr id="0" name=""/>
                    <pic:cNvPicPr/>
                  </pic:nvPicPr>
                  <pic:blipFill>
                    <a:blip r:embed="R65a40c3a87514c14">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1FE7D83E" w:rsidP="1FE7D83E" w:rsidRDefault="1FE7D83E" w14:paraId="4FBD8515" w14:textId="6272A6B8">
      <w:pPr>
        <w:pStyle w:val="Normal"/>
        <w:spacing w:line="480" w:lineRule="auto"/>
        <w:ind w:firstLine="720"/>
        <w:jc w:val="both"/>
        <w:rPr>
          <w:rFonts w:ascii="Times New Roman" w:hAnsi="Times New Roman" w:eastAsia="Times New Roman" w:cs="Times New Roman"/>
        </w:rPr>
      </w:pPr>
      <w:r w:rsidRPr="1FE7D83E" w:rsidR="1FE7D83E">
        <w:rPr>
          <w:rFonts w:ascii="Times New Roman" w:hAnsi="Times New Roman" w:eastAsia="Times New Roman" w:cs="Times New Roman"/>
        </w:rPr>
        <w:t xml:space="preserve">After this I wanted to make the data more detailed so I could see </w:t>
      </w:r>
      <w:r w:rsidRPr="1FE7D83E" w:rsidR="1FE7D83E">
        <w:rPr>
          <w:rFonts w:ascii="Times New Roman" w:hAnsi="Times New Roman" w:eastAsia="Times New Roman" w:cs="Times New Roman"/>
        </w:rPr>
        <w:t>better the information</w:t>
      </w:r>
      <w:r w:rsidRPr="1FE7D83E" w:rsidR="1FE7D83E">
        <w:rPr>
          <w:rFonts w:ascii="Times New Roman" w:hAnsi="Times New Roman" w:eastAsia="Times New Roman" w:cs="Times New Roman"/>
        </w:rPr>
        <w:t xml:space="preserve"> and compare it as a line of time with the day, month and year for each continent and location. </w:t>
      </w:r>
      <w:bookmarkStart w:name="_Int_N1FVzGsM" w:id="960119288"/>
      <w:r w:rsidRPr="1FE7D83E" w:rsidR="1FE7D83E">
        <w:rPr>
          <w:rFonts w:ascii="Times New Roman" w:hAnsi="Times New Roman" w:eastAsia="Times New Roman" w:cs="Times New Roman"/>
        </w:rPr>
        <w:t>And</w:t>
      </w:r>
      <w:bookmarkEnd w:id="960119288"/>
      <w:r w:rsidRPr="1FE7D83E" w:rsidR="1FE7D83E">
        <w:rPr>
          <w:rFonts w:ascii="Times New Roman" w:hAnsi="Times New Roman" w:eastAsia="Times New Roman" w:cs="Times New Roman"/>
        </w:rPr>
        <w:t xml:space="preserve"> making </w:t>
      </w:r>
      <w:bookmarkStart w:name="_Int_1ikVOaz4" w:id="116428603"/>
      <w:r w:rsidRPr="1FE7D83E" w:rsidR="1FE7D83E">
        <w:rPr>
          <w:rFonts w:ascii="Times New Roman" w:hAnsi="Times New Roman" w:eastAsia="Times New Roman" w:cs="Times New Roman"/>
        </w:rPr>
        <w:t>file paths</w:t>
      </w:r>
      <w:bookmarkEnd w:id="116428603"/>
      <w:r w:rsidRPr="1FE7D83E" w:rsidR="1FE7D83E">
        <w:rPr>
          <w:rFonts w:ascii="Times New Roman" w:hAnsi="Times New Roman" w:eastAsia="Times New Roman" w:cs="Times New Roman"/>
        </w:rPr>
        <w:t xml:space="preserve"> to help search and retrieve the file location for each continent</w:t>
      </w:r>
      <w:r w:rsidRPr="1FE7D83E" w:rsidR="1FE7D83E">
        <w:rPr>
          <w:rFonts w:ascii="Times New Roman" w:hAnsi="Times New Roman" w:eastAsia="Times New Roman" w:cs="Times New Roman"/>
        </w:rPr>
        <w:t xml:space="preserve">.  </w:t>
      </w:r>
      <w:r w:rsidRPr="1FE7D83E" w:rsidR="1FE7D83E">
        <w:rPr>
          <w:rFonts w:ascii="Times New Roman" w:hAnsi="Times New Roman" w:eastAsia="Times New Roman" w:cs="Times New Roman"/>
        </w:rPr>
        <w:t>And getting the sum of total cases and total vaccines in each continent with their respective date per country.</w:t>
      </w:r>
    </w:p>
    <w:p w:rsidR="1FE7D83E" w:rsidP="1FE7D83E" w:rsidRDefault="1FE7D83E" w14:paraId="0D109F9F" w14:textId="76251E59">
      <w:pPr>
        <w:pStyle w:val="Normal"/>
        <w:spacing w:line="480" w:lineRule="auto"/>
        <w:ind w:firstLine="720"/>
        <w:jc w:val="both"/>
      </w:pPr>
      <w:r>
        <w:drawing>
          <wp:inline wp14:editId="533478D5" wp14:anchorId="33CCFFD3">
            <wp:extent cx="4572000" cy="2543175"/>
            <wp:effectExtent l="0" t="0" r="0" b="0"/>
            <wp:docPr id="2025513154" name="" title=""/>
            <wp:cNvGraphicFramePr>
              <a:graphicFrameLocks noChangeAspect="1"/>
            </wp:cNvGraphicFramePr>
            <a:graphic>
              <a:graphicData uri="http://schemas.openxmlformats.org/drawingml/2006/picture">
                <pic:pic>
                  <pic:nvPicPr>
                    <pic:cNvPr id="0" name=""/>
                    <pic:cNvPicPr/>
                  </pic:nvPicPr>
                  <pic:blipFill>
                    <a:blip r:embed="R87ddfa7478924dba">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1FE7D83E" w:rsidP="1FE7D83E" w:rsidRDefault="1FE7D83E" w14:paraId="160ECA6D" w14:textId="674BB9A0">
      <w:pPr>
        <w:pStyle w:val="Normal"/>
        <w:spacing w:line="480" w:lineRule="auto"/>
        <w:ind w:firstLine="720"/>
        <w:jc w:val="both"/>
      </w:pPr>
      <w:r>
        <w:drawing>
          <wp:inline wp14:editId="47391881" wp14:anchorId="5F95E0FF">
            <wp:extent cx="4572000" cy="2552700"/>
            <wp:effectExtent l="0" t="0" r="0" b="0"/>
            <wp:docPr id="1338888026" name="" title=""/>
            <wp:cNvGraphicFramePr>
              <a:graphicFrameLocks noChangeAspect="1"/>
            </wp:cNvGraphicFramePr>
            <a:graphic>
              <a:graphicData uri="http://schemas.openxmlformats.org/drawingml/2006/picture">
                <pic:pic>
                  <pic:nvPicPr>
                    <pic:cNvPr id="0" name=""/>
                    <pic:cNvPicPr/>
                  </pic:nvPicPr>
                  <pic:blipFill>
                    <a:blip r:embed="R161cf72f9dbb452e">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1FE7D83E" w:rsidP="1FE7D83E" w:rsidRDefault="1FE7D83E" w14:paraId="02B217FA" w14:textId="29910BFF">
      <w:pPr>
        <w:pStyle w:val="Normal"/>
        <w:spacing w:line="480" w:lineRule="auto"/>
        <w:ind w:firstLine="720"/>
        <w:jc w:val="both"/>
      </w:pPr>
      <w:r>
        <w:drawing>
          <wp:inline wp14:editId="1EF7CAD9" wp14:anchorId="50662287">
            <wp:extent cx="4572000" cy="2552700"/>
            <wp:effectExtent l="0" t="0" r="0" b="0"/>
            <wp:docPr id="1092073005" name="" title=""/>
            <wp:cNvGraphicFramePr>
              <a:graphicFrameLocks noChangeAspect="1"/>
            </wp:cNvGraphicFramePr>
            <a:graphic>
              <a:graphicData uri="http://schemas.openxmlformats.org/drawingml/2006/picture">
                <pic:pic>
                  <pic:nvPicPr>
                    <pic:cNvPr id="0" name=""/>
                    <pic:cNvPicPr/>
                  </pic:nvPicPr>
                  <pic:blipFill>
                    <a:blip r:embed="R8f74e19baf134ef9">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r>
        <w:drawing>
          <wp:inline wp14:editId="1369F69C" wp14:anchorId="7D4B713B">
            <wp:extent cx="4572000" cy="2552700"/>
            <wp:effectExtent l="0" t="0" r="0" b="0"/>
            <wp:docPr id="505155300" name="" title=""/>
            <wp:cNvGraphicFramePr>
              <a:graphicFrameLocks noChangeAspect="1"/>
            </wp:cNvGraphicFramePr>
            <a:graphic>
              <a:graphicData uri="http://schemas.openxmlformats.org/drawingml/2006/picture">
                <pic:pic>
                  <pic:nvPicPr>
                    <pic:cNvPr id="0" name=""/>
                    <pic:cNvPicPr/>
                  </pic:nvPicPr>
                  <pic:blipFill>
                    <a:blip r:embed="Rf3534132c4f446c2">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r>
        <w:drawing>
          <wp:inline wp14:editId="069F59A6" wp14:anchorId="61A30315">
            <wp:extent cx="4572000" cy="2533650"/>
            <wp:effectExtent l="0" t="0" r="0" b="0"/>
            <wp:docPr id="1599400012" name="" title=""/>
            <wp:cNvGraphicFramePr>
              <a:graphicFrameLocks noChangeAspect="1"/>
            </wp:cNvGraphicFramePr>
            <a:graphic>
              <a:graphicData uri="http://schemas.openxmlformats.org/drawingml/2006/picture">
                <pic:pic>
                  <pic:nvPicPr>
                    <pic:cNvPr id="0" name=""/>
                    <pic:cNvPicPr/>
                  </pic:nvPicPr>
                  <pic:blipFill>
                    <a:blip r:embed="R05ecb6c6ee4247e5">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r>
        <w:drawing>
          <wp:inline wp14:editId="5B64F4FA" wp14:anchorId="59CE78E5">
            <wp:extent cx="4572000" cy="2543175"/>
            <wp:effectExtent l="0" t="0" r="0" b="0"/>
            <wp:docPr id="276789829" name="" title=""/>
            <wp:cNvGraphicFramePr>
              <a:graphicFrameLocks noChangeAspect="1"/>
            </wp:cNvGraphicFramePr>
            <a:graphic>
              <a:graphicData uri="http://schemas.openxmlformats.org/drawingml/2006/picture">
                <pic:pic>
                  <pic:nvPicPr>
                    <pic:cNvPr id="0" name=""/>
                    <pic:cNvPicPr/>
                  </pic:nvPicPr>
                  <pic:blipFill>
                    <a:blip r:embed="R4ad9f965136a4144">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r>
        <w:drawing>
          <wp:inline wp14:editId="31403F12" wp14:anchorId="02E9906A">
            <wp:extent cx="4572000" cy="2505075"/>
            <wp:effectExtent l="0" t="0" r="0" b="0"/>
            <wp:docPr id="2066716414" name="" title=""/>
            <wp:cNvGraphicFramePr>
              <a:graphicFrameLocks noChangeAspect="1"/>
            </wp:cNvGraphicFramePr>
            <a:graphic>
              <a:graphicData uri="http://schemas.openxmlformats.org/drawingml/2006/picture">
                <pic:pic>
                  <pic:nvPicPr>
                    <pic:cNvPr id="0" name=""/>
                    <pic:cNvPicPr/>
                  </pic:nvPicPr>
                  <pic:blipFill>
                    <a:blip r:embed="R7deadef0ee6448fe">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r>
        <w:drawing>
          <wp:inline wp14:editId="1FEEB73E" wp14:anchorId="2E1B6930">
            <wp:extent cx="4572000" cy="2543175"/>
            <wp:effectExtent l="0" t="0" r="0" b="0"/>
            <wp:docPr id="151407010" name="" title=""/>
            <wp:cNvGraphicFramePr>
              <a:graphicFrameLocks noChangeAspect="1"/>
            </wp:cNvGraphicFramePr>
            <a:graphic>
              <a:graphicData uri="http://schemas.openxmlformats.org/drawingml/2006/picture">
                <pic:pic>
                  <pic:nvPicPr>
                    <pic:cNvPr id="0" name=""/>
                    <pic:cNvPicPr/>
                  </pic:nvPicPr>
                  <pic:blipFill>
                    <a:blip r:embed="R6c62297a2c574843">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r>
        <w:drawing>
          <wp:inline wp14:editId="630CFDF6" wp14:anchorId="36B930C0">
            <wp:extent cx="4572000" cy="2533650"/>
            <wp:effectExtent l="0" t="0" r="0" b="0"/>
            <wp:docPr id="202066471" name="" title=""/>
            <wp:cNvGraphicFramePr>
              <a:graphicFrameLocks noChangeAspect="1"/>
            </wp:cNvGraphicFramePr>
            <a:graphic>
              <a:graphicData uri="http://schemas.openxmlformats.org/drawingml/2006/picture">
                <pic:pic>
                  <pic:nvPicPr>
                    <pic:cNvPr id="0" name=""/>
                    <pic:cNvPicPr/>
                  </pic:nvPicPr>
                  <pic:blipFill>
                    <a:blip r:embed="R44fb03630b9643e9">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r>
        <w:drawing>
          <wp:inline wp14:editId="3D2A3CC7" wp14:anchorId="57D6647B">
            <wp:extent cx="4572000" cy="2543175"/>
            <wp:effectExtent l="0" t="0" r="0" b="0"/>
            <wp:docPr id="1338768768" name="" title=""/>
            <wp:cNvGraphicFramePr>
              <a:graphicFrameLocks noChangeAspect="1"/>
            </wp:cNvGraphicFramePr>
            <a:graphic>
              <a:graphicData uri="http://schemas.openxmlformats.org/drawingml/2006/picture">
                <pic:pic>
                  <pic:nvPicPr>
                    <pic:cNvPr id="0" name=""/>
                    <pic:cNvPicPr/>
                  </pic:nvPicPr>
                  <pic:blipFill>
                    <a:blip r:embed="R8fab0e9344a14b2d">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r>
        <w:drawing>
          <wp:inline wp14:editId="706E149F" wp14:anchorId="2A65A674">
            <wp:extent cx="4572000" cy="2552700"/>
            <wp:effectExtent l="0" t="0" r="0" b="0"/>
            <wp:docPr id="362095639" name="" title=""/>
            <wp:cNvGraphicFramePr>
              <a:graphicFrameLocks noChangeAspect="1"/>
            </wp:cNvGraphicFramePr>
            <a:graphic>
              <a:graphicData uri="http://schemas.openxmlformats.org/drawingml/2006/picture">
                <pic:pic>
                  <pic:nvPicPr>
                    <pic:cNvPr id="0" name=""/>
                    <pic:cNvPicPr/>
                  </pic:nvPicPr>
                  <pic:blipFill>
                    <a:blip r:embed="R7743318a2d544ed4">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r>
        <w:drawing>
          <wp:inline wp14:editId="1A3F75BD" wp14:anchorId="7056929E">
            <wp:extent cx="4572000" cy="2552700"/>
            <wp:effectExtent l="0" t="0" r="0" b="0"/>
            <wp:docPr id="1743301612" name="" title=""/>
            <wp:cNvGraphicFramePr>
              <a:graphicFrameLocks noChangeAspect="1"/>
            </wp:cNvGraphicFramePr>
            <a:graphic>
              <a:graphicData uri="http://schemas.openxmlformats.org/drawingml/2006/picture">
                <pic:pic>
                  <pic:nvPicPr>
                    <pic:cNvPr id="0" name=""/>
                    <pic:cNvPicPr/>
                  </pic:nvPicPr>
                  <pic:blipFill>
                    <a:blip r:embed="R2114ad6e701d4fc1">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r>
        <w:drawing>
          <wp:inline wp14:editId="23BC6766" wp14:anchorId="1B12B5B6">
            <wp:extent cx="4572000" cy="2533650"/>
            <wp:effectExtent l="0" t="0" r="0" b="0"/>
            <wp:docPr id="332800425" name="" title=""/>
            <wp:cNvGraphicFramePr>
              <a:graphicFrameLocks noChangeAspect="1"/>
            </wp:cNvGraphicFramePr>
            <a:graphic>
              <a:graphicData uri="http://schemas.openxmlformats.org/drawingml/2006/picture">
                <pic:pic>
                  <pic:nvPicPr>
                    <pic:cNvPr id="0" name=""/>
                    <pic:cNvPicPr/>
                  </pic:nvPicPr>
                  <pic:blipFill>
                    <a:blip r:embed="Ra802843f50fc4721">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r>
        <w:drawing>
          <wp:inline wp14:editId="6FE21C0C" wp14:anchorId="20EA4D0A">
            <wp:extent cx="4572000" cy="2581275"/>
            <wp:effectExtent l="0" t="0" r="0" b="0"/>
            <wp:docPr id="901616533" name="" title=""/>
            <wp:cNvGraphicFramePr>
              <a:graphicFrameLocks noChangeAspect="1"/>
            </wp:cNvGraphicFramePr>
            <a:graphic>
              <a:graphicData uri="http://schemas.openxmlformats.org/drawingml/2006/picture">
                <pic:pic>
                  <pic:nvPicPr>
                    <pic:cNvPr id="0" name=""/>
                    <pic:cNvPicPr/>
                  </pic:nvPicPr>
                  <pic:blipFill>
                    <a:blip r:embed="R2dba2884cef74282">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r>
        <w:drawing>
          <wp:inline wp14:editId="0A23ECC4" wp14:anchorId="5EDF43C6">
            <wp:extent cx="4572000" cy="2533650"/>
            <wp:effectExtent l="0" t="0" r="0" b="0"/>
            <wp:docPr id="266773450" name="" title=""/>
            <wp:cNvGraphicFramePr>
              <a:graphicFrameLocks noChangeAspect="1"/>
            </wp:cNvGraphicFramePr>
            <a:graphic>
              <a:graphicData uri="http://schemas.openxmlformats.org/drawingml/2006/picture">
                <pic:pic>
                  <pic:nvPicPr>
                    <pic:cNvPr id="0" name=""/>
                    <pic:cNvPicPr/>
                  </pic:nvPicPr>
                  <pic:blipFill>
                    <a:blip r:embed="R013f77df42264340">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r>
        <w:drawing>
          <wp:inline wp14:editId="0FF2516C" wp14:anchorId="055A7221">
            <wp:extent cx="4572000" cy="2562225"/>
            <wp:effectExtent l="0" t="0" r="0" b="0"/>
            <wp:docPr id="631484128" name="" title=""/>
            <wp:cNvGraphicFramePr>
              <a:graphicFrameLocks noChangeAspect="1"/>
            </wp:cNvGraphicFramePr>
            <a:graphic>
              <a:graphicData uri="http://schemas.openxmlformats.org/drawingml/2006/picture">
                <pic:pic>
                  <pic:nvPicPr>
                    <pic:cNvPr id="0" name=""/>
                    <pic:cNvPicPr/>
                  </pic:nvPicPr>
                  <pic:blipFill>
                    <a:blip r:embed="R862173e65ae845c8">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r>
        <w:drawing>
          <wp:inline wp14:editId="0CB66FF9" wp14:anchorId="7B9F4012">
            <wp:extent cx="4572000" cy="2562225"/>
            <wp:effectExtent l="0" t="0" r="0" b="0"/>
            <wp:docPr id="1554572259" name="" title=""/>
            <wp:cNvGraphicFramePr>
              <a:graphicFrameLocks noChangeAspect="1"/>
            </wp:cNvGraphicFramePr>
            <a:graphic>
              <a:graphicData uri="http://schemas.openxmlformats.org/drawingml/2006/picture">
                <pic:pic>
                  <pic:nvPicPr>
                    <pic:cNvPr id="0" name=""/>
                    <pic:cNvPicPr/>
                  </pic:nvPicPr>
                  <pic:blipFill>
                    <a:blip r:embed="R1fc3bd6813574bce">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r>
        <w:drawing>
          <wp:inline wp14:editId="29F2F8A5" wp14:anchorId="64B04F36">
            <wp:extent cx="4572000" cy="2543175"/>
            <wp:effectExtent l="0" t="0" r="0" b="0"/>
            <wp:docPr id="1201060165" name="" title=""/>
            <wp:cNvGraphicFramePr>
              <a:graphicFrameLocks noChangeAspect="1"/>
            </wp:cNvGraphicFramePr>
            <a:graphic>
              <a:graphicData uri="http://schemas.openxmlformats.org/drawingml/2006/picture">
                <pic:pic>
                  <pic:nvPicPr>
                    <pic:cNvPr id="0" name=""/>
                    <pic:cNvPicPr/>
                  </pic:nvPicPr>
                  <pic:blipFill>
                    <a:blip r:embed="Rde9334f371484f2e">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r>
        <w:drawing>
          <wp:inline wp14:editId="5FE76214" wp14:anchorId="4B11E3B1">
            <wp:extent cx="4572000" cy="2552700"/>
            <wp:effectExtent l="0" t="0" r="0" b="0"/>
            <wp:docPr id="629409125" name="" title=""/>
            <wp:cNvGraphicFramePr>
              <a:graphicFrameLocks noChangeAspect="1"/>
            </wp:cNvGraphicFramePr>
            <a:graphic>
              <a:graphicData uri="http://schemas.openxmlformats.org/drawingml/2006/picture">
                <pic:pic>
                  <pic:nvPicPr>
                    <pic:cNvPr id="0" name=""/>
                    <pic:cNvPicPr/>
                  </pic:nvPicPr>
                  <pic:blipFill>
                    <a:blip r:embed="R108fba5f8c2e469e">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r>
        <w:drawing>
          <wp:inline wp14:editId="0347013D" wp14:anchorId="73FC3D7B">
            <wp:extent cx="4572000" cy="2543175"/>
            <wp:effectExtent l="0" t="0" r="0" b="0"/>
            <wp:docPr id="529169351" name="" title=""/>
            <wp:cNvGraphicFramePr>
              <a:graphicFrameLocks noChangeAspect="1"/>
            </wp:cNvGraphicFramePr>
            <a:graphic>
              <a:graphicData uri="http://schemas.openxmlformats.org/drawingml/2006/picture">
                <pic:pic>
                  <pic:nvPicPr>
                    <pic:cNvPr id="0" name=""/>
                    <pic:cNvPicPr/>
                  </pic:nvPicPr>
                  <pic:blipFill>
                    <a:blip r:embed="R78b27d618a174ee2">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r>
        <w:drawing>
          <wp:inline wp14:editId="05F3E964" wp14:anchorId="1C2DEB68">
            <wp:extent cx="4572000" cy="2533650"/>
            <wp:effectExtent l="0" t="0" r="0" b="0"/>
            <wp:docPr id="243515091" name="" title=""/>
            <wp:cNvGraphicFramePr>
              <a:graphicFrameLocks noChangeAspect="1"/>
            </wp:cNvGraphicFramePr>
            <a:graphic>
              <a:graphicData uri="http://schemas.openxmlformats.org/drawingml/2006/picture">
                <pic:pic>
                  <pic:nvPicPr>
                    <pic:cNvPr id="0" name=""/>
                    <pic:cNvPicPr/>
                  </pic:nvPicPr>
                  <pic:blipFill>
                    <a:blip r:embed="R5c6f5965fe6640f2">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r>
        <w:drawing>
          <wp:inline wp14:editId="3C090050" wp14:anchorId="38EC59C0">
            <wp:extent cx="4572000" cy="2533650"/>
            <wp:effectExtent l="0" t="0" r="0" b="0"/>
            <wp:docPr id="1677900489" name="" title=""/>
            <wp:cNvGraphicFramePr>
              <a:graphicFrameLocks noChangeAspect="1"/>
            </wp:cNvGraphicFramePr>
            <a:graphic>
              <a:graphicData uri="http://schemas.openxmlformats.org/drawingml/2006/picture">
                <pic:pic>
                  <pic:nvPicPr>
                    <pic:cNvPr id="0" name=""/>
                    <pic:cNvPicPr/>
                  </pic:nvPicPr>
                  <pic:blipFill>
                    <a:blip r:embed="R577880b4c73d4aa9">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r>
        <w:drawing>
          <wp:inline wp14:editId="5248B4D3" wp14:anchorId="0FB88AC1">
            <wp:extent cx="4572000" cy="2552700"/>
            <wp:effectExtent l="0" t="0" r="0" b="0"/>
            <wp:docPr id="1482924964" name="" title=""/>
            <wp:cNvGraphicFramePr>
              <a:graphicFrameLocks noChangeAspect="1"/>
            </wp:cNvGraphicFramePr>
            <a:graphic>
              <a:graphicData uri="http://schemas.openxmlformats.org/drawingml/2006/picture">
                <pic:pic>
                  <pic:nvPicPr>
                    <pic:cNvPr id="0" name=""/>
                    <pic:cNvPicPr/>
                  </pic:nvPicPr>
                  <pic:blipFill>
                    <a:blip r:embed="R28122a42261b4064">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r>
        <w:drawing>
          <wp:inline wp14:editId="636C4F9F" wp14:anchorId="57BA63AE">
            <wp:extent cx="4572000" cy="2543175"/>
            <wp:effectExtent l="0" t="0" r="0" b="0"/>
            <wp:docPr id="2016677351" name="" title=""/>
            <wp:cNvGraphicFramePr>
              <a:graphicFrameLocks noChangeAspect="1"/>
            </wp:cNvGraphicFramePr>
            <a:graphic>
              <a:graphicData uri="http://schemas.openxmlformats.org/drawingml/2006/picture">
                <pic:pic>
                  <pic:nvPicPr>
                    <pic:cNvPr id="0" name=""/>
                    <pic:cNvPicPr/>
                  </pic:nvPicPr>
                  <pic:blipFill>
                    <a:blip r:embed="R65ebdb9d49314a63">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1FE7D83E" w:rsidP="1FE7D83E" w:rsidRDefault="1FE7D83E" w14:paraId="2E057757" w14:textId="4FA83D75">
      <w:pPr>
        <w:pStyle w:val="Normal"/>
        <w:spacing w:line="480" w:lineRule="auto"/>
        <w:ind w:firstLine="720"/>
        <w:jc w:val="both"/>
        <w:rPr>
          <w:rFonts w:ascii="Times New Roman" w:hAnsi="Times New Roman" w:eastAsia="Times New Roman" w:cs="Times New Roman"/>
          <w:b w:val="1"/>
          <w:bCs w:val="1"/>
          <w:sz w:val="24"/>
          <w:szCs w:val="24"/>
        </w:rPr>
      </w:pPr>
      <w:r w:rsidRPr="1FE7D83E" w:rsidR="1FE7D83E">
        <w:rPr>
          <w:rFonts w:ascii="Times New Roman" w:hAnsi="Times New Roman" w:eastAsia="Times New Roman" w:cs="Times New Roman"/>
          <w:b w:val="1"/>
          <w:bCs w:val="1"/>
          <w:sz w:val="24"/>
          <w:szCs w:val="24"/>
        </w:rPr>
        <w:t>Result and Conclusion:</w:t>
      </w:r>
    </w:p>
    <w:p w:rsidR="1FE7D83E" w:rsidP="1FE7D83E" w:rsidRDefault="1FE7D83E" w14:paraId="72C777B5" w14:textId="1318E863">
      <w:pPr>
        <w:pStyle w:val="Normal"/>
        <w:spacing w:line="480" w:lineRule="auto"/>
        <w:ind w:firstLine="720"/>
        <w:jc w:val="both"/>
        <w:rPr>
          <w:rFonts w:ascii="Times New Roman" w:hAnsi="Times New Roman" w:eastAsia="Times New Roman" w:cs="Times New Roman"/>
        </w:rPr>
      </w:pPr>
      <w:r w:rsidRPr="1FE7D83E" w:rsidR="1FE7D83E">
        <w:rPr>
          <w:rFonts w:ascii="Times New Roman" w:hAnsi="Times New Roman" w:eastAsia="Times New Roman" w:cs="Times New Roman"/>
        </w:rPr>
        <w:t xml:space="preserve">To conclude this report, as we can see </w:t>
      </w:r>
      <w:bookmarkStart w:name="_Int_D7EfYbln" w:id="621980788"/>
      <w:r w:rsidRPr="1FE7D83E" w:rsidR="1FE7D83E">
        <w:rPr>
          <w:rFonts w:ascii="Times New Roman" w:hAnsi="Times New Roman" w:eastAsia="Times New Roman" w:cs="Times New Roman"/>
        </w:rPr>
        <w:t>from</w:t>
      </w:r>
      <w:bookmarkEnd w:id="621980788"/>
      <w:r w:rsidRPr="1FE7D83E" w:rsidR="1FE7D83E">
        <w:rPr>
          <w:rFonts w:ascii="Times New Roman" w:hAnsi="Times New Roman" w:eastAsia="Times New Roman" w:cs="Times New Roman"/>
        </w:rPr>
        <w:t xml:space="preserve"> the data the continent with the most cases in the </w:t>
      </w:r>
      <w:bookmarkStart w:name="_Int_nJYxcG3Q" w:id="985788118"/>
      <w:r w:rsidRPr="1FE7D83E" w:rsidR="1FE7D83E">
        <w:rPr>
          <w:rFonts w:ascii="Times New Roman" w:hAnsi="Times New Roman" w:eastAsia="Times New Roman" w:cs="Times New Roman"/>
        </w:rPr>
        <w:t>2-year</w:t>
      </w:r>
      <w:bookmarkEnd w:id="985788118"/>
      <w:r w:rsidRPr="1FE7D83E" w:rsidR="1FE7D83E">
        <w:rPr>
          <w:rFonts w:ascii="Times New Roman" w:hAnsi="Times New Roman" w:eastAsia="Times New Roman" w:cs="Times New Roman"/>
        </w:rPr>
        <w:t xml:space="preserve"> span </w:t>
      </w:r>
      <w:bookmarkStart w:name="_Int_yNRSijEs" w:id="1978034254"/>
      <w:r w:rsidRPr="1FE7D83E" w:rsidR="1FE7D83E">
        <w:rPr>
          <w:rFonts w:ascii="Times New Roman" w:hAnsi="Times New Roman" w:eastAsia="Times New Roman" w:cs="Times New Roman"/>
        </w:rPr>
        <w:t>was</w:t>
      </w:r>
      <w:bookmarkEnd w:id="1978034254"/>
      <w:r w:rsidRPr="1FE7D83E" w:rsidR="1FE7D83E">
        <w:rPr>
          <w:rFonts w:ascii="Times New Roman" w:hAnsi="Times New Roman" w:eastAsia="Times New Roman" w:cs="Times New Roman"/>
        </w:rPr>
        <w:t xml:space="preserve"> Asia, and the one with the least total cases was Oceania. Looking at the values from the data we were able to see that with time in Asia the cases continued to increase in that </w:t>
      </w:r>
      <w:r w:rsidRPr="1FE7D83E" w:rsidR="1FE7D83E">
        <w:rPr>
          <w:rFonts w:ascii="Times New Roman" w:hAnsi="Times New Roman" w:eastAsia="Times New Roman" w:cs="Times New Roman"/>
        </w:rPr>
        <w:t>time frame</w:t>
      </w:r>
      <w:r w:rsidRPr="1FE7D83E" w:rsidR="1FE7D83E">
        <w:rPr>
          <w:rFonts w:ascii="Times New Roman" w:hAnsi="Times New Roman" w:eastAsia="Times New Roman" w:cs="Times New Roman"/>
        </w:rPr>
        <w:t>, while in Oceania the cases started to decrease.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bookmark int2:bookmarkName="_Int_D7EfYbln" int2:invalidationBookmarkName="" int2:hashCode="rxDvIN2QYLvurQ" int2:id="Y0VPtVQf"/>
    <int2:bookmark int2:bookmarkName="_Int_yNRSijEs" int2:invalidationBookmarkName="" int2:hashCode="PeUh02GRVekij4" int2:id="eUFr46UO">
      <int2:state int2:type="AugLoop_Text_Critique" int2:value="Rejected"/>
    </int2:bookmark>
    <int2:bookmark int2:bookmarkName="_Int_nJYxcG3Q" int2:invalidationBookmarkName="" int2:hashCode="UtFlrwqrj0mOp2" int2:id="O7cN4Q9e"/>
    <int2:bookmark int2:bookmarkName="_Int_1ikVOaz4" int2:invalidationBookmarkName="" int2:hashCode="Mhv9WruhhGs2e/" int2:id="qiLVUBUG"/>
    <int2:bookmark int2:bookmarkName="_Int_N1FVzGsM" int2:invalidationBookmarkName="" int2:hashCode="apivUwIR0Dk17l" int2:id="57gxNIvv"/>
    <int2:bookmark int2:bookmarkName="_Int_lzR0leC1" int2:invalidationBookmarkName="" int2:hashCode="UtFlrwqrj0mOp2" int2:id="tEvxufYU"/>
    <int2:bookmark int2:bookmarkName="_Int_SvrDvtRq" int2:invalidationBookmarkName="" int2:hashCode="3KKjJeR/dxf+gy" int2:id="yMq8laSg"/>
    <int2:bookmark int2:bookmarkName="_Int_gl6fZgkr" int2:invalidationBookmarkName="" int2:hashCode="Q3Sq7iR/sjfObJ" int2:id="N3A33HSL"/>
    <int2:bookmark int2:bookmarkName="_Int_LGjq5Cbn" int2:invalidationBookmarkName="" int2:hashCode="nEiTsziF/d0F6E" int2:id="Msfn7u6o"/>
    <int2:bookmark int2:bookmarkName="_Int_tBtYfB2a" int2:invalidationBookmarkName="" int2:hashCode="oDKeFME1Nby2NZ" int2:id="02aNmXq6"/>
    <int2:bookmark int2:bookmarkName="_Int_5yAwtXLf" int2:invalidationBookmarkName="" int2:hashCode="yBEWiZev7ISgSu" int2:id="WYZ2FCQi"/>
    <int2:bookmark int2:bookmarkName="_Int_LLBjLf7m" int2:invalidationBookmarkName="" int2:hashCode="7mehHZJt5tPzli" int2:id="N3fd9wjX"/>
    <int2:bookmark int2:bookmarkName="_Int_x5GqLiyr" int2:invalidationBookmarkName="" int2:hashCode="aCX3cDTzaVmzwF" int2:id="JkksefR1"/>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7A40F5"/>
    <w:rsid w:val="013B663C"/>
    <w:rsid w:val="1FE7D83E"/>
    <w:rsid w:val="4B7A4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A40F5"/>
  <w15:chartTrackingRefBased/>
  <w15:docId w15:val="{4E14812E-ECF3-433E-BC98-E8973C355F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20/10/relationships/intelligence" Target="/word/intelligence2.xml" Id="R87da1717f4f64d69" /><Relationship Type="http://schemas.openxmlformats.org/officeDocument/2006/relationships/image" Target="/media/image.png" Id="R24f4baffa1764064" /><Relationship Type="http://schemas.openxmlformats.org/officeDocument/2006/relationships/image" Target="/media/image2.png" Id="R50ec8fadd2ee423f" /><Relationship Type="http://schemas.openxmlformats.org/officeDocument/2006/relationships/image" Target="/media/image3.png" Id="R83eab5cd1fe24e0a" /><Relationship Type="http://schemas.openxmlformats.org/officeDocument/2006/relationships/image" Target="/media/image4.png" Id="R2438b9dcb92442a6" /><Relationship Type="http://schemas.openxmlformats.org/officeDocument/2006/relationships/image" Target="/media/image5.png" Id="R01901c7bf7ec4885" /><Relationship Type="http://schemas.openxmlformats.org/officeDocument/2006/relationships/image" Target="/media/image6.png" Id="Rd6070e3b2b134b71" /><Relationship Type="http://schemas.openxmlformats.org/officeDocument/2006/relationships/image" Target="/media/image7.png" Id="R399f6d4aa1074769" /><Relationship Type="http://schemas.openxmlformats.org/officeDocument/2006/relationships/image" Target="/media/image8.png" Id="R451298957cdd42a1" /><Relationship Type="http://schemas.openxmlformats.org/officeDocument/2006/relationships/image" Target="/media/image9.png" Id="R426103bb4e354d62" /><Relationship Type="http://schemas.openxmlformats.org/officeDocument/2006/relationships/image" Target="/media/imagea.png" Id="R5da266b7ba9f4dc8" /><Relationship Type="http://schemas.openxmlformats.org/officeDocument/2006/relationships/image" Target="/media/imageb.png" Id="R65a40c3a87514c14" /><Relationship Type="http://schemas.openxmlformats.org/officeDocument/2006/relationships/image" Target="/media/imagec.png" Id="R87ddfa7478924dba" /><Relationship Type="http://schemas.openxmlformats.org/officeDocument/2006/relationships/image" Target="/media/imaged.png" Id="R161cf72f9dbb452e" /><Relationship Type="http://schemas.openxmlformats.org/officeDocument/2006/relationships/image" Target="/media/imagee.png" Id="R8f74e19baf134ef9" /><Relationship Type="http://schemas.openxmlformats.org/officeDocument/2006/relationships/image" Target="/media/imagef.png" Id="Rf3534132c4f446c2" /><Relationship Type="http://schemas.openxmlformats.org/officeDocument/2006/relationships/image" Target="/media/image10.png" Id="R05ecb6c6ee4247e5" /><Relationship Type="http://schemas.openxmlformats.org/officeDocument/2006/relationships/image" Target="/media/image11.png" Id="R4ad9f965136a4144" /><Relationship Type="http://schemas.openxmlformats.org/officeDocument/2006/relationships/image" Target="/media/image12.png" Id="R7deadef0ee6448fe" /><Relationship Type="http://schemas.openxmlformats.org/officeDocument/2006/relationships/image" Target="/media/image13.png" Id="R6c62297a2c574843" /><Relationship Type="http://schemas.openxmlformats.org/officeDocument/2006/relationships/image" Target="/media/image14.png" Id="R44fb03630b9643e9" /><Relationship Type="http://schemas.openxmlformats.org/officeDocument/2006/relationships/image" Target="/media/image15.png" Id="R8fab0e9344a14b2d" /><Relationship Type="http://schemas.openxmlformats.org/officeDocument/2006/relationships/image" Target="/media/image16.png" Id="R7743318a2d544ed4" /><Relationship Type="http://schemas.openxmlformats.org/officeDocument/2006/relationships/image" Target="/media/image17.png" Id="R2114ad6e701d4fc1" /><Relationship Type="http://schemas.openxmlformats.org/officeDocument/2006/relationships/image" Target="/media/image18.png" Id="Ra802843f50fc4721" /><Relationship Type="http://schemas.openxmlformats.org/officeDocument/2006/relationships/image" Target="/media/image19.png" Id="R2dba2884cef74282" /><Relationship Type="http://schemas.openxmlformats.org/officeDocument/2006/relationships/image" Target="/media/image1a.png" Id="R013f77df42264340" /><Relationship Type="http://schemas.openxmlformats.org/officeDocument/2006/relationships/image" Target="/media/image1b.png" Id="R862173e65ae845c8" /><Relationship Type="http://schemas.openxmlformats.org/officeDocument/2006/relationships/image" Target="/media/image1c.png" Id="R1fc3bd6813574bce" /><Relationship Type="http://schemas.openxmlformats.org/officeDocument/2006/relationships/image" Target="/media/image1d.png" Id="Rde9334f371484f2e" /><Relationship Type="http://schemas.openxmlformats.org/officeDocument/2006/relationships/image" Target="/media/image1e.png" Id="R108fba5f8c2e469e" /><Relationship Type="http://schemas.openxmlformats.org/officeDocument/2006/relationships/image" Target="/media/image1f.png" Id="R78b27d618a174ee2" /><Relationship Type="http://schemas.openxmlformats.org/officeDocument/2006/relationships/image" Target="/media/image20.png" Id="R5c6f5965fe6640f2" /><Relationship Type="http://schemas.openxmlformats.org/officeDocument/2006/relationships/image" Target="/media/image21.png" Id="R577880b4c73d4aa9" /><Relationship Type="http://schemas.openxmlformats.org/officeDocument/2006/relationships/image" Target="/media/image22.png" Id="R28122a42261b4064" /><Relationship Type="http://schemas.openxmlformats.org/officeDocument/2006/relationships/image" Target="/media/image23.png" Id="R65ebdb9d49314a6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2022-11-21T03:52:22.4730842Z</dcterms:created>
  <dcterms:modified xsi:type="dcterms:W3CDTF">2022-11-24T00:47:30.0067649Z</dcterms:modified>
  <dc:creator>Carolina Polanco</dc:creator>
  <lastModifiedBy>Carolina Polanco</lastModifiedBy>
</coreProperties>
</file>