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53CBC" w14:textId="77777777" w:rsidR="00E4230C" w:rsidRDefault="00E4230C" w:rsidP="00E4230C">
      <w:r>
        <w:rPr>
          <w:noProof/>
        </w:rPr>
        <w:drawing>
          <wp:anchor distT="0" distB="0" distL="114300" distR="114300" simplePos="0" relativeHeight="251659264" behindDoc="1" locked="0" layoutInCell="1" allowOverlap="1" wp14:anchorId="7758D5BA" wp14:editId="260C2640">
            <wp:simplePos x="0" y="0"/>
            <wp:positionH relativeFrom="column">
              <wp:posOffset>258464</wp:posOffset>
            </wp:positionH>
            <wp:positionV relativeFrom="paragraph">
              <wp:posOffset>-892175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7CF23" w14:textId="77777777" w:rsidR="00E4230C" w:rsidRDefault="00E4230C" w:rsidP="00E4230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B242B75" wp14:editId="75A408E8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A7225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</w:p>
    <w:p w14:paraId="72425F8F" w14:textId="77777777" w:rsidR="00E4230C" w:rsidRDefault="00E4230C" w:rsidP="00E4230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F6B194" wp14:editId="03075A01">
                <wp:simplePos x="0" y="0"/>
                <wp:positionH relativeFrom="column">
                  <wp:posOffset>-521335</wp:posOffset>
                </wp:positionH>
                <wp:positionV relativeFrom="paragraph">
                  <wp:posOffset>3596640</wp:posOffset>
                </wp:positionV>
                <wp:extent cx="4413250" cy="195072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1950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02D938" w14:textId="5B286867" w:rsidR="00E4230C" w:rsidRPr="007A0BDC" w:rsidRDefault="00E4230C" w:rsidP="00E4230C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 w:rsidRPr="00E4230C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Alineación con los 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F6B19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41.05pt;margin-top:283.2pt;width:347.5pt;height:15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" filled="f" stroked="f" strokeweight=".5pt">
                <v:textbox>
                  <w:txbxContent>
                    <w:p w14:paraId="2B02D938" w14:textId="5B286867" w:rsidR="00E4230C" w:rsidRPr="007A0BDC" w:rsidRDefault="00E4230C" w:rsidP="00E4230C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 w:rsidRPr="00E4230C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Alineación con los ODS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1486AB" wp14:editId="4A7F31B4">
                <wp:simplePos x="0" y="0"/>
                <wp:positionH relativeFrom="column">
                  <wp:posOffset>-495935</wp:posOffset>
                </wp:positionH>
                <wp:positionV relativeFrom="paragraph">
                  <wp:posOffset>5495290</wp:posOffset>
                </wp:positionV>
                <wp:extent cx="3799205" cy="2368550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236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A27B19" w14:textId="77777777" w:rsidR="00E4230C" w:rsidRPr="00450A55" w:rsidRDefault="00E4230C" w:rsidP="00E4230C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Proyecto: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MedikOs – Sistema Integral de Gestión Hospitalaria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</w: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Equipo de Desarrollo: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Los pozoles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Carolina Arias Reyes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Ángel Zacek Gutiérrez Cruz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Edgar Cruz Salas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Diego Hernández Mota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Raúl Reyes Batalla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486AB" id="_x0000_s1027" type="#_x0000_t202" style="position:absolute;margin-left:-39.05pt;margin-top:432.7pt;width:299.15pt;height:18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" filled="f" stroked="f" strokeweight=".5pt">
                <v:textbox>
                  <w:txbxContent>
                    <w:p w14:paraId="5AA27B19" w14:textId="77777777" w:rsidR="00E4230C" w:rsidRPr="00450A55" w:rsidRDefault="00E4230C" w:rsidP="00E4230C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Proyecto: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MedikOs – Sistema Integral de Gestión Hospitalaria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</w: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Equipo de Desarrollo: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Los pozoles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Carolina Arias Reyes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Ángel Zacek Gutiérrez Cruz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Edgar Cruz Salas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Diego Hernández Mota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Raúl Reyes Batalla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A2A03C" wp14:editId="55E9C91B">
                <wp:simplePos x="0" y="0"/>
                <wp:positionH relativeFrom="column">
                  <wp:posOffset>-492760</wp:posOffset>
                </wp:positionH>
                <wp:positionV relativeFrom="paragraph">
                  <wp:posOffset>7897495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04D6C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21.8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" adj="141" fillcolor="#0b1023" stroked="f" strokeweight="1pt"/>
            </w:pict>
          </mc:Fallback>
        </mc:AlternateContent>
      </w:r>
      <w:r>
        <w:br w:type="page"/>
      </w:r>
    </w:p>
    <w:p w14:paraId="2EDF2AC4" w14:textId="77777777" w:rsidR="00E4230C" w:rsidRPr="00E4230C" w:rsidRDefault="00E4230C" w:rsidP="00E4230C">
      <w:pPr>
        <w:rPr>
          <w:b/>
          <w:bCs/>
        </w:rPr>
      </w:pPr>
      <w:r w:rsidRPr="00E4230C">
        <w:rPr>
          <w:b/>
          <w:bCs/>
        </w:rPr>
        <w:lastRenderedPageBreak/>
        <w:t>Introducción</w:t>
      </w:r>
    </w:p>
    <w:p w14:paraId="42785DD2" w14:textId="77777777" w:rsidR="00E4230C" w:rsidRPr="00E4230C" w:rsidRDefault="00E4230C" w:rsidP="00E4230C">
      <w:r w:rsidRPr="00E4230C">
        <w:t xml:space="preserve">El proyecto </w:t>
      </w:r>
      <w:proofErr w:type="spellStart"/>
      <w:r w:rsidRPr="00E4230C">
        <w:rPr>
          <w:b/>
          <w:bCs/>
        </w:rPr>
        <w:t>MedikOs</w:t>
      </w:r>
      <w:proofErr w:type="spellEnd"/>
      <w:r w:rsidRPr="00E4230C">
        <w:t xml:space="preserve"> no solo representa una solución tecnológica para la gestión hospitalaria, sino que también está alineado con los </w:t>
      </w:r>
      <w:r w:rsidRPr="00E4230C">
        <w:rPr>
          <w:b/>
          <w:bCs/>
        </w:rPr>
        <w:t>Objetivos de Desarrollo Sostenible (ODS)</w:t>
      </w:r>
      <w:r w:rsidRPr="00E4230C">
        <w:t xml:space="preserve"> definidos por la ONU en la </w:t>
      </w:r>
      <w:r w:rsidRPr="00E4230C">
        <w:rPr>
          <w:b/>
          <w:bCs/>
        </w:rPr>
        <w:t>Agenda 2030</w:t>
      </w:r>
      <w:r w:rsidRPr="00E4230C">
        <w:t>.</w:t>
      </w:r>
    </w:p>
    <w:p w14:paraId="1EB4191B" w14:textId="77777777" w:rsidR="00E4230C" w:rsidRPr="00E4230C" w:rsidRDefault="00E4230C" w:rsidP="00E4230C">
      <w:r w:rsidRPr="00E4230C">
        <w:t xml:space="preserve">La implementación de </w:t>
      </w:r>
      <w:proofErr w:type="spellStart"/>
      <w:r w:rsidRPr="00E4230C">
        <w:rPr>
          <w:b/>
          <w:bCs/>
        </w:rPr>
        <w:t>MedikOs</w:t>
      </w:r>
      <w:proofErr w:type="spellEnd"/>
      <w:r w:rsidRPr="00E4230C">
        <w:t xml:space="preserve"> contribuye a mejorar la eficiencia en el sector salud, reducir tiempos de espera, optimizar los recursos hospitalarios y proteger los datos médicos, alineándose con los ODS en cuanto a sostenibilidad, salud y bienestar, e innovación en infraestructuras.</w:t>
      </w:r>
    </w:p>
    <w:p w14:paraId="7E33F626" w14:textId="7A921AF9" w:rsidR="00E4230C" w:rsidRPr="00E4230C" w:rsidRDefault="00E4230C" w:rsidP="00E4230C"/>
    <w:p w14:paraId="2A770BBD" w14:textId="77777777" w:rsidR="00E4230C" w:rsidRPr="00E4230C" w:rsidRDefault="00E4230C" w:rsidP="00E4230C">
      <w:pPr>
        <w:rPr>
          <w:b/>
          <w:bCs/>
        </w:rPr>
      </w:pPr>
      <w:r w:rsidRPr="00E4230C">
        <w:rPr>
          <w:b/>
          <w:bCs/>
        </w:rPr>
        <w:t>Principales ODS Impactados</w:t>
      </w:r>
    </w:p>
    <w:p w14:paraId="340A15EC" w14:textId="77777777" w:rsidR="00E4230C" w:rsidRPr="00E4230C" w:rsidRDefault="00E4230C" w:rsidP="00E4230C">
      <w:pPr>
        <w:rPr>
          <w:b/>
          <w:bCs/>
        </w:rPr>
      </w:pPr>
      <w:r w:rsidRPr="00E4230C">
        <w:rPr>
          <w:b/>
          <w:bCs/>
        </w:rPr>
        <w:t>ODS 3: Salud y Bienestar</w:t>
      </w:r>
    </w:p>
    <w:p w14:paraId="01F7C46C" w14:textId="77777777" w:rsidR="00E4230C" w:rsidRPr="00E4230C" w:rsidRDefault="00E4230C" w:rsidP="00E4230C">
      <w:r w:rsidRPr="00E4230C">
        <w:rPr>
          <w:b/>
          <w:bCs/>
        </w:rPr>
        <w:t>Meta 3.8:</w:t>
      </w:r>
      <w:r w:rsidRPr="00E4230C">
        <w:t xml:space="preserve"> Lograr el acceso universal a servicios de salud de calidad y asequibles para todos.</w:t>
      </w:r>
    </w:p>
    <w:p w14:paraId="193713DE" w14:textId="77777777" w:rsidR="00E4230C" w:rsidRPr="00E4230C" w:rsidRDefault="00E4230C" w:rsidP="00E4230C">
      <w:pPr>
        <w:numPr>
          <w:ilvl w:val="0"/>
          <w:numId w:val="1"/>
        </w:numPr>
      </w:pPr>
      <w:proofErr w:type="spellStart"/>
      <w:r w:rsidRPr="00E4230C">
        <w:rPr>
          <w:b/>
          <w:bCs/>
        </w:rPr>
        <w:t>MedikOs</w:t>
      </w:r>
      <w:proofErr w:type="spellEnd"/>
      <w:r w:rsidRPr="00E4230C">
        <w:t xml:space="preserve"> facilita el acceso rápido y seguro a los historiales clínicos, mejorando la atención médica.</w:t>
      </w:r>
    </w:p>
    <w:p w14:paraId="7101DAB4" w14:textId="77777777" w:rsidR="00E4230C" w:rsidRPr="00E4230C" w:rsidRDefault="00E4230C" w:rsidP="00E4230C">
      <w:pPr>
        <w:numPr>
          <w:ilvl w:val="0"/>
          <w:numId w:val="1"/>
        </w:numPr>
      </w:pPr>
      <w:r w:rsidRPr="00E4230C">
        <w:t>Optimiza la gestión de citas médicas y recursos hospitalarios, reduciendo tiempos de espera y mejorando la calidad del servicio.</w:t>
      </w:r>
    </w:p>
    <w:p w14:paraId="6F301EED" w14:textId="77777777" w:rsidR="00E4230C" w:rsidRPr="00E4230C" w:rsidRDefault="00E4230C" w:rsidP="00E4230C">
      <w:pPr>
        <w:rPr>
          <w:b/>
          <w:bCs/>
        </w:rPr>
      </w:pPr>
      <w:r w:rsidRPr="00E4230C">
        <w:rPr>
          <w:b/>
          <w:bCs/>
        </w:rPr>
        <w:t>ODS 9: Industria, Innovación e Infraestructura</w:t>
      </w:r>
    </w:p>
    <w:p w14:paraId="241F6DE6" w14:textId="77777777" w:rsidR="00E4230C" w:rsidRPr="00E4230C" w:rsidRDefault="00E4230C" w:rsidP="00E4230C">
      <w:r w:rsidRPr="00E4230C">
        <w:rPr>
          <w:b/>
          <w:bCs/>
        </w:rPr>
        <w:t>Meta 9.1:</w:t>
      </w:r>
      <w:r w:rsidRPr="00E4230C">
        <w:t xml:space="preserve"> Desarrollar infraestructuras sostenibles, resilientes y de calidad.</w:t>
      </w:r>
    </w:p>
    <w:p w14:paraId="64C7D783" w14:textId="77777777" w:rsidR="00E4230C" w:rsidRPr="00E4230C" w:rsidRDefault="00E4230C" w:rsidP="00E4230C">
      <w:pPr>
        <w:numPr>
          <w:ilvl w:val="0"/>
          <w:numId w:val="2"/>
        </w:numPr>
      </w:pPr>
      <w:proofErr w:type="spellStart"/>
      <w:r w:rsidRPr="00E4230C">
        <w:rPr>
          <w:b/>
          <w:bCs/>
        </w:rPr>
        <w:t>MedikOs</w:t>
      </w:r>
      <w:proofErr w:type="spellEnd"/>
      <w:r w:rsidRPr="00E4230C">
        <w:t xml:space="preserve"> digitaliza y moderniza la infraestructura hospitalaria mediante tecnologías de vanguardia.</w:t>
      </w:r>
    </w:p>
    <w:p w14:paraId="61A396F4" w14:textId="77777777" w:rsidR="00E4230C" w:rsidRPr="00E4230C" w:rsidRDefault="00E4230C" w:rsidP="00E4230C">
      <w:pPr>
        <w:numPr>
          <w:ilvl w:val="0"/>
          <w:numId w:val="2"/>
        </w:numPr>
      </w:pPr>
      <w:r w:rsidRPr="00E4230C">
        <w:t>Provee una infraestructura tecnológica robusta para la gestión de citas, expedientes médicos, pagos y monitoreo en tiempo real.</w:t>
      </w:r>
    </w:p>
    <w:p w14:paraId="5BE2EABA" w14:textId="77777777" w:rsidR="00E4230C" w:rsidRPr="00E4230C" w:rsidRDefault="00E4230C" w:rsidP="00E4230C">
      <w:pPr>
        <w:rPr>
          <w:b/>
          <w:bCs/>
        </w:rPr>
      </w:pPr>
      <w:r w:rsidRPr="00E4230C">
        <w:rPr>
          <w:b/>
          <w:bCs/>
        </w:rPr>
        <w:t>ODS 11: Ciudades y Comunidades Sostenibles</w:t>
      </w:r>
    </w:p>
    <w:p w14:paraId="2B53C47A" w14:textId="77777777" w:rsidR="00E4230C" w:rsidRPr="00E4230C" w:rsidRDefault="00E4230C" w:rsidP="00E4230C">
      <w:r w:rsidRPr="00E4230C">
        <w:rPr>
          <w:b/>
          <w:bCs/>
        </w:rPr>
        <w:t>Meta 11.2:</w:t>
      </w:r>
      <w:r w:rsidRPr="00E4230C">
        <w:t xml:space="preserve"> Proveer acceso a sistemas de transporte seguros, asequibles, accesibles y sostenibles.</w:t>
      </w:r>
    </w:p>
    <w:p w14:paraId="47A54D2B" w14:textId="77777777" w:rsidR="00E4230C" w:rsidRPr="00E4230C" w:rsidRDefault="00E4230C" w:rsidP="00E4230C">
      <w:pPr>
        <w:numPr>
          <w:ilvl w:val="0"/>
          <w:numId w:val="3"/>
        </w:numPr>
      </w:pPr>
      <w:r w:rsidRPr="00E4230C">
        <w:t xml:space="preserve">A través de la integración con otros servicios, </w:t>
      </w:r>
      <w:proofErr w:type="spellStart"/>
      <w:r w:rsidRPr="00E4230C">
        <w:rPr>
          <w:b/>
          <w:bCs/>
        </w:rPr>
        <w:t>MedikOs</w:t>
      </w:r>
      <w:proofErr w:type="spellEnd"/>
      <w:r w:rsidRPr="00E4230C">
        <w:t xml:space="preserve"> contribuye a optimizar el uso de los recursos de salud, promoviendo una gestión eficiente en el sistema de salud pública.</w:t>
      </w:r>
    </w:p>
    <w:p w14:paraId="2B8E4416" w14:textId="77777777" w:rsidR="00E4230C" w:rsidRPr="00E4230C" w:rsidRDefault="00E4230C" w:rsidP="00E4230C">
      <w:pPr>
        <w:numPr>
          <w:ilvl w:val="0"/>
          <w:numId w:val="3"/>
        </w:numPr>
      </w:pPr>
      <w:r w:rsidRPr="00E4230C">
        <w:lastRenderedPageBreak/>
        <w:t>Mejora la accesibilidad de los servicios médicos, reduciendo las brechas en la movilidad y la atención.</w:t>
      </w:r>
    </w:p>
    <w:p w14:paraId="0BD6D530" w14:textId="77777777" w:rsidR="00E4230C" w:rsidRPr="00E4230C" w:rsidRDefault="00E4230C" w:rsidP="00E4230C">
      <w:pPr>
        <w:rPr>
          <w:b/>
          <w:bCs/>
        </w:rPr>
      </w:pPr>
      <w:r w:rsidRPr="00E4230C">
        <w:rPr>
          <w:b/>
          <w:bCs/>
        </w:rPr>
        <w:t>ODS 13: Acción por el Clima</w:t>
      </w:r>
    </w:p>
    <w:p w14:paraId="4BBD5A12" w14:textId="77777777" w:rsidR="00E4230C" w:rsidRPr="00E4230C" w:rsidRDefault="00E4230C" w:rsidP="00E4230C">
      <w:r w:rsidRPr="00E4230C">
        <w:rPr>
          <w:b/>
          <w:bCs/>
        </w:rPr>
        <w:t>Meta 13.2:</w:t>
      </w:r>
      <w:r w:rsidRPr="00E4230C">
        <w:t xml:space="preserve"> Incorporar medidas contra el cambio climático en las políticas y estrategias.</w:t>
      </w:r>
    </w:p>
    <w:p w14:paraId="3A3530E4" w14:textId="77777777" w:rsidR="00E4230C" w:rsidRPr="00E4230C" w:rsidRDefault="00E4230C" w:rsidP="00E4230C">
      <w:pPr>
        <w:numPr>
          <w:ilvl w:val="0"/>
          <w:numId w:val="4"/>
        </w:numPr>
      </w:pPr>
      <w:r w:rsidRPr="00E4230C">
        <w:t xml:space="preserve">Al reducir el uso de procesos físicos (como el papeleo) y optimizar los tiempos de atención, </w:t>
      </w:r>
      <w:proofErr w:type="spellStart"/>
      <w:r w:rsidRPr="00E4230C">
        <w:rPr>
          <w:b/>
          <w:bCs/>
        </w:rPr>
        <w:t>MedikOs</w:t>
      </w:r>
      <w:proofErr w:type="spellEnd"/>
      <w:r w:rsidRPr="00E4230C">
        <w:t xml:space="preserve"> reduce el impacto ambiental relacionado con el uso de papel y otros recursos.</w:t>
      </w:r>
    </w:p>
    <w:p w14:paraId="25A17831" w14:textId="77777777" w:rsidR="00E4230C" w:rsidRPr="00E4230C" w:rsidRDefault="00E4230C" w:rsidP="00E4230C">
      <w:pPr>
        <w:numPr>
          <w:ilvl w:val="0"/>
          <w:numId w:val="4"/>
        </w:numPr>
      </w:pPr>
      <w:r w:rsidRPr="00E4230C">
        <w:t>Promueve políticas de eficiencia energética en los hospitales a través de la gestión digital de los recursos.</w:t>
      </w:r>
    </w:p>
    <w:p w14:paraId="3E8CAFB7" w14:textId="5221AB95" w:rsidR="00E4230C" w:rsidRPr="00E4230C" w:rsidRDefault="00E4230C" w:rsidP="00E4230C"/>
    <w:p w14:paraId="363DD6FF" w14:textId="77777777" w:rsidR="00E4230C" w:rsidRPr="00E4230C" w:rsidRDefault="00E4230C" w:rsidP="00E4230C">
      <w:pPr>
        <w:rPr>
          <w:b/>
          <w:bCs/>
        </w:rPr>
      </w:pPr>
      <w:r w:rsidRPr="00E4230C">
        <w:rPr>
          <w:b/>
          <w:bCs/>
        </w:rPr>
        <w:t>Aportes Transversales del Proyecto</w:t>
      </w:r>
    </w:p>
    <w:p w14:paraId="7D6DD477" w14:textId="77777777" w:rsidR="00E4230C" w:rsidRPr="00E4230C" w:rsidRDefault="00E4230C" w:rsidP="00E4230C">
      <w:pPr>
        <w:numPr>
          <w:ilvl w:val="0"/>
          <w:numId w:val="5"/>
        </w:numPr>
      </w:pPr>
      <w:r w:rsidRPr="00E4230C">
        <w:rPr>
          <w:b/>
          <w:bCs/>
        </w:rPr>
        <w:t>Innovación en la Infraestructura Digital del Sistema de Salud:</w:t>
      </w:r>
      <w:r w:rsidRPr="00E4230C">
        <w:t xml:space="preserve"> Mejora la transparencia y el control operativo en hospitales y clínicas.</w:t>
      </w:r>
    </w:p>
    <w:p w14:paraId="797CE5A5" w14:textId="77777777" w:rsidR="00E4230C" w:rsidRPr="00E4230C" w:rsidRDefault="00E4230C" w:rsidP="00E4230C">
      <w:pPr>
        <w:numPr>
          <w:ilvl w:val="0"/>
          <w:numId w:val="5"/>
        </w:numPr>
      </w:pPr>
      <w:r w:rsidRPr="00E4230C">
        <w:rPr>
          <w:b/>
          <w:bCs/>
        </w:rPr>
        <w:t>Toma de Decisiones Basada en Datos:</w:t>
      </w:r>
      <w:r w:rsidRPr="00E4230C">
        <w:t xml:space="preserve"> Facilita la planificación y gestión mediante datos precisos sobre la eficiencia de los servicios médicos.</w:t>
      </w:r>
    </w:p>
    <w:p w14:paraId="4782D411" w14:textId="77777777" w:rsidR="00E4230C" w:rsidRPr="00E4230C" w:rsidRDefault="00E4230C" w:rsidP="00E4230C">
      <w:pPr>
        <w:numPr>
          <w:ilvl w:val="0"/>
          <w:numId w:val="5"/>
        </w:numPr>
      </w:pPr>
      <w:r w:rsidRPr="00E4230C">
        <w:rPr>
          <w:b/>
          <w:bCs/>
        </w:rPr>
        <w:t>Equidad en el Acceso a la Salud:</w:t>
      </w:r>
      <w:r w:rsidRPr="00E4230C">
        <w:t xml:space="preserve"> Permite a hospitales en áreas rurales o con menos recursos ofrecer una atención médica de calidad, utilizando tecnología accesible.</w:t>
      </w:r>
    </w:p>
    <w:p w14:paraId="010E6406" w14:textId="77777777" w:rsidR="00E4230C" w:rsidRPr="00E4230C" w:rsidRDefault="00E4230C" w:rsidP="00E4230C">
      <w:pPr>
        <w:numPr>
          <w:ilvl w:val="0"/>
          <w:numId w:val="5"/>
        </w:numPr>
      </w:pPr>
      <w:r w:rsidRPr="00E4230C">
        <w:rPr>
          <w:b/>
          <w:bCs/>
        </w:rPr>
        <w:t>Fomento de la Conciencia Ambiental:</w:t>
      </w:r>
      <w:r w:rsidRPr="00E4230C">
        <w:t xml:space="preserve"> La digitalización de procesos y la reducción de uso de recursos físicos apoyan la sostenibilidad ambiental en el sector salud.</w:t>
      </w:r>
    </w:p>
    <w:p w14:paraId="201FF779" w14:textId="77777777" w:rsidR="00E4230C" w:rsidRPr="00E4230C" w:rsidRDefault="00E4230C" w:rsidP="00E4230C">
      <w:pPr>
        <w:numPr>
          <w:ilvl w:val="0"/>
          <w:numId w:val="5"/>
        </w:numPr>
      </w:pPr>
      <w:r w:rsidRPr="00E4230C">
        <w:rPr>
          <w:b/>
          <w:bCs/>
        </w:rPr>
        <w:t>Generación de Empleo en el Sector Tecnológico:</w:t>
      </w:r>
      <w:r w:rsidRPr="00E4230C">
        <w:t xml:space="preserve"> La implementación de tecnologías avanzadas requiere personal capacitado, promoviendo la creación de empleo en el sector tecnológico y en salud.</w:t>
      </w:r>
    </w:p>
    <w:p w14:paraId="0565A6C4" w14:textId="1B6FA21D" w:rsidR="00E4230C" w:rsidRPr="00E4230C" w:rsidRDefault="00E4230C" w:rsidP="00E4230C"/>
    <w:p w14:paraId="27BB68F6" w14:textId="77777777" w:rsidR="00E4230C" w:rsidRPr="00E4230C" w:rsidRDefault="00E4230C" w:rsidP="00E4230C">
      <w:pPr>
        <w:rPr>
          <w:b/>
          <w:bCs/>
        </w:rPr>
      </w:pPr>
      <w:r w:rsidRPr="00E4230C">
        <w:rPr>
          <w:b/>
          <w:bCs/>
        </w:rPr>
        <w:t xml:space="preserve">Compromiso del Proyecto </w:t>
      </w:r>
      <w:proofErr w:type="spellStart"/>
      <w:r w:rsidRPr="00E4230C">
        <w:rPr>
          <w:b/>
          <w:bCs/>
        </w:rPr>
        <w:t>MedikOs</w:t>
      </w:r>
      <w:proofErr w:type="spellEnd"/>
    </w:p>
    <w:p w14:paraId="5BB66697" w14:textId="77777777" w:rsidR="00E4230C" w:rsidRPr="00E4230C" w:rsidRDefault="00E4230C" w:rsidP="00E4230C">
      <w:r w:rsidRPr="00E4230C">
        <w:rPr>
          <w:b/>
          <w:bCs/>
        </w:rPr>
        <w:t>“</w:t>
      </w:r>
      <w:proofErr w:type="spellStart"/>
      <w:r w:rsidRPr="00E4230C">
        <w:rPr>
          <w:b/>
          <w:bCs/>
        </w:rPr>
        <w:t>MedikOs</w:t>
      </w:r>
      <w:proofErr w:type="spellEnd"/>
      <w:r w:rsidRPr="00E4230C">
        <w:rPr>
          <w:b/>
          <w:bCs/>
        </w:rPr>
        <w:t xml:space="preserve"> se compromete a contribuir activamente al desarrollo sostenible en el sector salud, mejorando la calidad de vida urbana, reduciendo el impacto ambiental y promoviendo un acceso universal a servicios de salud de calidad.”</w:t>
      </w:r>
    </w:p>
    <w:p w14:paraId="7F8AA068" w14:textId="77777777" w:rsidR="00E4230C" w:rsidRPr="00E4230C" w:rsidRDefault="00E4230C" w:rsidP="00E4230C">
      <w:pPr>
        <w:numPr>
          <w:ilvl w:val="0"/>
          <w:numId w:val="6"/>
        </w:numPr>
      </w:pPr>
      <w:r w:rsidRPr="00E4230C">
        <w:rPr>
          <w:b/>
          <w:bCs/>
        </w:rPr>
        <w:t>Integración de buenas prácticas ambientales:</w:t>
      </w:r>
      <w:r w:rsidRPr="00E4230C">
        <w:t xml:space="preserve"> Se priorizan tecnologías sostenibles y se minimiza el impacto ambiental del sistema.</w:t>
      </w:r>
    </w:p>
    <w:p w14:paraId="0438AD5F" w14:textId="77777777" w:rsidR="00E4230C" w:rsidRPr="00E4230C" w:rsidRDefault="00E4230C" w:rsidP="00E4230C">
      <w:pPr>
        <w:numPr>
          <w:ilvl w:val="0"/>
          <w:numId w:val="6"/>
        </w:numPr>
      </w:pPr>
      <w:r w:rsidRPr="00E4230C">
        <w:rPr>
          <w:b/>
          <w:bCs/>
        </w:rPr>
        <w:lastRenderedPageBreak/>
        <w:t>Colaboración con autoridades locales y hospitales:</w:t>
      </w:r>
      <w:r w:rsidRPr="00E4230C">
        <w:t xml:space="preserve"> Se trabaja junto con las autoridades para implementar políticas de salud sostenible.</w:t>
      </w:r>
    </w:p>
    <w:p w14:paraId="0D5FC518" w14:textId="77777777" w:rsidR="00E4230C" w:rsidRPr="00E4230C" w:rsidRDefault="00E4230C" w:rsidP="00E4230C">
      <w:pPr>
        <w:numPr>
          <w:ilvl w:val="0"/>
          <w:numId w:val="6"/>
        </w:numPr>
      </w:pPr>
      <w:r w:rsidRPr="00E4230C">
        <w:rPr>
          <w:b/>
          <w:bCs/>
        </w:rPr>
        <w:t>Capacitación del personal:</w:t>
      </w:r>
      <w:r w:rsidRPr="00E4230C">
        <w:t xml:space="preserve"> Se asegura que tanto los médicos como los administradores de hospitales reciban formación sobre el uso adecuado y responsable del sistema.</w:t>
      </w:r>
    </w:p>
    <w:p w14:paraId="2E18EA4F" w14:textId="70C046F9" w:rsidR="00E4230C" w:rsidRPr="00E4230C" w:rsidRDefault="00E4230C" w:rsidP="00E4230C"/>
    <w:p w14:paraId="0CE1A235" w14:textId="77777777" w:rsidR="00E4230C" w:rsidRPr="00E4230C" w:rsidRDefault="00E4230C" w:rsidP="00E4230C">
      <w:pPr>
        <w:rPr>
          <w:b/>
          <w:bCs/>
        </w:rPr>
      </w:pPr>
      <w:r w:rsidRPr="00E4230C">
        <w:rPr>
          <w:b/>
          <w:bCs/>
        </w:rPr>
        <w:t>Conclusión</w:t>
      </w:r>
    </w:p>
    <w:p w14:paraId="471885FF" w14:textId="77777777" w:rsidR="00E4230C" w:rsidRPr="00E4230C" w:rsidRDefault="00E4230C" w:rsidP="00E4230C">
      <w:proofErr w:type="spellStart"/>
      <w:r w:rsidRPr="00E4230C">
        <w:rPr>
          <w:b/>
          <w:bCs/>
        </w:rPr>
        <w:t>MedikOs</w:t>
      </w:r>
      <w:proofErr w:type="spellEnd"/>
      <w:r w:rsidRPr="00E4230C">
        <w:t xml:space="preserve"> es más que una solución técnica:</w:t>
      </w:r>
    </w:p>
    <w:p w14:paraId="12D97110" w14:textId="77777777" w:rsidR="00E4230C" w:rsidRPr="00E4230C" w:rsidRDefault="00E4230C" w:rsidP="00E4230C">
      <w:pPr>
        <w:numPr>
          <w:ilvl w:val="0"/>
          <w:numId w:val="7"/>
        </w:numPr>
      </w:pPr>
      <w:r w:rsidRPr="00E4230C">
        <w:rPr>
          <w:b/>
          <w:bCs/>
        </w:rPr>
        <w:t>Es una herramienta de transformación en el sector salud.</w:t>
      </w:r>
    </w:p>
    <w:p w14:paraId="3AD33C18" w14:textId="77777777" w:rsidR="00E4230C" w:rsidRPr="00E4230C" w:rsidRDefault="00E4230C" w:rsidP="00E4230C">
      <w:pPr>
        <w:numPr>
          <w:ilvl w:val="0"/>
          <w:numId w:val="7"/>
        </w:numPr>
      </w:pPr>
      <w:r w:rsidRPr="00E4230C">
        <w:t xml:space="preserve">Responde a las prioridades globales de </w:t>
      </w:r>
      <w:r w:rsidRPr="00E4230C">
        <w:rPr>
          <w:b/>
          <w:bCs/>
        </w:rPr>
        <w:t>sostenibilidad</w:t>
      </w:r>
      <w:r w:rsidRPr="00E4230C">
        <w:t xml:space="preserve"> y </w:t>
      </w:r>
      <w:r w:rsidRPr="00E4230C">
        <w:rPr>
          <w:b/>
          <w:bCs/>
        </w:rPr>
        <w:t>acceso universal a la salud</w:t>
      </w:r>
      <w:r w:rsidRPr="00E4230C">
        <w:t>.</w:t>
      </w:r>
    </w:p>
    <w:p w14:paraId="54B530EB" w14:textId="77777777" w:rsidR="00E4230C" w:rsidRPr="00E4230C" w:rsidRDefault="00E4230C" w:rsidP="00E4230C">
      <w:pPr>
        <w:numPr>
          <w:ilvl w:val="0"/>
          <w:numId w:val="7"/>
        </w:numPr>
      </w:pPr>
      <w:r w:rsidRPr="00E4230C">
        <w:t xml:space="preserve">Está alineado con los </w:t>
      </w:r>
      <w:r w:rsidRPr="00E4230C">
        <w:rPr>
          <w:b/>
          <w:bCs/>
        </w:rPr>
        <w:t>ODS de la Agenda 2030</w:t>
      </w:r>
      <w:r w:rsidRPr="00E4230C">
        <w:t>, contribuyendo a un impacto positivo en la calidad de vida y el bienestar de los pacientes.</w:t>
      </w:r>
    </w:p>
    <w:p w14:paraId="34382ED4" w14:textId="77777777" w:rsidR="00D55E55" w:rsidRDefault="00D55E55"/>
    <w:sectPr w:rsidR="00D55E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F7F"/>
    <w:multiLevelType w:val="multilevel"/>
    <w:tmpl w:val="0414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96E25"/>
    <w:multiLevelType w:val="multilevel"/>
    <w:tmpl w:val="B71C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62D61"/>
    <w:multiLevelType w:val="multilevel"/>
    <w:tmpl w:val="49C2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64D42"/>
    <w:multiLevelType w:val="multilevel"/>
    <w:tmpl w:val="3050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2573B"/>
    <w:multiLevelType w:val="multilevel"/>
    <w:tmpl w:val="51F0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12FB8"/>
    <w:multiLevelType w:val="multilevel"/>
    <w:tmpl w:val="E3A6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24172"/>
    <w:multiLevelType w:val="multilevel"/>
    <w:tmpl w:val="038A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159431">
    <w:abstractNumId w:val="0"/>
  </w:num>
  <w:num w:numId="2" w16cid:durableId="988171230">
    <w:abstractNumId w:val="6"/>
  </w:num>
  <w:num w:numId="3" w16cid:durableId="143939288">
    <w:abstractNumId w:val="3"/>
  </w:num>
  <w:num w:numId="4" w16cid:durableId="1975674515">
    <w:abstractNumId w:val="4"/>
  </w:num>
  <w:num w:numId="5" w16cid:durableId="372661488">
    <w:abstractNumId w:val="5"/>
  </w:num>
  <w:num w:numId="6" w16cid:durableId="81344279">
    <w:abstractNumId w:val="1"/>
  </w:num>
  <w:num w:numId="7" w16cid:durableId="63336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0C"/>
    <w:rsid w:val="00856DD8"/>
    <w:rsid w:val="00BF0CA5"/>
    <w:rsid w:val="00D55E55"/>
    <w:rsid w:val="00E4230C"/>
    <w:rsid w:val="00E8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C0BA"/>
  <w15:chartTrackingRefBased/>
  <w15:docId w15:val="{1FE3FAD2-3A0D-40A0-B012-B210F984F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30C"/>
  </w:style>
  <w:style w:type="paragraph" w:styleId="Ttulo1">
    <w:name w:val="heading 1"/>
    <w:basedOn w:val="Normal"/>
    <w:next w:val="Normal"/>
    <w:link w:val="Ttulo1Car"/>
    <w:uiPriority w:val="9"/>
    <w:qFormat/>
    <w:rsid w:val="00E42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2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2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2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2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2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2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2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2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2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2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2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23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230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23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23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23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23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2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2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2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2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2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23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23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230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2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230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23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605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Reyes</dc:creator>
  <cp:keywords/>
  <dc:description/>
  <cp:lastModifiedBy>Carolina Reyes</cp:lastModifiedBy>
  <cp:revision>1</cp:revision>
  <dcterms:created xsi:type="dcterms:W3CDTF">2025-09-30T12:55:00Z</dcterms:created>
  <dcterms:modified xsi:type="dcterms:W3CDTF">2025-09-30T12:59:00Z</dcterms:modified>
</cp:coreProperties>
</file>