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3B6" w14:textId="77777777" w:rsidR="005F0654" w:rsidRDefault="005F0654" w:rsidP="005F0654">
      <w:r>
        <w:rPr>
          <w:noProof/>
        </w:rPr>
        <w:drawing>
          <wp:anchor distT="0" distB="0" distL="114300" distR="114300" simplePos="0" relativeHeight="251659264" behindDoc="1" locked="0" layoutInCell="1" allowOverlap="1" wp14:anchorId="5D1D7DA8" wp14:editId="4F6A7ABC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BF517" w14:textId="77777777" w:rsidR="005F0654" w:rsidRDefault="005F0654" w:rsidP="005F065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F35CEE" wp14:editId="0D41001D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060D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38A64122" w14:textId="77777777" w:rsidR="005F0654" w:rsidRDefault="005F0654" w:rsidP="005F065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AE105C" wp14:editId="27C5A6C8">
                <wp:simplePos x="0" y="0"/>
                <wp:positionH relativeFrom="column">
                  <wp:posOffset>-491660</wp:posOffset>
                </wp:positionH>
                <wp:positionV relativeFrom="paragraph">
                  <wp:posOffset>3390925</wp:posOffset>
                </wp:positionV>
                <wp:extent cx="4413250" cy="2082153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2082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FB458" w14:textId="77777777" w:rsidR="005F0654" w:rsidRPr="005F0654" w:rsidRDefault="005F0654" w:rsidP="005F0654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5F0654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 xml:space="preserve">Matriz de </w:t>
                            </w:r>
                          </w:p>
                          <w:p w14:paraId="1AFDBDBC" w14:textId="4B45B6B9" w:rsidR="005F0654" w:rsidRPr="005F0654" w:rsidRDefault="005F0654" w:rsidP="005F0654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5F0654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Marco Lógico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E105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8.7pt;margin-top:267pt;width:347.5pt;height:16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" filled="f" stroked="f" strokeweight=".5pt">
                <v:textbox>
                  <w:txbxContent>
                    <w:p w14:paraId="4C7FB458" w14:textId="77777777" w:rsidR="005F0654" w:rsidRPr="005F0654" w:rsidRDefault="005F0654" w:rsidP="005F0654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5F0654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 xml:space="preserve">Matriz de </w:t>
                      </w:r>
                    </w:p>
                    <w:p w14:paraId="1AFDBDBC" w14:textId="4B45B6B9" w:rsidR="005F0654" w:rsidRPr="005F0654" w:rsidRDefault="005F0654" w:rsidP="005F0654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5F0654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Marco Lógico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B2FE3" wp14:editId="71B8FB6B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8B4FA" w14:textId="77777777" w:rsidR="005F0654" w:rsidRPr="00450A55" w:rsidRDefault="005F0654" w:rsidP="005F0654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B2FE3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1718B4FA" w14:textId="77777777" w:rsidR="005F0654" w:rsidRPr="00450A55" w:rsidRDefault="005F0654" w:rsidP="005F0654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921D8C" wp14:editId="6084706E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D63E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31632ACC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lastRenderedPageBreak/>
        <w:t>Introducción</w:t>
      </w:r>
    </w:p>
    <w:p w14:paraId="446DAB67" w14:textId="77777777" w:rsidR="005F0654" w:rsidRPr="005F0654" w:rsidRDefault="005F0654" w:rsidP="005F0654">
      <w:r w:rsidRPr="005F0654">
        <w:t xml:space="preserve">La </w:t>
      </w:r>
      <w:r w:rsidRPr="005F0654">
        <w:rPr>
          <w:b/>
          <w:bCs/>
        </w:rPr>
        <w:t>Matriz de Marco Lógico (MML)</w:t>
      </w:r>
      <w:r w:rsidRPr="005F0654">
        <w:t xml:space="preserve"> es una herramienta de planificación y gestión de proyectos que permite estructurar claramente los objetivos, indicadores, medios de verificación y supuestos del proyecto.</w:t>
      </w:r>
    </w:p>
    <w:p w14:paraId="3E555959" w14:textId="77777777" w:rsidR="005F0654" w:rsidRPr="005F0654" w:rsidRDefault="005F0654" w:rsidP="005F0654">
      <w:r w:rsidRPr="005F0654">
        <w:t xml:space="preserve">Para </w:t>
      </w:r>
      <w:proofErr w:type="spellStart"/>
      <w:r w:rsidRPr="005F0654">
        <w:rPr>
          <w:b/>
          <w:bCs/>
        </w:rPr>
        <w:t>MedikOs</w:t>
      </w:r>
      <w:proofErr w:type="spellEnd"/>
      <w:r w:rsidRPr="005F0654">
        <w:t>, esta matriz permite alinear expectativas, medir avances y comunicar de forma transparente los resultados esperados con todas las partes interesadas, como hospitales, clínicas y pacientes.</w:t>
      </w:r>
    </w:p>
    <w:p w14:paraId="6B517762" w14:textId="781FB034" w:rsidR="005F0654" w:rsidRPr="005F0654" w:rsidRDefault="005F0654" w:rsidP="005F0654"/>
    <w:p w14:paraId="2F5DD274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Matriz de Marco Lógico Propuesta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00"/>
        <w:gridCol w:w="2027"/>
        <w:gridCol w:w="1728"/>
        <w:gridCol w:w="1761"/>
        <w:gridCol w:w="1712"/>
      </w:tblGrid>
      <w:tr w:rsidR="005F0654" w:rsidRPr="005F0654" w14:paraId="159DC30D" w14:textId="77777777" w:rsidTr="005F0654">
        <w:tc>
          <w:tcPr>
            <w:tcW w:w="0" w:type="auto"/>
            <w:hideMark/>
          </w:tcPr>
          <w:p w14:paraId="4C544002" w14:textId="77777777" w:rsidR="005F0654" w:rsidRPr="005F0654" w:rsidRDefault="005F0654" w:rsidP="005F0654">
            <w:pPr>
              <w:spacing w:after="160" w:line="278" w:lineRule="auto"/>
              <w:rPr>
                <w:b/>
                <w:bCs/>
              </w:rPr>
            </w:pPr>
            <w:r w:rsidRPr="005F0654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57285C00" w14:textId="77777777" w:rsidR="005F0654" w:rsidRPr="005F0654" w:rsidRDefault="005F0654" w:rsidP="005F0654">
            <w:pPr>
              <w:spacing w:after="160" w:line="278" w:lineRule="auto"/>
              <w:rPr>
                <w:b/>
                <w:bCs/>
              </w:rPr>
            </w:pPr>
            <w:r w:rsidRPr="005F0654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25E4C95" w14:textId="77777777" w:rsidR="005F0654" w:rsidRPr="005F0654" w:rsidRDefault="005F0654" w:rsidP="005F0654">
            <w:pPr>
              <w:spacing w:after="160" w:line="278" w:lineRule="auto"/>
              <w:rPr>
                <w:b/>
                <w:bCs/>
              </w:rPr>
            </w:pPr>
            <w:r w:rsidRPr="005F0654">
              <w:rPr>
                <w:b/>
                <w:bCs/>
              </w:rPr>
              <w:t>Indicadores Verificables</w:t>
            </w:r>
          </w:p>
        </w:tc>
        <w:tc>
          <w:tcPr>
            <w:tcW w:w="0" w:type="auto"/>
            <w:hideMark/>
          </w:tcPr>
          <w:p w14:paraId="36ACCF24" w14:textId="77777777" w:rsidR="005F0654" w:rsidRPr="005F0654" w:rsidRDefault="005F0654" w:rsidP="005F0654">
            <w:pPr>
              <w:spacing w:after="160" w:line="278" w:lineRule="auto"/>
              <w:rPr>
                <w:b/>
                <w:bCs/>
              </w:rPr>
            </w:pPr>
            <w:r w:rsidRPr="005F0654">
              <w:rPr>
                <w:b/>
                <w:bCs/>
              </w:rPr>
              <w:t>Medios de Verificación</w:t>
            </w:r>
          </w:p>
        </w:tc>
        <w:tc>
          <w:tcPr>
            <w:tcW w:w="0" w:type="auto"/>
            <w:hideMark/>
          </w:tcPr>
          <w:p w14:paraId="1E9357D8" w14:textId="77777777" w:rsidR="005F0654" w:rsidRPr="005F0654" w:rsidRDefault="005F0654" w:rsidP="005F0654">
            <w:pPr>
              <w:spacing w:after="160" w:line="278" w:lineRule="auto"/>
              <w:rPr>
                <w:b/>
                <w:bCs/>
              </w:rPr>
            </w:pPr>
            <w:r w:rsidRPr="005F0654">
              <w:rPr>
                <w:b/>
                <w:bCs/>
              </w:rPr>
              <w:t>Supuestos / Riesgos</w:t>
            </w:r>
          </w:p>
        </w:tc>
      </w:tr>
      <w:tr w:rsidR="005F0654" w:rsidRPr="005F0654" w14:paraId="6B60F971" w14:textId="77777777" w:rsidTr="005F0654">
        <w:tc>
          <w:tcPr>
            <w:tcW w:w="0" w:type="auto"/>
            <w:hideMark/>
          </w:tcPr>
          <w:p w14:paraId="60508B6F" w14:textId="77777777" w:rsidR="005F0654" w:rsidRPr="005F0654" w:rsidRDefault="005F0654" w:rsidP="005F0654">
            <w:pPr>
              <w:spacing w:after="160" w:line="278" w:lineRule="auto"/>
            </w:pPr>
            <w:r w:rsidRPr="005F0654">
              <w:rPr>
                <w:b/>
                <w:bCs/>
              </w:rPr>
              <w:t>Fin</w:t>
            </w:r>
          </w:p>
        </w:tc>
        <w:tc>
          <w:tcPr>
            <w:tcW w:w="0" w:type="auto"/>
            <w:hideMark/>
          </w:tcPr>
          <w:p w14:paraId="0D0206A1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Mejorar la gestión hospitalaria y la atención médica a través de la digitalización.</w:t>
            </w:r>
          </w:p>
        </w:tc>
        <w:tc>
          <w:tcPr>
            <w:tcW w:w="0" w:type="auto"/>
            <w:hideMark/>
          </w:tcPr>
          <w:p w14:paraId="21C51825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Aumento en la eficiencia operativa y en la satisfacción del paciente.</w:t>
            </w:r>
          </w:p>
        </w:tc>
        <w:tc>
          <w:tcPr>
            <w:tcW w:w="0" w:type="auto"/>
            <w:hideMark/>
          </w:tcPr>
          <w:p w14:paraId="213C0C20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Encuestas de satisfacción, reportes hospitalarios.</w:t>
            </w:r>
          </w:p>
        </w:tc>
        <w:tc>
          <w:tcPr>
            <w:tcW w:w="0" w:type="auto"/>
            <w:hideMark/>
          </w:tcPr>
          <w:p w14:paraId="17A9E272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Adopción del sistema por hospitales y personal médico.</w:t>
            </w:r>
          </w:p>
        </w:tc>
      </w:tr>
      <w:tr w:rsidR="005F0654" w:rsidRPr="005F0654" w14:paraId="6D8E32CE" w14:textId="77777777" w:rsidTr="005F0654">
        <w:tc>
          <w:tcPr>
            <w:tcW w:w="0" w:type="auto"/>
            <w:hideMark/>
          </w:tcPr>
          <w:p w14:paraId="024E4F94" w14:textId="77777777" w:rsidR="005F0654" w:rsidRPr="005F0654" w:rsidRDefault="005F0654" w:rsidP="005F0654">
            <w:pPr>
              <w:spacing w:after="160" w:line="278" w:lineRule="auto"/>
            </w:pPr>
            <w:r w:rsidRPr="005F0654">
              <w:rPr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114F870F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Implementar un sistema integral de gestión hospitalaria digital, incluyendo citas, expedientes y recursos.</w:t>
            </w:r>
          </w:p>
        </w:tc>
        <w:tc>
          <w:tcPr>
            <w:tcW w:w="0" w:type="auto"/>
            <w:hideMark/>
          </w:tcPr>
          <w:p w14:paraId="32FCF6F6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Sistema funcionando con módulos completos.</w:t>
            </w:r>
          </w:p>
        </w:tc>
        <w:tc>
          <w:tcPr>
            <w:tcW w:w="0" w:type="auto"/>
            <w:hideMark/>
          </w:tcPr>
          <w:p w14:paraId="2D9B01CD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Reportes de uso, métricas del sistema, demos al cliente.</w:t>
            </w:r>
          </w:p>
        </w:tc>
        <w:tc>
          <w:tcPr>
            <w:tcW w:w="0" w:type="auto"/>
            <w:hideMark/>
          </w:tcPr>
          <w:p w14:paraId="2EA0E56C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Conectividad adecuada y participación activa del cliente.</w:t>
            </w:r>
          </w:p>
        </w:tc>
      </w:tr>
      <w:tr w:rsidR="005F0654" w:rsidRPr="005F0654" w14:paraId="5FFA28EB" w14:textId="77777777" w:rsidTr="005F0654">
        <w:tc>
          <w:tcPr>
            <w:tcW w:w="0" w:type="auto"/>
            <w:hideMark/>
          </w:tcPr>
          <w:p w14:paraId="033FE91F" w14:textId="77777777" w:rsidR="005F0654" w:rsidRPr="005F0654" w:rsidRDefault="005F0654" w:rsidP="005F0654">
            <w:pPr>
              <w:spacing w:after="160" w:line="278" w:lineRule="auto"/>
            </w:pPr>
            <w:r w:rsidRPr="005F0654">
              <w:rPr>
                <w:b/>
                <w:bCs/>
              </w:rPr>
              <w:t>Componentes</w:t>
            </w:r>
          </w:p>
        </w:tc>
        <w:tc>
          <w:tcPr>
            <w:tcW w:w="0" w:type="auto"/>
            <w:hideMark/>
          </w:tcPr>
          <w:p w14:paraId="45DF0D79" w14:textId="77777777" w:rsidR="005F0654" w:rsidRPr="005F0654" w:rsidRDefault="005F0654" w:rsidP="005F0654">
            <w:pPr>
              <w:spacing w:after="160" w:line="278" w:lineRule="auto"/>
            </w:pPr>
            <w:proofErr w:type="spellStart"/>
            <w:r w:rsidRPr="005F0654">
              <w:t>Backend</w:t>
            </w:r>
            <w:proofErr w:type="spellEnd"/>
            <w:r w:rsidRPr="005F0654">
              <w:t xml:space="preserve"> (</w:t>
            </w:r>
            <w:proofErr w:type="spellStart"/>
            <w:r w:rsidRPr="005F0654">
              <w:t>FastAPI</w:t>
            </w:r>
            <w:proofErr w:type="spellEnd"/>
            <w:r w:rsidRPr="005F0654">
              <w:t xml:space="preserve">), </w:t>
            </w:r>
            <w:proofErr w:type="spellStart"/>
            <w:r w:rsidRPr="005F0654">
              <w:t>frontend</w:t>
            </w:r>
            <w:proofErr w:type="spellEnd"/>
            <w:r w:rsidRPr="005F0654">
              <w:t xml:space="preserve"> (Vue.js), base de datos, integración con sistemas de gestión de citas y expedientes.</w:t>
            </w:r>
          </w:p>
        </w:tc>
        <w:tc>
          <w:tcPr>
            <w:tcW w:w="0" w:type="auto"/>
            <w:hideMark/>
          </w:tcPr>
          <w:p w14:paraId="1914B22E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Módulos operativos integrados (citas, expedientes, consultas).</w:t>
            </w:r>
          </w:p>
        </w:tc>
        <w:tc>
          <w:tcPr>
            <w:tcW w:w="0" w:type="auto"/>
            <w:hideMark/>
          </w:tcPr>
          <w:p w14:paraId="4A04434F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Manuales técnicos, repositorios GitHub, entregas de versión.</w:t>
            </w:r>
          </w:p>
        </w:tc>
        <w:tc>
          <w:tcPr>
            <w:tcW w:w="0" w:type="auto"/>
            <w:hideMark/>
          </w:tcPr>
          <w:p w14:paraId="20971B2C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>Colaboración efectiva entre el equipo y los hospitales.</w:t>
            </w:r>
          </w:p>
        </w:tc>
      </w:tr>
      <w:tr w:rsidR="005F0654" w:rsidRPr="005F0654" w14:paraId="52B25B94" w14:textId="77777777" w:rsidTr="005F0654">
        <w:tc>
          <w:tcPr>
            <w:tcW w:w="0" w:type="auto"/>
            <w:hideMark/>
          </w:tcPr>
          <w:p w14:paraId="1B00B995" w14:textId="77777777" w:rsidR="005F0654" w:rsidRPr="005F0654" w:rsidRDefault="005F0654" w:rsidP="005F0654">
            <w:pPr>
              <w:spacing w:after="160" w:line="278" w:lineRule="auto"/>
            </w:pPr>
            <w:r w:rsidRPr="005F0654">
              <w:rPr>
                <w:b/>
                <w:bCs/>
              </w:rPr>
              <w:t>Actividades</w:t>
            </w:r>
          </w:p>
        </w:tc>
        <w:tc>
          <w:tcPr>
            <w:tcW w:w="0" w:type="auto"/>
            <w:hideMark/>
          </w:tcPr>
          <w:p w14:paraId="05DC466D" w14:textId="77777777" w:rsidR="005F0654" w:rsidRPr="005F0654" w:rsidRDefault="005F0654" w:rsidP="005F0654">
            <w:pPr>
              <w:spacing w:after="160" w:line="278" w:lineRule="auto"/>
            </w:pPr>
            <w:r w:rsidRPr="005F0654">
              <w:t xml:space="preserve">Análisis, diseño, desarrollo, pruebas, </w:t>
            </w:r>
            <w:r w:rsidRPr="005F0654">
              <w:lastRenderedPageBreak/>
              <w:t>despliegue y capacitación.</w:t>
            </w:r>
          </w:p>
        </w:tc>
        <w:tc>
          <w:tcPr>
            <w:tcW w:w="0" w:type="auto"/>
            <w:hideMark/>
          </w:tcPr>
          <w:p w14:paraId="6E866709" w14:textId="77777777" w:rsidR="005F0654" w:rsidRPr="005F0654" w:rsidRDefault="005F0654" w:rsidP="005F0654">
            <w:pPr>
              <w:spacing w:after="160" w:line="278" w:lineRule="auto"/>
            </w:pPr>
            <w:r w:rsidRPr="005F0654">
              <w:lastRenderedPageBreak/>
              <w:t xml:space="preserve">Avances por Sprint, </w:t>
            </w:r>
            <w:r w:rsidRPr="005F0654">
              <w:lastRenderedPageBreak/>
              <w:t>entregables parciales.</w:t>
            </w:r>
          </w:p>
        </w:tc>
        <w:tc>
          <w:tcPr>
            <w:tcW w:w="0" w:type="auto"/>
            <w:hideMark/>
          </w:tcPr>
          <w:p w14:paraId="352BC140" w14:textId="77777777" w:rsidR="005F0654" w:rsidRPr="005F0654" w:rsidRDefault="005F0654" w:rsidP="005F0654">
            <w:pPr>
              <w:spacing w:after="160" w:line="278" w:lineRule="auto"/>
            </w:pPr>
            <w:r w:rsidRPr="005F0654">
              <w:lastRenderedPageBreak/>
              <w:t xml:space="preserve">Plan de </w:t>
            </w:r>
            <w:proofErr w:type="spellStart"/>
            <w:r w:rsidRPr="005F0654">
              <w:t>Sprints</w:t>
            </w:r>
            <w:proofErr w:type="spellEnd"/>
            <w:r w:rsidRPr="005F0654">
              <w:t xml:space="preserve">, actas de </w:t>
            </w:r>
            <w:r w:rsidRPr="005F0654">
              <w:lastRenderedPageBreak/>
              <w:t>reunión, demos funcionales.</w:t>
            </w:r>
          </w:p>
        </w:tc>
        <w:tc>
          <w:tcPr>
            <w:tcW w:w="0" w:type="auto"/>
            <w:hideMark/>
          </w:tcPr>
          <w:p w14:paraId="6AA18D30" w14:textId="77777777" w:rsidR="005F0654" w:rsidRPr="005F0654" w:rsidRDefault="005F0654" w:rsidP="005F0654">
            <w:pPr>
              <w:spacing w:after="160" w:line="278" w:lineRule="auto"/>
            </w:pPr>
            <w:r w:rsidRPr="005F0654">
              <w:lastRenderedPageBreak/>
              <w:t xml:space="preserve">Recursos humanos y tecnológicos </w:t>
            </w:r>
            <w:r w:rsidRPr="005F0654">
              <w:lastRenderedPageBreak/>
              <w:t>asignados a tiempo.</w:t>
            </w:r>
          </w:p>
        </w:tc>
      </w:tr>
    </w:tbl>
    <w:p w14:paraId="07B7BD60" w14:textId="77777777" w:rsidR="00D55E55" w:rsidRDefault="00D55E55"/>
    <w:p w14:paraId="3D8B90B1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Detalle de Elementos</w:t>
      </w:r>
    </w:p>
    <w:p w14:paraId="2E3AB323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Fin del Proyecto</w:t>
      </w:r>
    </w:p>
    <w:p w14:paraId="1CF72194" w14:textId="77777777" w:rsidR="005F0654" w:rsidRPr="005F0654" w:rsidRDefault="005F0654" w:rsidP="005F0654">
      <w:r w:rsidRPr="005F0654">
        <w:rPr>
          <w:b/>
          <w:bCs/>
        </w:rPr>
        <w:t>Objetivo Final:</w:t>
      </w:r>
      <w:r w:rsidRPr="005F0654">
        <w:t xml:space="preserve"> Mejorar la eficiencia en la atención médica y la gestión hospitalaria mediante la digitalización de los procesos de gestión de citas, expedientes y recursos.</w:t>
      </w:r>
      <w:r w:rsidRPr="005F0654">
        <w:br/>
      </w:r>
      <w:r w:rsidRPr="005F0654">
        <w:rPr>
          <w:b/>
          <w:bCs/>
        </w:rPr>
        <w:t>Indicadores Verificables:</w:t>
      </w:r>
    </w:p>
    <w:p w14:paraId="4FCFF8C4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>Aumento en la eficiencia operativa del hospital (reducción de tiempos de espera).</w:t>
      </w:r>
    </w:p>
    <w:p w14:paraId="78875469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>Satisfacción del paciente con los tiempos de atención y la calidad de los servicios.</w:t>
      </w:r>
      <w:r w:rsidRPr="005F0654">
        <w:br/>
      </w:r>
      <w:r w:rsidRPr="005F0654">
        <w:rPr>
          <w:b/>
          <w:bCs/>
        </w:rPr>
        <w:t>Medios de Verificación:</w:t>
      </w:r>
    </w:p>
    <w:p w14:paraId="7ABE3ED8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>Encuestas de satisfacción.</w:t>
      </w:r>
    </w:p>
    <w:p w14:paraId="6F7DEAAA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>Reportes hospitalarios de eficiencia y costos operativos.</w:t>
      </w:r>
      <w:r w:rsidRPr="005F0654">
        <w:br/>
      </w:r>
      <w:r w:rsidRPr="005F0654">
        <w:rPr>
          <w:b/>
          <w:bCs/>
        </w:rPr>
        <w:t>Supuestos / Riesgos:</w:t>
      </w:r>
    </w:p>
    <w:p w14:paraId="4CA061E2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>La adopción del sistema por parte de hospitales y personal médico.</w:t>
      </w:r>
    </w:p>
    <w:p w14:paraId="3FD80B1F" w14:textId="77777777" w:rsidR="005F0654" w:rsidRPr="005F0654" w:rsidRDefault="005F0654" w:rsidP="005F0654">
      <w:pPr>
        <w:numPr>
          <w:ilvl w:val="0"/>
          <w:numId w:val="1"/>
        </w:numPr>
      </w:pPr>
      <w:r w:rsidRPr="005F0654">
        <w:t xml:space="preserve">Posibles problemas en la integración de sistemas existentes con </w:t>
      </w:r>
      <w:proofErr w:type="spellStart"/>
      <w:r w:rsidRPr="005F0654">
        <w:t>MedikOs</w:t>
      </w:r>
      <w:proofErr w:type="spellEnd"/>
      <w:r w:rsidRPr="005F0654">
        <w:t>.</w:t>
      </w:r>
    </w:p>
    <w:p w14:paraId="5E2F6CF1" w14:textId="3E48601E" w:rsidR="005F0654" w:rsidRPr="005F0654" w:rsidRDefault="005F0654" w:rsidP="005F0654"/>
    <w:p w14:paraId="5C733ABB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Propósito del Proyecto</w:t>
      </w:r>
    </w:p>
    <w:p w14:paraId="4BA10853" w14:textId="77777777" w:rsidR="005F0654" w:rsidRPr="005F0654" w:rsidRDefault="005F0654" w:rsidP="005F0654">
      <w:r w:rsidRPr="005F0654">
        <w:rPr>
          <w:b/>
          <w:bCs/>
        </w:rPr>
        <w:t>Objetivo:</w:t>
      </w:r>
      <w:r w:rsidRPr="005F0654">
        <w:t xml:space="preserve"> Desarrollar e implementar un sistema integral de gestión hospitalaria que permita la digitalización de citas médicas, expedientes clínicos y la gestión de recursos.</w:t>
      </w:r>
      <w:r w:rsidRPr="005F0654">
        <w:br/>
      </w:r>
      <w:r w:rsidRPr="005F0654">
        <w:rPr>
          <w:b/>
          <w:bCs/>
        </w:rPr>
        <w:t>Indicadores Verificables:</w:t>
      </w:r>
    </w:p>
    <w:p w14:paraId="7BC943AC" w14:textId="77777777" w:rsidR="005F0654" w:rsidRPr="005F0654" w:rsidRDefault="005F0654" w:rsidP="005F0654">
      <w:pPr>
        <w:numPr>
          <w:ilvl w:val="0"/>
          <w:numId w:val="2"/>
        </w:numPr>
      </w:pPr>
      <w:r w:rsidRPr="005F0654">
        <w:t>Sistema funcionando con todos los módulos principales (citas, expedientes, recursos).</w:t>
      </w:r>
      <w:r w:rsidRPr="005F0654">
        <w:br/>
      </w:r>
      <w:r w:rsidRPr="005F0654">
        <w:rPr>
          <w:b/>
          <w:bCs/>
        </w:rPr>
        <w:t>Medios de Verificación:</w:t>
      </w:r>
    </w:p>
    <w:p w14:paraId="7336106C" w14:textId="77777777" w:rsidR="005F0654" w:rsidRPr="005F0654" w:rsidRDefault="005F0654" w:rsidP="005F0654">
      <w:pPr>
        <w:numPr>
          <w:ilvl w:val="0"/>
          <w:numId w:val="2"/>
        </w:numPr>
      </w:pPr>
      <w:r w:rsidRPr="005F0654">
        <w:t>Reportes de uso del sistema.</w:t>
      </w:r>
    </w:p>
    <w:p w14:paraId="7C20F1A6" w14:textId="77777777" w:rsidR="005F0654" w:rsidRPr="005F0654" w:rsidRDefault="005F0654" w:rsidP="005F0654">
      <w:pPr>
        <w:numPr>
          <w:ilvl w:val="0"/>
          <w:numId w:val="2"/>
        </w:numPr>
      </w:pPr>
      <w:r w:rsidRPr="005F0654">
        <w:t>Métricas del sistema de gestión (uso de recursos, tiempos de espera, satisfacción del personal médico).</w:t>
      </w:r>
      <w:r w:rsidRPr="005F0654">
        <w:br/>
      </w:r>
      <w:r w:rsidRPr="005F0654">
        <w:rPr>
          <w:b/>
          <w:bCs/>
        </w:rPr>
        <w:t>Supuestos / Riesgos:</w:t>
      </w:r>
    </w:p>
    <w:p w14:paraId="16E3553C" w14:textId="77777777" w:rsidR="005F0654" w:rsidRPr="005F0654" w:rsidRDefault="005F0654" w:rsidP="005F0654">
      <w:pPr>
        <w:numPr>
          <w:ilvl w:val="0"/>
          <w:numId w:val="2"/>
        </w:numPr>
      </w:pPr>
      <w:r w:rsidRPr="005F0654">
        <w:t>La disponibilidad de personal médico y administrativo para capacitarse en el sistema.</w:t>
      </w:r>
    </w:p>
    <w:p w14:paraId="2A498FE0" w14:textId="77777777" w:rsidR="005F0654" w:rsidRPr="005F0654" w:rsidRDefault="005F0654" w:rsidP="005F0654">
      <w:pPr>
        <w:numPr>
          <w:ilvl w:val="0"/>
          <w:numId w:val="2"/>
        </w:numPr>
      </w:pPr>
      <w:r w:rsidRPr="005F0654">
        <w:lastRenderedPageBreak/>
        <w:t>Integración con sistemas preexistentes en los hospitales.</w:t>
      </w:r>
    </w:p>
    <w:p w14:paraId="63215D3D" w14:textId="463EFCD6" w:rsidR="005F0654" w:rsidRPr="005F0654" w:rsidRDefault="005F0654" w:rsidP="005F0654"/>
    <w:p w14:paraId="1202D756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Componentes Clave del Proyecto</w:t>
      </w:r>
    </w:p>
    <w:p w14:paraId="120BC07B" w14:textId="77777777" w:rsidR="005F0654" w:rsidRPr="005F0654" w:rsidRDefault="005F0654" w:rsidP="005F0654">
      <w:r w:rsidRPr="005F0654">
        <w:rPr>
          <w:b/>
          <w:bCs/>
        </w:rPr>
        <w:t>Objetivo:</w:t>
      </w:r>
      <w:r w:rsidRPr="005F0654">
        <w:t xml:space="preserve"> Contar con una arquitectura de sistema robusta y escalable para la gestión hospitalaria.</w:t>
      </w:r>
      <w:r w:rsidRPr="005F0654">
        <w:br/>
      </w:r>
      <w:r w:rsidRPr="005F0654">
        <w:rPr>
          <w:b/>
          <w:bCs/>
        </w:rPr>
        <w:t>Indicadores Verificables:</w:t>
      </w:r>
    </w:p>
    <w:p w14:paraId="67E3F809" w14:textId="77777777" w:rsidR="005F0654" w:rsidRPr="005F0654" w:rsidRDefault="005F0654" w:rsidP="005F0654">
      <w:pPr>
        <w:numPr>
          <w:ilvl w:val="0"/>
          <w:numId w:val="3"/>
        </w:numPr>
      </w:pPr>
      <w:r w:rsidRPr="005F0654">
        <w:t>Los módulos deben estar completamente integrados (citas, expedientes, consultas, informes).</w:t>
      </w:r>
      <w:r w:rsidRPr="005F0654">
        <w:br/>
      </w:r>
      <w:r w:rsidRPr="005F0654">
        <w:rPr>
          <w:b/>
          <w:bCs/>
        </w:rPr>
        <w:t>Medios de Verificación:</w:t>
      </w:r>
    </w:p>
    <w:p w14:paraId="2FAF6ACE" w14:textId="77777777" w:rsidR="005F0654" w:rsidRPr="005F0654" w:rsidRDefault="005F0654" w:rsidP="005F0654">
      <w:pPr>
        <w:numPr>
          <w:ilvl w:val="0"/>
          <w:numId w:val="3"/>
        </w:numPr>
      </w:pPr>
      <w:r w:rsidRPr="005F0654">
        <w:t>Manuales técnicos.</w:t>
      </w:r>
    </w:p>
    <w:p w14:paraId="77A12C23" w14:textId="77777777" w:rsidR="005F0654" w:rsidRPr="005F0654" w:rsidRDefault="005F0654" w:rsidP="005F0654">
      <w:pPr>
        <w:numPr>
          <w:ilvl w:val="0"/>
          <w:numId w:val="3"/>
        </w:numPr>
      </w:pPr>
      <w:r w:rsidRPr="005F0654">
        <w:t>Repositorios GitHub con código fuente.</w:t>
      </w:r>
    </w:p>
    <w:p w14:paraId="7D27299B" w14:textId="77777777" w:rsidR="005F0654" w:rsidRPr="005F0654" w:rsidRDefault="005F0654" w:rsidP="005F0654">
      <w:pPr>
        <w:numPr>
          <w:ilvl w:val="0"/>
          <w:numId w:val="3"/>
        </w:numPr>
      </w:pPr>
      <w:r w:rsidRPr="005F0654">
        <w:t>Entregas de versiones funcionales en las etapas de sprint.</w:t>
      </w:r>
      <w:r w:rsidRPr="005F0654">
        <w:br/>
      </w:r>
      <w:r w:rsidRPr="005F0654">
        <w:rPr>
          <w:b/>
          <w:bCs/>
        </w:rPr>
        <w:t>Supuestos / Riesgos:</w:t>
      </w:r>
    </w:p>
    <w:p w14:paraId="627418EA" w14:textId="77777777" w:rsidR="005F0654" w:rsidRPr="005F0654" w:rsidRDefault="005F0654" w:rsidP="005F0654">
      <w:pPr>
        <w:numPr>
          <w:ilvl w:val="0"/>
          <w:numId w:val="3"/>
        </w:numPr>
      </w:pPr>
      <w:r w:rsidRPr="005F0654">
        <w:t xml:space="preserve">El equipo de desarrollo debe mantener una comunicación fluida con los </w:t>
      </w:r>
      <w:proofErr w:type="spellStart"/>
      <w:r w:rsidRPr="005F0654">
        <w:t>stakeholders</w:t>
      </w:r>
      <w:proofErr w:type="spellEnd"/>
      <w:r w:rsidRPr="005F0654">
        <w:t xml:space="preserve"> para asegurar que las funcionalidades cubran las necesidades reales.</w:t>
      </w:r>
    </w:p>
    <w:p w14:paraId="1AECC1B8" w14:textId="79767DDF" w:rsidR="005F0654" w:rsidRPr="005F0654" w:rsidRDefault="005F0654" w:rsidP="005F0654"/>
    <w:p w14:paraId="07D07B3A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t>Actividades Principales</w:t>
      </w:r>
    </w:p>
    <w:p w14:paraId="64140934" w14:textId="77777777" w:rsidR="005F0654" w:rsidRPr="005F0654" w:rsidRDefault="005F0654" w:rsidP="005F0654">
      <w:r w:rsidRPr="005F0654">
        <w:rPr>
          <w:b/>
          <w:bCs/>
        </w:rPr>
        <w:t>Objetivo:</w:t>
      </w:r>
      <w:r w:rsidRPr="005F0654">
        <w:t xml:space="preserve"> Desarrollar, probar y desplegar </w:t>
      </w:r>
      <w:proofErr w:type="spellStart"/>
      <w:r w:rsidRPr="005F0654">
        <w:t>MedikOs</w:t>
      </w:r>
      <w:proofErr w:type="spellEnd"/>
      <w:r w:rsidRPr="005F0654">
        <w:t xml:space="preserve"> de acuerdo con las mejores prácticas.</w:t>
      </w:r>
      <w:r w:rsidRPr="005F0654">
        <w:br/>
      </w:r>
      <w:r w:rsidRPr="005F0654">
        <w:rPr>
          <w:b/>
          <w:bCs/>
        </w:rPr>
        <w:t>Indicadores Verificables:</w:t>
      </w:r>
    </w:p>
    <w:p w14:paraId="6FB20560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>Avances por sprint.</w:t>
      </w:r>
    </w:p>
    <w:p w14:paraId="1B852CE3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>Entregables funcionales e incrementales.</w:t>
      </w:r>
      <w:r w:rsidRPr="005F0654">
        <w:br/>
      </w:r>
      <w:r w:rsidRPr="005F0654">
        <w:rPr>
          <w:b/>
          <w:bCs/>
        </w:rPr>
        <w:t>Medios de Verificación:</w:t>
      </w:r>
    </w:p>
    <w:p w14:paraId="5F17C16D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 xml:space="preserve">Plan de </w:t>
      </w:r>
      <w:proofErr w:type="spellStart"/>
      <w:r w:rsidRPr="005F0654">
        <w:t>sprints</w:t>
      </w:r>
      <w:proofErr w:type="spellEnd"/>
      <w:r w:rsidRPr="005F0654">
        <w:t>.</w:t>
      </w:r>
    </w:p>
    <w:p w14:paraId="2D645EF2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>Actas de reunión.</w:t>
      </w:r>
    </w:p>
    <w:p w14:paraId="7E9B366A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>Demos funcionales al cliente.</w:t>
      </w:r>
      <w:r w:rsidRPr="005F0654">
        <w:br/>
      </w:r>
      <w:r w:rsidRPr="005F0654">
        <w:rPr>
          <w:b/>
          <w:bCs/>
        </w:rPr>
        <w:t>Supuestos / Riesgos:</w:t>
      </w:r>
    </w:p>
    <w:p w14:paraId="23836BCF" w14:textId="77777777" w:rsidR="005F0654" w:rsidRPr="005F0654" w:rsidRDefault="005F0654" w:rsidP="005F0654">
      <w:pPr>
        <w:numPr>
          <w:ilvl w:val="0"/>
          <w:numId w:val="4"/>
        </w:numPr>
      </w:pPr>
      <w:r w:rsidRPr="005F0654">
        <w:t>La disponibilidad de los recursos humanos y tecnológicos en tiempo y forma.</w:t>
      </w:r>
    </w:p>
    <w:p w14:paraId="35279247" w14:textId="4B257C55" w:rsidR="005F0654" w:rsidRPr="005F0654" w:rsidRDefault="005F0654" w:rsidP="005F0654">
      <w:pPr>
        <w:numPr>
          <w:ilvl w:val="0"/>
          <w:numId w:val="4"/>
        </w:numPr>
      </w:pPr>
      <w:r w:rsidRPr="005F0654">
        <w:t>El equipo debe poder adaptarse a cambios en los requisitos durante las fases de desarrollo.</w:t>
      </w:r>
    </w:p>
    <w:p w14:paraId="4A238695" w14:textId="77777777" w:rsidR="005F0654" w:rsidRPr="005F0654" w:rsidRDefault="005F0654" w:rsidP="005F0654">
      <w:pPr>
        <w:rPr>
          <w:b/>
          <w:bCs/>
        </w:rPr>
      </w:pPr>
      <w:r w:rsidRPr="005F0654">
        <w:rPr>
          <w:b/>
          <w:bCs/>
        </w:rPr>
        <w:lastRenderedPageBreak/>
        <w:t>Conclusión</w:t>
      </w:r>
    </w:p>
    <w:p w14:paraId="4FEEE555" w14:textId="77777777" w:rsidR="005F0654" w:rsidRPr="005F0654" w:rsidRDefault="005F0654" w:rsidP="005F0654">
      <w:r w:rsidRPr="005F0654">
        <w:t xml:space="preserve">La </w:t>
      </w:r>
      <w:r w:rsidRPr="005F0654">
        <w:rPr>
          <w:b/>
          <w:bCs/>
        </w:rPr>
        <w:t>Matriz de Marco Lógico</w:t>
      </w:r>
      <w:r w:rsidRPr="005F0654">
        <w:t xml:space="preserve"> de </w:t>
      </w:r>
      <w:proofErr w:type="spellStart"/>
      <w:r w:rsidRPr="005F0654">
        <w:rPr>
          <w:b/>
          <w:bCs/>
        </w:rPr>
        <w:t>MedikOs</w:t>
      </w:r>
      <w:proofErr w:type="spellEnd"/>
      <w:r w:rsidRPr="005F0654">
        <w:t xml:space="preserve"> permite:</w:t>
      </w:r>
    </w:p>
    <w:p w14:paraId="1AE0DA9A" w14:textId="77777777" w:rsidR="005F0654" w:rsidRPr="005F0654" w:rsidRDefault="005F0654" w:rsidP="005F0654">
      <w:pPr>
        <w:numPr>
          <w:ilvl w:val="0"/>
          <w:numId w:val="5"/>
        </w:numPr>
      </w:pPr>
      <w:r w:rsidRPr="005F0654">
        <w:t>Definir objetivos claros y resultados esperados.</w:t>
      </w:r>
    </w:p>
    <w:p w14:paraId="3F2F0EED" w14:textId="77777777" w:rsidR="005F0654" w:rsidRPr="005F0654" w:rsidRDefault="005F0654" w:rsidP="005F0654">
      <w:pPr>
        <w:numPr>
          <w:ilvl w:val="0"/>
          <w:numId w:val="5"/>
        </w:numPr>
      </w:pPr>
      <w:r w:rsidRPr="005F0654">
        <w:t>Identificar indicadores medibles y verificables.</w:t>
      </w:r>
    </w:p>
    <w:p w14:paraId="0B5C70CB" w14:textId="77777777" w:rsidR="005F0654" w:rsidRPr="005F0654" w:rsidRDefault="005F0654" w:rsidP="005F0654">
      <w:pPr>
        <w:numPr>
          <w:ilvl w:val="0"/>
          <w:numId w:val="5"/>
        </w:numPr>
      </w:pPr>
      <w:r w:rsidRPr="005F0654">
        <w:t>Planificar actividades de manera estructurada.</w:t>
      </w:r>
    </w:p>
    <w:p w14:paraId="745FD54A" w14:textId="77777777" w:rsidR="005F0654" w:rsidRPr="005F0654" w:rsidRDefault="005F0654" w:rsidP="005F0654">
      <w:pPr>
        <w:numPr>
          <w:ilvl w:val="0"/>
          <w:numId w:val="5"/>
        </w:numPr>
      </w:pPr>
      <w:r w:rsidRPr="005F0654">
        <w:t>Reconocer supuestos y riesgos para mitigarlos oportunamente.</w:t>
      </w:r>
    </w:p>
    <w:p w14:paraId="1B8664E8" w14:textId="77777777" w:rsidR="005F0654" w:rsidRPr="005F0654" w:rsidRDefault="005F0654" w:rsidP="005F0654">
      <w:pPr>
        <w:numPr>
          <w:ilvl w:val="0"/>
          <w:numId w:val="5"/>
        </w:numPr>
      </w:pPr>
      <w:r w:rsidRPr="005F0654">
        <w:t>Garantizar transparencia y control a lo largo del ciclo de vida del proyecto.</w:t>
      </w:r>
    </w:p>
    <w:p w14:paraId="749B52E5" w14:textId="77777777" w:rsidR="005F0654" w:rsidRDefault="005F0654"/>
    <w:sectPr w:rsidR="005F0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335"/>
    <w:multiLevelType w:val="multilevel"/>
    <w:tmpl w:val="53C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2FF1"/>
    <w:multiLevelType w:val="multilevel"/>
    <w:tmpl w:val="C05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7CD2"/>
    <w:multiLevelType w:val="multilevel"/>
    <w:tmpl w:val="ACF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E16B6"/>
    <w:multiLevelType w:val="multilevel"/>
    <w:tmpl w:val="F98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55B94"/>
    <w:multiLevelType w:val="multilevel"/>
    <w:tmpl w:val="134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962711">
    <w:abstractNumId w:val="1"/>
  </w:num>
  <w:num w:numId="2" w16cid:durableId="1024598037">
    <w:abstractNumId w:val="4"/>
  </w:num>
  <w:num w:numId="3" w16cid:durableId="946698107">
    <w:abstractNumId w:val="0"/>
  </w:num>
  <w:num w:numId="4" w16cid:durableId="886257669">
    <w:abstractNumId w:val="3"/>
  </w:num>
  <w:num w:numId="5" w16cid:durableId="2015104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54"/>
    <w:rsid w:val="005F0654"/>
    <w:rsid w:val="00856DD8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7A89"/>
  <w15:chartTrackingRefBased/>
  <w15:docId w15:val="{5FAFF506-BA42-41F3-BBD7-27BC3F6E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54"/>
  </w:style>
  <w:style w:type="paragraph" w:styleId="Ttulo1">
    <w:name w:val="heading 1"/>
    <w:basedOn w:val="Normal"/>
    <w:next w:val="Normal"/>
    <w:link w:val="Ttulo1Car"/>
    <w:uiPriority w:val="9"/>
    <w:qFormat/>
    <w:rsid w:val="005F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6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6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6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654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5F06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663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2025-09-30T12:12:00Z</dcterms:created>
  <dcterms:modified xsi:type="dcterms:W3CDTF">2025-09-30T12:14:00Z</dcterms:modified>
</cp:coreProperties>
</file>