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9525337219238" w:lineRule="auto"/>
        <w:ind w:left="20.419464111328125" w:right="9.62890625" w:firstLine="0"/>
        <w:jc w:val="center"/>
        <w:rPr>
          <w:rFonts w:ascii="Nunito" w:cs="Nunito" w:eastAsia="Nunito" w:hAnsi="Nunito"/>
          <w:b w:val="1"/>
          <w:sz w:val="52.033653259277344"/>
          <w:szCs w:val="52.0336532592773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Nunito" w:cs="Nunito" w:eastAsia="Nunito" w:hAnsi="Nunito"/>
          <w:b w:val="1"/>
          <w:sz w:val="52.033653259277344"/>
          <w:szCs w:val="52.033653259277344"/>
          <w:rtl w:val="0"/>
        </w:rPr>
        <w:t xml:space="preserve">    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-745054</wp:posOffset>
            </wp:positionH>
            <wp:positionV relativeFrom="paragraph">
              <wp:posOffset>19050</wp:posOffset>
            </wp:positionV>
            <wp:extent cx="7145855" cy="14382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585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9525337219238" w:lineRule="auto"/>
        <w:ind w:left="20.419464111328125" w:right="9.62890625" w:firstLine="0"/>
        <w:jc w:val="center"/>
        <w:rPr>
          <w:rFonts w:ascii="Nunito" w:cs="Nunito" w:eastAsia="Nunito" w:hAnsi="Nunito"/>
          <w:b w:val="1"/>
          <w:sz w:val="52.033653259277344"/>
          <w:szCs w:val="52.03365325927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9525337219238" w:lineRule="auto"/>
        <w:ind w:left="0" w:right="9.62890625" w:firstLine="0"/>
        <w:jc w:val="left"/>
        <w:rPr>
          <w:rFonts w:ascii="Nunito" w:cs="Nunito" w:eastAsia="Nunito" w:hAnsi="Nunito"/>
          <w:b w:val="1"/>
          <w:sz w:val="52.033653259277344"/>
          <w:szCs w:val="52.03365325927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9525337219238" w:lineRule="auto"/>
        <w:ind w:left="0" w:right="9.62890625" w:firstLine="0"/>
        <w:jc w:val="left"/>
        <w:rPr>
          <w:rFonts w:ascii="Nunito" w:cs="Nunito" w:eastAsia="Nunito" w:hAnsi="Nunito"/>
          <w:b w:val="1"/>
          <w:sz w:val="52.033653259277344"/>
          <w:szCs w:val="52.03365325927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9525337219238" w:lineRule="auto"/>
        <w:ind w:left="0" w:right="9.62890625" w:firstLine="0"/>
        <w:jc w:val="center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52.033653259277344"/>
          <w:szCs w:val="52.03365325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52.033653259277344"/>
          <w:szCs w:val="52.033653259277344"/>
          <w:rtl w:val="0"/>
        </w:rPr>
        <w:t xml:space="preserve">BEERBONES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2822265625" w:line="240" w:lineRule="auto"/>
        <w:ind w:left="0" w:right="24.229736328125" w:firstLine="0"/>
        <w:jc w:val="righ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Autor: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Emilio P. Ullol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75244140625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42.02357482910156"/>
          <w:szCs w:val="42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42.02357482910156"/>
          <w:szCs w:val="42.02357482910156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42.02357482910156"/>
          <w:szCs w:val="42.02357482910156"/>
          <w:u w:val="none"/>
          <w:shd w:fill="auto" w:val="clear"/>
          <w:vertAlign w:val="baseline"/>
          <w:rtl w:val="0"/>
        </w:rPr>
        <w:t xml:space="preserve">¿Qué hace el proyecto?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912109375" w:line="272.7433776855469" w:lineRule="auto"/>
        <w:ind w:left="0.5181884765625" w:right="0" w:firstLine="9.0234375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4.00846290588379"/>
          <w:szCs w:val="24.00846290588379"/>
          <w:u w:val="none"/>
          <w:shd w:fill="auto" w:val="clear"/>
          <w:vertAlign w:val="baseline"/>
          <w:rtl w:val="0"/>
        </w:rPr>
        <w:t xml:space="preserve">El proyecto es un</w:t>
      </w: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a página web de cervecería con tienda online, la cual junta a las mejores cervezas del territorio Uruguayo y Argentino, y las dispone para su compra.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912109375" w:line="272.7433776855469" w:lineRule="auto"/>
        <w:ind w:left="0.5181884765625" w:right="0" w:firstLine="9.0234375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El proyecto cuenta con: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8.4912109375" w:line="272.7433776855469" w:lineRule="auto"/>
        <w:ind w:left="720" w:right="0" w:hanging="36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Tienda Online y Carrito de Compra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2.7433776855469" w:lineRule="auto"/>
        <w:ind w:left="720" w:right="0" w:hanging="36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Buscador de Productos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2.7433776855469" w:lineRule="auto"/>
        <w:ind w:left="720" w:right="0" w:hanging="36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Login de Clientes y Formulario de Registro de Cliente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2.7433776855469" w:lineRule="auto"/>
        <w:ind w:left="720" w:right="0" w:hanging="36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Confirmaciones por mail para registro y compras.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2.7433776855469" w:lineRule="auto"/>
        <w:ind w:left="720" w:right="0" w:hanging="36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Sección de “Contacto” para que los clientes puedan comunicarse con la empresa con envío de mail el cual llega a la casilla de correo generada para la empresa.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2.7433776855469" w:lineRule="auto"/>
        <w:ind w:left="720" w:right="0" w:hanging="36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Catálogo dividido por Cervecería, con fotos, seleccionador de cantidades y regulador de stock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912109375" w:line="272.7433776855469" w:lineRule="auto"/>
        <w:ind w:left="0" w:right="0" w:firstLine="0"/>
        <w:jc w:val="both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26806640625" w:line="240" w:lineRule="auto"/>
        <w:ind w:left="8.004608154296875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42.02357482910156"/>
          <w:szCs w:val="42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42.02357482910156"/>
          <w:szCs w:val="42.02357482910156"/>
          <w:u w:val="none"/>
          <w:shd w:fill="auto" w:val="clear"/>
          <w:vertAlign w:val="baseline"/>
          <w:rtl w:val="0"/>
        </w:rPr>
        <w:t xml:space="preserve">Stack Tecnológico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912109375" w:line="240" w:lineRule="auto"/>
        <w:ind w:left="9.5416259765625" w:right="0" w:firstLine="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4.00846290588379"/>
          <w:szCs w:val="24.00846290588379"/>
          <w:u w:val="none"/>
          <w:shd w:fill="auto" w:val="clear"/>
          <w:vertAlign w:val="baseline"/>
          <w:rtl w:val="0"/>
        </w:rPr>
        <w:t xml:space="preserve">Para el proyecto voy a utilizar: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3.4124755859375" w:line="240" w:lineRule="auto"/>
        <w:ind w:left="720" w:right="0" w:hanging="36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Django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HTML - CSS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CDN de Bootstrap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MySQL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Nunito" w:cs="Nunito" w:eastAsia="Nunito" w:hAnsi="Nunito"/>
          <w:sz w:val="24.00846290588379"/>
          <w:szCs w:val="24.00846290588379"/>
        </w:rPr>
      </w:pPr>
      <w:r w:rsidDel="00000000" w:rsidR="00000000" w:rsidRPr="00000000">
        <w:rPr>
          <w:rFonts w:ascii="Nunito" w:cs="Nunito" w:eastAsia="Nunito" w:hAnsi="Nunito"/>
          <w:sz w:val="24.00846290588379"/>
          <w:szCs w:val="24.00846290588379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753662109375" w:line="240" w:lineRule="auto"/>
        <w:ind w:left="25.21484375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42.02357482910156"/>
          <w:szCs w:val="42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42.02357482910156"/>
          <w:szCs w:val="42.02357482910156"/>
          <w:u w:val="none"/>
          <w:shd w:fill="auto" w:val="clear"/>
          <w:vertAlign w:val="baseline"/>
          <w:rtl w:val="0"/>
        </w:rPr>
        <w:t xml:space="preserve">Interrogantes </w:t>
      </w:r>
    </w:p>
    <w:p w:rsidR="00000000" w:rsidDel="00000000" w:rsidP="00000000" w:rsidRDefault="00000000" w:rsidRPr="00000000" w14:paraId="0000001A">
      <w:pPr>
        <w:widowControl w:val="0"/>
        <w:spacing w:before="441.59999999999997" w:line="276" w:lineRule="auto"/>
        <w:ind w:left="360" w:right="398.3999999999992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1. De momento lo estoy pensando únicamente para web, me encantaría poder implementarlo en mobile, pero no estoy segura que herramientas me faltan para hacerlo posible.. </w:t>
      </w:r>
    </w:p>
    <w:p w:rsidR="00000000" w:rsidDel="00000000" w:rsidP="00000000" w:rsidRDefault="00000000" w:rsidRPr="00000000" w14:paraId="0000001B">
      <w:pPr>
        <w:widowControl w:val="0"/>
        <w:spacing w:before="379.20000000000005" w:line="276" w:lineRule="auto"/>
        <w:ind w:left="360" w:right="532.799999999999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2. Quisiera poder implementar Geolocalización, para que el usuario pueda hacer un seguimiento del envío del pedido. </w:t>
      </w:r>
    </w:p>
    <w:p w:rsidR="00000000" w:rsidDel="00000000" w:rsidP="00000000" w:rsidRDefault="00000000" w:rsidRPr="00000000" w14:paraId="0000001C">
      <w:pPr>
        <w:widowControl w:val="0"/>
        <w:spacing w:before="379.20000000000005" w:line="276" w:lineRule="auto"/>
        <w:ind w:left="360" w:right="532.7999999999997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3. No tengo ni idea como se hostea algo en la nube,</w:t>
      </w:r>
    </w:p>
    <w:p w:rsidR="00000000" w:rsidDel="00000000" w:rsidP="00000000" w:rsidRDefault="00000000" w:rsidRPr="00000000" w14:paraId="0000001D">
      <w:pPr>
        <w:widowControl w:val="0"/>
        <w:spacing w:before="364.79999999999995" w:line="276" w:lineRule="auto"/>
        <w:ind w:left="360" w:right="9.600000000000364" w:firstLine="0"/>
        <w:rPr>
          <w:rFonts w:ascii="Nunito" w:cs="Nunito" w:eastAsia="Nunito" w:hAnsi="Nunito"/>
          <w:sz w:val="22.00846290588379"/>
          <w:szCs w:val="22.00846290588379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4654.7607421875" w:top="750.6298828125" w:left="1450.8148193359375" w:right="1401.555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