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CB0DA" w14:textId="77777777" w:rsidR="004F293D" w:rsidRDefault="004F293D" w:rsidP="004F293D">
      <w:pPr>
        <w:spacing w:line="360" w:lineRule="auto"/>
        <w:jc w:val="both"/>
        <w:rPr>
          <w:rFonts w:ascii="Arial" w:hAnsi="Arial" w:cs="Arial"/>
          <w:color w:val="000000" w:themeColor="text1"/>
          <w:sz w:val="24"/>
          <w:szCs w:val="24"/>
        </w:rPr>
      </w:pPr>
    </w:p>
    <w:p w14:paraId="0010BF6A" w14:textId="77777777" w:rsidR="004F293D" w:rsidRDefault="004F293D" w:rsidP="004F293D">
      <w:bookmarkStart w:id="0" w:name="_Hlk53601635"/>
      <w:r>
        <w:rPr>
          <w:noProof/>
          <w:lang w:eastAsia="es-ES_tradnl"/>
        </w:rPr>
        <mc:AlternateContent>
          <mc:Choice Requires="wps">
            <w:drawing>
              <wp:anchor distT="0" distB="0" distL="114300" distR="114300" simplePos="0" relativeHeight="251664384" behindDoc="0" locked="0" layoutInCell="1" allowOverlap="1" wp14:anchorId="1D8BFD2F" wp14:editId="1E7CA5FB">
                <wp:simplePos x="0" y="0"/>
                <wp:positionH relativeFrom="column">
                  <wp:posOffset>687705</wp:posOffset>
                </wp:positionH>
                <wp:positionV relativeFrom="paragraph">
                  <wp:posOffset>6537325</wp:posOffset>
                </wp:positionV>
                <wp:extent cx="2065020" cy="246380"/>
                <wp:effectExtent l="0" t="0" r="0" b="1270"/>
                <wp:wrapThrough wrapText="bothSides">
                  <wp:wrapPolygon edited="0">
                    <wp:start x="598" y="0"/>
                    <wp:lineTo x="598" y="20041"/>
                    <wp:lineTo x="20923" y="20041"/>
                    <wp:lineTo x="20923" y="0"/>
                    <wp:lineTo x="598" y="0"/>
                  </wp:wrapPolygon>
                </wp:wrapThrough>
                <wp:docPr id="12" name="Rectángulo 12"/>
                <wp:cNvGraphicFramePr/>
                <a:graphic xmlns:a="http://schemas.openxmlformats.org/drawingml/2006/main">
                  <a:graphicData uri="http://schemas.microsoft.com/office/word/2010/wordprocessingShape">
                    <wps:wsp>
                      <wps:cNvSpPr/>
                      <wps:spPr>
                        <a:xfrm>
                          <a:off x="0" y="0"/>
                          <a:ext cx="206502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169CF6" w14:textId="1DF16D62" w:rsidR="004F293D" w:rsidRPr="00F57A0B" w:rsidRDefault="004F293D" w:rsidP="004F293D">
                            <w:pPr>
                              <w:rPr>
                                <w:rFonts w:ascii="Arial" w:hAnsi="Arial" w:cs="Arial"/>
                                <w:color w:val="000000" w:themeColor="text1"/>
                                <w:lang w:val="es-ES"/>
                              </w:rPr>
                            </w:pPr>
                            <w:r>
                              <w:rPr>
                                <w:rFonts w:ascii="Arial" w:hAnsi="Arial" w:cs="Arial"/>
                                <w:color w:val="000000" w:themeColor="text1"/>
                                <w:lang w:val="es-ES"/>
                              </w:rPr>
                              <w:t>Diana.caiza@intsuperior.edu.ec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BFD2F" id="Rectángulo 12" o:spid="_x0000_s1026" style="position:absolute;margin-left:54.15pt;margin-top:514.75pt;width:162.6pt;height:19.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" filled="f" stroked="f" strokeweight="1pt">
                <v:textbox>
                  <w:txbxContent>
                    <w:p w14:paraId="6F169CF6" w14:textId="1DF16D62" w:rsidR="004F293D" w:rsidRPr="00F57A0B" w:rsidRDefault="004F293D" w:rsidP="004F293D">
                      <w:pPr>
                        <w:rPr>
                          <w:rFonts w:ascii="Arial" w:hAnsi="Arial" w:cs="Arial"/>
                          <w:color w:val="000000" w:themeColor="text1"/>
                          <w:lang w:val="es-ES"/>
                        </w:rPr>
                      </w:pPr>
                      <w:r>
                        <w:rPr>
                          <w:rFonts w:ascii="Arial" w:hAnsi="Arial" w:cs="Arial"/>
                          <w:color w:val="000000" w:themeColor="text1"/>
                          <w:lang w:val="es-ES"/>
                        </w:rPr>
                        <w:t>Diana.caiza@intsuperior.edu.ec</w:t>
                      </w:r>
                    </w:p>
                  </w:txbxContent>
                </v:textbox>
                <w10:wrap type="through"/>
              </v:rect>
            </w:pict>
          </mc:Fallback>
        </mc:AlternateContent>
      </w:r>
      <w:r>
        <w:rPr>
          <w:noProof/>
          <w:lang w:eastAsia="es-ES_tradnl"/>
        </w:rPr>
        <w:drawing>
          <wp:anchor distT="0" distB="0" distL="114300" distR="114300" simplePos="0" relativeHeight="251667456" behindDoc="1" locked="0" layoutInCell="1" allowOverlap="1" wp14:anchorId="2EF84E40" wp14:editId="06DEAC58">
            <wp:simplePos x="0" y="0"/>
            <wp:positionH relativeFrom="column">
              <wp:posOffset>-681355</wp:posOffset>
            </wp:positionH>
            <wp:positionV relativeFrom="paragraph">
              <wp:posOffset>-581288</wp:posOffset>
            </wp:positionV>
            <wp:extent cx="6796150" cy="10194222"/>
            <wp:effectExtent l="0" t="0" r="1143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ESARROLLO DE SOFTWARE_INDIVIDUAL-06.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796150" cy="10194222"/>
                    </a:xfrm>
                    <a:prstGeom prst="rect">
                      <a:avLst/>
                    </a:prstGeom>
                  </pic:spPr>
                </pic:pic>
              </a:graphicData>
            </a:graphic>
            <wp14:sizeRelH relativeFrom="page">
              <wp14:pctWidth>0</wp14:pctWidth>
            </wp14:sizeRelH>
            <wp14:sizeRelV relativeFrom="page">
              <wp14:pctHeight>0</wp14:pctHeight>
            </wp14:sizeRelV>
          </wp:anchor>
        </w:drawing>
      </w:r>
      <w:r>
        <w:rPr>
          <w:noProof/>
          <w:lang w:eastAsia="es-ES_tradnl"/>
        </w:rPr>
        <mc:AlternateContent>
          <mc:Choice Requires="wps">
            <w:drawing>
              <wp:anchor distT="0" distB="0" distL="114300" distR="114300" simplePos="0" relativeHeight="251666432" behindDoc="0" locked="0" layoutInCell="1" allowOverlap="1" wp14:anchorId="27865D33" wp14:editId="68B22DF7">
                <wp:simplePos x="0" y="0"/>
                <wp:positionH relativeFrom="column">
                  <wp:posOffset>4112895</wp:posOffset>
                </wp:positionH>
                <wp:positionV relativeFrom="paragraph">
                  <wp:posOffset>6875145</wp:posOffset>
                </wp:positionV>
                <wp:extent cx="1261745" cy="240030"/>
                <wp:effectExtent l="0" t="0" r="0" b="0"/>
                <wp:wrapThrough wrapText="bothSides">
                  <wp:wrapPolygon edited="0">
                    <wp:start x="435" y="0"/>
                    <wp:lineTo x="435" y="18286"/>
                    <wp:lineTo x="20437" y="18286"/>
                    <wp:lineTo x="20437" y="0"/>
                    <wp:lineTo x="435" y="0"/>
                  </wp:wrapPolygon>
                </wp:wrapThrough>
                <wp:docPr id="15" name="Rectángulo 15"/>
                <wp:cNvGraphicFramePr/>
                <a:graphic xmlns:a="http://schemas.openxmlformats.org/drawingml/2006/main">
                  <a:graphicData uri="http://schemas.microsoft.com/office/word/2010/wordprocessingShape">
                    <wps:wsp>
                      <wps:cNvSpPr/>
                      <wps:spPr>
                        <a:xfrm>
                          <a:off x="0" y="0"/>
                          <a:ext cx="1261745" cy="240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D544FA" w14:textId="3BDAAA37" w:rsidR="004F293D" w:rsidRPr="00F57A0B" w:rsidRDefault="004F293D" w:rsidP="004F293D">
                            <w:pPr>
                              <w:rPr>
                                <w:rFonts w:ascii="Arial" w:hAnsi="Arial" w:cs="Arial"/>
                                <w:color w:val="000000" w:themeColor="text1"/>
                                <w:lang w:val="es-ES"/>
                              </w:rPr>
                            </w:pPr>
                            <w:r>
                              <w:rPr>
                                <w:rFonts w:ascii="Arial" w:hAnsi="Arial" w:cs="Arial"/>
                                <w:color w:val="000000" w:themeColor="text1"/>
                                <w:lang w:val="es-ES"/>
                              </w:rPr>
                              <w:t>14/12/2020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65D33" id="Rectángulo 15" o:spid="_x0000_s1027" style="position:absolute;margin-left:323.85pt;margin-top:541.35pt;width:99.35pt;height:1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" filled="f" stroked="f" strokeweight="1pt">
                <v:textbox>
                  <w:txbxContent>
                    <w:p w14:paraId="2FD544FA" w14:textId="3BDAAA37" w:rsidR="004F293D" w:rsidRPr="00F57A0B" w:rsidRDefault="004F293D" w:rsidP="004F293D">
                      <w:pPr>
                        <w:rPr>
                          <w:rFonts w:ascii="Arial" w:hAnsi="Arial" w:cs="Arial"/>
                          <w:color w:val="000000" w:themeColor="text1"/>
                          <w:lang w:val="es-ES"/>
                        </w:rPr>
                      </w:pPr>
                      <w:r>
                        <w:rPr>
                          <w:rFonts w:ascii="Arial" w:hAnsi="Arial" w:cs="Arial"/>
                          <w:color w:val="000000" w:themeColor="text1"/>
                          <w:lang w:val="es-ES"/>
                        </w:rPr>
                        <w:t>14/12/2020</w:t>
                      </w:r>
                    </w:p>
                  </w:txbxContent>
                </v:textbox>
                <w10:wrap type="through"/>
              </v:rect>
            </w:pict>
          </mc:Fallback>
        </mc:AlternateContent>
      </w:r>
      <w:r>
        <w:rPr>
          <w:noProof/>
          <w:lang w:eastAsia="es-ES_tradnl"/>
        </w:rPr>
        <mc:AlternateContent>
          <mc:Choice Requires="wps">
            <w:drawing>
              <wp:anchor distT="0" distB="0" distL="114300" distR="114300" simplePos="0" relativeHeight="251665408" behindDoc="0" locked="0" layoutInCell="1" allowOverlap="1" wp14:anchorId="169A3EAA" wp14:editId="3662C2BF">
                <wp:simplePos x="0" y="0"/>
                <wp:positionH relativeFrom="column">
                  <wp:posOffset>3430905</wp:posOffset>
                </wp:positionH>
                <wp:positionV relativeFrom="paragraph">
                  <wp:posOffset>6532245</wp:posOffset>
                </wp:positionV>
                <wp:extent cx="1713865" cy="246380"/>
                <wp:effectExtent l="0" t="0" r="0" b="7620"/>
                <wp:wrapThrough wrapText="bothSides">
                  <wp:wrapPolygon edited="0">
                    <wp:start x="320" y="0"/>
                    <wp:lineTo x="320" y="20041"/>
                    <wp:lineTo x="20808" y="20041"/>
                    <wp:lineTo x="20808" y="0"/>
                    <wp:lineTo x="320" y="0"/>
                  </wp:wrapPolygon>
                </wp:wrapThrough>
                <wp:docPr id="13" name="Rectángulo 13"/>
                <wp:cNvGraphicFramePr/>
                <a:graphic xmlns:a="http://schemas.openxmlformats.org/drawingml/2006/main">
                  <a:graphicData uri="http://schemas.microsoft.com/office/word/2010/wordprocessingShape">
                    <wps:wsp>
                      <wps:cNvSpPr/>
                      <wps:spPr>
                        <a:xfrm>
                          <a:off x="0" y="0"/>
                          <a:ext cx="1713865"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AE70A9" w14:textId="65AEFC51" w:rsidR="004F293D" w:rsidRPr="00F57A0B" w:rsidRDefault="004F293D" w:rsidP="004F293D">
                            <w:pPr>
                              <w:rPr>
                                <w:rFonts w:ascii="Arial" w:hAnsi="Arial" w:cs="Arial"/>
                                <w:color w:val="000000" w:themeColor="text1"/>
                                <w:lang w:val="es-ES"/>
                              </w:rPr>
                            </w:pPr>
                            <w:r>
                              <w:rPr>
                                <w:rFonts w:ascii="Arial" w:hAnsi="Arial" w:cs="Arial"/>
                                <w:color w:val="000000" w:themeColor="text1"/>
                                <w:lang w:val="es-ES"/>
                              </w:rPr>
                              <w:t>0994611662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A3EAA" id="Rectángulo 13" o:spid="_x0000_s1028" style="position:absolute;margin-left:270.15pt;margin-top:514.35pt;width:134.95pt;height:1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" filled="f" stroked="f" strokeweight="1pt">
                <v:textbox>
                  <w:txbxContent>
                    <w:p w14:paraId="32AE70A9" w14:textId="65AEFC51" w:rsidR="004F293D" w:rsidRPr="00F57A0B" w:rsidRDefault="004F293D" w:rsidP="004F293D">
                      <w:pPr>
                        <w:rPr>
                          <w:rFonts w:ascii="Arial" w:hAnsi="Arial" w:cs="Arial"/>
                          <w:color w:val="000000" w:themeColor="text1"/>
                          <w:lang w:val="es-ES"/>
                        </w:rPr>
                      </w:pPr>
                      <w:r>
                        <w:rPr>
                          <w:rFonts w:ascii="Arial" w:hAnsi="Arial" w:cs="Arial"/>
                          <w:color w:val="000000" w:themeColor="text1"/>
                          <w:lang w:val="es-ES"/>
                        </w:rPr>
                        <w:t>0994611662</w:t>
                      </w:r>
                    </w:p>
                  </w:txbxContent>
                </v:textbox>
                <w10:wrap type="through"/>
              </v:rect>
            </w:pict>
          </mc:Fallback>
        </mc:AlternateContent>
      </w:r>
      <w:r>
        <w:rPr>
          <w:noProof/>
          <w:lang w:eastAsia="es-ES_tradnl"/>
        </w:rPr>
        <mc:AlternateContent>
          <mc:Choice Requires="wps">
            <w:drawing>
              <wp:anchor distT="0" distB="0" distL="114300" distR="114300" simplePos="0" relativeHeight="251663360" behindDoc="0" locked="0" layoutInCell="1" allowOverlap="1" wp14:anchorId="05D5DBB4" wp14:editId="785A3259">
                <wp:simplePos x="0" y="0"/>
                <wp:positionH relativeFrom="column">
                  <wp:posOffset>1830746</wp:posOffset>
                </wp:positionH>
                <wp:positionV relativeFrom="paragraph">
                  <wp:posOffset>5846445</wp:posOffset>
                </wp:positionV>
                <wp:extent cx="3080385" cy="257175"/>
                <wp:effectExtent l="0" t="0" r="0" b="0"/>
                <wp:wrapThrough wrapText="bothSides">
                  <wp:wrapPolygon edited="0">
                    <wp:start x="178" y="0"/>
                    <wp:lineTo x="178" y="19200"/>
                    <wp:lineTo x="21195" y="19200"/>
                    <wp:lineTo x="21195" y="0"/>
                    <wp:lineTo x="178" y="0"/>
                  </wp:wrapPolygon>
                </wp:wrapThrough>
                <wp:docPr id="8" name="Rectángulo 8"/>
                <wp:cNvGraphicFramePr/>
                <a:graphic xmlns:a="http://schemas.openxmlformats.org/drawingml/2006/main">
                  <a:graphicData uri="http://schemas.microsoft.com/office/word/2010/wordprocessingShape">
                    <wps:wsp>
                      <wps:cNvSpPr/>
                      <wps:spPr>
                        <a:xfrm>
                          <a:off x="0" y="0"/>
                          <a:ext cx="308038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50B815" w14:textId="4EC0D326" w:rsidR="004F293D" w:rsidRPr="00F57A0B" w:rsidRDefault="004F293D" w:rsidP="004F293D">
                            <w:pPr>
                              <w:rPr>
                                <w:rFonts w:ascii="Arial" w:hAnsi="Arial" w:cs="Arial"/>
                                <w:color w:val="000000" w:themeColor="text1"/>
                                <w:lang w:val="es-ES"/>
                              </w:rPr>
                            </w:pPr>
                            <w:r>
                              <w:rPr>
                                <w:rFonts w:ascii="Arial" w:hAnsi="Arial" w:cs="Arial"/>
                                <w:color w:val="000000" w:themeColor="text1"/>
                                <w:lang w:val="es-ES"/>
                              </w:rPr>
                              <w:t>Caiza Tayan Diana Carolina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5DBB4" id="Rectángulo 8" o:spid="_x0000_s1029" style="position:absolute;margin-left:144.15pt;margin-top:460.35pt;width:242.5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" filled="f" stroked="f" strokeweight="1pt">
                <v:textbox>
                  <w:txbxContent>
                    <w:p w14:paraId="4650B815" w14:textId="4EC0D326" w:rsidR="004F293D" w:rsidRPr="00F57A0B" w:rsidRDefault="004F293D" w:rsidP="004F293D">
                      <w:pPr>
                        <w:rPr>
                          <w:rFonts w:ascii="Arial" w:hAnsi="Arial" w:cs="Arial"/>
                          <w:color w:val="000000" w:themeColor="text1"/>
                          <w:lang w:val="es-ES"/>
                        </w:rPr>
                      </w:pPr>
                      <w:r>
                        <w:rPr>
                          <w:rFonts w:ascii="Arial" w:hAnsi="Arial" w:cs="Arial"/>
                          <w:color w:val="000000" w:themeColor="text1"/>
                          <w:lang w:val="es-ES"/>
                        </w:rPr>
                        <w:t>Caiza Tayan Diana Carolina</w:t>
                      </w:r>
                    </w:p>
                  </w:txbxContent>
                </v:textbox>
                <w10:wrap type="through"/>
              </v:rect>
            </w:pict>
          </mc:Fallback>
        </mc:AlternateContent>
      </w:r>
      <w:r>
        <w:rPr>
          <w:noProof/>
          <w:lang w:eastAsia="es-ES_tradnl"/>
        </w:rPr>
        <mc:AlternateContent>
          <mc:Choice Requires="wps">
            <w:drawing>
              <wp:anchor distT="0" distB="0" distL="114300" distR="114300" simplePos="0" relativeHeight="251662336" behindDoc="0" locked="0" layoutInCell="1" allowOverlap="1" wp14:anchorId="374A75BF" wp14:editId="3E93EC24">
                <wp:simplePos x="0" y="0"/>
                <wp:positionH relativeFrom="column">
                  <wp:posOffset>1256808</wp:posOffset>
                </wp:positionH>
                <wp:positionV relativeFrom="paragraph">
                  <wp:posOffset>5586095</wp:posOffset>
                </wp:positionV>
                <wp:extent cx="3080385" cy="257175"/>
                <wp:effectExtent l="0" t="0" r="0" b="0"/>
                <wp:wrapThrough wrapText="bothSides">
                  <wp:wrapPolygon edited="0">
                    <wp:start x="178" y="0"/>
                    <wp:lineTo x="178" y="19200"/>
                    <wp:lineTo x="21195" y="19200"/>
                    <wp:lineTo x="21195" y="0"/>
                    <wp:lineTo x="178" y="0"/>
                  </wp:wrapPolygon>
                </wp:wrapThrough>
                <wp:docPr id="7" name="Rectángulo 7"/>
                <wp:cNvGraphicFramePr/>
                <a:graphic xmlns:a="http://schemas.openxmlformats.org/drawingml/2006/main">
                  <a:graphicData uri="http://schemas.microsoft.com/office/word/2010/wordprocessingShape">
                    <wps:wsp>
                      <wps:cNvSpPr/>
                      <wps:spPr>
                        <a:xfrm>
                          <a:off x="0" y="0"/>
                          <a:ext cx="308038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D296CA" w14:textId="5FEC484B" w:rsidR="004F293D" w:rsidRPr="00F57A0B" w:rsidRDefault="004F293D" w:rsidP="004F293D">
                            <w:pPr>
                              <w:rPr>
                                <w:rFonts w:ascii="Arial" w:hAnsi="Arial" w:cs="Arial"/>
                                <w:color w:val="000000" w:themeColor="text1"/>
                                <w:lang w:val="es-ES"/>
                              </w:rPr>
                            </w:pPr>
                            <w:r>
                              <w:rPr>
                                <w:rFonts w:ascii="Arial" w:hAnsi="Arial" w:cs="Arial"/>
                                <w:color w:val="000000" w:themeColor="text1"/>
                                <w:lang w:val="es-ES"/>
                              </w:rPr>
                              <w:t xml:space="preserve">Ing. Santiago </w:t>
                            </w:r>
                            <w:proofErr w:type="spellStart"/>
                            <w:r>
                              <w:rPr>
                                <w:rFonts w:ascii="Arial" w:hAnsi="Arial" w:cs="Arial"/>
                                <w:color w:val="000000" w:themeColor="text1"/>
                                <w:lang w:val="es-ES"/>
                              </w:rPr>
                              <w:t>Solis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A75BF" id="Rectángulo 7" o:spid="_x0000_s1030" style="position:absolute;margin-left:98.95pt;margin-top:439.85pt;width:242.5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" filled="f" stroked="f" strokeweight="1pt">
                <v:textbox>
                  <w:txbxContent>
                    <w:p w14:paraId="45D296CA" w14:textId="5FEC484B" w:rsidR="004F293D" w:rsidRPr="00F57A0B" w:rsidRDefault="004F293D" w:rsidP="004F293D">
                      <w:pPr>
                        <w:rPr>
                          <w:rFonts w:ascii="Arial" w:hAnsi="Arial" w:cs="Arial"/>
                          <w:color w:val="000000" w:themeColor="text1"/>
                          <w:lang w:val="es-ES"/>
                        </w:rPr>
                      </w:pPr>
                      <w:r>
                        <w:rPr>
                          <w:rFonts w:ascii="Arial" w:hAnsi="Arial" w:cs="Arial"/>
                          <w:color w:val="000000" w:themeColor="text1"/>
                          <w:lang w:val="es-ES"/>
                        </w:rPr>
                        <w:t xml:space="preserve">Ing. Santiago </w:t>
                      </w:r>
                      <w:proofErr w:type="spellStart"/>
                      <w:r>
                        <w:rPr>
                          <w:rFonts w:ascii="Arial" w:hAnsi="Arial" w:cs="Arial"/>
                          <w:color w:val="000000" w:themeColor="text1"/>
                          <w:lang w:val="es-ES"/>
                        </w:rPr>
                        <w:t>Solis</w:t>
                      </w:r>
                      <w:proofErr w:type="spellEnd"/>
                    </w:p>
                  </w:txbxContent>
                </v:textbox>
                <w10:wrap type="through"/>
              </v:rect>
            </w:pict>
          </mc:Fallback>
        </mc:AlternateContent>
      </w:r>
      <w:r>
        <w:rPr>
          <w:noProof/>
          <w:lang w:eastAsia="es-ES_tradnl"/>
        </w:rPr>
        <mc:AlternateContent>
          <mc:Choice Requires="wps">
            <w:drawing>
              <wp:anchor distT="0" distB="0" distL="114300" distR="114300" simplePos="0" relativeHeight="251661312" behindDoc="0" locked="0" layoutInCell="1" allowOverlap="1" wp14:anchorId="4BD6ED0E" wp14:editId="0F5112F9">
                <wp:simplePos x="0" y="0"/>
                <wp:positionH relativeFrom="column">
                  <wp:posOffset>1257935</wp:posOffset>
                </wp:positionH>
                <wp:positionV relativeFrom="paragraph">
                  <wp:posOffset>5243543</wp:posOffset>
                </wp:positionV>
                <wp:extent cx="3080385" cy="257175"/>
                <wp:effectExtent l="0" t="0" r="0" b="0"/>
                <wp:wrapThrough wrapText="bothSides">
                  <wp:wrapPolygon edited="0">
                    <wp:start x="178" y="0"/>
                    <wp:lineTo x="178" y="19200"/>
                    <wp:lineTo x="21195" y="19200"/>
                    <wp:lineTo x="21195" y="0"/>
                    <wp:lineTo x="178" y="0"/>
                  </wp:wrapPolygon>
                </wp:wrapThrough>
                <wp:docPr id="6" name="Rectángulo 6"/>
                <wp:cNvGraphicFramePr/>
                <a:graphic xmlns:a="http://schemas.openxmlformats.org/drawingml/2006/main">
                  <a:graphicData uri="http://schemas.microsoft.com/office/word/2010/wordprocessingShape">
                    <wps:wsp>
                      <wps:cNvSpPr/>
                      <wps:spPr>
                        <a:xfrm>
                          <a:off x="0" y="0"/>
                          <a:ext cx="308038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7D7D35" w14:textId="6EB0841B" w:rsidR="004F293D" w:rsidRPr="00F57A0B" w:rsidRDefault="004F293D" w:rsidP="004F293D">
                            <w:pPr>
                              <w:rPr>
                                <w:rFonts w:ascii="Arial" w:hAnsi="Arial" w:cs="Arial"/>
                                <w:color w:val="000000" w:themeColor="text1"/>
                                <w:lang w:val="es-ES"/>
                              </w:rPr>
                            </w:pPr>
                            <w:r>
                              <w:rPr>
                                <w:rFonts w:ascii="Arial" w:hAnsi="Arial" w:cs="Arial"/>
                                <w:color w:val="000000" w:themeColor="text1"/>
                                <w:lang w:val="es-ES"/>
                              </w:rPr>
                              <w:t>Calidad de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6ED0E" id="Rectángulo 6" o:spid="_x0000_s1031" style="position:absolute;margin-left:99.05pt;margin-top:412.9pt;width:242.5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" filled="f" stroked="f" strokeweight="1pt">
                <v:textbox>
                  <w:txbxContent>
                    <w:p w14:paraId="617D7D35" w14:textId="6EB0841B" w:rsidR="004F293D" w:rsidRPr="00F57A0B" w:rsidRDefault="004F293D" w:rsidP="004F293D">
                      <w:pPr>
                        <w:rPr>
                          <w:rFonts w:ascii="Arial" w:hAnsi="Arial" w:cs="Arial"/>
                          <w:color w:val="000000" w:themeColor="text1"/>
                          <w:lang w:val="es-ES"/>
                        </w:rPr>
                      </w:pPr>
                      <w:r>
                        <w:rPr>
                          <w:rFonts w:ascii="Arial" w:hAnsi="Arial" w:cs="Arial"/>
                          <w:color w:val="000000" w:themeColor="text1"/>
                          <w:lang w:val="es-ES"/>
                        </w:rPr>
                        <w:t>Calidad de Software</w:t>
                      </w:r>
                    </w:p>
                  </w:txbxContent>
                </v:textbox>
                <w10:wrap type="through"/>
              </v:rect>
            </w:pict>
          </mc:Fallback>
        </mc:AlternateContent>
      </w:r>
      <w:r>
        <w:rPr>
          <w:noProof/>
          <w:lang w:eastAsia="es-ES_tradnl"/>
        </w:rPr>
        <mc:AlternateContent>
          <mc:Choice Requires="wps">
            <w:drawing>
              <wp:anchor distT="0" distB="0" distL="114300" distR="114300" simplePos="0" relativeHeight="251659264" behindDoc="0" locked="0" layoutInCell="1" allowOverlap="1" wp14:anchorId="3451889D" wp14:editId="36F2C4AE">
                <wp:simplePos x="0" y="0"/>
                <wp:positionH relativeFrom="column">
                  <wp:posOffset>0</wp:posOffset>
                </wp:positionH>
                <wp:positionV relativeFrom="paragraph">
                  <wp:posOffset>2295525</wp:posOffset>
                </wp:positionV>
                <wp:extent cx="5372100" cy="342900"/>
                <wp:effectExtent l="0" t="0" r="0" b="12700"/>
                <wp:wrapThrough wrapText="bothSides">
                  <wp:wrapPolygon edited="0">
                    <wp:start x="102" y="0"/>
                    <wp:lineTo x="102" y="20800"/>
                    <wp:lineTo x="21345" y="20800"/>
                    <wp:lineTo x="21345" y="0"/>
                    <wp:lineTo x="102" y="0"/>
                  </wp:wrapPolygon>
                </wp:wrapThrough>
                <wp:docPr id="5" name="Rectángulo 5"/>
                <wp:cNvGraphicFramePr/>
                <a:graphic xmlns:a="http://schemas.openxmlformats.org/drawingml/2006/main">
                  <a:graphicData uri="http://schemas.microsoft.com/office/word/2010/wordprocessingShape">
                    <wps:wsp>
                      <wps:cNvSpPr/>
                      <wps:spPr>
                        <a:xfrm>
                          <a:off x="0" y="0"/>
                          <a:ext cx="537210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D7388E" w14:textId="19DA1122" w:rsidR="004F293D" w:rsidRPr="00F57A0B" w:rsidRDefault="004F293D" w:rsidP="004F293D">
                            <w:pPr>
                              <w:rPr>
                                <w:rFonts w:ascii="Arial" w:hAnsi="Arial" w:cs="Arial"/>
                                <w:b/>
                                <w:color w:val="000000" w:themeColor="text1"/>
                                <w:sz w:val="32"/>
                                <w:szCs w:val="32"/>
                                <w:lang w:val="es-ES"/>
                              </w:rPr>
                            </w:pPr>
                            <w:r>
                              <w:rPr>
                                <w:rFonts w:ascii="Arial" w:hAnsi="Arial" w:cs="Arial"/>
                                <w:b/>
                                <w:color w:val="000000" w:themeColor="text1"/>
                                <w:sz w:val="32"/>
                                <w:szCs w:val="32"/>
                                <w:lang w:val="es-ES"/>
                              </w:rPr>
                              <w:t>Resumen</w:t>
                            </w:r>
                            <w:r>
                              <w:rPr>
                                <w:rFonts w:ascii="Arial" w:hAnsi="Arial" w:cs="Arial"/>
                                <w:b/>
                                <w:color w:val="000000" w:themeColor="text1"/>
                                <w:sz w:val="32"/>
                                <w:szCs w:val="32"/>
                                <w:lang w:val="es-E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51889D" id="Rectángulo 5" o:spid="_x0000_s1032" style="position:absolute;margin-left:0;margin-top:180.75pt;width:423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" filled="f" stroked="f" strokeweight="1pt">
                <v:textbox>
                  <w:txbxContent>
                    <w:p w14:paraId="1FD7388E" w14:textId="19DA1122" w:rsidR="004F293D" w:rsidRPr="00F57A0B" w:rsidRDefault="004F293D" w:rsidP="004F293D">
                      <w:pPr>
                        <w:rPr>
                          <w:rFonts w:ascii="Arial" w:hAnsi="Arial" w:cs="Arial"/>
                          <w:b/>
                          <w:color w:val="000000" w:themeColor="text1"/>
                          <w:sz w:val="32"/>
                          <w:szCs w:val="32"/>
                          <w:lang w:val="es-ES"/>
                        </w:rPr>
                      </w:pPr>
                      <w:r>
                        <w:rPr>
                          <w:rFonts w:ascii="Arial" w:hAnsi="Arial" w:cs="Arial"/>
                          <w:b/>
                          <w:color w:val="000000" w:themeColor="text1"/>
                          <w:sz w:val="32"/>
                          <w:szCs w:val="32"/>
                          <w:lang w:val="es-ES"/>
                        </w:rPr>
                        <w:t>Resumen</w:t>
                      </w:r>
                      <w:r>
                        <w:rPr>
                          <w:rFonts w:ascii="Arial" w:hAnsi="Arial" w:cs="Arial"/>
                          <w:b/>
                          <w:color w:val="000000" w:themeColor="text1"/>
                          <w:sz w:val="32"/>
                          <w:szCs w:val="32"/>
                          <w:lang w:val="es-ES"/>
                        </w:rPr>
                        <w:t xml:space="preserve"> </w:t>
                      </w:r>
                    </w:p>
                  </w:txbxContent>
                </v:textbox>
                <w10:wrap type="through"/>
              </v:rect>
            </w:pict>
          </mc:Fallback>
        </mc:AlternateContent>
      </w:r>
      <w:r>
        <w:rPr>
          <w:noProof/>
          <w:lang w:eastAsia="es-ES_tradnl"/>
        </w:rPr>
        <mc:AlternateContent>
          <mc:Choice Requires="wps">
            <w:drawing>
              <wp:anchor distT="0" distB="0" distL="114300" distR="114300" simplePos="0" relativeHeight="251660288" behindDoc="0" locked="0" layoutInCell="1" allowOverlap="1" wp14:anchorId="1A70124B" wp14:editId="587A7ADF">
                <wp:simplePos x="0" y="0"/>
                <wp:positionH relativeFrom="column">
                  <wp:posOffset>1270</wp:posOffset>
                </wp:positionH>
                <wp:positionV relativeFrom="paragraph">
                  <wp:posOffset>2745213</wp:posOffset>
                </wp:positionV>
                <wp:extent cx="5372100" cy="807085"/>
                <wp:effectExtent l="0" t="0" r="0" b="5715"/>
                <wp:wrapThrough wrapText="bothSides">
                  <wp:wrapPolygon edited="0">
                    <wp:start x="102" y="0"/>
                    <wp:lineTo x="102" y="21073"/>
                    <wp:lineTo x="21345" y="21073"/>
                    <wp:lineTo x="21345" y="0"/>
                    <wp:lineTo x="102" y="0"/>
                  </wp:wrapPolygon>
                </wp:wrapThrough>
                <wp:docPr id="9" name="Rectángulo 9"/>
                <wp:cNvGraphicFramePr/>
                <a:graphic xmlns:a="http://schemas.openxmlformats.org/drawingml/2006/main">
                  <a:graphicData uri="http://schemas.microsoft.com/office/word/2010/wordprocessingShape">
                    <wps:wsp>
                      <wps:cNvSpPr/>
                      <wps:spPr>
                        <a:xfrm>
                          <a:off x="0" y="0"/>
                          <a:ext cx="5372100" cy="8070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01C735" w14:textId="5DCFFCA6" w:rsidR="004F293D" w:rsidRPr="00F57A0B" w:rsidRDefault="004F293D" w:rsidP="004F293D">
                            <w:pPr>
                              <w:rPr>
                                <w:rFonts w:ascii="Arial" w:hAnsi="Arial" w:cs="Arial"/>
                                <w:b/>
                                <w:color w:val="000000" w:themeColor="text1"/>
                                <w:sz w:val="28"/>
                                <w:szCs w:val="28"/>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70124B" id="Rectángulo 9" o:spid="_x0000_s1033" style="position:absolute;margin-left:.1pt;margin-top:216.15pt;width:423pt;height:63.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" filled="f" stroked="f" strokeweight="1pt">
                <v:textbox>
                  <w:txbxContent>
                    <w:p w14:paraId="3001C735" w14:textId="5DCFFCA6" w:rsidR="004F293D" w:rsidRPr="00F57A0B" w:rsidRDefault="004F293D" w:rsidP="004F293D">
                      <w:pPr>
                        <w:rPr>
                          <w:rFonts w:ascii="Arial" w:hAnsi="Arial" w:cs="Arial"/>
                          <w:b/>
                          <w:color w:val="000000" w:themeColor="text1"/>
                          <w:sz w:val="28"/>
                          <w:szCs w:val="28"/>
                          <w:lang w:val="es-ES"/>
                        </w:rPr>
                      </w:pPr>
                    </w:p>
                  </w:txbxContent>
                </v:textbox>
                <w10:wrap type="through"/>
              </v:rect>
            </w:pict>
          </mc:Fallback>
        </mc:AlternateContent>
      </w:r>
      <w:bookmarkEnd w:id="0"/>
    </w:p>
    <w:p w14:paraId="1985C9B2" w14:textId="77777777" w:rsidR="004F293D" w:rsidRDefault="004F293D" w:rsidP="004F293D">
      <w:pPr>
        <w:spacing w:line="360" w:lineRule="auto"/>
        <w:jc w:val="both"/>
        <w:rPr>
          <w:rFonts w:ascii="Arial" w:hAnsi="Arial" w:cs="Arial"/>
          <w:color w:val="000000" w:themeColor="text1"/>
          <w:sz w:val="24"/>
          <w:szCs w:val="24"/>
        </w:rPr>
      </w:pPr>
    </w:p>
    <w:p w14:paraId="1AB05DFB" w14:textId="77777777" w:rsidR="004F293D" w:rsidRDefault="004F293D" w:rsidP="004F293D">
      <w:pPr>
        <w:spacing w:line="360" w:lineRule="auto"/>
        <w:jc w:val="both"/>
        <w:rPr>
          <w:rFonts w:ascii="Arial" w:hAnsi="Arial" w:cs="Arial"/>
          <w:color w:val="000000" w:themeColor="text1"/>
          <w:sz w:val="24"/>
          <w:szCs w:val="24"/>
        </w:rPr>
      </w:pPr>
    </w:p>
    <w:p w14:paraId="021B86CD" w14:textId="77777777" w:rsidR="004F293D" w:rsidRDefault="004F293D" w:rsidP="004F293D">
      <w:pPr>
        <w:spacing w:line="360" w:lineRule="auto"/>
        <w:jc w:val="both"/>
        <w:rPr>
          <w:rFonts w:ascii="Arial" w:hAnsi="Arial" w:cs="Arial"/>
          <w:color w:val="000000" w:themeColor="text1"/>
          <w:sz w:val="24"/>
          <w:szCs w:val="24"/>
        </w:rPr>
      </w:pPr>
    </w:p>
    <w:p w14:paraId="5F4C51FC" w14:textId="77777777" w:rsidR="004F293D" w:rsidRDefault="004F293D" w:rsidP="004F293D">
      <w:pPr>
        <w:spacing w:line="360" w:lineRule="auto"/>
        <w:jc w:val="both"/>
        <w:rPr>
          <w:rFonts w:ascii="Arial" w:hAnsi="Arial" w:cs="Arial"/>
          <w:color w:val="000000" w:themeColor="text1"/>
          <w:sz w:val="24"/>
          <w:szCs w:val="24"/>
        </w:rPr>
      </w:pPr>
    </w:p>
    <w:p w14:paraId="1C1A6BE5" w14:textId="77777777" w:rsidR="004F293D" w:rsidRDefault="004F293D" w:rsidP="004F293D">
      <w:pPr>
        <w:spacing w:line="360" w:lineRule="auto"/>
        <w:jc w:val="both"/>
        <w:rPr>
          <w:rFonts w:ascii="Arial" w:hAnsi="Arial" w:cs="Arial"/>
          <w:color w:val="000000" w:themeColor="text1"/>
          <w:sz w:val="24"/>
          <w:szCs w:val="24"/>
        </w:rPr>
      </w:pPr>
    </w:p>
    <w:p w14:paraId="5E2DD62B" w14:textId="77777777" w:rsidR="004F293D" w:rsidRDefault="004F293D" w:rsidP="004F293D">
      <w:pPr>
        <w:spacing w:line="360" w:lineRule="auto"/>
        <w:jc w:val="both"/>
        <w:rPr>
          <w:rFonts w:ascii="Arial" w:hAnsi="Arial" w:cs="Arial"/>
          <w:color w:val="000000" w:themeColor="text1"/>
          <w:sz w:val="24"/>
          <w:szCs w:val="24"/>
        </w:rPr>
      </w:pPr>
    </w:p>
    <w:p w14:paraId="443A6323" w14:textId="77777777" w:rsidR="004F293D" w:rsidRDefault="004F293D" w:rsidP="004F293D">
      <w:pPr>
        <w:spacing w:line="360" w:lineRule="auto"/>
        <w:jc w:val="both"/>
        <w:rPr>
          <w:rFonts w:ascii="Arial" w:hAnsi="Arial" w:cs="Arial"/>
          <w:color w:val="000000" w:themeColor="text1"/>
          <w:sz w:val="24"/>
          <w:szCs w:val="24"/>
        </w:rPr>
      </w:pPr>
    </w:p>
    <w:p w14:paraId="2C94F0D8" w14:textId="77777777" w:rsidR="004F293D" w:rsidRDefault="004F293D" w:rsidP="004F293D">
      <w:pPr>
        <w:spacing w:line="360" w:lineRule="auto"/>
        <w:jc w:val="both"/>
        <w:rPr>
          <w:rFonts w:ascii="Arial" w:hAnsi="Arial" w:cs="Arial"/>
          <w:color w:val="000000" w:themeColor="text1"/>
          <w:sz w:val="24"/>
          <w:szCs w:val="24"/>
        </w:rPr>
      </w:pPr>
    </w:p>
    <w:p w14:paraId="3272E45C" w14:textId="77777777" w:rsidR="004F293D" w:rsidRDefault="004F293D" w:rsidP="004F293D">
      <w:pPr>
        <w:spacing w:line="360" w:lineRule="auto"/>
        <w:jc w:val="both"/>
        <w:rPr>
          <w:rFonts w:ascii="Arial" w:hAnsi="Arial" w:cs="Arial"/>
          <w:color w:val="000000" w:themeColor="text1"/>
          <w:sz w:val="24"/>
          <w:szCs w:val="24"/>
        </w:rPr>
      </w:pPr>
    </w:p>
    <w:p w14:paraId="737C0BA1" w14:textId="77777777" w:rsidR="004F293D" w:rsidRDefault="004F293D" w:rsidP="004F293D">
      <w:pPr>
        <w:spacing w:line="360" w:lineRule="auto"/>
        <w:jc w:val="both"/>
        <w:rPr>
          <w:rFonts w:ascii="Arial" w:hAnsi="Arial" w:cs="Arial"/>
          <w:color w:val="000000" w:themeColor="text1"/>
          <w:sz w:val="24"/>
          <w:szCs w:val="24"/>
        </w:rPr>
      </w:pPr>
    </w:p>
    <w:p w14:paraId="6D413991" w14:textId="77777777" w:rsidR="004F293D" w:rsidRDefault="004F293D" w:rsidP="004F293D">
      <w:pPr>
        <w:spacing w:line="360" w:lineRule="auto"/>
        <w:jc w:val="both"/>
        <w:rPr>
          <w:rFonts w:ascii="Arial" w:hAnsi="Arial" w:cs="Arial"/>
          <w:color w:val="000000" w:themeColor="text1"/>
          <w:sz w:val="24"/>
          <w:szCs w:val="24"/>
        </w:rPr>
      </w:pPr>
    </w:p>
    <w:p w14:paraId="11F57C0B" w14:textId="77777777" w:rsidR="004F293D" w:rsidRDefault="004F293D" w:rsidP="004F293D">
      <w:pPr>
        <w:spacing w:line="360" w:lineRule="auto"/>
        <w:jc w:val="both"/>
        <w:rPr>
          <w:rFonts w:ascii="Arial" w:hAnsi="Arial" w:cs="Arial"/>
          <w:color w:val="000000" w:themeColor="text1"/>
          <w:sz w:val="24"/>
          <w:szCs w:val="24"/>
        </w:rPr>
      </w:pPr>
    </w:p>
    <w:p w14:paraId="6D090B47" w14:textId="77777777" w:rsidR="004F293D" w:rsidRDefault="004F293D" w:rsidP="004F293D">
      <w:pPr>
        <w:spacing w:line="360" w:lineRule="auto"/>
        <w:jc w:val="both"/>
        <w:rPr>
          <w:rFonts w:ascii="Arial" w:hAnsi="Arial" w:cs="Arial"/>
          <w:color w:val="000000" w:themeColor="text1"/>
          <w:sz w:val="24"/>
          <w:szCs w:val="24"/>
        </w:rPr>
      </w:pPr>
    </w:p>
    <w:p w14:paraId="72D226C7" w14:textId="77777777" w:rsidR="004F293D" w:rsidRDefault="004F293D" w:rsidP="004F293D">
      <w:pPr>
        <w:spacing w:line="360" w:lineRule="auto"/>
        <w:jc w:val="both"/>
        <w:rPr>
          <w:rFonts w:ascii="Arial" w:hAnsi="Arial" w:cs="Arial"/>
          <w:color w:val="000000" w:themeColor="text1"/>
          <w:sz w:val="24"/>
          <w:szCs w:val="24"/>
        </w:rPr>
      </w:pPr>
    </w:p>
    <w:p w14:paraId="7AE26593" w14:textId="77777777" w:rsidR="004F293D" w:rsidRDefault="004F293D" w:rsidP="004F293D">
      <w:pPr>
        <w:spacing w:line="360" w:lineRule="auto"/>
        <w:jc w:val="both"/>
        <w:rPr>
          <w:rFonts w:ascii="Arial" w:hAnsi="Arial" w:cs="Arial"/>
          <w:color w:val="000000" w:themeColor="text1"/>
          <w:sz w:val="24"/>
          <w:szCs w:val="24"/>
        </w:rPr>
      </w:pPr>
    </w:p>
    <w:p w14:paraId="23DE2AB5" w14:textId="77777777" w:rsidR="004F293D" w:rsidRDefault="004F293D" w:rsidP="004F293D">
      <w:pPr>
        <w:spacing w:line="360" w:lineRule="auto"/>
        <w:jc w:val="both"/>
        <w:rPr>
          <w:rFonts w:ascii="Arial" w:hAnsi="Arial" w:cs="Arial"/>
          <w:color w:val="000000" w:themeColor="text1"/>
          <w:sz w:val="24"/>
          <w:szCs w:val="24"/>
        </w:rPr>
      </w:pPr>
    </w:p>
    <w:p w14:paraId="6BAB6C6A" w14:textId="77777777" w:rsidR="004F293D" w:rsidRDefault="004F293D" w:rsidP="004F293D">
      <w:pPr>
        <w:spacing w:line="360" w:lineRule="auto"/>
        <w:jc w:val="both"/>
        <w:rPr>
          <w:rFonts w:ascii="Arial" w:hAnsi="Arial" w:cs="Arial"/>
          <w:color w:val="000000" w:themeColor="text1"/>
          <w:sz w:val="24"/>
          <w:szCs w:val="24"/>
        </w:rPr>
      </w:pPr>
    </w:p>
    <w:p w14:paraId="69132E9F" w14:textId="77777777" w:rsidR="004F293D" w:rsidRDefault="004F293D" w:rsidP="004F293D">
      <w:pPr>
        <w:spacing w:line="360" w:lineRule="auto"/>
        <w:jc w:val="both"/>
        <w:rPr>
          <w:rFonts w:ascii="Arial" w:hAnsi="Arial" w:cs="Arial"/>
          <w:color w:val="000000" w:themeColor="text1"/>
          <w:sz w:val="24"/>
          <w:szCs w:val="24"/>
        </w:rPr>
      </w:pPr>
    </w:p>
    <w:p w14:paraId="655D6EC7" w14:textId="77777777" w:rsidR="004F293D" w:rsidRDefault="004F293D" w:rsidP="004F293D">
      <w:pPr>
        <w:spacing w:line="360" w:lineRule="auto"/>
        <w:jc w:val="both"/>
        <w:rPr>
          <w:rFonts w:ascii="Arial" w:hAnsi="Arial" w:cs="Arial"/>
          <w:color w:val="000000" w:themeColor="text1"/>
          <w:sz w:val="24"/>
          <w:szCs w:val="24"/>
        </w:rPr>
      </w:pPr>
    </w:p>
    <w:p w14:paraId="7483034D" w14:textId="77777777" w:rsidR="004F293D" w:rsidRDefault="004F293D" w:rsidP="004F293D">
      <w:pPr>
        <w:spacing w:line="360" w:lineRule="auto"/>
        <w:jc w:val="both"/>
        <w:rPr>
          <w:rFonts w:ascii="Arial" w:hAnsi="Arial" w:cs="Arial"/>
          <w:color w:val="000000" w:themeColor="text1"/>
          <w:sz w:val="24"/>
          <w:szCs w:val="24"/>
        </w:rPr>
      </w:pPr>
    </w:p>
    <w:p w14:paraId="077739B8" w14:textId="77777777" w:rsidR="004F293D" w:rsidRDefault="004F293D" w:rsidP="004F293D">
      <w:pPr>
        <w:spacing w:line="360" w:lineRule="auto"/>
        <w:jc w:val="both"/>
        <w:rPr>
          <w:rFonts w:ascii="Arial" w:hAnsi="Arial" w:cs="Arial"/>
          <w:color w:val="000000" w:themeColor="text1"/>
          <w:sz w:val="24"/>
          <w:szCs w:val="24"/>
        </w:rPr>
      </w:pPr>
    </w:p>
    <w:p w14:paraId="5297D324" w14:textId="612299E8" w:rsidR="00A34934" w:rsidRPr="004F293D" w:rsidRDefault="00B4253A" w:rsidP="004F293D">
      <w:pPr>
        <w:spacing w:line="360" w:lineRule="auto"/>
        <w:jc w:val="both"/>
        <w:rPr>
          <w:rFonts w:ascii="Arial" w:hAnsi="Arial" w:cs="Arial"/>
          <w:color w:val="000000" w:themeColor="text1"/>
          <w:sz w:val="24"/>
          <w:szCs w:val="24"/>
        </w:rPr>
      </w:pPr>
      <w:r w:rsidRPr="004F293D">
        <w:rPr>
          <w:rFonts w:ascii="Arial" w:hAnsi="Arial" w:cs="Arial"/>
          <w:color w:val="000000" w:themeColor="text1"/>
          <w:sz w:val="24"/>
          <w:szCs w:val="24"/>
        </w:rPr>
        <w:lastRenderedPageBreak/>
        <w:t>¿Qué es el software?</w:t>
      </w:r>
    </w:p>
    <w:p w14:paraId="2343421E" w14:textId="258BEC70" w:rsidR="00AC06F4" w:rsidRPr="004F293D" w:rsidRDefault="00B4253A" w:rsidP="004F293D">
      <w:pPr>
        <w:spacing w:line="360" w:lineRule="auto"/>
        <w:jc w:val="both"/>
        <w:rPr>
          <w:rFonts w:ascii="Arial" w:hAnsi="Arial" w:cs="Arial"/>
          <w:color w:val="000000" w:themeColor="text1"/>
          <w:sz w:val="24"/>
          <w:szCs w:val="24"/>
        </w:rPr>
      </w:pPr>
      <w:r w:rsidRPr="004F293D">
        <w:rPr>
          <w:rFonts w:ascii="Arial" w:hAnsi="Arial" w:cs="Arial"/>
          <w:color w:val="000000" w:themeColor="text1"/>
          <w:sz w:val="24"/>
          <w:szCs w:val="24"/>
        </w:rPr>
        <w:t>El software es una producción inmaterial del cerebro humano y tal vez una de las estructuras más complicadas que la humanidad conoce. De hecho, los expertos en computación aún no entienden del todo cómo funciona, su comportamiento, sus paradojas y sus límites.1 Básicamente, el software es un plan de funcionamiento para un tipo especial de máquina, una máquina ``virtual'' o ``abstracta''. Una vez escrito mediante algún lenguaje de programación, el software se hace funcionar en ordenadores, que temporalmente se convierten en esa máquina para la que el programa sirve de plan. El software permite poner en relación al ser humano y a la máquina y también a las máquinas entre sí.</w:t>
      </w:r>
    </w:p>
    <w:p w14:paraId="36EA8F1B" w14:textId="77777777" w:rsidR="00280C95" w:rsidRPr="004F293D" w:rsidRDefault="00B4253A" w:rsidP="004F293D">
      <w:pPr>
        <w:spacing w:line="360" w:lineRule="auto"/>
        <w:jc w:val="both"/>
        <w:rPr>
          <w:rFonts w:ascii="Arial" w:hAnsi="Arial" w:cs="Arial"/>
          <w:color w:val="000000" w:themeColor="text1"/>
          <w:sz w:val="24"/>
          <w:szCs w:val="24"/>
        </w:rPr>
      </w:pPr>
      <w:r w:rsidRPr="004F293D">
        <w:rPr>
          <w:rFonts w:ascii="Arial" w:hAnsi="Arial" w:cs="Arial"/>
          <w:color w:val="000000" w:themeColor="text1"/>
          <w:sz w:val="24"/>
          <w:szCs w:val="24"/>
        </w:rPr>
        <w:t>Atributos esenciales del buen software</w:t>
      </w:r>
    </w:p>
    <w:p w14:paraId="0517E473" w14:textId="77777777" w:rsidR="00280C95" w:rsidRPr="004F293D" w:rsidRDefault="00B4253A" w:rsidP="004F293D">
      <w:pPr>
        <w:spacing w:line="360" w:lineRule="auto"/>
        <w:jc w:val="both"/>
        <w:rPr>
          <w:rFonts w:ascii="Arial" w:hAnsi="Arial" w:cs="Arial"/>
          <w:color w:val="000000" w:themeColor="text1"/>
          <w:sz w:val="24"/>
          <w:szCs w:val="24"/>
        </w:rPr>
      </w:pPr>
      <w:r w:rsidRPr="004F293D">
        <w:rPr>
          <w:rFonts w:ascii="Arial" w:hAnsi="Arial" w:cs="Arial"/>
          <w:color w:val="000000" w:themeColor="text1"/>
          <w:sz w:val="24"/>
          <w:szCs w:val="24"/>
        </w:rPr>
        <w:t xml:space="preserve">En esta nueva entrada de </w:t>
      </w:r>
      <w:proofErr w:type="spellStart"/>
      <w:r w:rsidRPr="004F293D">
        <w:rPr>
          <w:rFonts w:ascii="Arial" w:hAnsi="Arial" w:cs="Arial"/>
          <w:color w:val="000000" w:themeColor="text1"/>
          <w:sz w:val="24"/>
          <w:szCs w:val="24"/>
        </w:rPr>
        <w:t>DatoByte</w:t>
      </w:r>
      <w:proofErr w:type="spellEnd"/>
      <w:r w:rsidRPr="004F293D">
        <w:rPr>
          <w:rFonts w:ascii="Arial" w:hAnsi="Arial" w:cs="Arial"/>
          <w:color w:val="000000" w:themeColor="text1"/>
          <w:sz w:val="24"/>
          <w:szCs w:val="24"/>
        </w:rPr>
        <w:t xml:space="preserve"> les quiero enseñar acerca de los Atributos esenciales del buen software</w:t>
      </w:r>
    </w:p>
    <w:p w14:paraId="01A7F3F8" w14:textId="77777777" w:rsidR="00280C95" w:rsidRPr="004F293D" w:rsidRDefault="00B4253A" w:rsidP="004F293D">
      <w:pPr>
        <w:spacing w:line="360" w:lineRule="auto"/>
        <w:jc w:val="both"/>
        <w:rPr>
          <w:rFonts w:ascii="Arial" w:hAnsi="Arial" w:cs="Arial"/>
          <w:color w:val="000000" w:themeColor="text1"/>
          <w:sz w:val="24"/>
          <w:szCs w:val="24"/>
        </w:rPr>
      </w:pPr>
      <w:r w:rsidRPr="004F293D">
        <w:rPr>
          <w:rFonts w:ascii="Arial" w:hAnsi="Arial" w:cs="Arial"/>
          <w:color w:val="000000" w:themeColor="text1"/>
          <w:sz w:val="24"/>
          <w:szCs w:val="24"/>
        </w:rPr>
        <w:t>El software debe entregar la funcionalidad y el funcionamiento requeridos por el usuario al él mismo, y debe ser mantenible, confiable y aceptable</w:t>
      </w:r>
      <w:r w:rsidR="00280C95" w:rsidRPr="004F293D">
        <w:rPr>
          <w:rFonts w:ascii="Arial" w:hAnsi="Arial" w:cs="Arial"/>
          <w:color w:val="000000" w:themeColor="text1"/>
          <w:sz w:val="24"/>
          <w:szCs w:val="24"/>
        </w:rPr>
        <w:t xml:space="preserve">. </w:t>
      </w:r>
    </w:p>
    <w:p w14:paraId="164B56CB" w14:textId="28663880" w:rsidR="00280C95" w:rsidRPr="004F293D" w:rsidRDefault="00280C95" w:rsidP="004F293D">
      <w:pPr>
        <w:spacing w:line="360" w:lineRule="auto"/>
        <w:jc w:val="both"/>
        <w:rPr>
          <w:rFonts w:ascii="Arial" w:hAnsi="Arial" w:cs="Arial"/>
          <w:color w:val="000000" w:themeColor="text1"/>
          <w:sz w:val="24"/>
          <w:szCs w:val="24"/>
        </w:rPr>
      </w:pPr>
      <w:r w:rsidRPr="004F293D">
        <w:rPr>
          <w:rFonts w:ascii="Arial" w:hAnsi="Arial" w:cs="Arial"/>
          <w:noProof/>
          <w:color w:val="000000" w:themeColor="text1"/>
          <w:sz w:val="24"/>
          <w:szCs w:val="24"/>
        </w:rPr>
        <w:drawing>
          <wp:inline distT="0" distB="0" distL="0" distR="0" wp14:anchorId="17A44F86" wp14:editId="03BA250F">
            <wp:extent cx="5871210" cy="818148"/>
            <wp:effectExtent l="0" t="0" r="34290" b="2032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Pr="004F293D">
        <w:rPr>
          <w:rFonts w:ascii="Arial" w:hAnsi="Arial" w:cs="Arial"/>
          <w:noProof/>
          <w:color w:val="000000" w:themeColor="text1"/>
          <w:sz w:val="24"/>
          <w:szCs w:val="24"/>
        </w:rPr>
        <w:drawing>
          <wp:inline distT="0" distB="0" distL="0" distR="0" wp14:anchorId="749257A5" wp14:editId="5EE19D99">
            <wp:extent cx="5871411" cy="700405"/>
            <wp:effectExtent l="0" t="0" r="15240" b="2349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Pr="004F293D">
        <w:rPr>
          <w:rFonts w:ascii="Arial" w:hAnsi="Arial" w:cs="Arial"/>
          <w:noProof/>
          <w:color w:val="000000" w:themeColor="text1"/>
          <w:sz w:val="24"/>
          <w:szCs w:val="24"/>
        </w:rPr>
        <w:drawing>
          <wp:inline distT="0" distB="0" distL="0" distR="0" wp14:anchorId="5676AAD4" wp14:editId="616BC723">
            <wp:extent cx="5958840" cy="1051560"/>
            <wp:effectExtent l="0" t="0" r="60960" b="1524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r w:rsidRPr="004F293D">
        <w:rPr>
          <w:rFonts w:ascii="Arial" w:hAnsi="Arial" w:cs="Arial"/>
          <w:noProof/>
          <w:color w:val="000000" w:themeColor="text1"/>
          <w:sz w:val="24"/>
          <w:szCs w:val="24"/>
        </w:rPr>
        <w:drawing>
          <wp:inline distT="0" distB="0" distL="0" distR="0" wp14:anchorId="51D636F3" wp14:editId="38259FC3">
            <wp:extent cx="5895340" cy="721895"/>
            <wp:effectExtent l="0" t="0" r="10160" b="2159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4886F89" w14:textId="1E2187A5" w:rsidR="00B4253A" w:rsidRPr="004F293D" w:rsidRDefault="00B4253A" w:rsidP="004F293D">
      <w:pPr>
        <w:spacing w:line="360" w:lineRule="auto"/>
        <w:jc w:val="both"/>
        <w:rPr>
          <w:rFonts w:ascii="Arial" w:hAnsi="Arial" w:cs="Arial"/>
          <w:color w:val="000000" w:themeColor="text1"/>
          <w:sz w:val="24"/>
          <w:szCs w:val="24"/>
        </w:rPr>
      </w:pPr>
      <w:r w:rsidRPr="004F293D">
        <w:rPr>
          <w:rFonts w:ascii="Arial" w:hAnsi="Arial" w:cs="Arial"/>
          <w:color w:val="000000" w:themeColor="text1"/>
          <w:sz w:val="24"/>
          <w:szCs w:val="24"/>
        </w:rPr>
        <w:t>.</w:t>
      </w:r>
    </w:p>
    <w:p w14:paraId="212BA3C0" w14:textId="77777777" w:rsidR="00B4253A" w:rsidRPr="004F293D" w:rsidRDefault="00B4253A" w:rsidP="004F293D">
      <w:pPr>
        <w:spacing w:line="360" w:lineRule="auto"/>
        <w:jc w:val="both"/>
        <w:rPr>
          <w:rFonts w:ascii="Arial" w:hAnsi="Arial" w:cs="Arial"/>
          <w:color w:val="000000" w:themeColor="text1"/>
          <w:sz w:val="24"/>
          <w:szCs w:val="24"/>
        </w:rPr>
      </w:pPr>
    </w:p>
    <w:p w14:paraId="67A32506" w14:textId="77777777" w:rsidR="00B4253A" w:rsidRPr="004F293D" w:rsidRDefault="00B4253A" w:rsidP="004F293D">
      <w:pPr>
        <w:spacing w:line="360" w:lineRule="auto"/>
        <w:jc w:val="both"/>
        <w:rPr>
          <w:rFonts w:ascii="Arial" w:hAnsi="Arial" w:cs="Arial"/>
          <w:color w:val="000000" w:themeColor="text1"/>
          <w:sz w:val="24"/>
          <w:szCs w:val="24"/>
        </w:rPr>
      </w:pPr>
    </w:p>
    <w:p w14:paraId="5F7514F3" w14:textId="5DCE8BD5" w:rsidR="00B4253A" w:rsidRPr="004F293D" w:rsidRDefault="00B4253A" w:rsidP="004F293D">
      <w:pPr>
        <w:spacing w:line="360" w:lineRule="auto"/>
        <w:jc w:val="both"/>
        <w:rPr>
          <w:rFonts w:ascii="Arial" w:hAnsi="Arial" w:cs="Arial"/>
          <w:color w:val="000000" w:themeColor="text1"/>
          <w:sz w:val="24"/>
          <w:szCs w:val="24"/>
        </w:rPr>
      </w:pPr>
      <w:r w:rsidRPr="004F293D">
        <w:rPr>
          <w:rFonts w:ascii="Arial" w:hAnsi="Arial" w:cs="Arial"/>
          <w:color w:val="000000" w:themeColor="text1"/>
          <w:sz w:val="24"/>
          <w:szCs w:val="24"/>
        </w:rPr>
        <w:t>Que es la ingeniería de software</w:t>
      </w:r>
    </w:p>
    <w:p w14:paraId="607E0660" w14:textId="536983DA" w:rsidR="00B4253A" w:rsidRPr="004F293D" w:rsidRDefault="00B4253A" w:rsidP="004F293D">
      <w:pPr>
        <w:spacing w:line="360" w:lineRule="auto"/>
        <w:jc w:val="both"/>
        <w:rPr>
          <w:rFonts w:ascii="Arial" w:hAnsi="Arial" w:cs="Arial"/>
          <w:color w:val="000000" w:themeColor="text1"/>
          <w:sz w:val="24"/>
          <w:szCs w:val="24"/>
        </w:rPr>
      </w:pPr>
      <w:r w:rsidRPr="004F293D">
        <w:rPr>
          <w:rFonts w:ascii="Arial" w:hAnsi="Arial" w:cs="Arial"/>
          <w:color w:val="000000" w:themeColor="text1"/>
          <w:sz w:val="24"/>
          <w:szCs w:val="24"/>
        </w:rPr>
        <w:t>La ingeniería de software es una disciplina formada por un conjunto de métodos, herramientas y técnicas que se utilizan en el desarrollo de los programas informáticos</w:t>
      </w:r>
      <w:r w:rsidR="00A34934" w:rsidRPr="004F293D">
        <w:rPr>
          <w:rFonts w:ascii="Arial" w:hAnsi="Arial" w:cs="Arial"/>
          <w:color w:val="000000" w:themeColor="text1"/>
          <w:sz w:val="24"/>
          <w:szCs w:val="24"/>
        </w:rPr>
        <w:t>.</w:t>
      </w:r>
    </w:p>
    <w:p w14:paraId="11F425C7" w14:textId="54B63E56" w:rsidR="004F293D" w:rsidRPr="004F293D" w:rsidRDefault="004F293D" w:rsidP="004F293D">
      <w:pPr>
        <w:spacing w:line="360" w:lineRule="auto"/>
        <w:jc w:val="both"/>
        <w:rPr>
          <w:rFonts w:ascii="Arial" w:hAnsi="Arial" w:cs="Arial"/>
          <w:color w:val="000000" w:themeColor="text1"/>
          <w:sz w:val="24"/>
          <w:szCs w:val="24"/>
        </w:rPr>
      </w:pPr>
      <w:r w:rsidRPr="004F293D">
        <w:rPr>
          <w:rFonts w:ascii="Arial" w:hAnsi="Arial" w:cs="Arial"/>
          <w:color w:val="000000"/>
          <w:sz w:val="24"/>
          <w:szCs w:val="24"/>
          <w:shd w:val="clear" w:color="auto" w:fill="FFFFFF"/>
        </w:rPr>
        <w:t>L</w:t>
      </w:r>
      <w:r w:rsidRPr="004F293D">
        <w:rPr>
          <w:rFonts w:ascii="Arial" w:hAnsi="Arial" w:cs="Arial"/>
          <w:color w:val="000000"/>
          <w:sz w:val="24"/>
          <w:szCs w:val="24"/>
          <w:shd w:val="clear" w:color="auto" w:fill="FFFFFF"/>
        </w:rPr>
        <w:t>a ingeniería de Software es una rama de la ingeniería asociada al desarrollo del producto software que usa métodos, principios y procedimientos científicos. El resultado de la Ingeniería de software es un producto software eficiente y de confianza.</w:t>
      </w:r>
    </w:p>
    <w:sectPr w:rsidR="004F293D" w:rsidRPr="004F29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53A"/>
    <w:rsid w:val="00280C95"/>
    <w:rsid w:val="004F293D"/>
    <w:rsid w:val="00A34934"/>
    <w:rsid w:val="00AC06F4"/>
    <w:rsid w:val="00B4253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5CE18"/>
  <w15:chartTrackingRefBased/>
  <w15:docId w15:val="{4872A003-E582-47CA-9E70-5DAC84AC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B4253A"/>
    <w:rPr>
      <w:b/>
      <w:bCs/>
    </w:rPr>
  </w:style>
  <w:style w:type="character" w:styleId="Hipervnculo">
    <w:name w:val="Hyperlink"/>
    <w:basedOn w:val="Fuentedeprrafopredeter"/>
    <w:uiPriority w:val="99"/>
    <w:unhideWhenUsed/>
    <w:rsid w:val="00A349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120763">
      <w:bodyDiv w:val="1"/>
      <w:marLeft w:val="0"/>
      <w:marRight w:val="0"/>
      <w:marTop w:val="0"/>
      <w:marBottom w:val="0"/>
      <w:divBdr>
        <w:top w:val="none" w:sz="0" w:space="0" w:color="auto"/>
        <w:left w:val="none" w:sz="0" w:space="0" w:color="auto"/>
        <w:bottom w:val="none" w:sz="0" w:space="0" w:color="auto"/>
        <w:right w:val="none" w:sz="0" w:space="0" w:color="auto"/>
      </w:divBdr>
      <w:divsChild>
        <w:div w:id="1832484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diagramLayout" Target="diagrams/layout4.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diagramLayout" Target="diagrams/layout3.xml"/><Relationship Id="rId20" Type="http://schemas.openxmlformats.org/officeDocument/2006/relationships/diagramData" Target="diagrams/data4.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image" Target="media/image1.png"/><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A5A5E4-75DE-44DA-A3C8-BF0E5A8942D6}" type="doc">
      <dgm:prSet loTypeId="urn:microsoft.com/office/officeart/2005/8/layout/process1" loCatId="process" qsTypeId="urn:microsoft.com/office/officeart/2005/8/quickstyle/simple1" qsCatId="simple" csTypeId="urn:microsoft.com/office/officeart/2005/8/colors/accent0_2" csCatId="mainScheme" phldr="1"/>
      <dgm:spPr/>
    </dgm:pt>
    <dgm:pt modelId="{B1328074-7E87-4908-A213-B6DBB3044D44}">
      <dgm:prSet phldrT="[Texto]"/>
      <dgm:spPr/>
      <dgm:t>
        <a:bodyPr/>
        <a:lstStyle/>
        <a:p>
          <a:r>
            <a:rPr lang="es-EC"/>
            <a:t>Mantenimiento </a:t>
          </a:r>
        </a:p>
      </dgm:t>
    </dgm:pt>
    <dgm:pt modelId="{C6A7E472-FB49-4DE7-BB2D-52623A99B7E2}" type="parTrans" cxnId="{3F8C6FF5-C2E7-4151-B1BB-6D8D10728A37}">
      <dgm:prSet/>
      <dgm:spPr/>
      <dgm:t>
        <a:bodyPr/>
        <a:lstStyle/>
        <a:p>
          <a:endParaRPr lang="es-EC"/>
        </a:p>
      </dgm:t>
    </dgm:pt>
    <dgm:pt modelId="{E4F9E431-10E0-4495-BB4F-4B844FDB456A}" type="sibTrans" cxnId="{3F8C6FF5-C2E7-4151-B1BB-6D8D10728A37}">
      <dgm:prSet/>
      <dgm:spPr/>
      <dgm:t>
        <a:bodyPr/>
        <a:lstStyle/>
        <a:p>
          <a:endParaRPr lang="es-EC"/>
        </a:p>
      </dgm:t>
    </dgm:pt>
    <dgm:pt modelId="{153D36D4-B025-4CDA-A614-3D9282A8C4B7}">
      <dgm:prSet phldrT="[Texto]"/>
      <dgm:spPr/>
      <dgm:t>
        <a:bodyPr/>
        <a:lstStyle/>
        <a:p>
          <a:r>
            <a:rPr lang="es-EC"/>
            <a:t>El software debe escribirse de tal forma que pueda evolucionar para satisfacer las necesidades cambiantes de los clientes. Éste es un atributo crítico porque el cambio del software es un requerimiento inevitable de un entorno empresarial variable.</a:t>
          </a:r>
        </a:p>
      </dgm:t>
    </dgm:pt>
    <dgm:pt modelId="{A6A5BC6E-483E-433B-83E5-A859BA34A44F}" type="parTrans" cxnId="{ABA6AC1D-6304-4B38-BFF7-14B34AC0ECA3}">
      <dgm:prSet/>
      <dgm:spPr/>
      <dgm:t>
        <a:bodyPr/>
        <a:lstStyle/>
        <a:p>
          <a:endParaRPr lang="es-EC"/>
        </a:p>
      </dgm:t>
    </dgm:pt>
    <dgm:pt modelId="{4BC77D2F-AEDD-4132-84D6-6360365FD584}" type="sibTrans" cxnId="{ABA6AC1D-6304-4B38-BFF7-14B34AC0ECA3}">
      <dgm:prSet/>
      <dgm:spPr/>
      <dgm:t>
        <a:bodyPr/>
        <a:lstStyle/>
        <a:p>
          <a:endParaRPr lang="es-EC"/>
        </a:p>
      </dgm:t>
    </dgm:pt>
    <dgm:pt modelId="{345181E1-451C-4593-8C04-7E95B3A78D79}" type="pres">
      <dgm:prSet presAssocID="{B8A5A5E4-75DE-44DA-A3C8-BF0E5A8942D6}" presName="Name0" presStyleCnt="0">
        <dgm:presLayoutVars>
          <dgm:dir/>
          <dgm:resizeHandles val="exact"/>
        </dgm:presLayoutVars>
      </dgm:prSet>
      <dgm:spPr/>
    </dgm:pt>
    <dgm:pt modelId="{EBFD7947-A820-490A-A227-C12665087871}" type="pres">
      <dgm:prSet presAssocID="{B1328074-7E87-4908-A213-B6DBB3044D44}" presName="node" presStyleLbl="node1" presStyleIdx="0" presStyleCnt="2">
        <dgm:presLayoutVars>
          <dgm:bulletEnabled val="1"/>
        </dgm:presLayoutVars>
      </dgm:prSet>
      <dgm:spPr/>
    </dgm:pt>
    <dgm:pt modelId="{67342E54-C2AE-4A7D-86D8-652425003847}" type="pres">
      <dgm:prSet presAssocID="{E4F9E431-10E0-4495-BB4F-4B844FDB456A}" presName="sibTrans" presStyleLbl="sibTrans2D1" presStyleIdx="0" presStyleCnt="1"/>
      <dgm:spPr/>
    </dgm:pt>
    <dgm:pt modelId="{16A850A5-7955-4F5B-9606-493C72AB9878}" type="pres">
      <dgm:prSet presAssocID="{E4F9E431-10E0-4495-BB4F-4B844FDB456A}" presName="connectorText" presStyleLbl="sibTrans2D1" presStyleIdx="0" presStyleCnt="1"/>
      <dgm:spPr/>
    </dgm:pt>
    <dgm:pt modelId="{B2E52B0F-44F4-40D6-9A04-33044E277A17}" type="pres">
      <dgm:prSet presAssocID="{153D36D4-B025-4CDA-A614-3D9282A8C4B7}" presName="node" presStyleLbl="node1" presStyleIdx="1" presStyleCnt="2" custScaleX="244048">
        <dgm:presLayoutVars>
          <dgm:bulletEnabled val="1"/>
        </dgm:presLayoutVars>
      </dgm:prSet>
      <dgm:spPr/>
    </dgm:pt>
  </dgm:ptLst>
  <dgm:cxnLst>
    <dgm:cxn modelId="{ABA6AC1D-6304-4B38-BFF7-14B34AC0ECA3}" srcId="{B8A5A5E4-75DE-44DA-A3C8-BF0E5A8942D6}" destId="{153D36D4-B025-4CDA-A614-3D9282A8C4B7}" srcOrd="1" destOrd="0" parTransId="{A6A5BC6E-483E-433B-83E5-A859BA34A44F}" sibTransId="{4BC77D2F-AEDD-4132-84D6-6360365FD584}"/>
    <dgm:cxn modelId="{98016734-0FB3-4FD8-8394-EF3F7CC7DA70}" type="presOf" srcId="{E4F9E431-10E0-4495-BB4F-4B844FDB456A}" destId="{67342E54-C2AE-4A7D-86D8-652425003847}" srcOrd="0" destOrd="0" presId="urn:microsoft.com/office/officeart/2005/8/layout/process1"/>
    <dgm:cxn modelId="{1E4A0C65-0B82-45E6-9231-EBB1999FCA11}" type="presOf" srcId="{153D36D4-B025-4CDA-A614-3D9282A8C4B7}" destId="{B2E52B0F-44F4-40D6-9A04-33044E277A17}" srcOrd="0" destOrd="0" presId="urn:microsoft.com/office/officeart/2005/8/layout/process1"/>
    <dgm:cxn modelId="{26F08A8C-CCD3-49BC-A75F-3CF14B186D70}" type="presOf" srcId="{E4F9E431-10E0-4495-BB4F-4B844FDB456A}" destId="{16A850A5-7955-4F5B-9606-493C72AB9878}" srcOrd="1" destOrd="0" presId="urn:microsoft.com/office/officeart/2005/8/layout/process1"/>
    <dgm:cxn modelId="{3F8C6FF5-C2E7-4151-B1BB-6D8D10728A37}" srcId="{B8A5A5E4-75DE-44DA-A3C8-BF0E5A8942D6}" destId="{B1328074-7E87-4908-A213-B6DBB3044D44}" srcOrd="0" destOrd="0" parTransId="{C6A7E472-FB49-4DE7-BB2D-52623A99B7E2}" sibTransId="{E4F9E431-10E0-4495-BB4F-4B844FDB456A}"/>
    <dgm:cxn modelId="{1FF9D2F5-92ED-4601-8589-C77E6CDF71FD}" type="presOf" srcId="{B8A5A5E4-75DE-44DA-A3C8-BF0E5A8942D6}" destId="{345181E1-451C-4593-8C04-7E95B3A78D79}" srcOrd="0" destOrd="0" presId="urn:microsoft.com/office/officeart/2005/8/layout/process1"/>
    <dgm:cxn modelId="{851DB6FB-74C4-4B20-A717-26A8BE22EBBB}" type="presOf" srcId="{B1328074-7E87-4908-A213-B6DBB3044D44}" destId="{EBFD7947-A820-490A-A227-C12665087871}" srcOrd="0" destOrd="0" presId="urn:microsoft.com/office/officeart/2005/8/layout/process1"/>
    <dgm:cxn modelId="{479C5051-76F8-41AB-B1C0-41F9A644C6D3}" type="presParOf" srcId="{345181E1-451C-4593-8C04-7E95B3A78D79}" destId="{EBFD7947-A820-490A-A227-C12665087871}" srcOrd="0" destOrd="0" presId="urn:microsoft.com/office/officeart/2005/8/layout/process1"/>
    <dgm:cxn modelId="{6BC85607-DD4E-4AC9-915F-AD70164ABFD9}" type="presParOf" srcId="{345181E1-451C-4593-8C04-7E95B3A78D79}" destId="{67342E54-C2AE-4A7D-86D8-652425003847}" srcOrd="1" destOrd="0" presId="urn:microsoft.com/office/officeart/2005/8/layout/process1"/>
    <dgm:cxn modelId="{BD8830EF-01F2-46DD-AFB6-71AF3D48E354}" type="presParOf" srcId="{67342E54-C2AE-4A7D-86D8-652425003847}" destId="{16A850A5-7955-4F5B-9606-493C72AB9878}" srcOrd="0" destOrd="0" presId="urn:microsoft.com/office/officeart/2005/8/layout/process1"/>
    <dgm:cxn modelId="{17DBF6B4-A846-4A5D-A0E0-D952969D85F4}" type="presParOf" srcId="{345181E1-451C-4593-8C04-7E95B3A78D79}" destId="{B2E52B0F-44F4-40D6-9A04-33044E277A17}" srcOrd="2"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8A5A5E4-75DE-44DA-A3C8-BF0E5A8942D6}" type="doc">
      <dgm:prSet loTypeId="urn:microsoft.com/office/officeart/2005/8/layout/process1" loCatId="process" qsTypeId="urn:microsoft.com/office/officeart/2005/8/quickstyle/simple1" qsCatId="simple" csTypeId="urn:microsoft.com/office/officeart/2005/8/colors/accent0_2" csCatId="mainScheme" phldr="1"/>
      <dgm:spPr/>
    </dgm:pt>
    <dgm:pt modelId="{153D36D4-B025-4CDA-A614-3D9282A8C4B7}">
      <dgm:prSet phldrT="[Texto]"/>
      <dgm:spPr/>
      <dgm:t>
        <a:bodyPr/>
        <a:lstStyle/>
        <a:p>
          <a:r>
            <a:rPr lang="es-EC"/>
            <a:t>El software no tiene que desperdiciar los recursos del sistema, como la memoria y los ciclos del procesador. Por lo tanto, la eficiencia incluye capacidad de respuesta, tiempo de procesamiento, utilización de memoria, etcétera.</a:t>
          </a:r>
        </a:p>
      </dgm:t>
    </dgm:pt>
    <dgm:pt modelId="{A6A5BC6E-483E-433B-83E5-A859BA34A44F}" type="parTrans" cxnId="{ABA6AC1D-6304-4B38-BFF7-14B34AC0ECA3}">
      <dgm:prSet/>
      <dgm:spPr/>
      <dgm:t>
        <a:bodyPr/>
        <a:lstStyle/>
        <a:p>
          <a:endParaRPr lang="es-EC"/>
        </a:p>
      </dgm:t>
    </dgm:pt>
    <dgm:pt modelId="{4BC77D2F-AEDD-4132-84D6-6360365FD584}" type="sibTrans" cxnId="{ABA6AC1D-6304-4B38-BFF7-14B34AC0ECA3}">
      <dgm:prSet/>
      <dgm:spPr/>
      <dgm:t>
        <a:bodyPr/>
        <a:lstStyle/>
        <a:p>
          <a:endParaRPr lang="es-EC"/>
        </a:p>
      </dgm:t>
    </dgm:pt>
    <dgm:pt modelId="{B1328074-7E87-4908-A213-B6DBB3044D44}">
      <dgm:prSet phldrT="[Texto]"/>
      <dgm:spPr/>
      <dgm:t>
        <a:bodyPr/>
        <a:lstStyle/>
        <a:p>
          <a:r>
            <a:rPr lang="es-EC"/>
            <a:t>Eficiencia </a:t>
          </a:r>
        </a:p>
      </dgm:t>
    </dgm:pt>
    <dgm:pt modelId="{E4F9E431-10E0-4495-BB4F-4B844FDB456A}" type="sibTrans" cxnId="{3F8C6FF5-C2E7-4151-B1BB-6D8D10728A37}">
      <dgm:prSet/>
      <dgm:spPr/>
      <dgm:t>
        <a:bodyPr/>
        <a:lstStyle/>
        <a:p>
          <a:endParaRPr lang="es-EC"/>
        </a:p>
      </dgm:t>
    </dgm:pt>
    <dgm:pt modelId="{C6A7E472-FB49-4DE7-BB2D-52623A99B7E2}" type="parTrans" cxnId="{3F8C6FF5-C2E7-4151-B1BB-6D8D10728A37}">
      <dgm:prSet/>
      <dgm:spPr/>
      <dgm:t>
        <a:bodyPr/>
        <a:lstStyle/>
        <a:p>
          <a:endParaRPr lang="es-EC"/>
        </a:p>
      </dgm:t>
    </dgm:pt>
    <dgm:pt modelId="{345181E1-451C-4593-8C04-7E95B3A78D79}" type="pres">
      <dgm:prSet presAssocID="{B8A5A5E4-75DE-44DA-A3C8-BF0E5A8942D6}" presName="Name0" presStyleCnt="0">
        <dgm:presLayoutVars>
          <dgm:dir/>
          <dgm:resizeHandles val="exact"/>
        </dgm:presLayoutVars>
      </dgm:prSet>
      <dgm:spPr/>
    </dgm:pt>
    <dgm:pt modelId="{EBFD7947-A820-490A-A227-C12665087871}" type="pres">
      <dgm:prSet presAssocID="{B1328074-7E87-4908-A213-B6DBB3044D44}" presName="node" presStyleLbl="node1" presStyleIdx="0" presStyleCnt="2" custScaleX="103669" custLinFactNeighborX="-13631" custLinFactNeighborY="-6871">
        <dgm:presLayoutVars>
          <dgm:bulletEnabled val="1"/>
        </dgm:presLayoutVars>
      </dgm:prSet>
      <dgm:spPr/>
    </dgm:pt>
    <dgm:pt modelId="{67342E54-C2AE-4A7D-86D8-652425003847}" type="pres">
      <dgm:prSet presAssocID="{E4F9E431-10E0-4495-BB4F-4B844FDB456A}" presName="sibTrans" presStyleLbl="sibTrans2D1" presStyleIdx="0" presStyleCnt="1"/>
      <dgm:spPr/>
    </dgm:pt>
    <dgm:pt modelId="{16A850A5-7955-4F5B-9606-493C72AB9878}" type="pres">
      <dgm:prSet presAssocID="{E4F9E431-10E0-4495-BB4F-4B844FDB456A}" presName="connectorText" presStyleLbl="sibTrans2D1" presStyleIdx="0" presStyleCnt="1"/>
      <dgm:spPr/>
    </dgm:pt>
    <dgm:pt modelId="{B2E52B0F-44F4-40D6-9A04-33044E277A17}" type="pres">
      <dgm:prSet presAssocID="{153D36D4-B025-4CDA-A614-3D9282A8C4B7}" presName="node" presStyleLbl="node1" presStyleIdx="1" presStyleCnt="2" custScaleX="244048">
        <dgm:presLayoutVars>
          <dgm:bulletEnabled val="1"/>
        </dgm:presLayoutVars>
      </dgm:prSet>
      <dgm:spPr/>
    </dgm:pt>
  </dgm:ptLst>
  <dgm:cxnLst>
    <dgm:cxn modelId="{ABA6AC1D-6304-4B38-BFF7-14B34AC0ECA3}" srcId="{B8A5A5E4-75DE-44DA-A3C8-BF0E5A8942D6}" destId="{153D36D4-B025-4CDA-A614-3D9282A8C4B7}" srcOrd="1" destOrd="0" parTransId="{A6A5BC6E-483E-433B-83E5-A859BA34A44F}" sibTransId="{4BC77D2F-AEDD-4132-84D6-6360365FD584}"/>
    <dgm:cxn modelId="{98016734-0FB3-4FD8-8394-EF3F7CC7DA70}" type="presOf" srcId="{E4F9E431-10E0-4495-BB4F-4B844FDB456A}" destId="{67342E54-C2AE-4A7D-86D8-652425003847}" srcOrd="0" destOrd="0" presId="urn:microsoft.com/office/officeart/2005/8/layout/process1"/>
    <dgm:cxn modelId="{1E4A0C65-0B82-45E6-9231-EBB1999FCA11}" type="presOf" srcId="{153D36D4-B025-4CDA-A614-3D9282A8C4B7}" destId="{B2E52B0F-44F4-40D6-9A04-33044E277A17}" srcOrd="0" destOrd="0" presId="urn:microsoft.com/office/officeart/2005/8/layout/process1"/>
    <dgm:cxn modelId="{26F08A8C-CCD3-49BC-A75F-3CF14B186D70}" type="presOf" srcId="{E4F9E431-10E0-4495-BB4F-4B844FDB456A}" destId="{16A850A5-7955-4F5B-9606-493C72AB9878}" srcOrd="1" destOrd="0" presId="urn:microsoft.com/office/officeart/2005/8/layout/process1"/>
    <dgm:cxn modelId="{3F8C6FF5-C2E7-4151-B1BB-6D8D10728A37}" srcId="{B8A5A5E4-75DE-44DA-A3C8-BF0E5A8942D6}" destId="{B1328074-7E87-4908-A213-B6DBB3044D44}" srcOrd="0" destOrd="0" parTransId="{C6A7E472-FB49-4DE7-BB2D-52623A99B7E2}" sibTransId="{E4F9E431-10E0-4495-BB4F-4B844FDB456A}"/>
    <dgm:cxn modelId="{1FF9D2F5-92ED-4601-8589-C77E6CDF71FD}" type="presOf" srcId="{B8A5A5E4-75DE-44DA-A3C8-BF0E5A8942D6}" destId="{345181E1-451C-4593-8C04-7E95B3A78D79}" srcOrd="0" destOrd="0" presId="urn:microsoft.com/office/officeart/2005/8/layout/process1"/>
    <dgm:cxn modelId="{851DB6FB-74C4-4B20-A717-26A8BE22EBBB}" type="presOf" srcId="{B1328074-7E87-4908-A213-B6DBB3044D44}" destId="{EBFD7947-A820-490A-A227-C12665087871}" srcOrd="0" destOrd="0" presId="urn:microsoft.com/office/officeart/2005/8/layout/process1"/>
    <dgm:cxn modelId="{479C5051-76F8-41AB-B1C0-41F9A644C6D3}" type="presParOf" srcId="{345181E1-451C-4593-8C04-7E95B3A78D79}" destId="{EBFD7947-A820-490A-A227-C12665087871}" srcOrd="0" destOrd="0" presId="urn:microsoft.com/office/officeart/2005/8/layout/process1"/>
    <dgm:cxn modelId="{6BC85607-DD4E-4AC9-915F-AD70164ABFD9}" type="presParOf" srcId="{345181E1-451C-4593-8C04-7E95B3A78D79}" destId="{67342E54-C2AE-4A7D-86D8-652425003847}" srcOrd="1" destOrd="0" presId="urn:microsoft.com/office/officeart/2005/8/layout/process1"/>
    <dgm:cxn modelId="{BD8830EF-01F2-46DD-AFB6-71AF3D48E354}" type="presParOf" srcId="{67342E54-C2AE-4A7D-86D8-652425003847}" destId="{16A850A5-7955-4F5B-9606-493C72AB9878}" srcOrd="0" destOrd="0" presId="urn:microsoft.com/office/officeart/2005/8/layout/process1"/>
    <dgm:cxn modelId="{17DBF6B4-A846-4A5D-A0E0-D952969D85F4}" type="presParOf" srcId="{345181E1-451C-4593-8C04-7E95B3A78D79}" destId="{B2E52B0F-44F4-40D6-9A04-33044E277A17}" srcOrd="2"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8A5A5E4-75DE-44DA-A3C8-BF0E5A8942D6}" type="doc">
      <dgm:prSet loTypeId="urn:microsoft.com/office/officeart/2005/8/layout/process1" loCatId="process" qsTypeId="urn:microsoft.com/office/officeart/2005/8/quickstyle/simple1" qsCatId="simple" csTypeId="urn:microsoft.com/office/officeart/2005/8/colors/accent0_2" csCatId="mainScheme" phldr="1"/>
      <dgm:spPr/>
    </dgm:pt>
    <dgm:pt modelId="{B1328074-7E87-4908-A213-B6DBB3044D44}">
      <dgm:prSet phldrT="[Texto]"/>
      <dgm:spPr/>
      <dgm:t>
        <a:bodyPr/>
        <a:lstStyle/>
        <a:p>
          <a:r>
            <a:rPr lang="es-EC"/>
            <a:t>Confiabilidad y seguridad  </a:t>
          </a:r>
        </a:p>
      </dgm:t>
    </dgm:pt>
    <dgm:pt modelId="{C6A7E472-FB49-4DE7-BB2D-52623A99B7E2}" type="parTrans" cxnId="{3F8C6FF5-C2E7-4151-B1BB-6D8D10728A37}">
      <dgm:prSet/>
      <dgm:spPr/>
      <dgm:t>
        <a:bodyPr/>
        <a:lstStyle/>
        <a:p>
          <a:endParaRPr lang="es-EC"/>
        </a:p>
      </dgm:t>
    </dgm:pt>
    <dgm:pt modelId="{E4F9E431-10E0-4495-BB4F-4B844FDB456A}" type="sibTrans" cxnId="{3F8C6FF5-C2E7-4151-B1BB-6D8D10728A37}">
      <dgm:prSet/>
      <dgm:spPr/>
      <dgm:t>
        <a:bodyPr/>
        <a:lstStyle/>
        <a:p>
          <a:endParaRPr lang="es-EC"/>
        </a:p>
      </dgm:t>
    </dgm:pt>
    <dgm:pt modelId="{153D36D4-B025-4CDA-A614-3D9282A8C4B7}">
      <dgm:prSet phldrT="[Texto]"/>
      <dgm:spPr/>
      <dgm:t>
        <a:bodyPr/>
        <a:lstStyle/>
        <a:p>
          <a:r>
            <a:rPr lang="es-EC"/>
            <a:t>La confiabilidad del software incluye un rango de características que abarcan fiabilidad, seguridad y protección. El software confiable no tiene que causar daño físico ni económico, en caso de falla del sistema. Los usuarios malintencionados no deben tener posibilidad de acceder al sistema o dañarlo.</a:t>
          </a:r>
        </a:p>
      </dgm:t>
    </dgm:pt>
    <dgm:pt modelId="{A6A5BC6E-483E-433B-83E5-A859BA34A44F}" type="parTrans" cxnId="{ABA6AC1D-6304-4B38-BFF7-14B34AC0ECA3}">
      <dgm:prSet/>
      <dgm:spPr/>
      <dgm:t>
        <a:bodyPr/>
        <a:lstStyle/>
        <a:p>
          <a:endParaRPr lang="es-EC"/>
        </a:p>
      </dgm:t>
    </dgm:pt>
    <dgm:pt modelId="{4BC77D2F-AEDD-4132-84D6-6360365FD584}" type="sibTrans" cxnId="{ABA6AC1D-6304-4B38-BFF7-14B34AC0ECA3}">
      <dgm:prSet/>
      <dgm:spPr/>
      <dgm:t>
        <a:bodyPr/>
        <a:lstStyle/>
        <a:p>
          <a:endParaRPr lang="es-EC"/>
        </a:p>
      </dgm:t>
    </dgm:pt>
    <dgm:pt modelId="{345181E1-451C-4593-8C04-7E95B3A78D79}" type="pres">
      <dgm:prSet presAssocID="{B8A5A5E4-75DE-44DA-A3C8-BF0E5A8942D6}" presName="Name0" presStyleCnt="0">
        <dgm:presLayoutVars>
          <dgm:dir/>
          <dgm:resizeHandles val="exact"/>
        </dgm:presLayoutVars>
      </dgm:prSet>
      <dgm:spPr/>
    </dgm:pt>
    <dgm:pt modelId="{EBFD7947-A820-490A-A227-C12665087871}" type="pres">
      <dgm:prSet presAssocID="{B1328074-7E87-4908-A213-B6DBB3044D44}" presName="node" presStyleLbl="node1" presStyleIdx="0" presStyleCnt="2">
        <dgm:presLayoutVars>
          <dgm:bulletEnabled val="1"/>
        </dgm:presLayoutVars>
      </dgm:prSet>
      <dgm:spPr/>
    </dgm:pt>
    <dgm:pt modelId="{67342E54-C2AE-4A7D-86D8-652425003847}" type="pres">
      <dgm:prSet presAssocID="{E4F9E431-10E0-4495-BB4F-4B844FDB456A}" presName="sibTrans" presStyleLbl="sibTrans2D1" presStyleIdx="0" presStyleCnt="1"/>
      <dgm:spPr/>
    </dgm:pt>
    <dgm:pt modelId="{16A850A5-7955-4F5B-9606-493C72AB9878}" type="pres">
      <dgm:prSet presAssocID="{E4F9E431-10E0-4495-BB4F-4B844FDB456A}" presName="connectorText" presStyleLbl="sibTrans2D1" presStyleIdx="0" presStyleCnt="1"/>
      <dgm:spPr/>
    </dgm:pt>
    <dgm:pt modelId="{B2E52B0F-44F4-40D6-9A04-33044E277A17}" type="pres">
      <dgm:prSet presAssocID="{153D36D4-B025-4CDA-A614-3D9282A8C4B7}" presName="node" presStyleLbl="node1" presStyleIdx="1" presStyleCnt="2" custScaleX="244048">
        <dgm:presLayoutVars>
          <dgm:bulletEnabled val="1"/>
        </dgm:presLayoutVars>
      </dgm:prSet>
      <dgm:spPr/>
    </dgm:pt>
  </dgm:ptLst>
  <dgm:cxnLst>
    <dgm:cxn modelId="{ABA6AC1D-6304-4B38-BFF7-14B34AC0ECA3}" srcId="{B8A5A5E4-75DE-44DA-A3C8-BF0E5A8942D6}" destId="{153D36D4-B025-4CDA-A614-3D9282A8C4B7}" srcOrd="1" destOrd="0" parTransId="{A6A5BC6E-483E-433B-83E5-A859BA34A44F}" sibTransId="{4BC77D2F-AEDD-4132-84D6-6360365FD584}"/>
    <dgm:cxn modelId="{98016734-0FB3-4FD8-8394-EF3F7CC7DA70}" type="presOf" srcId="{E4F9E431-10E0-4495-BB4F-4B844FDB456A}" destId="{67342E54-C2AE-4A7D-86D8-652425003847}" srcOrd="0" destOrd="0" presId="urn:microsoft.com/office/officeart/2005/8/layout/process1"/>
    <dgm:cxn modelId="{1E4A0C65-0B82-45E6-9231-EBB1999FCA11}" type="presOf" srcId="{153D36D4-B025-4CDA-A614-3D9282A8C4B7}" destId="{B2E52B0F-44F4-40D6-9A04-33044E277A17}" srcOrd="0" destOrd="0" presId="urn:microsoft.com/office/officeart/2005/8/layout/process1"/>
    <dgm:cxn modelId="{26F08A8C-CCD3-49BC-A75F-3CF14B186D70}" type="presOf" srcId="{E4F9E431-10E0-4495-BB4F-4B844FDB456A}" destId="{16A850A5-7955-4F5B-9606-493C72AB9878}" srcOrd="1" destOrd="0" presId="urn:microsoft.com/office/officeart/2005/8/layout/process1"/>
    <dgm:cxn modelId="{3F8C6FF5-C2E7-4151-B1BB-6D8D10728A37}" srcId="{B8A5A5E4-75DE-44DA-A3C8-BF0E5A8942D6}" destId="{B1328074-7E87-4908-A213-B6DBB3044D44}" srcOrd="0" destOrd="0" parTransId="{C6A7E472-FB49-4DE7-BB2D-52623A99B7E2}" sibTransId="{E4F9E431-10E0-4495-BB4F-4B844FDB456A}"/>
    <dgm:cxn modelId="{1FF9D2F5-92ED-4601-8589-C77E6CDF71FD}" type="presOf" srcId="{B8A5A5E4-75DE-44DA-A3C8-BF0E5A8942D6}" destId="{345181E1-451C-4593-8C04-7E95B3A78D79}" srcOrd="0" destOrd="0" presId="urn:microsoft.com/office/officeart/2005/8/layout/process1"/>
    <dgm:cxn modelId="{851DB6FB-74C4-4B20-A717-26A8BE22EBBB}" type="presOf" srcId="{B1328074-7E87-4908-A213-B6DBB3044D44}" destId="{EBFD7947-A820-490A-A227-C12665087871}" srcOrd="0" destOrd="0" presId="urn:microsoft.com/office/officeart/2005/8/layout/process1"/>
    <dgm:cxn modelId="{479C5051-76F8-41AB-B1C0-41F9A644C6D3}" type="presParOf" srcId="{345181E1-451C-4593-8C04-7E95B3A78D79}" destId="{EBFD7947-A820-490A-A227-C12665087871}" srcOrd="0" destOrd="0" presId="urn:microsoft.com/office/officeart/2005/8/layout/process1"/>
    <dgm:cxn modelId="{6BC85607-DD4E-4AC9-915F-AD70164ABFD9}" type="presParOf" srcId="{345181E1-451C-4593-8C04-7E95B3A78D79}" destId="{67342E54-C2AE-4A7D-86D8-652425003847}" srcOrd="1" destOrd="0" presId="urn:microsoft.com/office/officeart/2005/8/layout/process1"/>
    <dgm:cxn modelId="{BD8830EF-01F2-46DD-AFB6-71AF3D48E354}" type="presParOf" srcId="{67342E54-C2AE-4A7D-86D8-652425003847}" destId="{16A850A5-7955-4F5B-9606-493C72AB9878}" srcOrd="0" destOrd="0" presId="urn:microsoft.com/office/officeart/2005/8/layout/process1"/>
    <dgm:cxn modelId="{17DBF6B4-A846-4A5D-A0E0-D952969D85F4}" type="presParOf" srcId="{345181E1-451C-4593-8C04-7E95B3A78D79}" destId="{B2E52B0F-44F4-40D6-9A04-33044E277A17}" srcOrd="2"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8A5A5E4-75DE-44DA-A3C8-BF0E5A8942D6}" type="doc">
      <dgm:prSet loTypeId="urn:microsoft.com/office/officeart/2005/8/layout/process1" loCatId="process" qsTypeId="urn:microsoft.com/office/officeart/2005/8/quickstyle/simple1" qsCatId="simple" csTypeId="urn:microsoft.com/office/officeart/2005/8/colors/accent0_2" csCatId="mainScheme" phldr="1"/>
      <dgm:spPr/>
    </dgm:pt>
    <dgm:pt modelId="{B1328074-7E87-4908-A213-B6DBB3044D44}">
      <dgm:prSet phldrT="[Texto]"/>
      <dgm:spPr/>
      <dgm:t>
        <a:bodyPr/>
        <a:lstStyle/>
        <a:p>
          <a:r>
            <a:rPr lang="es-EC"/>
            <a:t> Aceptabilidad </a:t>
          </a:r>
        </a:p>
      </dgm:t>
    </dgm:pt>
    <dgm:pt modelId="{C6A7E472-FB49-4DE7-BB2D-52623A99B7E2}" type="parTrans" cxnId="{3F8C6FF5-C2E7-4151-B1BB-6D8D10728A37}">
      <dgm:prSet/>
      <dgm:spPr/>
      <dgm:t>
        <a:bodyPr/>
        <a:lstStyle/>
        <a:p>
          <a:endParaRPr lang="es-EC"/>
        </a:p>
      </dgm:t>
    </dgm:pt>
    <dgm:pt modelId="{E4F9E431-10E0-4495-BB4F-4B844FDB456A}" type="sibTrans" cxnId="{3F8C6FF5-C2E7-4151-B1BB-6D8D10728A37}">
      <dgm:prSet/>
      <dgm:spPr/>
      <dgm:t>
        <a:bodyPr/>
        <a:lstStyle/>
        <a:p>
          <a:endParaRPr lang="es-EC"/>
        </a:p>
      </dgm:t>
    </dgm:pt>
    <dgm:pt modelId="{153D36D4-B025-4CDA-A614-3D9282A8C4B7}">
      <dgm:prSet phldrT="[Texto]"/>
      <dgm:spPr/>
      <dgm:t>
        <a:bodyPr/>
        <a:lstStyle/>
        <a:p>
          <a:r>
            <a:rPr lang="es-EC"/>
            <a:t>El software debe ser aceptable al tipo de usuarios para quienes se diseña. Esto significa que necesita ser comprensible, utilizable y compatible con otros sistemas que ellos usan.</a:t>
          </a:r>
        </a:p>
      </dgm:t>
    </dgm:pt>
    <dgm:pt modelId="{A6A5BC6E-483E-433B-83E5-A859BA34A44F}" type="parTrans" cxnId="{ABA6AC1D-6304-4B38-BFF7-14B34AC0ECA3}">
      <dgm:prSet/>
      <dgm:spPr/>
      <dgm:t>
        <a:bodyPr/>
        <a:lstStyle/>
        <a:p>
          <a:endParaRPr lang="es-EC"/>
        </a:p>
      </dgm:t>
    </dgm:pt>
    <dgm:pt modelId="{4BC77D2F-AEDD-4132-84D6-6360365FD584}" type="sibTrans" cxnId="{ABA6AC1D-6304-4B38-BFF7-14B34AC0ECA3}">
      <dgm:prSet/>
      <dgm:spPr/>
      <dgm:t>
        <a:bodyPr/>
        <a:lstStyle/>
        <a:p>
          <a:endParaRPr lang="es-EC"/>
        </a:p>
      </dgm:t>
    </dgm:pt>
    <dgm:pt modelId="{345181E1-451C-4593-8C04-7E95B3A78D79}" type="pres">
      <dgm:prSet presAssocID="{B8A5A5E4-75DE-44DA-A3C8-BF0E5A8942D6}" presName="Name0" presStyleCnt="0">
        <dgm:presLayoutVars>
          <dgm:dir/>
          <dgm:resizeHandles val="exact"/>
        </dgm:presLayoutVars>
      </dgm:prSet>
      <dgm:spPr/>
    </dgm:pt>
    <dgm:pt modelId="{EBFD7947-A820-490A-A227-C12665087871}" type="pres">
      <dgm:prSet presAssocID="{B1328074-7E87-4908-A213-B6DBB3044D44}" presName="node" presStyleLbl="node1" presStyleIdx="0" presStyleCnt="2">
        <dgm:presLayoutVars>
          <dgm:bulletEnabled val="1"/>
        </dgm:presLayoutVars>
      </dgm:prSet>
      <dgm:spPr/>
    </dgm:pt>
    <dgm:pt modelId="{67342E54-C2AE-4A7D-86D8-652425003847}" type="pres">
      <dgm:prSet presAssocID="{E4F9E431-10E0-4495-BB4F-4B844FDB456A}" presName="sibTrans" presStyleLbl="sibTrans2D1" presStyleIdx="0" presStyleCnt="1"/>
      <dgm:spPr/>
    </dgm:pt>
    <dgm:pt modelId="{16A850A5-7955-4F5B-9606-493C72AB9878}" type="pres">
      <dgm:prSet presAssocID="{E4F9E431-10E0-4495-BB4F-4B844FDB456A}" presName="connectorText" presStyleLbl="sibTrans2D1" presStyleIdx="0" presStyleCnt="1"/>
      <dgm:spPr/>
    </dgm:pt>
    <dgm:pt modelId="{B2E52B0F-44F4-40D6-9A04-33044E277A17}" type="pres">
      <dgm:prSet presAssocID="{153D36D4-B025-4CDA-A614-3D9282A8C4B7}" presName="node" presStyleLbl="node1" presStyleIdx="1" presStyleCnt="2" custScaleX="244048">
        <dgm:presLayoutVars>
          <dgm:bulletEnabled val="1"/>
        </dgm:presLayoutVars>
      </dgm:prSet>
      <dgm:spPr/>
    </dgm:pt>
  </dgm:ptLst>
  <dgm:cxnLst>
    <dgm:cxn modelId="{ABA6AC1D-6304-4B38-BFF7-14B34AC0ECA3}" srcId="{B8A5A5E4-75DE-44DA-A3C8-BF0E5A8942D6}" destId="{153D36D4-B025-4CDA-A614-3D9282A8C4B7}" srcOrd="1" destOrd="0" parTransId="{A6A5BC6E-483E-433B-83E5-A859BA34A44F}" sibTransId="{4BC77D2F-AEDD-4132-84D6-6360365FD584}"/>
    <dgm:cxn modelId="{98016734-0FB3-4FD8-8394-EF3F7CC7DA70}" type="presOf" srcId="{E4F9E431-10E0-4495-BB4F-4B844FDB456A}" destId="{67342E54-C2AE-4A7D-86D8-652425003847}" srcOrd="0" destOrd="0" presId="urn:microsoft.com/office/officeart/2005/8/layout/process1"/>
    <dgm:cxn modelId="{1E4A0C65-0B82-45E6-9231-EBB1999FCA11}" type="presOf" srcId="{153D36D4-B025-4CDA-A614-3D9282A8C4B7}" destId="{B2E52B0F-44F4-40D6-9A04-33044E277A17}" srcOrd="0" destOrd="0" presId="urn:microsoft.com/office/officeart/2005/8/layout/process1"/>
    <dgm:cxn modelId="{26F08A8C-CCD3-49BC-A75F-3CF14B186D70}" type="presOf" srcId="{E4F9E431-10E0-4495-BB4F-4B844FDB456A}" destId="{16A850A5-7955-4F5B-9606-493C72AB9878}" srcOrd="1" destOrd="0" presId="urn:microsoft.com/office/officeart/2005/8/layout/process1"/>
    <dgm:cxn modelId="{3F8C6FF5-C2E7-4151-B1BB-6D8D10728A37}" srcId="{B8A5A5E4-75DE-44DA-A3C8-BF0E5A8942D6}" destId="{B1328074-7E87-4908-A213-B6DBB3044D44}" srcOrd="0" destOrd="0" parTransId="{C6A7E472-FB49-4DE7-BB2D-52623A99B7E2}" sibTransId="{E4F9E431-10E0-4495-BB4F-4B844FDB456A}"/>
    <dgm:cxn modelId="{1FF9D2F5-92ED-4601-8589-C77E6CDF71FD}" type="presOf" srcId="{B8A5A5E4-75DE-44DA-A3C8-BF0E5A8942D6}" destId="{345181E1-451C-4593-8C04-7E95B3A78D79}" srcOrd="0" destOrd="0" presId="urn:microsoft.com/office/officeart/2005/8/layout/process1"/>
    <dgm:cxn modelId="{851DB6FB-74C4-4B20-A717-26A8BE22EBBB}" type="presOf" srcId="{B1328074-7E87-4908-A213-B6DBB3044D44}" destId="{EBFD7947-A820-490A-A227-C12665087871}" srcOrd="0" destOrd="0" presId="urn:microsoft.com/office/officeart/2005/8/layout/process1"/>
    <dgm:cxn modelId="{479C5051-76F8-41AB-B1C0-41F9A644C6D3}" type="presParOf" srcId="{345181E1-451C-4593-8C04-7E95B3A78D79}" destId="{EBFD7947-A820-490A-A227-C12665087871}" srcOrd="0" destOrd="0" presId="urn:microsoft.com/office/officeart/2005/8/layout/process1"/>
    <dgm:cxn modelId="{6BC85607-DD4E-4AC9-915F-AD70164ABFD9}" type="presParOf" srcId="{345181E1-451C-4593-8C04-7E95B3A78D79}" destId="{67342E54-C2AE-4A7D-86D8-652425003847}" srcOrd="1" destOrd="0" presId="urn:microsoft.com/office/officeart/2005/8/layout/process1"/>
    <dgm:cxn modelId="{BD8830EF-01F2-46DD-AFB6-71AF3D48E354}" type="presParOf" srcId="{67342E54-C2AE-4A7D-86D8-652425003847}" destId="{16A850A5-7955-4F5B-9606-493C72AB9878}" srcOrd="0" destOrd="0" presId="urn:microsoft.com/office/officeart/2005/8/layout/process1"/>
    <dgm:cxn modelId="{17DBF6B4-A846-4A5D-A0E0-D952969D85F4}" type="presParOf" srcId="{345181E1-451C-4593-8C04-7E95B3A78D79}" destId="{B2E52B0F-44F4-40D6-9A04-33044E277A17}" srcOrd="2"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FD7947-A820-490A-A227-C12665087871}">
      <dsp:nvSpPr>
        <dsp:cNvPr id="0" name=""/>
        <dsp:cNvSpPr/>
      </dsp:nvSpPr>
      <dsp:spPr>
        <a:xfrm>
          <a:off x="1468" y="0"/>
          <a:ext cx="1528005" cy="81814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C" sz="1000" kern="1200"/>
            <a:t>Mantenimiento </a:t>
          </a:r>
        </a:p>
      </dsp:txBody>
      <dsp:txXfrm>
        <a:off x="25431" y="23963"/>
        <a:ext cx="1480079" cy="770222"/>
      </dsp:txXfrm>
    </dsp:sp>
    <dsp:sp modelId="{67342E54-C2AE-4A7D-86D8-652425003847}">
      <dsp:nvSpPr>
        <dsp:cNvPr id="0" name=""/>
        <dsp:cNvSpPr/>
      </dsp:nvSpPr>
      <dsp:spPr>
        <a:xfrm>
          <a:off x="1682273" y="219601"/>
          <a:ext cx="323937" cy="37894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C" sz="800" kern="1200"/>
        </a:p>
      </dsp:txBody>
      <dsp:txXfrm>
        <a:off x="1682273" y="295390"/>
        <a:ext cx="226756" cy="227367"/>
      </dsp:txXfrm>
    </dsp:sp>
    <dsp:sp modelId="{B2E52B0F-44F4-40D6-9A04-33044E277A17}">
      <dsp:nvSpPr>
        <dsp:cNvPr id="0" name=""/>
        <dsp:cNvSpPr/>
      </dsp:nvSpPr>
      <dsp:spPr>
        <a:xfrm>
          <a:off x="2140675" y="0"/>
          <a:ext cx="3729066" cy="81814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C" sz="1000" kern="1200"/>
            <a:t>El software debe escribirse de tal forma que pueda evolucionar para satisfacer las necesidades cambiantes de los clientes. Éste es un atributo crítico porque el cambio del software es un requerimiento inevitable de un entorno empresarial variable.</a:t>
          </a:r>
        </a:p>
      </dsp:txBody>
      <dsp:txXfrm>
        <a:off x="2164638" y="23963"/>
        <a:ext cx="3681140" cy="77022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FD7947-A820-490A-A227-C12665087871}">
      <dsp:nvSpPr>
        <dsp:cNvPr id="0" name=""/>
        <dsp:cNvSpPr/>
      </dsp:nvSpPr>
      <dsp:spPr>
        <a:xfrm>
          <a:off x="0" y="0"/>
          <a:ext cx="1569261" cy="70040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C" sz="900" kern="1200"/>
            <a:t>Eficiencia </a:t>
          </a:r>
        </a:p>
      </dsp:txBody>
      <dsp:txXfrm>
        <a:off x="20514" y="20514"/>
        <a:ext cx="1528233" cy="659377"/>
      </dsp:txXfrm>
    </dsp:sp>
    <dsp:sp modelId="{67342E54-C2AE-4A7D-86D8-652425003847}">
      <dsp:nvSpPr>
        <dsp:cNvPr id="0" name=""/>
        <dsp:cNvSpPr/>
      </dsp:nvSpPr>
      <dsp:spPr>
        <a:xfrm>
          <a:off x="1720940" y="162500"/>
          <a:ext cx="321558" cy="375403"/>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C" sz="800" kern="1200"/>
        </a:p>
      </dsp:txBody>
      <dsp:txXfrm>
        <a:off x="1720940" y="237581"/>
        <a:ext cx="225091" cy="225241"/>
      </dsp:txXfrm>
    </dsp:sp>
    <dsp:sp modelId="{B2E52B0F-44F4-40D6-9A04-33044E277A17}">
      <dsp:nvSpPr>
        <dsp:cNvPr id="0" name=""/>
        <dsp:cNvSpPr/>
      </dsp:nvSpPr>
      <dsp:spPr>
        <a:xfrm>
          <a:off x="2175975" y="0"/>
          <a:ext cx="3694211" cy="70040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C" sz="900" kern="1200"/>
            <a:t>El software no tiene que desperdiciar los recursos del sistema, como la memoria y los ciclos del procesador. Por lo tanto, la eficiencia incluye capacidad de respuesta, tiempo de procesamiento, utilización de memoria, etcétera.</a:t>
          </a:r>
        </a:p>
      </dsp:txBody>
      <dsp:txXfrm>
        <a:off x="2196489" y="20514"/>
        <a:ext cx="3653183" cy="6593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FD7947-A820-490A-A227-C12665087871}">
      <dsp:nvSpPr>
        <dsp:cNvPr id="0" name=""/>
        <dsp:cNvSpPr/>
      </dsp:nvSpPr>
      <dsp:spPr>
        <a:xfrm>
          <a:off x="1489" y="0"/>
          <a:ext cx="1550811" cy="1051560"/>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C" sz="1000" kern="1200"/>
            <a:t>Confiabilidad y seguridad  </a:t>
          </a:r>
        </a:p>
      </dsp:txBody>
      <dsp:txXfrm>
        <a:off x="32288" y="30799"/>
        <a:ext cx="1489213" cy="989962"/>
      </dsp:txXfrm>
    </dsp:sp>
    <dsp:sp modelId="{67342E54-C2AE-4A7D-86D8-652425003847}">
      <dsp:nvSpPr>
        <dsp:cNvPr id="0" name=""/>
        <dsp:cNvSpPr/>
      </dsp:nvSpPr>
      <dsp:spPr>
        <a:xfrm>
          <a:off x="1707382" y="333479"/>
          <a:ext cx="328772" cy="384601"/>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C" sz="800" kern="1200"/>
        </a:p>
      </dsp:txBody>
      <dsp:txXfrm>
        <a:off x="1707382" y="410399"/>
        <a:ext cx="230140" cy="230761"/>
      </dsp:txXfrm>
    </dsp:sp>
    <dsp:sp modelId="{B2E52B0F-44F4-40D6-9A04-33044E277A17}">
      <dsp:nvSpPr>
        <dsp:cNvPr id="0" name=""/>
        <dsp:cNvSpPr/>
      </dsp:nvSpPr>
      <dsp:spPr>
        <a:xfrm>
          <a:off x="2172625" y="0"/>
          <a:ext cx="3784724" cy="1051560"/>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C" sz="1000" kern="1200"/>
            <a:t>La confiabilidad del software incluye un rango de características que abarcan fiabilidad, seguridad y protección. El software confiable no tiene que causar daño físico ni económico, en caso de falla del sistema. Los usuarios malintencionados no deben tener posibilidad de acceder al sistema o dañarlo.</a:t>
          </a:r>
        </a:p>
      </dsp:txBody>
      <dsp:txXfrm>
        <a:off x="2203424" y="30799"/>
        <a:ext cx="3723126" cy="98996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FD7947-A820-490A-A227-C12665087871}">
      <dsp:nvSpPr>
        <dsp:cNvPr id="0" name=""/>
        <dsp:cNvSpPr/>
      </dsp:nvSpPr>
      <dsp:spPr>
        <a:xfrm>
          <a:off x="1474" y="0"/>
          <a:ext cx="1534285" cy="72189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C" sz="1000" kern="1200"/>
            <a:t> Aceptabilidad </a:t>
          </a:r>
        </a:p>
      </dsp:txBody>
      <dsp:txXfrm>
        <a:off x="22618" y="21144"/>
        <a:ext cx="1491997" cy="679607"/>
      </dsp:txXfrm>
    </dsp:sp>
    <dsp:sp modelId="{67342E54-C2AE-4A7D-86D8-652425003847}">
      <dsp:nvSpPr>
        <dsp:cNvPr id="0" name=""/>
        <dsp:cNvSpPr/>
      </dsp:nvSpPr>
      <dsp:spPr>
        <a:xfrm>
          <a:off x="1689187" y="170696"/>
          <a:ext cx="325268" cy="380502"/>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C" sz="800" kern="1200"/>
        </a:p>
      </dsp:txBody>
      <dsp:txXfrm>
        <a:off x="1689187" y="246796"/>
        <a:ext cx="227688" cy="228302"/>
      </dsp:txXfrm>
    </dsp:sp>
    <dsp:sp modelId="{B2E52B0F-44F4-40D6-9A04-33044E277A17}">
      <dsp:nvSpPr>
        <dsp:cNvPr id="0" name=""/>
        <dsp:cNvSpPr/>
      </dsp:nvSpPr>
      <dsp:spPr>
        <a:xfrm>
          <a:off x="2149473" y="0"/>
          <a:ext cx="3744392" cy="72189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C" sz="1000" kern="1200"/>
            <a:t>El software debe ser aceptable al tipo de usuarios para quienes se diseña. Esto significa que necesita ser comprensible, utilizable y compatible con otros sistemas que ellos usan.</a:t>
          </a:r>
        </a:p>
      </dsp:txBody>
      <dsp:txXfrm>
        <a:off x="2170617" y="21144"/>
        <a:ext cx="3702104" cy="67960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229</Words>
  <Characters>1260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Caiza</dc:creator>
  <cp:keywords/>
  <dc:description/>
  <cp:lastModifiedBy>Carolina Caiza</cp:lastModifiedBy>
  <cp:revision>1</cp:revision>
  <dcterms:created xsi:type="dcterms:W3CDTF">2020-12-14T23:03:00Z</dcterms:created>
  <dcterms:modified xsi:type="dcterms:W3CDTF">2020-12-14T23:46:00Z</dcterms:modified>
</cp:coreProperties>
</file>