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9CDA" w14:textId="77777777" w:rsidR="00112C37" w:rsidRDefault="00112C37"/>
    <w:p w14:paraId="0CCD9CDB" w14:textId="77777777" w:rsidR="00112C37" w:rsidRDefault="001856AE">
      <w:pPr>
        <w:jc w:val="center"/>
        <w:rPr>
          <w:rFonts w:cs="Arial"/>
          <w:b/>
          <w:sz w:val="36"/>
          <w:szCs w:val="36"/>
        </w:rPr>
      </w:pPr>
      <w:r>
        <w:rPr>
          <w:rFonts w:cs="Arial"/>
          <w:b/>
          <w:sz w:val="36"/>
          <w:szCs w:val="36"/>
        </w:rPr>
        <w:t>ITT-310 Design Report Template</w:t>
      </w:r>
    </w:p>
    <w:p w14:paraId="0CCD9CDC" w14:textId="77777777" w:rsidR="00112C37" w:rsidRDefault="00112C37">
      <w:pPr>
        <w:rPr>
          <w:b/>
          <w:u w:val="single"/>
        </w:rPr>
      </w:pPr>
    </w:p>
    <w:tbl>
      <w:tblPr>
        <w:tblStyle w:val="TableGrid"/>
        <w:tblW w:w="0" w:type="auto"/>
        <w:tblLayout w:type="fixed"/>
        <w:tblLook w:val="04A0" w:firstRow="1" w:lastRow="0" w:firstColumn="1" w:lastColumn="0" w:noHBand="0" w:noVBand="1"/>
      </w:tblPr>
      <w:tblGrid>
        <w:gridCol w:w="1867"/>
        <w:gridCol w:w="12438"/>
      </w:tblGrid>
      <w:tr w:rsidR="00112C37" w14:paraId="0CCD9CDF" w14:textId="77777777">
        <w:tc>
          <w:tcPr>
            <w:tcW w:w="1867" w:type="dxa"/>
          </w:tcPr>
          <w:p w14:paraId="0CCD9CDD" w14:textId="77777777" w:rsidR="00112C37" w:rsidRDefault="001856AE">
            <w:pPr>
              <w:rPr>
                <w:b/>
              </w:rPr>
            </w:pPr>
            <w:r>
              <w:rPr>
                <w:b/>
              </w:rPr>
              <w:t>Topic:</w:t>
            </w:r>
          </w:p>
        </w:tc>
        <w:tc>
          <w:tcPr>
            <w:tcW w:w="12438" w:type="dxa"/>
          </w:tcPr>
          <w:p w14:paraId="0CCD9CDE" w14:textId="7AD5ACF2" w:rsidR="00112C37" w:rsidRDefault="00AE1D2B">
            <w:pPr>
              <w:rPr>
                <w:i/>
              </w:rPr>
            </w:pPr>
            <w:r>
              <w:rPr>
                <w:i/>
                <w:color w:val="2E74B5" w:themeColor="accent1" w:themeShade="BF"/>
              </w:rPr>
              <w:t>Milestone 2</w:t>
            </w:r>
          </w:p>
        </w:tc>
      </w:tr>
      <w:tr w:rsidR="00112C37" w14:paraId="0CCD9CE2" w14:textId="77777777">
        <w:tc>
          <w:tcPr>
            <w:tcW w:w="1867" w:type="dxa"/>
          </w:tcPr>
          <w:p w14:paraId="0CCD9CE0" w14:textId="77777777" w:rsidR="00112C37" w:rsidRDefault="001856AE">
            <w:pPr>
              <w:rPr>
                <w:b/>
              </w:rPr>
            </w:pPr>
            <w:r>
              <w:rPr>
                <w:b/>
              </w:rPr>
              <w:t>Date:</w:t>
            </w:r>
          </w:p>
        </w:tc>
        <w:tc>
          <w:tcPr>
            <w:tcW w:w="12438" w:type="dxa"/>
          </w:tcPr>
          <w:p w14:paraId="0CCD9CE1" w14:textId="4F341223" w:rsidR="00112C37" w:rsidRDefault="00AE1D2B">
            <w:pPr>
              <w:rPr>
                <w:i/>
              </w:rPr>
            </w:pPr>
            <w:r>
              <w:rPr>
                <w:i/>
                <w:color w:val="2E74B5" w:themeColor="accent1" w:themeShade="BF"/>
              </w:rPr>
              <w:t>4/4/2021</w:t>
            </w:r>
          </w:p>
        </w:tc>
      </w:tr>
      <w:tr w:rsidR="00112C37" w14:paraId="0CCD9CE5" w14:textId="77777777">
        <w:tc>
          <w:tcPr>
            <w:tcW w:w="1867" w:type="dxa"/>
          </w:tcPr>
          <w:p w14:paraId="0CCD9CE3" w14:textId="77777777" w:rsidR="00112C37" w:rsidRDefault="001856AE">
            <w:pPr>
              <w:rPr>
                <w:b/>
              </w:rPr>
            </w:pPr>
            <w:r>
              <w:rPr>
                <w:b/>
              </w:rPr>
              <w:t>Revision:</w:t>
            </w:r>
          </w:p>
        </w:tc>
        <w:tc>
          <w:tcPr>
            <w:tcW w:w="12438" w:type="dxa"/>
          </w:tcPr>
          <w:p w14:paraId="0CCD9CE4" w14:textId="619E8943" w:rsidR="00112C37" w:rsidRDefault="00AE1D2B">
            <w:pPr>
              <w:rPr>
                <w:i/>
                <w:color w:val="2E74B5" w:themeColor="accent1" w:themeShade="BF"/>
              </w:rPr>
            </w:pPr>
            <w:r>
              <w:rPr>
                <w:i/>
                <w:color w:val="2E74B5" w:themeColor="accent1" w:themeShade="BF"/>
              </w:rPr>
              <w:t>1.</w:t>
            </w:r>
            <w:r w:rsidR="004377C2">
              <w:rPr>
                <w:i/>
                <w:color w:val="2E74B5" w:themeColor="accent1" w:themeShade="BF"/>
              </w:rPr>
              <w:t>3</w:t>
            </w:r>
          </w:p>
        </w:tc>
      </w:tr>
      <w:tr w:rsidR="00112C37" w14:paraId="0CCD9D20" w14:textId="77777777">
        <w:trPr>
          <w:trHeight w:val="4717"/>
        </w:trPr>
        <w:tc>
          <w:tcPr>
            <w:tcW w:w="1867" w:type="dxa"/>
          </w:tcPr>
          <w:p w14:paraId="0CCD9CE6" w14:textId="77777777" w:rsidR="00112C37" w:rsidRDefault="001856AE">
            <w:pPr>
              <w:rPr>
                <w:b/>
              </w:rPr>
            </w:pPr>
            <w:r>
              <w:rPr>
                <w:b/>
              </w:rPr>
              <w:t>Milestone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112C37" w14:paraId="0CCD9CEA" w14:textId="77777777">
              <w:tc>
                <w:tcPr>
                  <w:tcW w:w="7278" w:type="dxa"/>
                </w:tcPr>
                <w:p w14:paraId="0CCD9CE7" w14:textId="77777777" w:rsidR="00112C37" w:rsidRDefault="001856AE">
                  <w:pPr>
                    <w:jc w:val="center"/>
                    <w:rPr>
                      <w:b/>
                    </w:rPr>
                  </w:pPr>
                  <w:r>
                    <w:rPr>
                      <w:b/>
                    </w:rPr>
                    <w:t>User Story / Task</w:t>
                  </w:r>
                </w:p>
              </w:tc>
              <w:tc>
                <w:tcPr>
                  <w:tcW w:w="2610" w:type="dxa"/>
                </w:tcPr>
                <w:p w14:paraId="0CCD9CE8" w14:textId="77777777" w:rsidR="00112C37" w:rsidRDefault="001856AE">
                  <w:pPr>
                    <w:jc w:val="center"/>
                    <w:rPr>
                      <w:b/>
                    </w:rPr>
                  </w:pPr>
                  <w:r>
                    <w:rPr>
                      <w:b/>
                    </w:rPr>
                    <w:t>Hours Worked</w:t>
                  </w:r>
                </w:p>
              </w:tc>
              <w:tc>
                <w:tcPr>
                  <w:tcW w:w="2250" w:type="dxa"/>
                </w:tcPr>
                <w:p w14:paraId="0CCD9CE9" w14:textId="77777777" w:rsidR="00112C37" w:rsidRDefault="001856AE">
                  <w:pPr>
                    <w:jc w:val="center"/>
                    <w:rPr>
                      <w:b/>
                    </w:rPr>
                  </w:pPr>
                  <w:r>
                    <w:rPr>
                      <w:b/>
                    </w:rPr>
                    <w:t>Hours Remaining</w:t>
                  </w:r>
                </w:p>
              </w:tc>
            </w:tr>
            <w:tr w:rsidR="006A01F5" w14:paraId="67808FDF" w14:textId="77777777">
              <w:tc>
                <w:tcPr>
                  <w:tcW w:w="7278" w:type="dxa"/>
                </w:tcPr>
                <w:p w14:paraId="5234771A" w14:textId="2569BD71" w:rsidR="006A01F5" w:rsidRDefault="006A01F5" w:rsidP="006A01F5">
                  <w:pPr>
                    <w:rPr>
                      <w:b/>
                    </w:rPr>
                  </w:pPr>
                  <w:r>
                    <w:rPr>
                      <w:b/>
                    </w:rPr>
                    <w:t>Allow user to choose hourly or salaried employment type</w:t>
                  </w:r>
                </w:p>
              </w:tc>
              <w:tc>
                <w:tcPr>
                  <w:tcW w:w="2610" w:type="dxa"/>
                </w:tcPr>
                <w:p w14:paraId="41CA127D" w14:textId="77777777" w:rsidR="006A01F5" w:rsidRDefault="006A01F5">
                  <w:pPr>
                    <w:jc w:val="center"/>
                    <w:rPr>
                      <w:b/>
                    </w:rPr>
                  </w:pPr>
                </w:p>
              </w:tc>
              <w:tc>
                <w:tcPr>
                  <w:tcW w:w="2250" w:type="dxa"/>
                </w:tcPr>
                <w:p w14:paraId="00340A6C" w14:textId="77777777" w:rsidR="006A01F5" w:rsidRDefault="006A01F5">
                  <w:pPr>
                    <w:jc w:val="center"/>
                    <w:rPr>
                      <w:b/>
                    </w:rPr>
                  </w:pPr>
                </w:p>
              </w:tc>
            </w:tr>
            <w:tr w:rsidR="00112C37" w14:paraId="0CCD9CEE" w14:textId="77777777">
              <w:tc>
                <w:tcPr>
                  <w:tcW w:w="7278" w:type="dxa"/>
                </w:tcPr>
                <w:p w14:paraId="0CCD9CEB" w14:textId="54951531" w:rsidR="00B277D3" w:rsidRDefault="006A01F5">
                  <w:pPr>
                    <w:rPr>
                      <w:i/>
                    </w:rPr>
                  </w:pPr>
                  <w:r>
                    <w:rPr>
                      <w:i/>
                    </w:rPr>
                    <w:t>If hourly, a</w:t>
                  </w:r>
                  <w:r w:rsidR="00B277D3">
                    <w:rPr>
                      <w:i/>
                    </w:rPr>
                    <w:t>llow user to input hours worked</w:t>
                  </w:r>
                </w:p>
              </w:tc>
              <w:tc>
                <w:tcPr>
                  <w:tcW w:w="2610" w:type="dxa"/>
                </w:tcPr>
                <w:p w14:paraId="0CCD9CEC" w14:textId="77777777" w:rsidR="00112C37" w:rsidRDefault="00112C37">
                  <w:pPr>
                    <w:rPr>
                      <w:i/>
                    </w:rPr>
                  </w:pPr>
                </w:p>
              </w:tc>
              <w:tc>
                <w:tcPr>
                  <w:tcW w:w="2250" w:type="dxa"/>
                </w:tcPr>
                <w:p w14:paraId="0CCD9CED" w14:textId="77777777" w:rsidR="00112C37" w:rsidRDefault="00112C37">
                  <w:pPr>
                    <w:rPr>
                      <w:i/>
                    </w:rPr>
                  </w:pPr>
                </w:p>
              </w:tc>
            </w:tr>
            <w:tr w:rsidR="00112C37" w14:paraId="0CCD9CF2" w14:textId="77777777">
              <w:tc>
                <w:tcPr>
                  <w:tcW w:w="7278" w:type="dxa"/>
                </w:tcPr>
                <w:p w14:paraId="0CCD9CEF" w14:textId="35AC2E9C" w:rsidR="00112C37" w:rsidRDefault="00B277D3">
                  <w:pPr>
                    <w:rPr>
                      <w:i/>
                    </w:rPr>
                  </w:pPr>
                  <w:r>
                    <w:rPr>
                      <w:i/>
                    </w:rPr>
                    <w:t>Allow user to input amount paid per hour</w:t>
                  </w:r>
                </w:p>
              </w:tc>
              <w:tc>
                <w:tcPr>
                  <w:tcW w:w="2610" w:type="dxa"/>
                </w:tcPr>
                <w:p w14:paraId="0CCD9CF0" w14:textId="77777777" w:rsidR="00112C37" w:rsidRDefault="00112C37">
                  <w:pPr>
                    <w:rPr>
                      <w:i/>
                    </w:rPr>
                  </w:pPr>
                </w:p>
              </w:tc>
              <w:tc>
                <w:tcPr>
                  <w:tcW w:w="2250" w:type="dxa"/>
                </w:tcPr>
                <w:p w14:paraId="0CCD9CF1" w14:textId="77777777" w:rsidR="00112C37" w:rsidRDefault="00112C37">
                  <w:pPr>
                    <w:rPr>
                      <w:i/>
                    </w:rPr>
                  </w:pPr>
                </w:p>
              </w:tc>
            </w:tr>
            <w:tr w:rsidR="00112C37" w14:paraId="0CCD9CF6" w14:textId="77777777">
              <w:tc>
                <w:tcPr>
                  <w:tcW w:w="7278" w:type="dxa"/>
                </w:tcPr>
                <w:p w14:paraId="0CCD9CF3" w14:textId="6FF2AA3B" w:rsidR="00112C37" w:rsidRDefault="00B277D3">
                  <w:pPr>
                    <w:rPr>
                      <w:i/>
                    </w:rPr>
                  </w:pPr>
                  <w:r>
                    <w:rPr>
                      <w:i/>
                    </w:rPr>
                    <w:t>Program returns monthly income amount</w:t>
                  </w:r>
                </w:p>
              </w:tc>
              <w:tc>
                <w:tcPr>
                  <w:tcW w:w="2610" w:type="dxa"/>
                </w:tcPr>
                <w:p w14:paraId="0CCD9CF4" w14:textId="77777777" w:rsidR="00112C37" w:rsidRDefault="00112C37">
                  <w:pPr>
                    <w:rPr>
                      <w:i/>
                    </w:rPr>
                  </w:pPr>
                </w:p>
              </w:tc>
              <w:tc>
                <w:tcPr>
                  <w:tcW w:w="2250" w:type="dxa"/>
                </w:tcPr>
                <w:p w14:paraId="0CCD9CF5" w14:textId="77777777" w:rsidR="00112C37" w:rsidRDefault="00112C37">
                  <w:pPr>
                    <w:rPr>
                      <w:i/>
                    </w:rPr>
                  </w:pPr>
                </w:p>
              </w:tc>
            </w:tr>
            <w:tr w:rsidR="006A01F5" w14:paraId="27D399F3" w14:textId="77777777">
              <w:tc>
                <w:tcPr>
                  <w:tcW w:w="7278" w:type="dxa"/>
                </w:tcPr>
                <w:p w14:paraId="44801D99" w14:textId="38820533" w:rsidR="006A01F5" w:rsidRDefault="006A01F5">
                  <w:pPr>
                    <w:rPr>
                      <w:i/>
                    </w:rPr>
                  </w:pPr>
                  <w:r>
                    <w:rPr>
                      <w:i/>
                    </w:rPr>
                    <w:t>If salary, allow user to enter amount made per month</w:t>
                  </w:r>
                </w:p>
              </w:tc>
              <w:tc>
                <w:tcPr>
                  <w:tcW w:w="2610" w:type="dxa"/>
                </w:tcPr>
                <w:p w14:paraId="01FC3FCB" w14:textId="77777777" w:rsidR="006A01F5" w:rsidRDefault="006A01F5">
                  <w:pPr>
                    <w:rPr>
                      <w:i/>
                    </w:rPr>
                  </w:pPr>
                </w:p>
              </w:tc>
              <w:tc>
                <w:tcPr>
                  <w:tcW w:w="2250" w:type="dxa"/>
                </w:tcPr>
                <w:p w14:paraId="4527ED9E" w14:textId="77777777" w:rsidR="006A01F5" w:rsidRDefault="006A01F5">
                  <w:pPr>
                    <w:rPr>
                      <w:i/>
                    </w:rPr>
                  </w:pPr>
                </w:p>
              </w:tc>
            </w:tr>
            <w:tr w:rsidR="00112C37" w14:paraId="0CCD9CFA" w14:textId="77777777">
              <w:tc>
                <w:tcPr>
                  <w:tcW w:w="7278" w:type="dxa"/>
                </w:tcPr>
                <w:p w14:paraId="0CCD9CF7" w14:textId="467ADE75" w:rsidR="00B277D3" w:rsidRDefault="00B277D3">
                  <w:pPr>
                    <w:rPr>
                      <w:i/>
                    </w:rPr>
                  </w:pPr>
                  <w:r>
                    <w:rPr>
                      <w:i/>
                    </w:rPr>
                    <w:t>User inputs spending category</w:t>
                  </w:r>
                </w:p>
              </w:tc>
              <w:tc>
                <w:tcPr>
                  <w:tcW w:w="2610" w:type="dxa"/>
                </w:tcPr>
                <w:p w14:paraId="0CCD9CF8" w14:textId="77777777" w:rsidR="00112C37" w:rsidRDefault="00112C37">
                  <w:pPr>
                    <w:rPr>
                      <w:i/>
                    </w:rPr>
                  </w:pPr>
                </w:p>
              </w:tc>
              <w:tc>
                <w:tcPr>
                  <w:tcW w:w="2250" w:type="dxa"/>
                </w:tcPr>
                <w:p w14:paraId="0CCD9CF9" w14:textId="77777777" w:rsidR="00112C37" w:rsidRDefault="00112C37">
                  <w:pPr>
                    <w:rPr>
                      <w:i/>
                    </w:rPr>
                  </w:pPr>
                </w:p>
              </w:tc>
            </w:tr>
            <w:tr w:rsidR="00112C37" w14:paraId="0CCD9CFE" w14:textId="77777777">
              <w:tc>
                <w:tcPr>
                  <w:tcW w:w="7278" w:type="dxa"/>
                </w:tcPr>
                <w:p w14:paraId="0CCD9CFB" w14:textId="18AD1193" w:rsidR="00112C37" w:rsidRDefault="00B277D3">
                  <w:pPr>
                    <w:rPr>
                      <w:i/>
                    </w:rPr>
                  </w:pPr>
                  <w:r>
                    <w:rPr>
                      <w:i/>
                    </w:rPr>
                    <w:t>User inputs spending amount</w:t>
                  </w:r>
                </w:p>
              </w:tc>
              <w:tc>
                <w:tcPr>
                  <w:tcW w:w="2610" w:type="dxa"/>
                </w:tcPr>
                <w:p w14:paraId="0CCD9CFC" w14:textId="77777777" w:rsidR="00112C37" w:rsidRDefault="00112C37">
                  <w:pPr>
                    <w:rPr>
                      <w:i/>
                    </w:rPr>
                  </w:pPr>
                </w:p>
              </w:tc>
              <w:tc>
                <w:tcPr>
                  <w:tcW w:w="2250" w:type="dxa"/>
                </w:tcPr>
                <w:p w14:paraId="0CCD9CFD" w14:textId="77777777" w:rsidR="00112C37" w:rsidRDefault="00112C37">
                  <w:pPr>
                    <w:rPr>
                      <w:i/>
                    </w:rPr>
                  </w:pPr>
                </w:p>
              </w:tc>
            </w:tr>
            <w:tr w:rsidR="00112C37" w14:paraId="0CCD9D02" w14:textId="77777777">
              <w:tc>
                <w:tcPr>
                  <w:tcW w:w="7278" w:type="dxa"/>
                </w:tcPr>
                <w:p w14:paraId="0CCD9CFF" w14:textId="44DA5AD7" w:rsidR="00112C37" w:rsidRDefault="00B277D3">
                  <w:pPr>
                    <w:rPr>
                      <w:i/>
                    </w:rPr>
                  </w:pPr>
                  <w:r>
                    <w:rPr>
                      <w:i/>
                    </w:rPr>
                    <w:t>Program details category, remaining income, and current spending</w:t>
                  </w:r>
                </w:p>
              </w:tc>
              <w:tc>
                <w:tcPr>
                  <w:tcW w:w="2610" w:type="dxa"/>
                </w:tcPr>
                <w:p w14:paraId="0CCD9D00" w14:textId="77777777" w:rsidR="00112C37" w:rsidRDefault="00112C37">
                  <w:pPr>
                    <w:rPr>
                      <w:i/>
                    </w:rPr>
                  </w:pPr>
                </w:p>
              </w:tc>
              <w:tc>
                <w:tcPr>
                  <w:tcW w:w="2250" w:type="dxa"/>
                </w:tcPr>
                <w:p w14:paraId="0CCD9D01" w14:textId="77777777" w:rsidR="00112C37" w:rsidRDefault="00112C37">
                  <w:pPr>
                    <w:rPr>
                      <w:i/>
                    </w:rPr>
                  </w:pPr>
                </w:p>
              </w:tc>
            </w:tr>
            <w:tr w:rsidR="00112C37" w14:paraId="0CCD9D06" w14:textId="77777777">
              <w:tc>
                <w:tcPr>
                  <w:tcW w:w="7278" w:type="dxa"/>
                </w:tcPr>
                <w:p w14:paraId="0CCD9D03" w14:textId="1F4275C2" w:rsidR="00112C37" w:rsidRDefault="00B277D3">
                  <w:pPr>
                    <w:rPr>
                      <w:i/>
                    </w:rPr>
                  </w:pPr>
                  <w:r>
                    <w:rPr>
                      <w:i/>
                    </w:rPr>
                    <w:t>Program includes budget summary at end</w:t>
                  </w:r>
                </w:p>
              </w:tc>
              <w:tc>
                <w:tcPr>
                  <w:tcW w:w="2610" w:type="dxa"/>
                </w:tcPr>
                <w:p w14:paraId="0CCD9D04" w14:textId="77777777" w:rsidR="00112C37" w:rsidRDefault="00112C37">
                  <w:pPr>
                    <w:rPr>
                      <w:i/>
                    </w:rPr>
                  </w:pPr>
                </w:p>
              </w:tc>
              <w:tc>
                <w:tcPr>
                  <w:tcW w:w="2250" w:type="dxa"/>
                </w:tcPr>
                <w:p w14:paraId="0CCD9D05" w14:textId="77777777" w:rsidR="00112C37" w:rsidRDefault="00112C37">
                  <w:pPr>
                    <w:rPr>
                      <w:i/>
                    </w:rPr>
                  </w:pPr>
                </w:p>
              </w:tc>
            </w:tr>
            <w:tr w:rsidR="00112C37" w14:paraId="0CCD9D0A" w14:textId="77777777">
              <w:tc>
                <w:tcPr>
                  <w:tcW w:w="7278" w:type="dxa"/>
                </w:tcPr>
                <w:p w14:paraId="0CCD9D07" w14:textId="77777777" w:rsidR="00112C37" w:rsidRDefault="00112C37">
                  <w:pPr>
                    <w:rPr>
                      <w:i/>
                    </w:rPr>
                  </w:pPr>
                </w:p>
              </w:tc>
              <w:tc>
                <w:tcPr>
                  <w:tcW w:w="2610" w:type="dxa"/>
                </w:tcPr>
                <w:p w14:paraId="0CCD9D08" w14:textId="77777777" w:rsidR="00112C37" w:rsidRDefault="00112C37">
                  <w:pPr>
                    <w:rPr>
                      <w:i/>
                    </w:rPr>
                  </w:pPr>
                </w:p>
              </w:tc>
              <w:tc>
                <w:tcPr>
                  <w:tcW w:w="2250" w:type="dxa"/>
                </w:tcPr>
                <w:p w14:paraId="0CCD9D09" w14:textId="77777777" w:rsidR="00112C37" w:rsidRDefault="00112C37">
                  <w:pPr>
                    <w:rPr>
                      <w:i/>
                    </w:rPr>
                  </w:pPr>
                </w:p>
              </w:tc>
            </w:tr>
            <w:tr w:rsidR="00112C37" w14:paraId="0CCD9D0E" w14:textId="77777777">
              <w:tc>
                <w:tcPr>
                  <w:tcW w:w="7278" w:type="dxa"/>
                </w:tcPr>
                <w:p w14:paraId="0CCD9D0B" w14:textId="77777777" w:rsidR="00112C37" w:rsidRDefault="00112C37">
                  <w:pPr>
                    <w:rPr>
                      <w:i/>
                    </w:rPr>
                  </w:pPr>
                </w:p>
              </w:tc>
              <w:tc>
                <w:tcPr>
                  <w:tcW w:w="2610" w:type="dxa"/>
                </w:tcPr>
                <w:p w14:paraId="0CCD9D0C" w14:textId="77777777" w:rsidR="00112C37" w:rsidRDefault="00112C37">
                  <w:pPr>
                    <w:rPr>
                      <w:i/>
                    </w:rPr>
                  </w:pPr>
                </w:p>
              </w:tc>
              <w:tc>
                <w:tcPr>
                  <w:tcW w:w="2250" w:type="dxa"/>
                </w:tcPr>
                <w:p w14:paraId="0CCD9D0D" w14:textId="77777777" w:rsidR="00112C37" w:rsidRDefault="00112C37">
                  <w:pPr>
                    <w:rPr>
                      <w:i/>
                    </w:rPr>
                  </w:pPr>
                </w:p>
              </w:tc>
            </w:tr>
            <w:tr w:rsidR="00112C37" w14:paraId="0CCD9D12" w14:textId="77777777">
              <w:tc>
                <w:tcPr>
                  <w:tcW w:w="7278" w:type="dxa"/>
                </w:tcPr>
                <w:p w14:paraId="0CCD9D0F" w14:textId="77777777" w:rsidR="00112C37" w:rsidRDefault="00112C37">
                  <w:pPr>
                    <w:rPr>
                      <w:i/>
                    </w:rPr>
                  </w:pPr>
                </w:p>
              </w:tc>
              <w:tc>
                <w:tcPr>
                  <w:tcW w:w="2610" w:type="dxa"/>
                </w:tcPr>
                <w:p w14:paraId="0CCD9D10" w14:textId="77777777" w:rsidR="00112C37" w:rsidRDefault="00112C37">
                  <w:pPr>
                    <w:rPr>
                      <w:i/>
                    </w:rPr>
                  </w:pPr>
                </w:p>
              </w:tc>
              <w:tc>
                <w:tcPr>
                  <w:tcW w:w="2250" w:type="dxa"/>
                </w:tcPr>
                <w:p w14:paraId="0CCD9D11" w14:textId="77777777" w:rsidR="00112C37" w:rsidRDefault="00112C37">
                  <w:pPr>
                    <w:rPr>
                      <w:i/>
                    </w:rPr>
                  </w:pPr>
                </w:p>
              </w:tc>
            </w:tr>
            <w:tr w:rsidR="00112C37" w14:paraId="0CCD9D16" w14:textId="77777777">
              <w:tc>
                <w:tcPr>
                  <w:tcW w:w="7278" w:type="dxa"/>
                </w:tcPr>
                <w:p w14:paraId="0CCD9D13" w14:textId="77777777" w:rsidR="00112C37" w:rsidRDefault="00112C37">
                  <w:pPr>
                    <w:rPr>
                      <w:i/>
                    </w:rPr>
                  </w:pPr>
                </w:p>
              </w:tc>
              <w:tc>
                <w:tcPr>
                  <w:tcW w:w="2610" w:type="dxa"/>
                </w:tcPr>
                <w:p w14:paraId="0CCD9D14" w14:textId="77777777" w:rsidR="00112C37" w:rsidRDefault="00112C37">
                  <w:pPr>
                    <w:rPr>
                      <w:i/>
                    </w:rPr>
                  </w:pPr>
                </w:p>
              </w:tc>
              <w:tc>
                <w:tcPr>
                  <w:tcW w:w="2250" w:type="dxa"/>
                </w:tcPr>
                <w:p w14:paraId="0CCD9D15" w14:textId="77777777" w:rsidR="00112C37" w:rsidRDefault="00112C37">
                  <w:pPr>
                    <w:rPr>
                      <w:i/>
                    </w:rPr>
                  </w:pPr>
                </w:p>
              </w:tc>
            </w:tr>
            <w:tr w:rsidR="00112C37" w14:paraId="0CCD9D1A" w14:textId="77777777">
              <w:tc>
                <w:tcPr>
                  <w:tcW w:w="7278" w:type="dxa"/>
                </w:tcPr>
                <w:p w14:paraId="0CCD9D17" w14:textId="77777777" w:rsidR="00112C37" w:rsidRDefault="00112C37">
                  <w:pPr>
                    <w:rPr>
                      <w:i/>
                    </w:rPr>
                  </w:pPr>
                </w:p>
              </w:tc>
              <w:tc>
                <w:tcPr>
                  <w:tcW w:w="2610" w:type="dxa"/>
                </w:tcPr>
                <w:p w14:paraId="0CCD9D18" w14:textId="77777777" w:rsidR="00112C37" w:rsidRDefault="00112C37">
                  <w:pPr>
                    <w:rPr>
                      <w:i/>
                    </w:rPr>
                  </w:pPr>
                </w:p>
              </w:tc>
              <w:tc>
                <w:tcPr>
                  <w:tcW w:w="2250" w:type="dxa"/>
                </w:tcPr>
                <w:p w14:paraId="0CCD9D19" w14:textId="77777777" w:rsidR="00112C37" w:rsidRDefault="00112C37">
                  <w:pPr>
                    <w:rPr>
                      <w:i/>
                    </w:rPr>
                  </w:pPr>
                </w:p>
              </w:tc>
            </w:tr>
            <w:tr w:rsidR="00112C37" w14:paraId="0CCD9D1E" w14:textId="77777777">
              <w:tc>
                <w:tcPr>
                  <w:tcW w:w="7278" w:type="dxa"/>
                </w:tcPr>
                <w:p w14:paraId="0CCD9D1B" w14:textId="77777777" w:rsidR="00112C37" w:rsidRDefault="00112C37">
                  <w:pPr>
                    <w:rPr>
                      <w:i/>
                    </w:rPr>
                  </w:pPr>
                </w:p>
              </w:tc>
              <w:tc>
                <w:tcPr>
                  <w:tcW w:w="2610" w:type="dxa"/>
                </w:tcPr>
                <w:p w14:paraId="0CCD9D1C" w14:textId="77777777" w:rsidR="00112C37" w:rsidRDefault="00112C37">
                  <w:pPr>
                    <w:rPr>
                      <w:i/>
                    </w:rPr>
                  </w:pPr>
                </w:p>
              </w:tc>
              <w:tc>
                <w:tcPr>
                  <w:tcW w:w="2250" w:type="dxa"/>
                </w:tcPr>
                <w:p w14:paraId="0CCD9D1D" w14:textId="77777777" w:rsidR="00112C37" w:rsidRDefault="00112C37">
                  <w:pPr>
                    <w:rPr>
                      <w:i/>
                    </w:rPr>
                  </w:pPr>
                </w:p>
              </w:tc>
            </w:tr>
          </w:tbl>
          <w:p w14:paraId="0CCD9D1F" w14:textId="77777777" w:rsidR="00112C37" w:rsidRDefault="00112C37"/>
        </w:tc>
      </w:tr>
      <w:tr w:rsidR="00112C37" w14:paraId="0CCD9D23" w14:textId="77777777">
        <w:trPr>
          <w:trHeight w:val="386"/>
        </w:trPr>
        <w:tc>
          <w:tcPr>
            <w:tcW w:w="1867" w:type="dxa"/>
          </w:tcPr>
          <w:p w14:paraId="0CCD9D21" w14:textId="77777777" w:rsidR="00112C37" w:rsidRDefault="001856AE">
            <w:pPr>
              <w:rPr>
                <w:b/>
              </w:rPr>
            </w:pPr>
            <w:r>
              <w:rPr>
                <w:b/>
              </w:rPr>
              <w:t>GIT URL:</w:t>
            </w:r>
          </w:p>
        </w:tc>
        <w:tc>
          <w:tcPr>
            <w:tcW w:w="12438" w:type="dxa"/>
            <w:vAlign w:val="center"/>
          </w:tcPr>
          <w:p w14:paraId="0CCD9D22" w14:textId="4BAC3D1D" w:rsidR="00112C37" w:rsidRDefault="004377C2">
            <w:pPr>
              <w:rPr>
                <w:i/>
                <w:color w:val="2E74B5" w:themeColor="accent1" w:themeShade="BF"/>
              </w:rPr>
            </w:pPr>
            <w:r w:rsidRPr="004377C2">
              <w:rPr>
                <w:i/>
                <w:color w:val="2E74B5" w:themeColor="accent1" w:themeShade="BF"/>
              </w:rPr>
              <w:t>https://github.com/CarolinaDawn/ApplicationRelease/blob/master/Program.c</w:t>
            </w:r>
          </w:p>
        </w:tc>
      </w:tr>
    </w:tbl>
    <w:p w14:paraId="0CCD9D24" w14:textId="77777777" w:rsidR="00112C37" w:rsidRDefault="001856AE">
      <w:pPr>
        <w:jc w:val="center"/>
        <w:rPr>
          <w:b/>
          <w:sz w:val="36"/>
          <w:szCs w:val="36"/>
        </w:rPr>
      </w:pPr>
      <w:r>
        <w:rPr>
          <w:b/>
          <w:sz w:val="36"/>
          <w:szCs w:val="36"/>
        </w:rPr>
        <w:br w:type="page"/>
      </w:r>
      <w:r>
        <w:rPr>
          <w:b/>
          <w:sz w:val="36"/>
          <w:szCs w:val="36"/>
        </w:rPr>
        <w:lastRenderedPageBreak/>
        <w:t xml:space="preserve"> </w:t>
      </w:r>
    </w:p>
    <w:p w14:paraId="0CCD9D25" w14:textId="77777777" w:rsidR="00112C37" w:rsidRDefault="001856AE">
      <w:pPr>
        <w:jc w:val="center"/>
        <w:rPr>
          <w:b/>
          <w:sz w:val="36"/>
          <w:szCs w:val="36"/>
        </w:rPr>
      </w:pPr>
      <w:r>
        <w:rPr>
          <w:b/>
          <w:sz w:val="36"/>
          <w:szCs w:val="36"/>
        </w:rPr>
        <w:t>Design Documentation</w:t>
      </w:r>
    </w:p>
    <w:p w14:paraId="0CCD9D26" w14:textId="77777777" w:rsidR="00112C37" w:rsidRDefault="00112C37">
      <w:pPr>
        <w:rPr>
          <w:i/>
          <w:color w:val="2E74B5" w:themeColor="accent1" w:themeShade="BF"/>
        </w:rPr>
      </w:pPr>
    </w:p>
    <w:p w14:paraId="0CCD9D27" w14:textId="77777777" w:rsidR="00112C37" w:rsidRDefault="001856AE">
      <w:pPr>
        <w:rPr>
          <w:b/>
          <w:color w:val="000000" w:themeColor="text1"/>
          <w:sz w:val="28"/>
          <w:szCs w:val="28"/>
        </w:rPr>
      </w:pPr>
      <w:r>
        <w:rPr>
          <w:b/>
          <w:color w:val="000000" w:themeColor="text1"/>
          <w:sz w:val="28"/>
          <w:szCs w:val="28"/>
        </w:rPr>
        <w:t>General Technical Approach:</w:t>
      </w:r>
    </w:p>
    <w:p w14:paraId="0CCD9D28" w14:textId="331B7510" w:rsidR="00112C37" w:rsidRDefault="004377C2">
      <w:pPr>
        <w:rPr>
          <w:i/>
          <w:color w:val="2E74B5" w:themeColor="accent1" w:themeShade="BF"/>
        </w:rPr>
      </w:pPr>
      <w:r>
        <w:rPr>
          <w:i/>
          <w:color w:val="2E74B5" w:themeColor="accent1" w:themeShade="BF"/>
        </w:rPr>
        <w:t xml:space="preserve">This application is a simple budget application for someone to track their monthly income and spending. </w:t>
      </w:r>
      <w:r w:rsidR="00004EE5">
        <w:rPr>
          <w:i/>
          <w:color w:val="2E74B5" w:themeColor="accent1" w:themeShade="BF"/>
        </w:rPr>
        <w:t>By using functions, structure, and calculations they can enter their hourly or salary wages followed by their spending until they reach $0.</w:t>
      </w:r>
    </w:p>
    <w:p w14:paraId="0CCD9D29" w14:textId="77777777" w:rsidR="00112C37" w:rsidRDefault="00112C37">
      <w:pPr>
        <w:rPr>
          <w:b/>
          <w:color w:val="000000" w:themeColor="text1"/>
          <w:sz w:val="28"/>
          <w:szCs w:val="28"/>
        </w:rPr>
      </w:pPr>
    </w:p>
    <w:p w14:paraId="0CCD9D2A" w14:textId="77777777" w:rsidR="00112C37" w:rsidRDefault="001856AE">
      <w:pPr>
        <w:rPr>
          <w:b/>
          <w:color w:val="000000" w:themeColor="text1"/>
          <w:sz w:val="28"/>
          <w:szCs w:val="28"/>
        </w:rPr>
      </w:pPr>
      <w:r>
        <w:rPr>
          <w:b/>
          <w:color w:val="000000" w:themeColor="text1"/>
          <w:sz w:val="28"/>
          <w:szCs w:val="28"/>
        </w:rPr>
        <w:t>Application Logic Design:</w:t>
      </w:r>
    </w:p>
    <w:p w14:paraId="0CCD9D2B" w14:textId="1553EBA6" w:rsidR="00112C37" w:rsidRDefault="001856AE">
      <w:pPr>
        <w:rPr>
          <w:i/>
          <w:color w:val="2E74B5" w:themeColor="accent1" w:themeShade="BF"/>
        </w:rPr>
      </w:pPr>
      <w:r>
        <w:rPr>
          <w:i/>
          <w:color w:val="2E74B5" w:themeColor="accent1" w:themeShade="BF"/>
        </w:rPr>
        <w:t xml:space="preserve">Appropriate flow chart and pseudocode used to support the design of the application. </w:t>
      </w:r>
    </w:p>
    <w:p w14:paraId="0CCD9D2C" w14:textId="77777777" w:rsidR="00112C37" w:rsidRDefault="00112C37">
      <w:pPr>
        <w:rPr>
          <w:i/>
          <w:color w:val="2E74B5" w:themeColor="accent1" w:themeShade="BF"/>
        </w:rPr>
      </w:pPr>
    </w:p>
    <w:p w14:paraId="0CCD9D2D" w14:textId="77777777" w:rsidR="00112C37" w:rsidRDefault="001856AE">
      <w:pPr>
        <w:rPr>
          <w:b/>
          <w:color w:val="000000" w:themeColor="text1"/>
          <w:sz w:val="28"/>
          <w:szCs w:val="28"/>
        </w:rPr>
      </w:pPr>
      <w:r>
        <w:rPr>
          <w:b/>
          <w:color w:val="000000" w:themeColor="text1"/>
          <w:sz w:val="28"/>
          <w:szCs w:val="28"/>
        </w:rPr>
        <w:t>Risks and Issues:</w:t>
      </w:r>
    </w:p>
    <w:p w14:paraId="0CCD9D2E" w14:textId="0CE842EA" w:rsidR="00112C37" w:rsidRDefault="00004EE5">
      <w:pPr>
        <w:rPr>
          <w:i/>
          <w:color w:val="2E74B5" w:themeColor="accent1" w:themeShade="BF"/>
        </w:rPr>
      </w:pPr>
      <w:r>
        <w:rPr>
          <w:i/>
          <w:color w:val="2E74B5" w:themeColor="accent1" w:themeShade="BF"/>
        </w:rPr>
        <w:t>There are a few risks to consider in this design. Adding multiple users to the program could end up crashing the program or overwriting the budget of one user by another. It is not currently ready to support more than one user at a time, as it is likely the program would crash</w:t>
      </w:r>
      <w:r w:rsidR="006F1B36">
        <w:rPr>
          <w:i/>
          <w:color w:val="2E74B5" w:themeColor="accent1" w:themeShade="BF"/>
        </w:rPr>
        <w:t xml:space="preserve"> or be overwritten. Another concern is the programs tendency to be unable to process more than one incorrect input at a time.  I have not tested this instance, but there is room for 100 categories. There is a risk of the program being unstable if someone were to need 100+ categories.</w:t>
      </w:r>
    </w:p>
    <w:p w14:paraId="0CCD9D2F" w14:textId="77777777" w:rsidR="00112C37" w:rsidRDefault="00112C37">
      <w:pPr>
        <w:rPr>
          <w:i/>
          <w:color w:val="2E74B5" w:themeColor="accent1" w:themeShade="BF"/>
        </w:rPr>
      </w:pPr>
    </w:p>
    <w:p w14:paraId="0CCD9D30" w14:textId="77777777" w:rsidR="00112C37" w:rsidRDefault="001856AE">
      <w:pPr>
        <w:rPr>
          <w:b/>
          <w:color w:val="000000" w:themeColor="text1"/>
          <w:sz w:val="28"/>
          <w:szCs w:val="28"/>
        </w:rPr>
      </w:pPr>
      <w:r>
        <w:rPr>
          <w:b/>
          <w:color w:val="000000" w:themeColor="text1"/>
          <w:sz w:val="28"/>
          <w:szCs w:val="28"/>
        </w:rPr>
        <w:t>Other Documentation:</w:t>
      </w:r>
    </w:p>
    <w:p w14:paraId="0CCD9D32" w14:textId="75179403" w:rsidR="00112C37" w:rsidRDefault="006F1B36">
      <w:pPr>
        <w:rPr>
          <w:i/>
          <w:color w:val="2E74B5" w:themeColor="accent1" w:themeShade="BF"/>
        </w:rPr>
      </w:pPr>
      <w:r>
        <w:rPr>
          <w:i/>
          <w:color w:val="2E74B5" w:themeColor="accent1" w:themeShade="BF"/>
        </w:rPr>
        <w:t>Remaining tasks:</w:t>
      </w:r>
    </w:p>
    <w:p w14:paraId="24963C77" w14:textId="58D51BBA" w:rsidR="006F1B36" w:rsidRDefault="006F1B36">
      <w:pPr>
        <w:rPr>
          <w:i/>
          <w:color w:val="2E74B5" w:themeColor="accent1" w:themeShade="BF"/>
        </w:rPr>
      </w:pPr>
      <w:r>
        <w:rPr>
          <w:i/>
          <w:color w:val="2E74B5" w:themeColor="accent1" w:themeShade="BF"/>
        </w:rPr>
        <w:t>Add category list for user to choose from</w:t>
      </w:r>
    </w:p>
    <w:p w14:paraId="02958CD6" w14:textId="614893FF" w:rsidR="006F1B36" w:rsidRDefault="006F1B36">
      <w:pPr>
        <w:rPr>
          <w:i/>
          <w:color w:val="2E74B5" w:themeColor="accent1" w:themeShade="BF"/>
        </w:rPr>
      </w:pPr>
      <w:r>
        <w:rPr>
          <w:i/>
          <w:color w:val="2E74B5" w:themeColor="accent1" w:themeShade="BF"/>
        </w:rPr>
        <w:t xml:space="preserve">Test what happens if they enter a number outside the available category </w:t>
      </w:r>
      <w:proofErr w:type="gramStart"/>
      <w:r>
        <w:rPr>
          <w:i/>
          <w:color w:val="2E74B5" w:themeColor="accent1" w:themeShade="BF"/>
        </w:rPr>
        <w:t>options</w:t>
      </w:r>
      <w:proofErr w:type="gramEnd"/>
    </w:p>
    <w:p w14:paraId="386299CB" w14:textId="77777777" w:rsidR="006F1B36" w:rsidRDefault="006F1B36">
      <w:pPr>
        <w:rPr>
          <w:i/>
          <w:color w:val="2E74B5" w:themeColor="accent1" w:themeShade="BF"/>
        </w:rPr>
      </w:pPr>
    </w:p>
    <w:sectPr w:rsidR="006F1B3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37"/>
    <w:rsid w:val="00004EE5"/>
    <w:rsid w:val="00112C37"/>
    <w:rsid w:val="001856AE"/>
    <w:rsid w:val="004377C2"/>
    <w:rsid w:val="006A01F5"/>
    <w:rsid w:val="006F1B36"/>
    <w:rsid w:val="00AE1D2B"/>
    <w:rsid w:val="00B2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9C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D43575-16C9-44E3-9950-187D16254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Carolina Moore</cp:lastModifiedBy>
  <cp:revision>8</cp:revision>
  <dcterms:created xsi:type="dcterms:W3CDTF">2019-09-18T17:47:00Z</dcterms:created>
  <dcterms:modified xsi:type="dcterms:W3CDTF">2021-04-28T21:47:00Z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3322900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