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CC585" w14:textId="77777777" w:rsidR="00425EBA" w:rsidRPr="006F7517" w:rsidRDefault="00425EBA" w:rsidP="00425EB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780B">
        <w:rPr>
          <w:rFonts w:ascii="Times New Roman" w:hAnsi="Times New Roman" w:cs="Times New Roman"/>
          <w:b/>
          <w:sz w:val="24"/>
          <w:szCs w:val="24"/>
        </w:rPr>
        <w:t>Escola Superior de Tecnologia e Gestão</w:t>
      </w:r>
    </w:p>
    <w:p w14:paraId="5C824BBE" w14:textId="77777777" w:rsidR="00425EBA" w:rsidRPr="0051780B" w:rsidRDefault="00425EBA" w:rsidP="00425E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Instituto Politécnico da Guarda</w:t>
      </w:r>
    </w:p>
    <w:p w14:paraId="0DA09C5B" w14:textId="77777777" w:rsidR="00425EBA" w:rsidRDefault="00425EBA" w:rsidP="00425EBA">
      <w:pPr>
        <w:jc w:val="center"/>
      </w:pPr>
      <w:r>
        <w:rPr>
          <w:noProof/>
          <w:lang w:val="en-US"/>
        </w:rPr>
        <w:drawing>
          <wp:inline distT="0" distB="0" distL="0" distR="0" wp14:anchorId="3D6A1B6F" wp14:editId="2AAB397B">
            <wp:extent cx="2447925" cy="111026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63" cy="112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B0AD9" w14:textId="77777777" w:rsidR="00425EBA" w:rsidRDefault="00425EBA" w:rsidP="00425EBA">
      <w:pPr>
        <w:jc w:val="center"/>
      </w:pPr>
    </w:p>
    <w:p w14:paraId="3F43E194" w14:textId="2BA3CE61" w:rsidR="00425EBA" w:rsidRPr="00F36DFD" w:rsidRDefault="00425EBA" w:rsidP="00F36DFD">
      <w:pPr>
        <w:jc w:val="center"/>
        <w:rPr>
          <w:b/>
          <w:bCs/>
          <w:sz w:val="30"/>
          <w:szCs w:val="30"/>
        </w:rPr>
      </w:pPr>
      <w:r w:rsidRPr="00892291">
        <w:rPr>
          <w:b/>
          <w:bCs/>
          <w:sz w:val="30"/>
          <w:szCs w:val="30"/>
        </w:rPr>
        <w:t xml:space="preserve">PROJECTO EM </w:t>
      </w:r>
      <w:r w:rsidRPr="00892291">
        <w:rPr>
          <w:b/>
          <w:bCs/>
          <w:sz w:val="30"/>
          <w:szCs w:val="30"/>
          <w:u w:val="single"/>
        </w:rPr>
        <w:t>ASP.NET</w:t>
      </w:r>
      <w:r>
        <w:rPr>
          <w:b/>
          <w:bCs/>
          <w:sz w:val="30"/>
          <w:szCs w:val="30"/>
          <w:u w:val="single"/>
        </w:rPr>
        <w:t xml:space="preserve"> CORE MVC</w:t>
      </w:r>
    </w:p>
    <w:p w14:paraId="2A31CC53" w14:textId="5F829391" w:rsidR="00425EBA" w:rsidRPr="0059155C" w:rsidRDefault="00425EBA" w:rsidP="00425EB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9155C">
        <w:rPr>
          <w:rFonts w:ascii="Times New Roman" w:hAnsi="Times New Roman" w:cs="Times New Roman"/>
          <w:b/>
          <w:bCs/>
          <w:sz w:val="48"/>
          <w:szCs w:val="48"/>
        </w:rPr>
        <w:t>GRUPO Nº 0</w:t>
      </w:r>
      <w:r>
        <w:rPr>
          <w:rFonts w:ascii="Times New Roman" w:hAnsi="Times New Roman" w:cs="Times New Roman"/>
          <w:b/>
          <w:bCs/>
          <w:sz w:val="48"/>
          <w:szCs w:val="48"/>
        </w:rPr>
        <w:t>1</w:t>
      </w:r>
    </w:p>
    <w:p w14:paraId="2CA6D540" w14:textId="684812DE" w:rsidR="00425EBA" w:rsidRDefault="00F36DFD" w:rsidP="00F36DFD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drawing>
          <wp:inline distT="0" distB="0" distL="0" distR="0" wp14:anchorId="52EDCABD" wp14:editId="4AD64660">
            <wp:extent cx="2857500" cy="2857500"/>
            <wp:effectExtent l="0" t="0" r="0" b="0"/>
            <wp:docPr id="2" name="Imagem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FB7DE" w14:textId="39275BA9" w:rsidR="00425EBA" w:rsidRDefault="00425EBA" w:rsidP="00425E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Disciplina: </w:t>
      </w:r>
      <w:r>
        <w:rPr>
          <w:rFonts w:ascii="Times New Roman" w:hAnsi="Times New Roman" w:cs="Times New Roman"/>
          <w:sz w:val="24"/>
          <w:szCs w:val="24"/>
        </w:rPr>
        <w:t>Engenharia de Software II &amp; P</w:t>
      </w:r>
      <w:r>
        <w:rPr>
          <w:rFonts w:ascii="Times New Roman" w:hAnsi="Times New Roman" w:cs="Times New Roman"/>
          <w:sz w:val="24"/>
          <w:szCs w:val="24"/>
        </w:rPr>
        <w:t>rogramação para Internet</w:t>
      </w:r>
    </w:p>
    <w:p w14:paraId="684D7B4A" w14:textId="77777777" w:rsidR="00425EBA" w:rsidRDefault="00425EBA" w:rsidP="00425EBA">
      <w:pPr>
        <w:rPr>
          <w:rFonts w:ascii="Times New Roman" w:hAnsi="Times New Roman" w:cs="Times New Roman"/>
          <w:sz w:val="24"/>
          <w:szCs w:val="24"/>
        </w:rPr>
      </w:pPr>
      <w:r w:rsidRPr="0059155C">
        <w:rPr>
          <w:rFonts w:ascii="Times New Roman" w:hAnsi="Times New Roman" w:cs="Times New Roman"/>
          <w:b/>
          <w:bCs/>
          <w:sz w:val="24"/>
          <w:szCs w:val="24"/>
        </w:rPr>
        <w:t>Curso</w:t>
      </w:r>
      <w:r>
        <w:rPr>
          <w:rFonts w:ascii="Times New Roman" w:hAnsi="Times New Roman" w:cs="Times New Roman"/>
          <w:sz w:val="24"/>
          <w:szCs w:val="24"/>
        </w:rPr>
        <w:t>: Engenharia Informática</w:t>
      </w:r>
    </w:p>
    <w:p w14:paraId="7F7FB632" w14:textId="35AB9BF9" w:rsidR="00425EBA" w:rsidRDefault="00425EBA" w:rsidP="00425EBA">
      <w:pPr>
        <w:rPr>
          <w:rFonts w:ascii="Times New Roman" w:hAnsi="Times New Roman" w:cs="Times New Roman"/>
          <w:sz w:val="24"/>
          <w:szCs w:val="24"/>
        </w:rPr>
      </w:pPr>
      <w:r w:rsidRPr="00811BD3">
        <w:rPr>
          <w:rFonts w:ascii="Times New Roman" w:hAnsi="Times New Roman" w:cs="Times New Roman"/>
          <w:b/>
          <w:bCs/>
          <w:sz w:val="24"/>
          <w:szCs w:val="24"/>
        </w:rPr>
        <w:t>Docente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25EBA">
        <w:rPr>
          <w:rFonts w:ascii="Times New Roman" w:hAnsi="Times New Roman" w:cs="Times New Roman"/>
          <w:sz w:val="24"/>
          <w:szCs w:val="24"/>
        </w:rPr>
        <w:t>Maria Clara</w:t>
      </w:r>
      <w:r w:rsidRPr="00425EBA">
        <w:rPr>
          <w:rFonts w:ascii="Times New Roman" w:hAnsi="Times New Roman" w:cs="Times New Roman"/>
          <w:sz w:val="24"/>
          <w:szCs w:val="24"/>
        </w:rPr>
        <w:t>,</w:t>
      </w:r>
      <w:r w:rsidRPr="00425EBA">
        <w:rPr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Noel Lopes</w:t>
      </w:r>
    </w:p>
    <w:p w14:paraId="617DA714" w14:textId="77777777" w:rsidR="00425EBA" w:rsidRDefault="00425EBA" w:rsidP="00425EBA">
      <w:pPr>
        <w:tabs>
          <w:tab w:val="left" w:pos="50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C7FA17A" w14:textId="77777777" w:rsidR="00425EBA" w:rsidRDefault="00425EBA" w:rsidP="00425EBA">
      <w:pPr>
        <w:rPr>
          <w:rFonts w:ascii="Times New Roman" w:hAnsi="Times New Roman" w:cs="Times New Roman"/>
          <w:sz w:val="16"/>
          <w:szCs w:val="16"/>
        </w:rPr>
      </w:pPr>
    </w:p>
    <w:p w14:paraId="37629EC9" w14:textId="77777777" w:rsidR="00425EBA" w:rsidRDefault="00425EBA" w:rsidP="00425EBA">
      <w:pPr>
        <w:rPr>
          <w:rFonts w:ascii="Times New Roman" w:hAnsi="Times New Roman" w:cs="Times New Roman"/>
          <w:sz w:val="16"/>
          <w:szCs w:val="16"/>
        </w:rPr>
      </w:pPr>
    </w:p>
    <w:p w14:paraId="5D725A36" w14:textId="77777777" w:rsidR="00425EBA" w:rsidRPr="00811BD3" w:rsidRDefault="00425EBA" w:rsidP="00425E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1BD3">
        <w:rPr>
          <w:rFonts w:ascii="Times New Roman" w:hAnsi="Times New Roman" w:cs="Times New Roman"/>
          <w:b/>
          <w:bCs/>
          <w:sz w:val="24"/>
          <w:szCs w:val="24"/>
        </w:rPr>
        <w:t>Elementos do grupo:</w:t>
      </w:r>
    </w:p>
    <w:p w14:paraId="06FBB79E" w14:textId="1CED614C" w:rsidR="00425EBA" w:rsidRPr="00425EBA" w:rsidRDefault="00425EBA" w:rsidP="00425EB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425EBA">
        <w:rPr>
          <w:rFonts w:ascii="Times New Roman" w:hAnsi="Times New Roman" w:cs="Times New Roman"/>
          <w:i/>
          <w:iCs/>
          <w:sz w:val="24"/>
          <w:szCs w:val="24"/>
        </w:rPr>
        <w:t>Afonso Antunes</w:t>
      </w:r>
      <w:r w:rsidRPr="00425EBA">
        <w:rPr>
          <w:rFonts w:ascii="Times New Roman" w:hAnsi="Times New Roman" w:cs="Times New Roman"/>
          <w:i/>
          <w:iCs/>
          <w:sz w:val="24"/>
          <w:szCs w:val="24"/>
        </w:rPr>
        <w:t xml:space="preserve"> -------------------------------------------</w:t>
      </w:r>
      <w:r>
        <w:rPr>
          <w:rFonts w:ascii="Times New Roman" w:hAnsi="Times New Roman" w:cs="Times New Roman"/>
          <w:i/>
          <w:iCs/>
          <w:sz w:val="24"/>
          <w:szCs w:val="24"/>
        </w:rPr>
        <w:t>-----------------------</w:t>
      </w:r>
      <w:r w:rsidRPr="00425EBA"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Pr="00425EBA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1701570</w:t>
      </w:r>
    </w:p>
    <w:p w14:paraId="01BFCE64" w14:textId="69AD729C" w:rsidR="00425EBA" w:rsidRPr="00425EBA" w:rsidRDefault="00425EBA" w:rsidP="00425EB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425EBA">
        <w:rPr>
          <w:rFonts w:ascii="Times New Roman" w:hAnsi="Times New Roman" w:cs="Times New Roman"/>
          <w:i/>
          <w:iCs/>
          <w:sz w:val="24"/>
          <w:szCs w:val="24"/>
        </w:rPr>
        <w:t>Carolina Reis</w:t>
      </w:r>
      <w:r w:rsidRPr="00425EB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---------------------------------------------------------------------</w:t>
      </w:r>
      <w:r w:rsidRPr="00425EBA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1702033</w:t>
      </w:r>
    </w:p>
    <w:p w14:paraId="365D8954" w14:textId="563D3A77" w:rsidR="00425EBA" w:rsidRPr="00425EBA" w:rsidRDefault="00425EBA" w:rsidP="00425EB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425EBA">
        <w:rPr>
          <w:rFonts w:ascii="Times New Roman" w:hAnsi="Times New Roman" w:cs="Times New Roman"/>
          <w:i/>
          <w:iCs/>
          <w:sz w:val="24"/>
          <w:szCs w:val="24"/>
        </w:rPr>
        <w:t>Va</w:t>
      </w:r>
      <w:r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425EBA">
        <w:rPr>
          <w:rFonts w:ascii="Times New Roman" w:hAnsi="Times New Roman" w:cs="Times New Roman"/>
          <w:i/>
          <w:iCs/>
          <w:sz w:val="24"/>
          <w:szCs w:val="24"/>
        </w:rPr>
        <w:t>ner Bom Jesus</w:t>
      </w:r>
      <w:r w:rsidRPr="00425EBA">
        <w:rPr>
          <w:rFonts w:ascii="Times New Roman" w:hAnsi="Times New Roman" w:cs="Times New Roman"/>
          <w:i/>
          <w:iCs/>
          <w:sz w:val="24"/>
          <w:szCs w:val="24"/>
        </w:rPr>
        <w:t xml:space="preserve"> -----------------------------------------------</w:t>
      </w:r>
      <w:r>
        <w:rPr>
          <w:rFonts w:ascii="Times New Roman" w:hAnsi="Times New Roman" w:cs="Times New Roman"/>
          <w:i/>
          <w:iCs/>
          <w:sz w:val="24"/>
          <w:szCs w:val="24"/>
        </w:rPr>
        <w:t>----------------</w:t>
      </w:r>
      <w:r w:rsidRPr="00425EBA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Pr="00425EBA">
        <w:rPr>
          <w:rFonts w:ascii="Times New Roman" w:hAnsi="Times New Roman" w:cs="Times New Roman"/>
          <w:i/>
          <w:iCs/>
          <w:sz w:val="24"/>
          <w:szCs w:val="24"/>
        </w:rPr>
        <w:t>701172</w:t>
      </w:r>
    </w:p>
    <w:p w14:paraId="668FCEF9" w14:textId="3008C483" w:rsidR="00035612" w:rsidRDefault="00035612"/>
    <w:p w14:paraId="084ACBC2" w14:textId="77777777" w:rsidR="00F36DFD" w:rsidRDefault="00F36DFD" w:rsidP="00F36D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27D5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INTRODUÇÃO</w:t>
      </w:r>
    </w:p>
    <w:p w14:paraId="79D025FA" w14:textId="027F88A8" w:rsidR="00F36DFD" w:rsidRPr="0020105E" w:rsidRDefault="00F36DFD" w:rsidP="00F36DFD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20105E">
        <w:rPr>
          <w:color w:val="24292E"/>
        </w:rPr>
        <w:t xml:space="preserve">Este projeto desenvolvido </w:t>
      </w:r>
      <w:r w:rsidRPr="0020105E">
        <w:rPr>
          <w:color w:val="24292E"/>
        </w:rPr>
        <w:t>no âmbito d</w:t>
      </w:r>
      <w:r w:rsidRPr="0020105E">
        <w:rPr>
          <w:color w:val="24292E"/>
        </w:rPr>
        <w:t>o trabalho das disciplinas de Engenharia de Software II e de Programação para a Internet do curso de Engenharia Informática na </w:t>
      </w:r>
      <w:hyperlink r:id="rId6" w:history="1">
        <w:r w:rsidRPr="0020105E">
          <w:rPr>
            <w:rStyle w:val="Hiperligao"/>
          </w:rPr>
          <w:t>ESTG - Escola Superior de Tecnologia e Gestão</w:t>
        </w:r>
      </w:hyperlink>
      <w:r w:rsidRPr="0020105E">
        <w:rPr>
          <w:color w:val="24292E"/>
        </w:rPr>
        <w:t> do </w:t>
      </w:r>
      <w:hyperlink r:id="rId7" w:history="1">
        <w:r w:rsidRPr="0020105E">
          <w:rPr>
            <w:rStyle w:val="Hiperligao"/>
          </w:rPr>
          <w:t>IPG - Instituto Politécnico da Guarda</w:t>
        </w:r>
      </w:hyperlink>
      <w:r w:rsidRPr="0020105E">
        <w:rPr>
          <w:color w:val="24292E"/>
        </w:rPr>
        <w:t> </w:t>
      </w:r>
      <w:r w:rsidRPr="0020105E">
        <w:rPr>
          <w:color w:val="24292E"/>
        </w:rPr>
        <w:t>durante</w:t>
      </w:r>
      <w:r w:rsidRPr="0020105E">
        <w:rPr>
          <w:color w:val="24292E"/>
        </w:rPr>
        <w:t xml:space="preserve"> o ano </w:t>
      </w:r>
      <w:r w:rsidRPr="0020105E">
        <w:rPr>
          <w:color w:val="24292E"/>
        </w:rPr>
        <w:t>letivo</w:t>
      </w:r>
      <w:r w:rsidRPr="0020105E">
        <w:rPr>
          <w:color w:val="24292E"/>
        </w:rPr>
        <w:t xml:space="preserve"> 2020/2021.</w:t>
      </w:r>
    </w:p>
    <w:p w14:paraId="725B1566" w14:textId="2E6CD234" w:rsidR="00F36DFD" w:rsidRPr="0020105E" w:rsidRDefault="00F36DFD" w:rsidP="0020105E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20105E">
        <w:rPr>
          <w:color w:val="24292E"/>
        </w:rPr>
        <w:t>Sendo a tema fornecido pela Professora de Engenharia de Software, que é </w:t>
      </w:r>
      <w:hyperlink r:id="rId8" w:history="1">
        <w:r w:rsidRPr="0020105E">
          <w:rPr>
            <w:rStyle w:val="Hiperligao"/>
          </w:rPr>
          <w:t>A Candidatura da Guarda a Capital Europeia da Cultura 2027</w:t>
        </w:r>
      </w:hyperlink>
      <w:r w:rsidRPr="0020105E">
        <w:rPr>
          <w:color w:val="24292E"/>
        </w:rPr>
        <w:t xml:space="preserve"> é mais do que uma aposta num título ou a preparação de um ano de eventos. É um projeto regional, participado por 17 Municípios, que pretende desenvolver a Beira Interior a partir da sua dimensão cultural, tendo em conta o estado crítico que o mundo está a enfrentar devido o </w:t>
      </w:r>
      <w:r w:rsidRPr="0020105E">
        <w:rPr>
          <w:color w:val="24292E"/>
        </w:rPr>
        <w:t>Coronavírus</w:t>
      </w:r>
      <w:r w:rsidRPr="0020105E">
        <w:rPr>
          <w:color w:val="24292E"/>
        </w:rPr>
        <w:t xml:space="preserve"> (COVID-19).</w:t>
      </w:r>
    </w:p>
    <w:p w14:paraId="2B50F114" w14:textId="0FAF9DD5" w:rsidR="00F36DFD" w:rsidRDefault="00F36DFD" w:rsidP="00F36D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mesma aplicação deverá </w:t>
      </w:r>
      <w:r w:rsidR="0020105E">
        <w:rPr>
          <w:rFonts w:ascii="Times New Roman" w:hAnsi="Times New Roman" w:cs="Times New Roman"/>
          <w:sz w:val="24"/>
          <w:szCs w:val="24"/>
        </w:rPr>
        <w:t>ser</w:t>
      </w:r>
      <w:r w:rsidR="0020105E" w:rsidRPr="0020105E">
        <w:rPr>
          <w:rFonts w:ascii="Times New Roman" w:hAnsi="Times New Roman" w:cs="Times New Roman"/>
          <w:sz w:val="24"/>
          <w:szCs w:val="24"/>
        </w:rPr>
        <w:t xml:space="preserve"> dinâmica em </w:t>
      </w:r>
      <w:r w:rsidR="0020105E" w:rsidRPr="0020105E">
        <w:rPr>
          <w:rFonts w:ascii="Times New Roman" w:hAnsi="Times New Roman" w:cs="Times New Roman"/>
          <w:sz w:val="24"/>
          <w:szCs w:val="24"/>
        </w:rPr>
        <w:t xml:space="preserve">asp.net core </w:t>
      </w:r>
      <w:proofErr w:type="spellStart"/>
      <w:r w:rsidR="0020105E" w:rsidRPr="0020105E">
        <w:rPr>
          <w:rFonts w:ascii="Times New Roman" w:hAnsi="Times New Roman" w:cs="Times New Roman"/>
          <w:sz w:val="24"/>
          <w:szCs w:val="24"/>
        </w:rPr>
        <w:t>mvc</w:t>
      </w:r>
      <w:proofErr w:type="spellEnd"/>
      <w:r w:rsidR="0020105E" w:rsidRPr="002010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apresentar um </w:t>
      </w:r>
      <w:r w:rsidRPr="0020105E">
        <w:rPr>
          <w:rFonts w:ascii="Times New Roman" w:hAnsi="Times New Roman" w:cs="Times New Roman"/>
          <w:sz w:val="24"/>
          <w:szCs w:val="24"/>
        </w:rPr>
        <w:t>design coerente</w:t>
      </w:r>
      <w:r w:rsidRPr="00F9014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fazer manipulação de dados com os dados contidos na base de dados da aplicação web.</w:t>
      </w:r>
    </w:p>
    <w:p w14:paraId="5B3D4C07" w14:textId="03211221" w:rsidR="00F36DFD" w:rsidRDefault="00F36DFD" w:rsidP="00F36D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aplicação também deve ser capaz de garantir a segurança e integridade dos dados introduzidos pelo utilizador evitando ataques tais como o </w:t>
      </w:r>
      <w:proofErr w:type="spellStart"/>
      <w:r w:rsidR="0020105E" w:rsidRPr="0020105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20105E" w:rsidRPr="00201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05E" w:rsidRPr="0020105E"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9A987C" w14:textId="019C0AD1" w:rsidR="00F36DFD" w:rsidRDefault="00F36DFD" w:rsidP="00F36D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aplicação deve respeitar a confidencialidade dos dados ao garantir que cada utilizador possa apenar ver e manipular os dados para os quais tem autorização.</w:t>
      </w:r>
    </w:p>
    <w:p w14:paraId="1AD8B520" w14:textId="6DB99A7B" w:rsidR="00F36DFD" w:rsidRDefault="00F36DFD" w:rsidP="00F36D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faremos testes automáticos de forma a garantir que a aplicação vai de encontro aos requisitos esperados.</w:t>
      </w:r>
    </w:p>
    <w:p w14:paraId="62E40E7F" w14:textId="6B01AB9D" w:rsidR="0020105E" w:rsidRDefault="0020105E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F97ED7" w14:textId="47E8E01E" w:rsidR="0020105E" w:rsidRDefault="0020105E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67A4B6" w14:textId="1DFC9DC2" w:rsidR="00F36DFD" w:rsidRDefault="0020105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105E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1604CAB" wp14:editId="0D26D23D">
            <wp:simplePos x="0" y="0"/>
            <wp:positionH relativeFrom="column">
              <wp:posOffset>1367790</wp:posOffset>
            </wp:positionH>
            <wp:positionV relativeFrom="paragraph">
              <wp:posOffset>314960</wp:posOffset>
            </wp:positionV>
            <wp:extent cx="3018155" cy="3499485"/>
            <wp:effectExtent l="0" t="0" r="0" b="5715"/>
            <wp:wrapTight wrapText="bothSides">
              <wp:wrapPolygon edited="0">
                <wp:start x="3545" y="0"/>
                <wp:lineTo x="3545" y="1881"/>
                <wp:lineTo x="1091" y="2704"/>
                <wp:lineTo x="682" y="3527"/>
                <wp:lineTo x="1363" y="3763"/>
                <wp:lineTo x="682" y="5056"/>
                <wp:lineTo x="954" y="5526"/>
                <wp:lineTo x="2999" y="5644"/>
                <wp:lineTo x="3545" y="7525"/>
                <wp:lineTo x="3545" y="11288"/>
                <wp:lineTo x="954" y="11523"/>
                <wp:lineTo x="409" y="12229"/>
                <wp:lineTo x="954" y="13169"/>
                <wp:lineTo x="0" y="13992"/>
                <wp:lineTo x="0" y="14345"/>
                <wp:lineTo x="3545" y="15051"/>
                <wp:lineTo x="3545" y="21518"/>
                <wp:lineTo x="21405" y="21518"/>
                <wp:lineTo x="21405" y="0"/>
                <wp:lineTo x="3545" y="0"/>
              </wp:wrapPolygon>
            </wp:wrapTight>
            <wp:docPr id="6" name="Imagem 5">
              <a:extLst xmlns:a="http://schemas.openxmlformats.org/drawingml/2006/main">
                <a:ext uri="{FF2B5EF4-FFF2-40B4-BE49-F238E27FC236}">
                  <a16:creationId xmlns:a16="http://schemas.microsoft.com/office/drawing/2014/main" id="{D2ED8AE5-CC58-41C6-BAD4-1C8D5FDCCE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>
                      <a:extLst>
                        <a:ext uri="{FF2B5EF4-FFF2-40B4-BE49-F238E27FC236}">
                          <a16:creationId xmlns:a16="http://schemas.microsoft.com/office/drawing/2014/main" id="{D2ED8AE5-CC58-41C6-BAD4-1C8D5FDCCE9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15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20105E">
        <w:rPr>
          <w:rFonts w:ascii="Times New Roman" w:hAnsi="Times New Roman" w:cs="Times New Roman"/>
          <w:b/>
          <w:bCs/>
          <w:sz w:val="28"/>
          <w:szCs w:val="28"/>
          <w:lang w:val="en-US"/>
        </w:rPr>
        <w:t>Diagrama</w:t>
      </w:r>
      <w:proofErr w:type="spellEnd"/>
      <w:r w:rsidRPr="0020105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de </w:t>
      </w:r>
      <w:proofErr w:type="spellStart"/>
      <w:r w:rsidRPr="0020105E">
        <w:rPr>
          <w:rFonts w:ascii="Times New Roman" w:hAnsi="Times New Roman" w:cs="Times New Roman"/>
          <w:b/>
          <w:bCs/>
          <w:sz w:val="28"/>
          <w:szCs w:val="28"/>
          <w:lang w:val="en-US"/>
        </w:rPr>
        <w:t>casos</w:t>
      </w:r>
      <w:proofErr w:type="spellEnd"/>
      <w:r w:rsidRPr="0020105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de </w:t>
      </w:r>
      <w:proofErr w:type="spellStart"/>
      <w:r w:rsidRPr="0020105E">
        <w:rPr>
          <w:rFonts w:ascii="Times New Roman" w:hAnsi="Times New Roman" w:cs="Times New Roman"/>
          <w:b/>
          <w:bCs/>
          <w:sz w:val="28"/>
          <w:szCs w:val="28"/>
          <w:lang w:val="en-US"/>
        </w:rPr>
        <w:t>uso</w:t>
      </w:r>
      <w:proofErr w:type="spellEnd"/>
    </w:p>
    <w:p w14:paraId="419C7763" w14:textId="17DAB0AC" w:rsidR="0020105E" w:rsidRDefault="0020105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10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041FA02" w14:textId="3B3FE9E4" w:rsidR="0020105E" w:rsidRPr="0020105E" w:rsidRDefault="0020105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0105E" w:rsidRPr="002010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612"/>
    <w:rsid w:val="00035612"/>
    <w:rsid w:val="0020105E"/>
    <w:rsid w:val="00425EBA"/>
    <w:rsid w:val="00F3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8FA74"/>
  <w15:chartTrackingRefBased/>
  <w15:docId w15:val="{9D08EDFE-6E1D-44B6-A8D7-A3B718CE1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EBA"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6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F36D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3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arda2027.p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ipg.p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stg.ipg.pt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314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Monteiro Vaz de Almeida Bom Jesus</dc:creator>
  <cp:keywords/>
  <dc:description/>
  <cp:lastModifiedBy>Vagner Monteiro Vaz de Almeida Bom Jesus</cp:lastModifiedBy>
  <cp:revision>2</cp:revision>
  <dcterms:created xsi:type="dcterms:W3CDTF">2020-11-22T20:50:00Z</dcterms:created>
  <dcterms:modified xsi:type="dcterms:W3CDTF">2020-11-22T21:20:00Z</dcterms:modified>
</cp:coreProperties>
</file>