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FDD" w:rsidRDefault="00EE7FDD" w:rsidP="00EE7FDD">
      <w:pPr>
        <w:pStyle w:val="Padro"/>
        <w:spacing w:after="0" w:line="360" w:lineRule="auto"/>
        <w:jc w:val="center"/>
      </w:pPr>
      <w:r>
        <w:rPr>
          <w:rFonts w:ascii="Times New Roman" w:hAnsi="Times New Roman" w:cs="Times New Roman"/>
          <w:sz w:val="24"/>
          <w:szCs w:val="24"/>
        </w:rPr>
        <w:t>UNIVERSIDADE FEDERAL DA FRONTEIRA SUL</w:t>
      </w:r>
    </w:p>
    <w:p w:rsidR="00EE7FDD" w:rsidRDefault="00EE7FDD" w:rsidP="00EE7FDD">
      <w:pPr>
        <w:pStyle w:val="Padro"/>
        <w:spacing w:after="0" w:line="360" w:lineRule="auto"/>
        <w:jc w:val="center"/>
      </w:pPr>
      <w:r>
        <w:rPr>
          <w:rFonts w:ascii="Times New Roman" w:hAnsi="Times New Roman" w:cs="Times New Roman"/>
          <w:sz w:val="24"/>
          <w:szCs w:val="24"/>
        </w:rPr>
        <w:t>CAMPUS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CERRO LARGO</w:t>
      </w:r>
    </w:p>
    <w:p w:rsidR="00EE7FDD" w:rsidRDefault="00EE7FDD" w:rsidP="00EE7FDD">
      <w:pPr>
        <w:pStyle w:val="Padro"/>
        <w:spacing w:after="0" w:line="360" w:lineRule="auto"/>
        <w:jc w:val="center"/>
      </w:pPr>
      <w:r>
        <w:rPr>
          <w:rFonts w:ascii="Times New Roman" w:hAnsi="Times New Roman" w:cs="Times New Roman"/>
          <w:sz w:val="24"/>
          <w:szCs w:val="24"/>
        </w:rPr>
        <w:t>CURSO DE GRADUAÇÃO EM FÍSICA – LICENCIATURA</w:t>
      </w:r>
    </w:p>
    <w:p w:rsidR="00EE7FDD" w:rsidRDefault="00EE7FDD" w:rsidP="00EE7FDD">
      <w:pPr>
        <w:pStyle w:val="Padro"/>
        <w:spacing w:after="0" w:line="360" w:lineRule="auto"/>
        <w:jc w:val="center"/>
      </w:pPr>
      <w:r>
        <w:rPr>
          <w:rFonts w:ascii="Times New Roman" w:hAnsi="Times New Roman" w:cs="Times New Roman"/>
          <w:sz w:val="24"/>
          <w:szCs w:val="24"/>
        </w:rPr>
        <w:t>FUNDAMENTOS PSICOLÓGICOS DA EDUCAÇÃO</w:t>
      </w:r>
    </w:p>
    <w:p w:rsidR="00EE7FDD" w:rsidRDefault="00EE7FDD" w:rsidP="00EE7FDD">
      <w:pPr>
        <w:pStyle w:val="Padro"/>
        <w:spacing w:after="0" w:line="360" w:lineRule="auto"/>
        <w:jc w:val="center"/>
      </w:pPr>
    </w:p>
    <w:p w:rsidR="00EE7FDD" w:rsidRDefault="00EE7FDD" w:rsidP="00EE7FDD">
      <w:pPr>
        <w:pStyle w:val="Padro"/>
        <w:spacing w:after="0" w:line="360" w:lineRule="auto"/>
        <w:jc w:val="center"/>
      </w:pPr>
      <w:r>
        <w:rPr>
          <w:rFonts w:ascii="Times New Roman" w:hAnsi="Times New Roman" w:cs="Times New Roman"/>
          <w:sz w:val="24"/>
          <w:szCs w:val="24"/>
        </w:rPr>
        <w:t xml:space="preserve">Carolina Vedooto </w:t>
      </w:r>
      <w:proofErr w:type="spellStart"/>
      <w:r>
        <w:rPr>
          <w:rFonts w:ascii="Times New Roman" w:hAnsi="Times New Roman" w:cs="Times New Roman"/>
          <w:sz w:val="24"/>
          <w:szCs w:val="24"/>
        </w:rPr>
        <w:t>Scheneider</w:t>
      </w:r>
      <w:proofErr w:type="spellEnd"/>
    </w:p>
    <w:p w:rsidR="00EE7FDD" w:rsidRPr="00F24B39" w:rsidRDefault="00EE7FDD" w:rsidP="00EE7FDD">
      <w:pPr>
        <w:pStyle w:val="Padro"/>
        <w:spacing w:after="0" w:line="360" w:lineRule="auto"/>
        <w:jc w:val="center"/>
        <w:rPr>
          <w:lang w:val="en-US"/>
        </w:rPr>
      </w:pPr>
      <w:r>
        <w:rPr>
          <w:rFonts w:ascii="Times New Roman" w:hAnsi="Times New Roman" w:cs="Times New Roman"/>
          <w:sz w:val="24"/>
          <w:szCs w:val="24"/>
          <w:lang w:val="en-US"/>
        </w:rPr>
        <w:t xml:space="preserve">Cleiton </w:t>
      </w:r>
      <w:proofErr w:type="spellStart"/>
      <w:r>
        <w:rPr>
          <w:rFonts w:ascii="Times New Roman" w:hAnsi="Times New Roman" w:cs="Times New Roman"/>
          <w:sz w:val="24"/>
          <w:szCs w:val="24"/>
          <w:lang w:val="en-US"/>
        </w:rPr>
        <w:t>Unfrid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Ledur</w:t>
      </w:r>
      <w:proofErr w:type="spellEnd"/>
    </w:p>
    <w:p w:rsidR="00EE7FDD" w:rsidRPr="00F24B39" w:rsidRDefault="00EE7FDD" w:rsidP="00EE7FDD">
      <w:pPr>
        <w:pStyle w:val="Padro"/>
        <w:spacing w:after="0" w:line="360" w:lineRule="auto"/>
        <w:jc w:val="center"/>
        <w:rPr>
          <w:lang w:val="en-US"/>
        </w:rPr>
      </w:pPr>
      <w:proofErr w:type="spellStart"/>
      <w:r>
        <w:rPr>
          <w:rFonts w:ascii="Times New Roman" w:hAnsi="Times New Roman" w:cs="Times New Roman"/>
          <w:sz w:val="24"/>
          <w:szCs w:val="24"/>
          <w:lang w:val="en-US"/>
        </w:rPr>
        <w:t>Ediane</w:t>
      </w:r>
      <w:proofErr w:type="spellEnd"/>
      <w:r>
        <w:rPr>
          <w:rFonts w:ascii="Times New Roman" w:hAnsi="Times New Roman" w:cs="Times New Roman"/>
          <w:sz w:val="24"/>
          <w:szCs w:val="24"/>
          <w:lang w:val="en-US"/>
        </w:rPr>
        <w:t xml:space="preserve"> Cristina </w:t>
      </w:r>
      <w:proofErr w:type="spellStart"/>
      <w:r>
        <w:rPr>
          <w:rFonts w:ascii="Times New Roman" w:hAnsi="Times New Roman" w:cs="Times New Roman"/>
          <w:sz w:val="24"/>
          <w:szCs w:val="24"/>
          <w:lang w:val="en-US"/>
        </w:rPr>
        <w:t>Schneiders</w:t>
      </w:r>
      <w:proofErr w:type="spellEnd"/>
    </w:p>
    <w:p w:rsidR="00EE7FDD" w:rsidRDefault="00EE7FDD" w:rsidP="00EE7FDD">
      <w:pPr>
        <w:pStyle w:val="Padro"/>
        <w:spacing w:after="0" w:line="360" w:lineRule="auto"/>
        <w:jc w:val="center"/>
      </w:pPr>
      <w:r w:rsidRPr="00F24B39">
        <w:rPr>
          <w:rFonts w:ascii="Times New Roman" w:hAnsi="Times New Roman" w:cs="Times New Roman"/>
          <w:sz w:val="24"/>
          <w:szCs w:val="24"/>
        </w:rPr>
        <w:t xml:space="preserve">Giovane Augusto </w:t>
      </w:r>
      <w:proofErr w:type="spellStart"/>
      <w:r w:rsidRPr="00F24B39">
        <w:rPr>
          <w:rFonts w:ascii="Times New Roman" w:hAnsi="Times New Roman" w:cs="Times New Roman"/>
          <w:sz w:val="24"/>
          <w:szCs w:val="24"/>
        </w:rPr>
        <w:t>Welter</w:t>
      </w:r>
      <w:proofErr w:type="spellEnd"/>
    </w:p>
    <w:p w:rsidR="00EE7FDD" w:rsidRDefault="00EE7FDD" w:rsidP="00EE7FDD">
      <w:pPr>
        <w:pStyle w:val="Padro"/>
        <w:spacing w:after="0" w:line="360" w:lineRule="auto"/>
        <w:jc w:val="center"/>
      </w:pPr>
      <w:proofErr w:type="spellStart"/>
      <w:r w:rsidRPr="00F24B39">
        <w:rPr>
          <w:rFonts w:ascii="Times New Roman" w:hAnsi="Times New Roman" w:cs="Times New Roman"/>
          <w:sz w:val="24"/>
          <w:szCs w:val="24"/>
        </w:rPr>
        <w:t>Joceide</w:t>
      </w:r>
      <w:proofErr w:type="spellEnd"/>
      <w:r w:rsidRPr="00F24B39">
        <w:rPr>
          <w:rFonts w:ascii="Times New Roman" w:hAnsi="Times New Roman" w:cs="Times New Roman"/>
          <w:sz w:val="24"/>
          <w:szCs w:val="24"/>
        </w:rPr>
        <w:t xml:space="preserve"> </w:t>
      </w:r>
      <w:proofErr w:type="spellStart"/>
      <w:r w:rsidRPr="00F24B39">
        <w:rPr>
          <w:rFonts w:ascii="Times New Roman" w:hAnsi="Times New Roman" w:cs="Times New Roman"/>
          <w:sz w:val="24"/>
          <w:szCs w:val="24"/>
        </w:rPr>
        <w:t>Schons</w:t>
      </w:r>
      <w:proofErr w:type="spellEnd"/>
    </w:p>
    <w:p w:rsidR="00EE7FDD" w:rsidRDefault="00EE7FDD" w:rsidP="00EE7FDD">
      <w:pPr>
        <w:pStyle w:val="Padro"/>
        <w:spacing w:after="0" w:line="360" w:lineRule="auto"/>
        <w:jc w:val="center"/>
      </w:pPr>
      <w:proofErr w:type="spellStart"/>
      <w:r w:rsidRPr="00F24B39">
        <w:rPr>
          <w:rFonts w:ascii="Times New Roman" w:hAnsi="Times New Roman" w:cs="Times New Roman"/>
          <w:sz w:val="24"/>
          <w:szCs w:val="24"/>
        </w:rPr>
        <w:t>Micael</w:t>
      </w:r>
      <w:proofErr w:type="spellEnd"/>
      <w:r w:rsidRPr="00F24B39">
        <w:rPr>
          <w:rFonts w:ascii="Times New Roman" w:hAnsi="Times New Roman" w:cs="Times New Roman"/>
          <w:sz w:val="24"/>
          <w:szCs w:val="24"/>
        </w:rPr>
        <w:t xml:space="preserve"> Danilo Graf</w:t>
      </w:r>
    </w:p>
    <w:p w:rsidR="00EE7FDD" w:rsidRDefault="00EE7FDD" w:rsidP="00EE7FDD">
      <w:pPr>
        <w:pStyle w:val="Padro"/>
        <w:spacing w:after="0" w:line="360" w:lineRule="auto"/>
        <w:jc w:val="center"/>
      </w:pPr>
    </w:p>
    <w:p w:rsidR="00EE7FDD" w:rsidRDefault="00EE7FDD" w:rsidP="00EE7FDD">
      <w:pPr>
        <w:pStyle w:val="Padro"/>
        <w:spacing w:after="0" w:line="360" w:lineRule="auto"/>
        <w:jc w:val="center"/>
      </w:pPr>
    </w:p>
    <w:p w:rsidR="00EE7FDD" w:rsidRDefault="00EE7FDD" w:rsidP="00EE7FDD">
      <w:pPr>
        <w:pStyle w:val="Padro"/>
        <w:spacing w:after="0" w:line="360" w:lineRule="auto"/>
        <w:jc w:val="center"/>
      </w:pPr>
    </w:p>
    <w:p w:rsidR="00EE7FDD" w:rsidRDefault="00EE7FDD" w:rsidP="00EE7FDD">
      <w:pPr>
        <w:pStyle w:val="Padro"/>
        <w:spacing w:after="0" w:line="360" w:lineRule="auto"/>
      </w:pPr>
    </w:p>
    <w:p w:rsidR="00EE7FDD" w:rsidRDefault="00EE7FDD" w:rsidP="00EE7FDD">
      <w:pPr>
        <w:pStyle w:val="Padro"/>
        <w:spacing w:after="0" w:line="360" w:lineRule="auto"/>
        <w:jc w:val="center"/>
      </w:pPr>
    </w:p>
    <w:p w:rsidR="00EE7FDD" w:rsidRDefault="00EE7FDD" w:rsidP="00EE7FDD">
      <w:pPr>
        <w:pStyle w:val="Padro"/>
        <w:spacing w:after="0" w:line="360" w:lineRule="auto"/>
        <w:jc w:val="center"/>
      </w:pPr>
    </w:p>
    <w:p w:rsidR="00EE7FDD" w:rsidRDefault="00EE7FDD" w:rsidP="00EE7FDD">
      <w:pPr>
        <w:pStyle w:val="Padro"/>
        <w:spacing w:after="0" w:line="360" w:lineRule="auto"/>
        <w:jc w:val="center"/>
      </w:pPr>
      <w:r>
        <w:rPr>
          <w:rFonts w:ascii="Times New Roman" w:hAnsi="Times New Roman" w:cs="Times New Roman"/>
          <w:b/>
          <w:sz w:val="40"/>
          <w:szCs w:val="40"/>
        </w:rPr>
        <w:t>ENERGIA</w:t>
      </w:r>
    </w:p>
    <w:p w:rsidR="00EE7FDD" w:rsidRDefault="00EE7FDD" w:rsidP="00EE7FDD">
      <w:pPr>
        <w:pStyle w:val="Padro"/>
        <w:spacing w:after="0" w:line="360" w:lineRule="auto"/>
        <w:jc w:val="center"/>
      </w:pPr>
    </w:p>
    <w:p w:rsidR="00EE7FDD" w:rsidRDefault="00EE7FDD" w:rsidP="00EE7FDD">
      <w:pPr>
        <w:pStyle w:val="Padro"/>
        <w:spacing w:after="0" w:line="360" w:lineRule="auto"/>
        <w:jc w:val="center"/>
      </w:pPr>
    </w:p>
    <w:p w:rsidR="00EE7FDD" w:rsidRDefault="00EE7FDD" w:rsidP="00EE7FDD">
      <w:pPr>
        <w:pStyle w:val="Padro"/>
        <w:spacing w:after="0" w:line="360" w:lineRule="auto"/>
        <w:jc w:val="center"/>
      </w:pPr>
    </w:p>
    <w:p w:rsidR="00EE7FDD" w:rsidRDefault="00EE7FDD" w:rsidP="00EE7FDD">
      <w:pPr>
        <w:pStyle w:val="Padro"/>
        <w:spacing w:after="0" w:line="360" w:lineRule="auto"/>
        <w:jc w:val="center"/>
      </w:pPr>
    </w:p>
    <w:p w:rsidR="00EE7FDD" w:rsidRDefault="00EE7FDD" w:rsidP="00EE7FDD">
      <w:pPr>
        <w:pStyle w:val="Padro"/>
        <w:spacing w:after="0" w:line="360" w:lineRule="auto"/>
        <w:jc w:val="center"/>
      </w:pPr>
    </w:p>
    <w:p w:rsidR="00EE7FDD" w:rsidRDefault="00EE7FDD" w:rsidP="00EE7FDD">
      <w:pPr>
        <w:pStyle w:val="Padro"/>
        <w:spacing w:after="0" w:line="360" w:lineRule="auto"/>
        <w:jc w:val="center"/>
      </w:pPr>
    </w:p>
    <w:p w:rsidR="00EE7FDD" w:rsidRDefault="00EE7FDD" w:rsidP="00EE7FDD">
      <w:pPr>
        <w:pStyle w:val="Padro"/>
        <w:spacing w:after="0" w:line="360" w:lineRule="auto"/>
        <w:jc w:val="center"/>
      </w:pPr>
    </w:p>
    <w:p w:rsidR="00EE7FDD" w:rsidRDefault="00EE7FDD" w:rsidP="00EE7FDD">
      <w:pPr>
        <w:pStyle w:val="Padro"/>
        <w:spacing w:after="0" w:line="360" w:lineRule="auto"/>
        <w:jc w:val="center"/>
      </w:pPr>
    </w:p>
    <w:p w:rsidR="00EE7FDD" w:rsidRDefault="00EE7FDD" w:rsidP="00EE7FDD">
      <w:pPr>
        <w:pStyle w:val="Padro"/>
        <w:spacing w:after="0" w:line="360" w:lineRule="auto"/>
        <w:jc w:val="center"/>
      </w:pPr>
    </w:p>
    <w:p w:rsidR="00EE7FDD" w:rsidRDefault="00EE7FDD" w:rsidP="00EE7FDD">
      <w:pPr>
        <w:pStyle w:val="Padro"/>
        <w:spacing w:after="0" w:line="360" w:lineRule="auto"/>
        <w:jc w:val="center"/>
      </w:pPr>
    </w:p>
    <w:p w:rsidR="00EE7FDD" w:rsidRDefault="00EE7FDD" w:rsidP="00EE7FDD">
      <w:pPr>
        <w:pStyle w:val="Padro"/>
        <w:spacing w:after="0" w:line="360" w:lineRule="auto"/>
        <w:jc w:val="center"/>
      </w:pPr>
    </w:p>
    <w:p w:rsidR="00EE7FDD" w:rsidRDefault="00EE7FDD" w:rsidP="00EE7FDD">
      <w:pPr>
        <w:pStyle w:val="Padro"/>
        <w:spacing w:after="0" w:line="360" w:lineRule="auto"/>
        <w:jc w:val="center"/>
      </w:pPr>
    </w:p>
    <w:p w:rsidR="00EE7FDD" w:rsidRDefault="00EE7FDD" w:rsidP="00EE7FDD">
      <w:pPr>
        <w:pStyle w:val="Padro"/>
        <w:spacing w:after="0" w:line="360" w:lineRule="auto"/>
        <w:jc w:val="center"/>
      </w:pPr>
    </w:p>
    <w:p w:rsidR="00EE7FDD" w:rsidRDefault="00EE7FDD" w:rsidP="00EE7FDD">
      <w:pPr>
        <w:pStyle w:val="Padro"/>
        <w:spacing w:after="0" w:line="360" w:lineRule="auto"/>
        <w:jc w:val="center"/>
      </w:pPr>
      <w:r>
        <w:rPr>
          <w:rFonts w:ascii="Times New Roman" w:hAnsi="Times New Roman" w:cs="Times New Roman"/>
          <w:sz w:val="24"/>
          <w:szCs w:val="24"/>
        </w:rPr>
        <w:t>Cerro Largo, RS</w:t>
      </w:r>
    </w:p>
    <w:p w:rsidR="00EE7FDD" w:rsidRDefault="00EE7FDD" w:rsidP="00EE7FDD">
      <w:pPr>
        <w:pStyle w:val="Padro"/>
        <w:spacing w:after="0" w:line="360" w:lineRule="auto"/>
        <w:jc w:val="center"/>
      </w:pPr>
      <w:r>
        <w:rPr>
          <w:rFonts w:ascii="Times New Roman" w:hAnsi="Times New Roman" w:cs="Times New Roman"/>
          <w:sz w:val="24"/>
          <w:szCs w:val="24"/>
        </w:rPr>
        <w:t>Fevereiro de 2014</w:t>
      </w:r>
    </w:p>
    <w:p w:rsidR="00EE7FDD" w:rsidRDefault="00EE7FDD" w:rsidP="00EE7FDD">
      <w:pPr>
        <w:pStyle w:val="Padro"/>
        <w:spacing w:after="0" w:line="360" w:lineRule="auto"/>
        <w:jc w:val="both"/>
      </w:pPr>
    </w:p>
    <w:p w:rsidR="00EE7FDD" w:rsidRDefault="00EE7FDD" w:rsidP="00EE7FDD">
      <w:pPr>
        <w:pStyle w:val="Padro"/>
        <w:pageBreakBefore/>
        <w:spacing w:after="0" w:line="360" w:lineRule="auto"/>
        <w:jc w:val="both"/>
      </w:pPr>
      <w:proofErr w:type="gramStart"/>
      <w:r>
        <w:rPr>
          <w:rFonts w:ascii="Times New Roman" w:hAnsi="Times New Roman" w:cs="Times New Roman"/>
          <w:b/>
          <w:sz w:val="24"/>
          <w:szCs w:val="24"/>
        </w:rPr>
        <w:lastRenderedPageBreak/>
        <w:t>1</w:t>
      </w:r>
      <w:proofErr w:type="gramEnd"/>
      <w:r>
        <w:rPr>
          <w:rFonts w:ascii="Times New Roman" w:hAnsi="Times New Roman" w:cs="Times New Roman"/>
          <w:b/>
          <w:sz w:val="24"/>
          <w:szCs w:val="24"/>
        </w:rPr>
        <w:t xml:space="preserve"> Introdução</w:t>
      </w:r>
    </w:p>
    <w:p w:rsidR="00EE7FDD" w:rsidRDefault="00EE7FDD" w:rsidP="00EE7FDD">
      <w:pPr>
        <w:pStyle w:val="Padro"/>
        <w:spacing w:after="0" w:line="360" w:lineRule="auto"/>
        <w:jc w:val="both"/>
      </w:pPr>
    </w:p>
    <w:p w:rsidR="00EE7FDD" w:rsidRDefault="00EE7FDD" w:rsidP="00EE7FDD">
      <w:pPr>
        <w:pStyle w:val="Padro"/>
        <w:spacing w:after="0" w:line="360" w:lineRule="auto"/>
        <w:jc w:val="both"/>
      </w:pPr>
      <w:r>
        <w:rPr>
          <w:rFonts w:ascii="Times New Roman" w:hAnsi="Times New Roman" w:cs="Times New Roman"/>
          <w:b/>
          <w:sz w:val="24"/>
          <w:szCs w:val="24"/>
        </w:rPr>
        <w:tab/>
        <w:t>Este trabalho tem como objetivo explorar os conceitos de energia, em suas mais variadas formas a partir de um questionário. Energia por ter muitos conceitos relacionados a ela ocorre continuamente erros de interpretação, as denominadas concepções intuitivas, as quais os alunos adquirem de forma equivocada com o cotidiano, cujas dificultam no processo de ensino-aprendizagem.</w:t>
      </w:r>
      <w:r>
        <w:rPr>
          <w:rFonts w:ascii="Times New Roman" w:hAnsi="Times New Roman" w:cs="Times New Roman"/>
          <w:b/>
          <w:sz w:val="24"/>
          <w:szCs w:val="24"/>
        </w:rPr>
        <w:tab/>
        <w:t>Energia pode ser compreendida como algo que produza, ou pode produzir ação, podendo assim ser tomada por várias formas, energia mecânica, gravitacional, calórica, magnética, solar, nuclear, etc. Energia não se cria nem se destrói apenas se transforma.</w:t>
      </w:r>
    </w:p>
    <w:p w:rsidR="00EE7FDD" w:rsidRDefault="00EE7FDD" w:rsidP="00EE7FDD">
      <w:pPr>
        <w:pStyle w:val="Padro"/>
        <w:spacing w:after="0" w:line="360" w:lineRule="auto"/>
        <w:jc w:val="both"/>
      </w:pPr>
      <w:r>
        <w:rPr>
          <w:rFonts w:ascii="Times New Roman" w:hAnsi="Times New Roman" w:cs="Times New Roman"/>
          <w:b/>
          <w:sz w:val="24"/>
          <w:szCs w:val="24"/>
        </w:rPr>
        <w:tab/>
        <w:t xml:space="preserve">A obtenção dos dados para a analise desta </w:t>
      </w:r>
      <w:proofErr w:type="gramStart"/>
      <w:r>
        <w:rPr>
          <w:rFonts w:ascii="Times New Roman" w:hAnsi="Times New Roman" w:cs="Times New Roman"/>
          <w:b/>
          <w:sz w:val="24"/>
          <w:szCs w:val="24"/>
        </w:rPr>
        <w:t>pesquisa,</w:t>
      </w:r>
      <w:proofErr w:type="gramEnd"/>
      <w:r>
        <w:rPr>
          <w:rFonts w:ascii="Times New Roman" w:hAnsi="Times New Roman" w:cs="Times New Roman"/>
          <w:b/>
          <w:sz w:val="24"/>
          <w:szCs w:val="24"/>
        </w:rPr>
        <w:t>foi por meio de um questionário, elaborado de forma livre pelo grupo pesquisador. O mesmo foi aplicado de forma eletrônica, utilizando o recurso Google Docs. O</w:t>
      </w:r>
      <w:r>
        <w:rPr>
          <w:rFonts w:ascii="Times New Roman" w:hAnsi="Times New Roman" w:cs="Times New Roman"/>
          <w:b/>
          <w:color w:val="FF0000"/>
          <w:sz w:val="24"/>
          <w:szCs w:val="24"/>
        </w:rPr>
        <w:t xml:space="preserve"> </w:t>
      </w:r>
      <w:r>
        <w:rPr>
          <w:rFonts w:ascii="Times New Roman" w:hAnsi="Times New Roman" w:cs="Times New Roman"/>
          <w:b/>
          <w:color w:val="000000"/>
          <w:sz w:val="24"/>
          <w:szCs w:val="24"/>
        </w:rPr>
        <w:t>instrumento</w:t>
      </w:r>
      <w:r>
        <w:rPr>
          <w:rFonts w:ascii="Times New Roman" w:hAnsi="Times New Roman" w:cs="Times New Roman"/>
          <w:b/>
          <w:color w:val="FF0000"/>
          <w:sz w:val="24"/>
          <w:szCs w:val="24"/>
        </w:rPr>
        <w:t xml:space="preserve"> </w:t>
      </w:r>
      <w:r>
        <w:rPr>
          <w:rFonts w:ascii="Times New Roman" w:hAnsi="Times New Roman" w:cs="Times New Roman"/>
          <w:b/>
          <w:color w:val="000000"/>
          <w:sz w:val="24"/>
          <w:szCs w:val="24"/>
        </w:rPr>
        <w:t xml:space="preserve">foi aplicado na Universidade Federal da Fronteira Sul (UFFS), nos seus sete cursos do campus de Cerro Largo-RS de forma livre para os acadêmicos que aceitassem a proposta de enviarem seus dados para a nossa análise e interpretação de dados. </w:t>
      </w:r>
    </w:p>
    <w:p w:rsidR="00EE7FDD" w:rsidRDefault="00EE7FDD" w:rsidP="00EE7FDD">
      <w:pPr>
        <w:pStyle w:val="Padro"/>
        <w:spacing w:after="0" w:line="360" w:lineRule="auto"/>
        <w:jc w:val="both"/>
      </w:pPr>
      <w:r>
        <w:rPr>
          <w:rFonts w:ascii="Times New Roman" w:hAnsi="Times New Roman" w:cs="Times New Roman"/>
          <w:b/>
          <w:sz w:val="24"/>
          <w:szCs w:val="24"/>
        </w:rPr>
        <w:tab/>
      </w:r>
    </w:p>
    <w:p w:rsidR="00EE7FDD" w:rsidRDefault="00EE7FDD" w:rsidP="00EE7FDD">
      <w:pPr>
        <w:pStyle w:val="Padro"/>
        <w:spacing w:after="0" w:line="360" w:lineRule="auto"/>
        <w:jc w:val="both"/>
      </w:pPr>
    </w:p>
    <w:p w:rsidR="00EE7FDD" w:rsidRPr="00EE7FDD" w:rsidRDefault="00EE7FDD" w:rsidP="00EE7FDD">
      <w:pPr>
        <w:pStyle w:val="Padro"/>
        <w:spacing w:after="0"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2</w:t>
      </w:r>
      <w:proofErr w:type="gramEnd"/>
      <w:r>
        <w:rPr>
          <w:rFonts w:ascii="Times New Roman" w:hAnsi="Times New Roman" w:cs="Times New Roman"/>
          <w:b/>
          <w:sz w:val="24"/>
          <w:szCs w:val="24"/>
        </w:rPr>
        <w:t xml:space="preserve"> O conceito de energia na mecânica clássica</w:t>
      </w:r>
    </w:p>
    <w:p w:rsidR="003E1323" w:rsidRDefault="00EE7FDD" w:rsidP="00EE7FDD">
      <w:pPr>
        <w:rPr>
          <w:rFonts w:ascii="Times New Roman" w:hAnsi="Times New Roman" w:cs="Times New Roman"/>
          <w:b/>
          <w:sz w:val="24"/>
          <w:szCs w:val="24"/>
        </w:rPr>
      </w:pPr>
      <w:r>
        <w:rPr>
          <w:rFonts w:ascii="Times New Roman" w:hAnsi="Times New Roman" w:cs="Times New Roman"/>
          <w:b/>
          <w:sz w:val="24"/>
          <w:szCs w:val="24"/>
        </w:rPr>
        <w:tab/>
        <w:t>O conceito de energia está relacionado com a capacidade de pôr em movimento ou transformar algo. No âmbito econômico e tecnológico, a energia refere-se a um recurso natural e aos elementos associados que permitem fazer um uso industrial do mesmo. Para a física, a energia é uma grandeza abstrata que está ligada ao estado dinâmico de um sistema fechado e que permanece invariável com o tempo. Trata-se de uma abstração que é atribuída ao estado de um sistema físico. Tendo em conta as suas diversas propriedades (composição química, massa, temperatura, etc.), todos os corpos possuem energia.</w:t>
      </w:r>
    </w:p>
    <w:p w:rsidR="00EE7FDD" w:rsidRDefault="00EE7FDD" w:rsidP="00EE7FDD">
      <w:pPr>
        <w:rPr>
          <w:rFonts w:ascii="Times New Roman" w:hAnsi="Times New Roman" w:cs="Times New Roman"/>
          <w:b/>
          <w:sz w:val="24"/>
          <w:szCs w:val="24"/>
        </w:rPr>
      </w:pPr>
    </w:p>
    <w:p w:rsidR="00EE7FDD" w:rsidRDefault="00EE7FDD" w:rsidP="00EE7FDD">
      <w:pPr>
        <w:rPr>
          <w:rFonts w:ascii="Times New Roman" w:hAnsi="Times New Roman" w:cs="Times New Roman"/>
          <w:b/>
          <w:sz w:val="24"/>
          <w:szCs w:val="24"/>
        </w:rPr>
      </w:pPr>
    </w:p>
    <w:p w:rsidR="00EE7FDD" w:rsidRDefault="00EE7FDD" w:rsidP="00EE7FDD">
      <w:pPr>
        <w:rPr>
          <w:rFonts w:ascii="Times New Roman" w:hAnsi="Times New Roman" w:cs="Times New Roman"/>
          <w:b/>
          <w:sz w:val="24"/>
          <w:szCs w:val="24"/>
        </w:rPr>
      </w:pPr>
    </w:p>
    <w:p w:rsidR="00EE7FDD" w:rsidRDefault="00EE7FDD" w:rsidP="00EE7FDD">
      <w:pPr>
        <w:pStyle w:val="Corpodetexto"/>
        <w:rPr>
          <w:rFonts w:ascii="Times New Roman" w:hAnsi="Times New Roman"/>
          <w:b/>
          <w:bCs/>
          <w:sz w:val="24"/>
          <w:szCs w:val="24"/>
        </w:rPr>
      </w:pPr>
    </w:p>
    <w:p w:rsidR="00EE7FDD" w:rsidRDefault="00EE7FDD" w:rsidP="00EE7FDD">
      <w:pPr>
        <w:pStyle w:val="Corpodetexto"/>
        <w:rPr>
          <w:rFonts w:ascii="Times New Roman" w:hAnsi="Times New Roman"/>
          <w:b/>
          <w:bCs/>
          <w:sz w:val="24"/>
          <w:szCs w:val="24"/>
        </w:rPr>
      </w:pPr>
    </w:p>
    <w:p w:rsidR="00EE7FDD" w:rsidRDefault="00EE7FDD" w:rsidP="00EE7FDD">
      <w:pPr>
        <w:pStyle w:val="Corpodetexto"/>
      </w:pPr>
      <w:r>
        <w:rPr>
          <w:rFonts w:ascii="Times New Roman" w:hAnsi="Times New Roman"/>
          <w:b/>
          <w:bCs/>
          <w:sz w:val="24"/>
          <w:szCs w:val="24"/>
        </w:rPr>
        <w:lastRenderedPageBreak/>
        <w:t>Podemos detalhar aqui diversos tipos de energia conforme o campo de estudo. A energia mecânica, por exemplo, é a combinação da energia cinética (gerada pelo movimento) e a energia potencial (relacionada com a posição de um corpo dentro de um campo de forças</w:t>
      </w:r>
      <w:proofErr w:type="gramStart"/>
      <w:r>
        <w:rPr>
          <w:rFonts w:ascii="Times New Roman" w:hAnsi="Times New Roman"/>
          <w:b/>
          <w:bCs/>
          <w:sz w:val="24"/>
          <w:szCs w:val="24"/>
        </w:rPr>
        <w:t>).</w:t>
      </w:r>
      <w:proofErr w:type="gramEnd"/>
      <w:r>
        <w:rPr>
          <w:rFonts w:ascii="Times New Roman" w:hAnsi="Times New Roman"/>
          <w:b/>
          <w:bCs/>
          <w:sz w:val="24"/>
          <w:szCs w:val="24"/>
        </w:rPr>
        <w:t>Entendida como sendo um recurso natural, a energia nunca é um bem só por si, mas antes um bem intermédio que permite satisfazer outras necessidades na produção de bens e serviços.</w:t>
      </w:r>
    </w:p>
    <w:p w:rsidR="00EE7FDD" w:rsidRDefault="00EE7FDD" w:rsidP="00EE7FDD">
      <w:pPr>
        <w:rPr>
          <w:rFonts w:ascii="Times New Roman" w:hAnsi="Times New Roman" w:cs="Times New Roman"/>
          <w:b/>
          <w:sz w:val="24"/>
          <w:szCs w:val="24"/>
        </w:rPr>
      </w:pPr>
      <w:r>
        <w:rPr>
          <w:rFonts w:ascii="Times New Roman" w:hAnsi="Times New Roman" w:cs="Times New Roman"/>
          <w:b/>
          <w:sz w:val="24"/>
          <w:szCs w:val="24"/>
        </w:rPr>
        <w:tab/>
        <w:t>A energia também pode ser classificada de acordo com a fonte. Dá-se o nome de energia não renovável àquela que provém de fontes esgotáveis, como a que vem do petróleo, do carvão ou do gás natural. Por sua vez, a energia renovável é virtualmente infinita, como é o caso da eólica (gerada pela ação do vento) e da solar. A exploração econômica ou industrial da energia compreende diversos processos, que variam de acordo com a fonte usada. Pode-se mencionar, por exemplo, a extração da matéria-prima (como o petróleo obtido dos poços), o seu processamento (no caso do petróleo, o seu refinamento) e a sua transformação em energia (por combustão, etc.).</w:t>
      </w:r>
    </w:p>
    <w:p w:rsidR="00EE7FDD" w:rsidRDefault="00EE7FDD" w:rsidP="00EE7FDD">
      <w:pPr>
        <w:rPr>
          <w:rFonts w:ascii="Times New Roman" w:hAnsi="Times New Roman" w:cs="Times New Roman"/>
          <w:b/>
          <w:sz w:val="24"/>
          <w:szCs w:val="24"/>
        </w:rPr>
      </w:pPr>
    </w:p>
    <w:p w:rsidR="00EE7FDD" w:rsidRPr="006E020A" w:rsidRDefault="00EE7FDD" w:rsidP="00EE7FDD">
      <w:pPr>
        <w:rPr>
          <w:rFonts w:ascii="Calibri" w:eastAsia="SimSun" w:hAnsi="Calibri"/>
          <w:lang w:eastAsia="ja-JP"/>
        </w:rPr>
      </w:pPr>
      <w:proofErr w:type="gramStart"/>
      <w:r>
        <w:rPr>
          <w:rFonts w:ascii="Times New Roman" w:hAnsi="Times New Roman" w:cs="Times New Roman"/>
          <w:b/>
          <w:sz w:val="24"/>
          <w:szCs w:val="24"/>
        </w:rPr>
        <w:t>3</w:t>
      </w:r>
      <w:proofErr w:type="gramEnd"/>
      <w:r>
        <w:rPr>
          <w:rFonts w:ascii="Times New Roman" w:hAnsi="Times New Roman" w:cs="Times New Roman"/>
          <w:b/>
          <w:sz w:val="24"/>
          <w:szCs w:val="24"/>
        </w:rPr>
        <w:t xml:space="preserve"> Método</w:t>
      </w:r>
    </w:p>
    <w:p w:rsidR="00EE7FDD" w:rsidRDefault="00EE7FDD" w:rsidP="00EE7FDD">
      <w:pPr>
        <w:pStyle w:val="Padro"/>
        <w:spacing w:after="0" w:line="360" w:lineRule="auto"/>
        <w:ind w:firstLine="851"/>
        <w:jc w:val="both"/>
      </w:pPr>
      <w:r>
        <w:rPr>
          <w:rFonts w:ascii="Times New Roman" w:hAnsi="Times New Roman" w:cs="Times New Roman"/>
          <w:b/>
          <w:sz w:val="24"/>
          <w:szCs w:val="24"/>
        </w:rPr>
        <w:t xml:space="preserve">Esta pesquisa foi realizada com o auxilio do Google </w:t>
      </w:r>
      <w:proofErr w:type="spellStart"/>
      <w:r>
        <w:rPr>
          <w:rFonts w:ascii="Times New Roman" w:hAnsi="Times New Roman" w:cs="Times New Roman"/>
          <w:b/>
          <w:sz w:val="24"/>
          <w:szCs w:val="24"/>
        </w:rPr>
        <w:t>Docs</w:t>
      </w:r>
      <w:proofErr w:type="spellEnd"/>
      <w:r>
        <w:rPr>
          <w:rFonts w:ascii="Times New Roman" w:hAnsi="Times New Roman" w:cs="Times New Roman"/>
          <w:b/>
          <w:sz w:val="24"/>
          <w:szCs w:val="24"/>
        </w:rPr>
        <w:t>, recurso oferecido pelo Google.</w:t>
      </w:r>
    </w:p>
    <w:p w:rsidR="00EE7FDD" w:rsidRDefault="00EE7FDD" w:rsidP="00EE7FDD">
      <w:pPr>
        <w:pStyle w:val="Padro"/>
        <w:spacing w:after="0" w:line="360" w:lineRule="auto"/>
        <w:ind w:firstLine="851"/>
        <w:jc w:val="both"/>
      </w:pPr>
      <w:r>
        <w:rPr>
          <w:rFonts w:ascii="Times New Roman" w:hAnsi="Times New Roman" w:cs="Times New Roman"/>
          <w:b/>
          <w:sz w:val="24"/>
          <w:szCs w:val="24"/>
        </w:rPr>
        <w:t xml:space="preserve">O Google </w:t>
      </w:r>
      <w:proofErr w:type="spellStart"/>
      <w:r>
        <w:rPr>
          <w:rFonts w:ascii="Times New Roman" w:hAnsi="Times New Roman" w:cs="Times New Roman"/>
          <w:b/>
          <w:sz w:val="24"/>
          <w:szCs w:val="24"/>
        </w:rPr>
        <w:t>Docs</w:t>
      </w:r>
      <w:proofErr w:type="spellEnd"/>
      <w:r>
        <w:rPr>
          <w:rFonts w:ascii="Times New Roman" w:hAnsi="Times New Roman" w:cs="Times New Roman"/>
          <w:b/>
          <w:sz w:val="24"/>
          <w:szCs w:val="24"/>
        </w:rPr>
        <w:t xml:space="preserve"> é um pacote de aplicativos do Google.  Funciona totalmente online, diretamente no browser. Os aplicativos são compatíveis com a </w:t>
      </w:r>
      <w:proofErr w:type="gramStart"/>
      <w:r>
        <w:rPr>
          <w:rFonts w:ascii="Times New Roman" w:hAnsi="Times New Roman" w:cs="Times New Roman"/>
          <w:b/>
          <w:sz w:val="24"/>
          <w:szCs w:val="24"/>
        </w:rPr>
        <w:t>OpenOffice.org ,</w:t>
      </w:r>
      <w:proofErr w:type="gramEnd"/>
      <w:r>
        <w:rPr>
          <w:rFonts w:ascii="Times New Roman" w:hAnsi="Times New Roman" w:cs="Times New Roman"/>
          <w:b/>
          <w:sz w:val="24"/>
          <w:szCs w:val="24"/>
        </w:rPr>
        <w:t xml:space="preserve"> BrOffice.org , </w:t>
      </w:r>
      <w:proofErr w:type="spellStart"/>
      <w:r>
        <w:rPr>
          <w:rFonts w:ascii="Times New Roman" w:hAnsi="Times New Roman" w:cs="Times New Roman"/>
          <w:b/>
          <w:sz w:val="24"/>
          <w:szCs w:val="24"/>
        </w:rPr>
        <w:t>KOffice</w:t>
      </w:r>
      <w:proofErr w:type="spellEnd"/>
      <w:r>
        <w:rPr>
          <w:rFonts w:ascii="Times New Roman" w:hAnsi="Times New Roman" w:cs="Times New Roman"/>
          <w:b/>
          <w:sz w:val="24"/>
          <w:szCs w:val="24"/>
        </w:rPr>
        <w:t xml:space="preserve"> e Microsoft Office, e atualmente compõe-se de um processador de texto, um editor de apresentações, um editor de planilhas e um editor de formulários.</w:t>
      </w:r>
    </w:p>
    <w:p w:rsidR="00EE7FDD" w:rsidRDefault="00EE7FDD" w:rsidP="00EE7FDD">
      <w:pPr>
        <w:pStyle w:val="Padro"/>
        <w:spacing w:after="0" w:line="360" w:lineRule="auto"/>
        <w:jc w:val="both"/>
      </w:pPr>
      <w:r>
        <w:rPr>
          <w:rFonts w:ascii="Times New Roman" w:hAnsi="Times New Roman" w:cs="Times New Roman"/>
          <w:sz w:val="24"/>
          <w:szCs w:val="24"/>
        </w:rPr>
        <w:t>.</w:t>
      </w:r>
    </w:p>
    <w:p w:rsidR="00EE7FDD" w:rsidRDefault="00EE7FDD" w:rsidP="00EE7FDD">
      <w:pPr>
        <w:pStyle w:val="Padro"/>
        <w:spacing w:after="0" w:line="360" w:lineRule="auto"/>
        <w:jc w:val="both"/>
      </w:pPr>
    </w:p>
    <w:p w:rsidR="00EE7FDD" w:rsidRDefault="00EE7FDD" w:rsidP="00EE7FDD">
      <w:pPr>
        <w:pStyle w:val="Padro"/>
        <w:spacing w:after="0" w:line="360" w:lineRule="auto"/>
        <w:jc w:val="both"/>
      </w:pPr>
      <w:r>
        <w:rPr>
          <w:rFonts w:ascii="Times New Roman" w:hAnsi="Times New Roman" w:cs="Times New Roman"/>
          <w:b/>
          <w:sz w:val="24"/>
          <w:szCs w:val="24"/>
        </w:rPr>
        <w:t>3.1 Participantes</w:t>
      </w:r>
    </w:p>
    <w:p w:rsidR="00EE7FDD" w:rsidRDefault="00EE7FDD" w:rsidP="00EE7FDD">
      <w:pPr>
        <w:pStyle w:val="Padro"/>
        <w:spacing w:after="0" w:line="360" w:lineRule="auto"/>
        <w:ind w:firstLine="851"/>
        <w:jc w:val="both"/>
      </w:pPr>
      <w:r>
        <w:rPr>
          <w:rFonts w:ascii="Times New Roman" w:hAnsi="Times New Roman" w:cs="Times New Roman"/>
          <w:b/>
          <w:sz w:val="24"/>
          <w:szCs w:val="24"/>
        </w:rPr>
        <w:t xml:space="preserve">Os sujeitos da pesquisa foram os acadêmicos da Universidade Federal da Fronteira Sul (UFFS), dos sete cursos oferecidos pelo campus </w:t>
      </w:r>
      <w:proofErr w:type="gramStart"/>
      <w:r>
        <w:rPr>
          <w:rFonts w:ascii="Times New Roman" w:hAnsi="Times New Roman" w:cs="Times New Roman"/>
          <w:b/>
          <w:sz w:val="24"/>
          <w:szCs w:val="24"/>
        </w:rPr>
        <w:t>Cerro</w:t>
      </w:r>
      <w:proofErr w:type="gramEnd"/>
      <w:r>
        <w:rPr>
          <w:rFonts w:ascii="Times New Roman" w:hAnsi="Times New Roman" w:cs="Times New Roman"/>
          <w:b/>
          <w:sz w:val="24"/>
          <w:szCs w:val="24"/>
        </w:rPr>
        <w:t xml:space="preserve"> Largo – RS. Os acadêmicos foram convidados a participar desta pesquisa, de modo a responder o questionário eletrônico, de forma  apenas participativa, para a nossa análise de dados. </w:t>
      </w:r>
    </w:p>
    <w:p w:rsidR="00EE7FDD" w:rsidRDefault="00EE7FDD" w:rsidP="00EE7FDD">
      <w:pPr>
        <w:pStyle w:val="Padro"/>
        <w:spacing w:after="0" w:line="360" w:lineRule="auto"/>
        <w:ind w:firstLine="851"/>
        <w:jc w:val="both"/>
      </w:pPr>
      <w:r>
        <w:rPr>
          <w:rFonts w:ascii="Times New Roman" w:hAnsi="Times New Roman" w:cs="Times New Roman"/>
          <w:b/>
          <w:sz w:val="24"/>
          <w:szCs w:val="24"/>
        </w:rPr>
        <w:t xml:space="preserve">Obtivemos </w:t>
      </w:r>
      <w:r>
        <w:rPr>
          <w:rFonts w:ascii="Times New Roman" w:hAnsi="Times New Roman" w:cs="Times New Roman"/>
          <w:b/>
          <w:color w:val="000000" w:themeColor="text1"/>
          <w:sz w:val="24"/>
          <w:szCs w:val="24"/>
        </w:rPr>
        <w:t>25</w:t>
      </w:r>
      <w:r>
        <w:rPr>
          <w:rFonts w:ascii="Times New Roman" w:hAnsi="Times New Roman" w:cs="Times New Roman"/>
          <w:b/>
          <w:color w:val="FF0000"/>
          <w:sz w:val="24"/>
          <w:szCs w:val="24"/>
        </w:rPr>
        <w:t xml:space="preserve"> </w:t>
      </w:r>
      <w:r>
        <w:rPr>
          <w:rFonts w:ascii="Times New Roman" w:hAnsi="Times New Roman" w:cs="Times New Roman"/>
          <w:b/>
          <w:color w:val="000000"/>
          <w:sz w:val="24"/>
          <w:szCs w:val="24"/>
        </w:rPr>
        <w:t>respostas, os quais foram analisadas, através das questões dissertativas e</w:t>
      </w:r>
      <w:proofErr w:type="gramStart"/>
      <w:r>
        <w:rPr>
          <w:rFonts w:ascii="Times New Roman" w:hAnsi="Times New Roman" w:cs="Times New Roman"/>
          <w:b/>
          <w:color w:val="000000"/>
          <w:sz w:val="24"/>
          <w:szCs w:val="24"/>
        </w:rPr>
        <w:t xml:space="preserve">  </w:t>
      </w:r>
      <w:proofErr w:type="gramEnd"/>
      <w:r>
        <w:rPr>
          <w:rFonts w:ascii="Times New Roman" w:hAnsi="Times New Roman" w:cs="Times New Roman"/>
          <w:b/>
          <w:color w:val="000000"/>
          <w:sz w:val="24"/>
          <w:szCs w:val="24"/>
        </w:rPr>
        <w:t>argumentativas, sendo atribuído notas de 0 à 10 a cada resposta.</w:t>
      </w:r>
    </w:p>
    <w:p w:rsidR="00EE7FDD" w:rsidRDefault="00EE7FDD" w:rsidP="00EE7FDD">
      <w:pPr>
        <w:pStyle w:val="Padro"/>
        <w:spacing w:after="0" w:line="360" w:lineRule="auto"/>
        <w:jc w:val="both"/>
      </w:pPr>
    </w:p>
    <w:p w:rsidR="00EE7FDD" w:rsidRDefault="00EE7FDD" w:rsidP="00EE7FDD">
      <w:pPr>
        <w:pStyle w:val="Padro"/>
        <w:spacing w:after="0" w:line="360" w:lineRule="auto"/>
        <w:jc w:val="both"/>
      </w:pPr>
      <w:r>
        <w:rPr>
          <w:rFonts w:ascii="Times New Roman" w:hAnsi="Times New Roman" w:cs="Times New Roman"/>
          <w:b/>
          <w:sz w:val="24"/>
          <w:szCs w:val="24"/>
        </w:rPr>
        <w:t>3.2 Instrumentos e procedimentos</w:t>
      </w:r>
    </w:p>
    <w:p w:rsidR="00EE7FDD" w:rsidRDefault="00EE7FDD" w:rsidP="00EE7FDD">
      <w:pPr>
        <w:pStyle w:val="Padro"/>
        <w:spacing w:after="0" w:line="360" w:lineRule="auto"/>
        <w:ind w:firstLine="851"/>
        <w:jc w:val="both"/>
      </w:pPr>
      <w:r>
        <w:rPr>
          <w:rFonts w:ascii="Times New Roman" w:hAnsi="Times New Roman" w:cs="Times New Roman"/>
          <w:b/>
          <w:sz w:val="24"/>
          <w:szCs w:val="24"/>
        </w:rPr>
        <w:lastRenderedPageBreak/>
        <w:t xml:space="preserve">O instrumento de coleta de dados foi por meio do auxilio do Google </w:t>
      </w:r>
      <w:proofErr w:type="spellStart"/>
      <w:r>
        <w:rPr>
          <w:rFonts w:ascii="Times New Roman" w:hAnsi="Times New Roman" w:cs="Times New Roman"/>
          <w:b/>
          <w:sz w:val="24"/>
          <w:szCs w:val="24"/>
        </w:rPr>
        <w:t>Docs</w:t>
      </w:r>
      <w:proofErr w:type="spellEnd"/>
      <w:r>
        <w:rPr>
          <w:rFonts w:ascii="Times New Roman" w:hAnsi="Times New Roman" w:cs="Times New Roman"/>
          <w:b/>
          <w:sz w:val="24"/>
          <w:szCs w:val="24"/>
        </w:rPr>
        <w:t xml:space="preserve">, cujo foi elaborado um questionário eletrônico, com o tema “Energia”. </w:t>
      </w:r>
    </w:p>
    <w:p w:rsidR="00EE7FDD" w:rsidRDefault="00EE7FDD" w:rsidP="00EE7FDD">
      <w:pPr>
        <w:pStyle w:val="Padro"/>
        <w:spacing w:after="0" w:line="360" w:lineRule="auto"/>
        <w:ind w:firstLine="851"/>
        <w:jc w:val="both"/>
      </w:pPr>
      <w:r>
        <w:rPr>
          <w:rFonts w:ascii="Times New Roman" w:hAnsi="Times New Roman" w:cs="Times New Roman"/>
          <w:b/>
          <w:sz w:val="24"/>
          <w:szCs w:val="24"/>
        </w:rPr>
        <w:t>O questionário consistiu inicialmente em uma seção de identificação, o qual era exigido dos acadêmicos informarem a qual curso e fase pertenciam a esta instituição, além de sexo e idade.</w:t>
      </w:r>
    </w:p>
    <w:p w:rsidR="00EE7FDD" w:rsidRDefault="00EE7FDD" w:rsidP="00EE7FDD">
      <w:pPr>
        <w:pStyle w:val="Padro"/>
        <w:spacing w:after="0" w:line="360" w:lineRule="auto"/>
        <w:ind w:firstLine="851"/>
        <w:jc w:val="both"/>
      </w:pPr>
      <w:r>
        <w:rPr>
          <w:rFonts w:ascii="Times New Roman" w:hAnsi="Times New Roman" w:cs="Times New Roman"/>
          <w:b/>
          <w:sz w:val="24"/>
          <w:szCs w:val="24"/>
        </w:rPr>
        <w:t>As questões consistiram em perguntas objetivas, dissertativas e de múltipla escolha, cujos campos eram obrigatórios.</w:t>
      </w:r>
    </w:p>
    <w:p w:rsidR="00EE7FDD" w:rsidRDefault="00EE7FDD" w:rsidP="00EE7FDD">
      <w:pPr>
        <w:pStyle w:val="Padro"/>
        <w:spacing w:after="0" w:line="360" w:lineRule="auto"/>
        <w:ind w:firstLine="851"/>
        <w:jc w:val="both"/>
      </w:pPr>
    </w:p>
    <w:p w:rsidR="00EE7FDD" w:rsidRDefault="00EE7FDD" w:rsidP="00EE7FDD">
      <w:pPr>
        <w:pStyle w:val="Padro"/>
        <w:spacing w:after="0" w:line="360" w:lineRule="auto"/>
        <w:ind w:firstLine="851"/>
        <w:jc w:val="both"/>
      </w:pPr>
      <w:r>
        <w:rPr>
          <w:rFonts w:ascii="Times New Roman" w:hAnsi="Times New Roman" w:cs="Times New Roman"/>
          <w:sz w:val="24"/>
          <w:szCs w:val="24"/>
        </w:rPr>
        <w:t xml:space="preserve">Nesta seção, abordem os instrumentos utilizados para a coleta de dados. No nosso caso, todos os trabalhos utilizaram questionários com itens aberto e fechados. Descrevam os itens </w:t>
      </w:r>
      <w:proofErr w:type="gramStart"/>
      <w:r>
        <w:rPr>
          <w:rFonts w:ascii="Times New Roman" w:hAnsi="Times New Roman" w:cs="Times New Roman"/>
          <w:sz w:val="24"/>
          <w:szCs w:val="24"/>
        </w:rPr>
        <w:t>do questionários</w:t>
      </w:r>
      <w:proofErr w:type="gramEnd"/>
      <w:r>
        <w:rPr>
          <w:rFonts w:ascii="Times New Roman" w:hAnsi="Times New Roman" w:cs="Times New Roman"/>
          <w:sz w:val="24"/>
          <w:szCs w:val="24"/>
        </w:rPr>
        <w:t xml:space="preserve"> que vocês elaboraram, desenvolvendo uma pequena justificativa para cada uma das questões.</w:t>
      </w:r>
    </w:p>
    <w:p w:rsidR="00EE7FDD" w:rsidRDefault="00EE7FDD" w:rsidP="00EE7FDD">
      <w:pPr>
        <w:pStyle w:val="Padro"/>
        <w:spacing w:after="0" w:line="360" w:lineRule="auto"/>
        <w:ind w:firstLine="851"/>
        <w:jc w:val="both"/>
      </w:pPr>
      <w:r>
        <w:rPr>
          <w:rFonts w:ascii="Times New Roman" w:hAnsi="Times New Roman" w:cs="Times New Roman"/>
          <w:sz w:val="24"/>
          <w:szCs w:val="24"/>
        </w:rPr>
        <w:t>Também é importante falar sobre como os dados foram coletados usando o instrumento. Comentem sobre o uso do Google Drive, da maneira como disponibilizaram acesso e divulgaram a pesquisa.</w:t>
      </w:r>
    </w:p>
    <w:p w:rsidR="00EE7FDD" w:rsidRDefault="00EE7FDD" w:rsidP="00EE7FDD">
      <w:pPr>
        <w:pStyle w:val="Padro"/>
        <w:spacing w:after="0" w:line="360" w:lineRule="auto"/>
        <w:ind w:firstLine="851"/>
        <w:jc w:val="both"/>
      </w:pPr>
    </w:p>
    <w:p w:rsidR="00EE7FDD" w:rsidRDefault="00EE7FDD" w:rsidP="00EE7FDD">
      <w:pPr>
        <w:pStyle w:val="Padro"/>
        <w:spacing w:after="0" w:line="360" w:lineRule="auto"/>
        <w:jc w:val="both"/>
      </w:pPr>
      <w:proofErr w:type="gramStart"/>
      <w:r>
        <w:rPr>
          <w:rFonts w:ascii="Times New Roman" w:hAnsi="Times New Roman" w:cs="Times New Roman"/>
          <w:b/>
          <w:sz w:val="24"/>
          <w:szCs w:val="24"/>
        </w:rPr>
        <w:t>4</w:t>
      </w:r>
      <w:proofErr w:type="gramEnd"/>
      <w:r>
        <w:rPr>
          <w:rFonts w:ascii="Times New Roman" w:hAnsi="Times New Roman" w:cs="Times New Roman"/>
          <w:b/>
          <w:sz w:val="24"/>
          <w:szCs w:val="24"/>
        </w:rPr>
        <w:t xml:space="preserve"> Resultados</w:t>
      </w:r>
    </w:p>
    <w:p w:rsidR="00EE7FDD" w:rsidRDefault="00EE7FDD" w:rsidP="00EE7FDD">
      <w:pPr>
        <w:pStyle w:val="Padro"/>
        <w:spacing w:after="0" w:line="360" w:lineRule="auto"/>
        <w:ind w:firstLine="851"/>
        <w:jc w:val="both"/>
      </w:pPr>
      <w:r>
        <w:rPr>
          <w:rFonts w:ascii="Times New Roman" w:hAnsi="Times New Roman" w:cs="Times New Roman"/>
          <w:sz w:val="24"/>
          <w:szCs w:val="24"/>
        </w:rPr>
        <w:t xml:space="preserve">Esta parte será dedicada a apresentar os dados que foram obtidos com a pesquisa. Utilizaremos algumas técnicas de análise exploratória de dados, que serão abordadas depois do recesso. Também abordaremos o conteúdo </w:t>
      </w:r>
      <w:proofErr w:type="gramStart"/>
      <w:r>
        <w:rPr>
          <w:rFonts w:ascii="Times New Roman" w:hAnsi="Times New Roman" w:cs="Times New Roman"/>
          <w:sz w:val="24"/>
          <w:szCs w:val="24"/>
        </w:rPr>
        <w:t>das resposta</w:t>
      </w:r>
      <w:proofErr w:type="gramEnd"/>
      <w:r>
        <w:rPr>
          <w:rFonts w:ascii="Times New Roman" w:hAnsi="Times New Roman" w:cs="Times New Roman"/>
          <w:sz w:val="24"/>
          <w:szCs w:val="24"/>
        </w:rPr>
        <w:t xml:space="preserve"> escritas para as questões abertas.</w:t>
      </w:r>
    </w:p>
    <w:p w:rsidR="00EE7FDD" w:rsidRDefault="00EE7FDD" w:rsidP="00EE7FDD">
      <w:pPr>
        <w:pStyle w:val="Padro"/>
        <w:spacing w:after="0" w:line="360" w:lineRule="auto"/>
        <w:ind w:firstLine="851"/>
        <w:jc w:val="both"/>
      </w:pPr>
      <w:r>
        <w:rPr>
          <w:rFonts w:ascii="Times New Roman" w:hAnsi="Times New Roman" w:cs="Times New Roman"/>
          <w:sz w:val="24"/>
          <w:szCs w:val="24"/>
        </w:rPr>
        <w:t xml:space="preserve">A análise do resultado focará numa análise de variância dos escores do questionário em função do curso que </w:t>
      </w:r>
      <w:proofErr w:type="spellStart"/>
      <w:r>
        <w:rPr>
          <w:rFonts w:ascii="Times New Roman" w:hAnsi="Times New Roman" w:cs="Times New Roman"/>
          <w:sz w:val="24"/>
          <w:szCs w:val="24"/>
        </w:rPr>
        <w:t>frequenta</w:t>
      </w:r>
      <w:proofErr w:type="spellEnd"/>
      <w:r>
        <w:rPr>
          <w:rFonts w:ascii="Times New Roman" w:hAnsi="Times New Roman" w:cs="Times New Roman"/>
          <w:sz w:val="24"/>
          <w:szCs w:val="24"/>
        </w:rPr>
        <w:t xml:space="preserve"> na universidade e a fase.</w:t>
      </w:r>
    </w:p>
    <w:p w:rsidR="00EE7FDD" w:rsidRDefault="00EE7FDD" w:rsidP="00EE7FDD">
      <w:pPr>
        <w:pStyle w:val="Padro"/>
        <w:spacing w:after="0" w:line="360" w:lineRule="auto"/>
        <w:ind w:firstLine="851"/>
        <w:jc w:val="both"/>
      </w:pPr>
    </w:p>
    <w:p w:rsidR="00EE7FDD" w:rsidRDefault="00EE7FDD" w:rsidP="00EE7FDD">
      <w:pPr>
        <w:pStyle w:val="Padro"/>
        <w:spacing w:after="0" w:line="360" w:lineRule="auto"/>
        <w:jc w:val="both"/>
      </w:pPr>
      <w:proofErr w:type="gramStart"/>
      <w:r>
        <w:rPr>
          <w:rFonts w:ascii="Times New Roman" w:hAnsi="Times New Roman" w:cs="Times New Roman"/>
          <w:b/>
          <w:sz w:val="24"/>
          <w:szCs w:val="24"/>
        </w:rPr>
        <w:t>5</w:t>
      </w:r>
      <w:proofErr w:type="gramEnd"/>
      <w:r>
        <w:rPr>
          <w:rFonts w:ascii="Times New Roman" w:hAnsi="Times New Roman" w:cs="Times New Roman"/>
          <w:b/>
          <w:sz w:val="24"/>
          <w:szCs w:val="24"/>
        </w:rPr>
        <w:t xml:space="preserve"> Discussão</w:t>
      </w:r>
    </w:p>
    <w:p w:rsidR="00EE7FDD" w:rsidRDefault="00EE7FDD" w:rsidP="00EE7FDD">
      <w:pPr>
        <w:pStyle w:val="Padro"/>
        <w:spacing w:after="0" w:line="360" w:lineRule="auto"/>
        <w:ind w:firstLine="851"/>
        <w:jc w:val="both"/>
      </w:pPr>
      <w:r>
        <w:rPr>
          <w:rFonts w:ascii="Times New Roman" w:hAnsi="Times New Roman" w:cs="Times New Roman"/>
          <w:sz w:val="24"/>
          <w:szCs w:val="24"/>
        </w:rPr>
        <w:t xml:space="preserve">Esta seção pode ser elaborada em conjunto com a anterior. Ou pode constituir uma seção à parte, de acordo com o que melhor se adequar ao trabalho e à escrita. A discussão retoma os principais pontos dos resultados e reflete sobre eles, comparando-os com resultados de </w:t>
      </w:r>
      <w:proofErr w:type="gramStart"/>
      <w:r>
        <w:rPr>
          <w:rFonts w:ascii="Times New Roman" w:hAnsi="Times New Roman" w:cs="Times New Roman"/>
          <w:sz w:val="24"/>
          <w:szCs w:val="24"/>
        </w:rPr>
        <w:t>outras pesquisa</w:t>
      </w:r>
      <w:proofErr w:type="gramEnd"/>
      <w:r>
        <w:rPr>
          <w:rFonts w:ascii="Times New Roman" w:hAnsi="Times New Roman" w:cs="Times New Roman"/>
          <w:sz w:val="24"/>
          <w:szCs w:val="24"/>
        </w:rPr>
        <w:t>, apontando porque o resultado foi relevante ou interessante.</w:t>
      </w:r>
    </w:p>
    <w:p w:rsidR="00EE7FDD" w:rsidRDefault="00EE7FDD" w:rsidP="00EE7FDD">
      <w:pPr>
        <w:pStyle w:val="Padro"/>
        <w:spacing w:after="0" w:line="360" w:lineRule="auto"/>
        <w:jc w:val="both"/>
      </w:pPr>
    </w:p>
    <w:p w:rsidR="00EE7FDD" w:rsidRDefault="00EE7FDD" w:rsidP="00EE7FDD">
      <w:pPr>
        <w:pStyle w:val="Padro"/>
        <w:spacing w:after="0" w:line="360" w:lineRule="auto"/>
        <w:jc w:val="both"/>
      </w:pPr>
      <w:proofErr w:type="gramStart"/>
      <w:r>
        <w:rPr>
          <w:rFonts w:ascii="Times New Roman" w:hAnsi="Times New Roman" w:cs="Times New Roman"/>
          <w:b/>
          <w:sz w:val="24"/>
          <w:szCs w:val="24"/>
        </w:rPr>
        <w:t>6</w:t>
      </w:r>
      <w:proofErr w:type="gramEnd"/>
      <w:r>
        <w:rPr>
          <w:rFonts w:ascii="Times New Roman" w:hAnsi="Times New Roman" w:cs="Times New Roman"/>
          <w:b/>
          <w:sz w:val="24"/>
          <w:szCs w:val="24"/>
        </w:rPr>
        <w:t xml:space="preserve"> Conclusão</w:t>
      </w:r>
    </w:p>
    <w:p w:rsidR="00EE7FDD" w:rsidRDefault="00EE7FDD" w:rsidP="00EE7FDD">
      <w:pPr>
        <w:pStyle w:val="Padro"/>
        <w:spacing w:after="0" w:line="360" w:lineRule="auto"/>
        <w:ind w:firstLine="851"/>
        <w:jc w:val="both"/>
      </w:pPr>
      <w:r>
        <w:rPr>
          <w:rFonts w:ascii="Times New Roman" w:hAnsi="Times New Roman" w:cs="Times New Roman"/>
          <w:sz w:val="24"/>
          <w:szCs w:val="24"/>
        </w:rPr>
        <w:t xml:space="preserve">A conclusão deve retomar, de forma breve, os principais resultados encontrados pela pesquisa. Em seguida, deve ampliar o escopo, inserindo os resultados </w:t>
      </w:r>
      <w:r>
        <w:rPr>
          <w:rFonts w:ascii="Times New Roman" w:hAnsi="Times New Roman" w:cs="Times New Roman"/>
          <w:sz w:val="24"/>
          <w:szCs w:val="24"/>
        </w:rPr>
        <w:lastRenderedPageBreak/>
        <w:t xml:space="preserve">encontrados no contexto mais amplo da pesquisa. Por fim, pode indicar algumas possíveis </w:t>
      </w:r>
      <w:proofErr w:type="spellStart"/>
      <w:r>
        <w:rPr>
          <w:rFonts w:ascii="Times New Roman" w:hAnsi="Times New Roman" w:cs="Times New Roman"/>
          <w:sz w:val="24"/>
          <w:szCs w:val="24"/>
        </w:rPr>
        <w:t>consequências</w:t>
      </w:r>
      <w:proofErr w:type="spellEnd"/>
      <w:r>
        <w:rPr>
          <w:rFonts w:ascii="Times New Roman" w:hAnsi="Times New Roman" w:cs="Times New Roman"/>
          <w:sz w:val="24"/>
          <w:szCs w:val="24"/>
        </w:rPr>
        <w:t xml:space="preserve"> dos resultados e propor investigações futuras.</w:t>
      </w:r>
    </w:p>
    <w:p w:rsidR="00EE7FDD" w:rsidRDefault="00EE7FDD" w:rsidP="00EE7FDD">
      <w:pPr>
        <w:pStyle w:val="Padro"/>
        <w:spacing w:after="0" w:line="360" w:lineRule="auto"/>
        <w:ind w:firstLine="851"/>
        <w:jc w:val="both"/>
      </w:pPr>
    </w:p>
    <w:p w:rsidR="00EE7FDD" w:rsidRDefault="00EE7FDD" w:rsidP="00EE7FDD">
      <w:pPr>
        <w:pStyle w:val="Padro"/>
        <w:spacing w:after="0" w:line="360" w:lineRule="auto"/>
        <w:jc w:val="both"/>
      </w:pPr>
      <w:proofErr w:type="gramStart"/>
      <w:r>
        <w:rPr>
          <w:rFonts w:ascii="Times New Roman" w:hAnsi="Times New Roman" w:cs="Times New Roman"/>
          <w:b/>
          <w:sz w:val="24"/>
          <w:szCs w:val="24"/>
        </w:rPr>
        <w:t>7</w:t>
      </w:r>
      <w:proofErr w:type="gramEnd"/>
      <w:r>
        <w:rPr>
          <w:rFonts w:ascii="Times New Roman" w:hAnsi="Times New Roman" w:cs="Times New Roman"/>
          <w:b/>
          <w:sz w:val="24"/>
          <w:szCs w:val="24"/>
        </w:rPr>
        <w:t xml:space="preserve"> Referências</w:t>
      </w:r>
    </w:p>
    <w:p w:rsidR="00EE7FDD" w:rsidRDefault="00EE7FDD" w:rsidP="00EE7FDD">
      <w:pPr>
        <w:pStyle w:val="Padro"/>
        <w:spacing w:after="0" w:line="360" w:lineRule="auto"/>
        <w:ind w:firstLine="851"/>
        <w:jc w:val="both"/>
      </w:pPr>
      <w:r>
        <w:rPr>
          <w:rFonts w:ascii="Times New Roman" w:hAnsi="Times New Roman" w:cs="Times New Roman"/>
          <w:sz w:val="24"/>
          <w:szCs w:val="24"/>
        </w:rPr>
        <w:t>Todas as obras consultadas e referenciadas no corpo do trabalho devem ser listadas nesta seção. As entradas precisam ser ordenadas por ordem alfabética do sobrenome dos autores. Um modelo:</w:t>
      </w:r>
    </w:p>
    <w:p w:rsidR="00EE7FDD" w:rsidRDefault="00EE7FDD" w:rsidP="00EE7FDD">
      <w:pPr>
        <w:pStyle w:val="Padro"/>
        <w:spacing w:after="0" w:line="360" w:lineRule="auto"/>
        <w:jc w:val="both"/>
      </w:pPr>
    </w:p>
    <w:p w:rsidR="00EE7FDD" w:rsidRDefault="00EE7FDD" w:rsidP="00EE7FDD">
      <w:pPr>
        <w:pStyle w:val="Padro"/>
        <w:spacing w:after="0" w:line="360" w:lineRule="auto"/>
        <w:jc w:val="both"/>
      </w:pPr>
      <w:r>
        <w:rPr>
          <w:rFonts w:ascii="Times New Roman" w:hAnsi="Times New Roman" w:cs="Times New Roman"/>
          <w:sz w:val="24"/>
          <w:szCs w:val="24"/>
          <w:lang w:val="en-US"/>
        </w:rPr>
        <w:t xml:space="preserve">NEWTON, Isaac. </w:t>
      </w:r>
      <w:proofErr w:type="spellStart"/>
      <w:r>
        <w:rPr>
          <w:rFonts w:ascii="Times New Roman" w:hAnsi="Times New Roman" w:cs="Times New Roman"/>
          <w:i/>
          <w:sz w:val="24"/>
          <w:szCs w:val="24"/>
          <w:lang w:val="en-US"/>
        </w:rPr>
        <w:t>Philophiae</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Naturalis</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Pricipia</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Mathematica</w:t>
      </w:r>
      <w:proofErr w:type="spellEnd"/>
      <w:r>
        <w:rPr>
          <w:rFonts w:ascii="Times New Roman" w:hAnsi="Times New Roman" w:cs="Times New Roman"/>
          <w:sz w:val="24"/>
          <w:szCs w:val="24"/>
          <w:lang w:val="en-US"/>
        </w:rPr>
        <w:t xml:space="preserve">. 40. Ed. </w:t>
      </w:r>
      <w:proofErr w:type="spellStart"/>
      <w:r>
        <w:rPr>
          <w:rFonts w:ascii="Times New Roman" w:hAnsi="Times New Roman" w:cs="Times New Roman"/>
          <w:sz w:val="24"/>
          <w:szCs w:val="24"/>
          <w:lang w:val="en-US"/>
        </w:rPr>
        <w:t>Londres</w:t>
      </w:r>
      <w:proofErr w:type="spellEnd"/>
      <w:r>
        <w:rPr>
          <w:rFonts w:ascii="Times New Roman" w:hAnsi="Times New Roman" w:cs="Times New Roman"/>
          <w:sz w:val="24"/>
          <w:szCs w:val="24"/>
          <w:lang w:val="en-US"/>
        </w:rPr>
        <w:t>: Cambridge Press, 1690.</w:t>
      </w:r>
    </w:p>
    <w:p w:rsidR="00EE7FDD" w:rsidRDefault="00EE7FDD" w:rsidP="00EE7FDD">
      <w:pPr>
        <w:pStyle w:val="PargrafodaLista"/>
        <w:numPr>
          <w:ilvl w:val="0"/>
          <w:numId w:val="1"/>
        </w:numPr>
        <w:spacing w:after="0" w:line="360" w:lineRule="auto"/>
        <w:jc w:val="both"/>
      </w:pPr>
      <w:proofErr w:type="spellStart"/>
      <w:r>
        <w:rPr>
          <w:rFonts w:ascii="Times New Roman" w:hAnsi="Times New Roman" w:cs="Times New Roman"/>
          <w:sz w:val="24"/>
          <w:szCs w:val="24"/>
          <w:lang w:val="en-US"/>
        </w:rPr>
        <w:t>Fisica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conceitual</w:t>
      </w:r>
      <w:proofErr w:type="spellEnd"/>
    </w:p>
    <w:p w:rsidR="00EE7FDD" w:rsidRDefault="00EE7FDD" w:rsidP="00EE7FDD">
      <w:pPr>
        <w:pStyle w:val="PargrafodaLista"/>
        <w:numPr>
          <w:ilvl w:val="0"/>
          <w:numId w:val="1"/>
        </w:numPr>
        <w:spacing w:after="0" w:line="360" w:lineRule="auto"/>
        <w:jc w:val="both"/>
      </w:pPr>
      <w:proofErr w:type="spellStart"/>
      <w:r>
        <w:rPr>
          <w:rFonts w:ascii="Times New Roman" w:hAnsi="Times New Roman" w:cs="Times New Roman"/>
          <w:sz w:val="24"/>
          <w:szCs w:val="24"/>
          <w:lang w:val="en-US"/>
        </w:rPr>
        <w:t>tipler</w:t>
      </w:r>
      <w:proofErr w:type="spellEnd"/>
    </w:p>
    <w:p w:rsidR="00EE7FDD" w:rsidRDefault="00EE7FDD" w:rsidP="00EE7FDD"/>
    <w:p w:rsidR="00EE7FDD" w:rsidRDefault="00EE7FDD" w:rsidP="00EE7FDD">
      <w:pPr>
        <w:rPr>
          <w:rFonts w:ascii="Times New Roman" w:hAnsi="Times New Roman" w:cs="Times New Roman"/>
          <w:b/>
          <w:sz w:val="24"/>
          <w:szCs w:val="24"/>
        </w:rPr>
      </w:pPr>
    </w:p>
    <w:p w:rsidR="00EE7FDD" w:rsidRDefault="00EE7FDD" w:rsidP="00EE7FDD">
      <w:pPr>
        <w:rPr>
          <w:rFonts w:ascii="Times New Roman" w:hAnsi="Times New Roman" w:cs="Times New Roman"/>
          <w:b/>
          <w:sz w:val="24"/>
          <w:szCs w:val="24"/>
        </w:rPr>
      </w:pPr>
    </w:p>
    <w:p w:rsidR="00EE7FDD" w:rsidRDefault="00EE7FDD" w:rsidP="00EE7FDD"/>
    <w:sectPr w:rsidR="00EE7FDD" w:rsidSect="003E132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534D"/>
    <w:multiLevelType w:val="multilevel"/>
    <w:tmpl w:val="D0167D6A"/>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E7FDD"/>
    <w:rsid w:val="00007ECE"/>
    <w:rsid w:val="00011F21"/>
    <w:rsid w:val="00020D2C"/>
    <w:rsid w:val="00023AC4"/>
    <w:rsid w:val="00023CA8"/>
    <w:rsid w:val="000254C1"/>
    <w:rsid w:val="00047682"/>
    <w:rsid w:val="000617B3"/>
    <w:rsid w:val="00074DDF"/>
    <w:rsid w:val="00075FE9"/>
    <w:rsid w:val="000772E1"/>
    <w:rsid w:val="000B4196"/>
    <w:rsid w:val="0010063A"/>
    <w:rsid w:val="001030C2"/>
    <w:rsid w:val="00122E8A"/>
    <w:rsid w:val="00134748"/>
    <w:rsid w:val="001402D3"/>
    <w:rsid w:val="001577C8"/>
    <w:rsid w:val="001668F3"/>
    <w:rsid w:val="0019233D"/>
    <w:rsid w:val="00193A83"/>
    <w:rsid w:val="001A6B4C"/>
    <w:rsid w:val="001B4711"/>
    <w:rsid w:val="001D07AD"/>
    <w:rsid w:val="001D367C"/>
    <w:rsid w:val="00203562"/>
    <w:rsid w:val="00222CA0"/>
    <w:rsid w:val="0022693A"/>
    <w:rsid w:val="00253D55"/>
    <w:rsid w:val="00261887"/>
    <w:rsid w:val="00277FE3"/>
    <w:rsid w:val="002866B4"/>
    <w:rsid w:val="00293D7E"/>
    <w:rsid w:val="00294FAB"/>
    <w:rsid w:val="002B351A"/>
    <w:rsid w:val="002C1CB0"/>
    <w:rsid w:val="002C1D72"/>
    <w:rsid w:val="002C2768"/>
    <w:rsid w:val="003156F0"/>
    <w:rsid w:val="00386C34"/>
    <w:rsid w:val="0039083C"/>
    <w:rsid w:val="003B18AC"/>
    <w:rsid w:val="003B1987"/>
    <w:rsid w:val="003C40C4"/>
    <w:rsid w:val="003E1323"/>
    <w:rsid w:val="003E2DE8"/>
    <w:rsid w:val="003F4188"/>
    <w:rsid w:val="003F4A61"/>
    <w:rsid w:val="003F60AB"/>
    <w:rsid w:val="00400504"/>
    <w:rsid w:val="00404CD9"/>
    <w:rsid w:val="00425100"/>
    <w:rsid w:val="004453E2"/>
    <w:rsid w:val="00446C48"/>
    <w:rsid w:val="004622C7"/>
    <w:rsid w:val="004703F3"/>
    <w:rsid w:val="004814BD"/>
    <w:rsid w:val="004A36C3"/>
    <w:rsid w:val="004D5CDA"/>
    <w:rsid w:val="004E2DA9"/>
    <w:rsid w:val="004F2073"/>
    <w:rsid w:val="004F490D"/>
    <w:rsid w:val="0050185B"/>
    <w:rsid w:val="0050761A"/>
    <w:rsid w:val="00514A15"/>
    <w:rsid w:val="005409DF"/>
    <w:rsid w:val="005447A2"/>
    <w:rsid w:val="00545799"/>
    <w:rsid w:val="005500CA"/>
    <w:rsid w:val="0055538A"/>
    <w:rsid w:val="00565B4D"/>
    <w:rsid w:val="005C4D25"/>
    <w:rsid w:val="005C74F0"/>
    <w:rsid w:val="005D6D5C"/>
    <w:rsid w:val="005F19B0"/>
    <w:rsid w:val="005F2B7F"/>
    <w:rsid w:val="005F7123"/>
    <w:rsid w:val="00626BF6"/>
    <w:rsid w:val="00645C3C"/>
    <w:rsid w:val="0066126F"/>
    <w:rsid w:val="006643DF"/>
    <w:rsid w:val="0067457A"/>
    <w:rsid w:val="006A4B82"/>
    <w:rsid w:val="006E6D58"/>
    <w:rsid w:val="006F0E41"/>
    <w:rsid w:val="00700193"/>
    <w:rsid w:val="007123CB"/>
    <w:rsid w:val="00713DB7"/>
    <w:rsid w:val="00724D7A"/>
    <w:rsid w:val="00731D86"/>
    <w:rsid w:val="0074137D"/>
    <w:rsid w:val="00744E00"/>
    <w:rsid w:val="00757BAB"/>
    <w:rsid w:val="00760CDE"/>
    <w:rsid w:val="00763165"/>
    <w:rsid w:val="007751CA"/>
    <w:rsid w:val="00781A3E"/>
    <w:rsid w:val="007D5D32"/>
    <w:rsid w:val="007D6854"/>
    <w:rsid w:val="007D6B2D"/>
    <w:rsid w:val="007D727E"/>
    <w:rsid w:val="00810EDE"/>
    <w:rsid w:val="00827694"/>
    <w:rsid w:val="00833B0B"/>
    <w:rsid w:val="00836AB4"/>
    <w:rsid w:val="00842BE5"/>
    <w:rsid w:val="008522D8"/>
    <w:rsid w:val="00862827"/>
    <w:rsid w:val="008678F7"/>
    <w:rsid w:val="008865F5"/>
    <w:rsid w:val="008959DD"/>
    <w:rsid w:val="008A53D0"/>
    <w:rsid w:val="008B6716"/>
    <w:rsid w:val="008D1A45"/>
    <w:rsid w:val="008F6978"/>
    <w:rsid w:val="008F7A89"/>
    <w:rsid w:val="00902259"/>
    <w:rsid w:val="0090549B"/>
    <w:rsid w:val="00927C4B"/>
    <w:rsid w:val="0093600F"/>
    <w:rsid w:val="00970B9E"/>
    <w:rsid w:val="00974A40"/>
    <w:rsid w:val="00976E89"/>
    <w:rsid w:val="009956F5"/>
    <w:rsid w:val="0099608A"/>
    <w:rsid w:val="009A1CB8"/>
    <w:rsid w:val="009A3633"/>
    <w:rsid w:val="009B3841"/>
    <w:rsid w:val="009C520E"/>
    <w:rsid w:val="009D034C"/>
    <w:rsid w:val="009F32DE"/>
    <w:rsid w:val="00A13B29"/>
    <w:rsid w:val="00A33E0E"/>
    <w:rsid w:val="00A370DC"/>
    <w:rsid w:val="00A37F9F"/>
    <w:rsid w:val="00A5626D"/>
    <w:rsid w:val="00A64D17"/>
    <w:rsid w:val="00A72B13"/>
    <w:rsid w:val="00A853EE"/>
    <w:rsid w:val="00AA18FD"/>
    <w:rsid w:val="00AB1AED"/>
    <w:rsid w:val="00AB621F"/>
    <w:rsid w:val="00AC65E5"/>
    <w:rsid w:val="00AE6E65"/>
    <w:rsid w:val="00AF3369"/>
    <w:rsid w:val="00B10763"/>
    <w:rsid w:val="00B10D53"/>
    <w:rsid w:val="00B17B42"/>
    <w:rsid w:val="00B218B6"/>
    <w:rsid w:val="00B362D7"/>
    <w:rsid w:val="00B44B9B"/>
    <w:rsid w:val="00B50612"/>
    <w:rsid w:val="00B50DDB"/>
    <w:rsid w:val="00B7409F"/>
    <w:rsid w:val="00BB4A61"/>
    <w:rsid w:val="00BC3291"/>
    <w:rsid w:val="00BD7BE9"/>
    <w:rsid w:val="00BE1CAF"/>
    <w:rsid w:val="00BE660B"/>
    <w:rsid w:val="00BF514F"/>
    <w:rsid w:val="00BF7B01"/>
    <w:rsid w:val="00C25EA6"/>
    <w:rsid w:val="00C26D0F"/>
    <w:rsid w:val="00C71FDB"/>
    <w:rsid w:val="00C72DCE"/>
    <w:rsid w:val="00C83C81"/>
    <w:rsid w:val="00C97B8A"/>
    <w:rsid w:val="00CB0540"/>
    <w:rsid w:val="00CB2C10"/>
    <w:rsid w:val="00CD0754"/>
    <w:rsid w:val="00CE009F"/>
    <w:rsid w:val="00CF1326"/>
    <w:rsid w:val="00CF2E9E"/>
    <w:rsid w:val="00D21953"/>
    <w:rsid w:val="00D2717B"/>
    <w:rsid w:val="00D31032"/>
    <w:rsid w:val="00D402FF"/>
    <w:rsid w:val="00D56BBE"/>
    <w:rsid w:val="00D6716F"/>
    <w:rsid w:val="00D75D82"/>
    <w:rsid w:val="00D90849"/>
    <w:rsid w:val="00DB482D"/>
    <w:rsid w:val="00DB7CC0"/>
    <w:rsid w:val="00E23466"/>
    <w:rsid w:val="00E319F1"/>
    <w:rsid w:val="00E46599"/>
    <w:rsid w:val="00E710AB"/>
    <w:rsid w:val="00E82004"/>
    <w:rsid w:val="00E952D0"/>
    <w:rsid w:val="00EA5D6C"/>
    <w:rsid w:val="00EC17D8"/>
    <w:rsid w:val="00EC4220"/>
    <w:rsid w:val="00EC4FC6"/>
    <w:rsid w:val="00ED6C08"/>
    <w:rsid w:val="00EE7FDD"/>
    <w:rsid w:val="00F35546"/>
    <w:rsid w:val="00F35B9E"/>
    <w:rsid w:val="00F366BC"/>
    <w:rsid w:val="00F37989"/>
    <w:rsid w:val="00F43327"/>
    <w:rsid w:val="00F65633"/>
    <w:rsid w:val="00F659DB"/>
    <w:rsid w:val="00F8053D"/>
    <w:rsid w:val="00F82535"/>
    <w:rsid w:val="00F82BEF"/>
    <w:rsid w:val="00F94790"/>
    <w:rsid w:val="00FA0CFB"/>
    <w:rsid w:val="00FA6EE3"/>
    <w:rsid w:val="00FC0209"/>
    <w:rsid w:val="00FD74DB"/>
    <w:rsid w:val="00FF0E77"/>
    <w:rsid w:val="00FF595B"/>
    <w:rsid w:val="00FF6BB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FDD"/>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rsid w:val="00EE7FDD"/>
    <w:pPr>
      <w:tabs>
        <w:tab w:val="left" w:pos="708"/>
      </w:tabs>
      <w:suppressAutoHyphens/>
    </w:pPr>
    <w:rPr>
      <w:rFonts w:ascii="Calibri" w:eastAsia="SimSun" w:hAnsi="Calibri"/>
      <w:lang w:eastAsia="ja-JP"/>
    </w:rPr>
  </w:style>
  <w:style w:type="paragraph" w:styleId="Corpodetexto">
    <w:name w:val="Body Text"/>
    <w:basedOn w:val="Padro"/>
    <w:link w:val="CorpodetextoChar"/>
    <w:rsid w:val="00EE7FDD"/>
    <w:pPr>
      <w:spacing w:after="120"/>
    </w:pPr>
  </w:style>
  <w:style w:type="character" w:customStyle="1" w:styleId="CorpodetextoChar">
    <w:name w:val="Corpo de texto Char"/>
    <w:basedOn w:val="Fontepargpadro"/>
    <w:link w:val="Corpodetexto"/>
    <w:rsid w:val="00EE7FDD"/>
    <w:rPr>
      <w:rFonts w:ascii="Calibri" w:eastAsia="SimSun" w:hAnsi="Calibri"/>
      <w:lang w:eastAsia="ja-JP"/>
    </w:rPr>
  </w:style>
  <w:style w:type="paragraph" w:styleId="PargrafodaLista">
    <w:name w:val="List Paragraph"/>
    <w:basedOn w:val="Padro"/>
    <w:rsid w:val="00EE7FDD"/>
    <w:pPr>
      <w:ind w:left="72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1013</Words>
  <Characters>5476</Characters>
  <Application>Microsoft Office Word</Application>
  <DocSecurity>0</DocSecurity>
  <Lines>45</Lines>
  <Paragraphs>12</Paragraphs>
  <ScaleCrop>false</ScaleCrop>
  <Company>Grizli777</Company>
  <LinksUpToDate>false</LinksUpToDate>
  <CharactersWithSpaces>6477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CAROL</cp:lastModifiedBy>
  <cp:revision>1</cp:revision>
  <dcterms:created xsi:type="dcterms:W3CDTF">2014-02-07T21:47:00Z</dcterms:created>
  <dcterms:modified xsi:type="dcterms:W3CDTF">2014-02-07T21:52:00Z</dcterms:modified>
</cp:coreProperties>
</file>