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FC80" w14:textId="77777777" w:rsidR="000C47D4" w:rsidRDefault="000C47D4" w:rsidP="000C47D4">
      <w:pPr>
        <w:ind w:firstLine="0"/>
        <w:rPr>
          <w:rFonts w:ascii="Times New Roman" w:hAnsi="Times New Roman" w:cs="Times New Roman"/>
          <w:sz w:val="24"/>
          <w:szCs w:val="24"/>
        </w:rPr>
      </w:pPr>
    </w:p>
    <w:p w14:paraId="7438B377" w14:textId="3B16F2EF" w:rsidR="00776B49" w:rsidRDefault="000C47D4" w:rsidP="00B531BB">
      <w:pPr>
        <w:rPr>
          <w:b/>
          <w:color w:val="156082"/>
          <w:sz w:val="36"/>
          <w:szCs w:val="36"/>
        </w:rPr>
      </w:pPr>
      <w:r>
        <w:rPr>
          <w:noProof/>
        </w:rPr>
        <w:drawing>
          <wp:anchor distT="0" distB="0" distL="114300" distR="114300" simplePos="0" relativeHeight="251669504" behindDoc="0" locked="0" layoutInCell="1" hidden="0" allowOverlap="1" wp14:anchorId="16750475" wp14:editId="298FF976">
            <wp:simplePos x="0" y="0"/>
            <wp:positionH relativeFrom="margin">
              <wp:posOffset>4191000</wp:posOffset>
            </wp:positionH>
            <wp:positionV relativeFrom="margin">
              <wp:posOffset>-536484</wp:posOffset>
            </wp:positionV>
            <wp:extent cx="2206625" cy="762000"/>
            <wp:effectExtent l="0" t="0" r="3175" b="0"/>
            <wp:wrapSquare wrapText="bothSides" distT="0" distB="0" distL="114300" distR="114300"/>
            <wp:docPr id="1728545883" name="image1.png" descr="A logo for college comput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for college computing&#10;&#10;Description automatically generated"/>
                    <pic:cNvPicPr preferRelativeResize="0"/>
                  </pic:nvPicPr>
                  <pic:blipFill>
                    <a:blip r:embed="rId11"/>
                    <a:srcRect/>
                    <a:stretch>
                      <a:fillRect/>
                    </a:stretch>
                  </pic:blipFill>
                  <pic:spPr>
                    <a:xfrm>
                      <a:off x="0" y="0"/>
                      <a:ext cx="2206625" cy="762000"/>
                    </a:xfrm>
                    <a:prstGeom prst="rect">
                      <a:avLst/>
                    </a:prstGeom>
                    <a:ln/>
                  </pic:spPr>
                </pic:pic>
              </a:graphicData>
            </a:graphic>
          </wp:anchor>
        </w:drawing>
      </w:r>
      <w:r>
        <w:rPr>
          <w:noProof/>
        </w:rPr>
        <mc:AlternateContent>
          <mc:Choice Requires="wps">
            <w:drawing>
              <wp:anchor distT="0" distB="0" distL="114300" distR="114300" simplePos="0" relativeHeight="251667456" behindDoc="0" locked="0" layoutInCell="1" hidden="0" allowOverlap="1" wp14:anchorId="6A62653B" wp14:editId="207CB63B">
                <wp:simplePos x="0" y="0"/>
                <wp:positionH relativeFrom="margin">
                  <wp:posOffset>217532</wp:posOffset>
                </wp:positionH>
                <wp:positionV relativeFrom="paragraph">
                  <wp:posOffset>5047705</wp:posOffset>
                </wp:positionV>
                <wp:extent cx="5800725" cy="2876550"/>
                <wp:effectExtent l="19050" t="19050" r="28575" b="19050"/>
                <wp:wrapNone/>
                <wp:docPr id="1728545882" name="Rectangle 1728545882"/>
                <wp:cNvGraphicFramePr/>
                <a:graphic xmlns:a="http://schemas.openxmlformats.org/drawingml/2006/main">
                  <a:graphicData uri="http://schemas.microsoft.com/office/word/2010/wordprocessingShape">
                    <wps:wsp>
                      <wps:cNvSpPr/>
                      <wps:spPr>
                        <a:xfrm>
                          <a:off x="0" y="0"/>
                          <a:ext cx="5800725" cy="2876550"/>
                        </a:xfrm>
                        <a:prstGeom prst="rect">
                          <a:avLst/>
                        </a:prstGeom>
                        <a:solidFill>
                          <a:schemeClr val="lt1"/>
                        </a:solidFill>
                        <a:ln w="28575" cap="flat" cmpd="sng">
                          <a:solidFill>
                            <a:schemeClr val="accent1"/>
                          </a:solidFill>
                          <a:prstDash val="solid"/>
                          <a:round/>
                          <a:headEnd type="none" w="sm" len="sm"/>
                          <a:tailEnd type="none" w="sm" len="sm"/>
                        </a:ln>
                      </wps:spPr>
                      <wps:txbx>
                        <w:txbxContent>
                          <w:p w14:paraId="7ADBFA0C" w14:textId="77777777" w:rsidR="000C47D4" w:rsidRDefault="000C47D4" w:rsidP="000C47D4">
                            <w:pPr>
                              <w:spacing w:line="258" w:lineRule="auto"/>
                              <w:textDirection w:val="btLr"/>
                            </w:pPr>
                            <w:r>
                              <w:rPr>
                                <w:b/>
                                <w:color w:val="156082"/>
                                <w:sz w:val="32"/>
                              </w:rPr>
                              <w:t>Declaration</w:t>
                            </w:r>
                          </w:p>
                          <w:p w14:paraId="6414905C" w14:textId="77777777" w:rsidR="000C47D4" w:rsidRDefault="000C47D4" w:rsidP="000C47D4">
                            <w:pPr>
                              <w:spacing w:line="258" w:lineRule="auto"/>
                              <w:textDirection w:val="btLr"/>
                            </w:pPr>
                            <w:r>
                              <w:rPr>
                                <w:color w:val="000000"/>
                                <w:sz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03F31488" w14:textId="77777777" w:rsidR="000C47D4" w:rsidRDefault="000C47D4" w:rsidP="000C47D4">
                            <w:pPr>
                              <w:spacing w:line="258" w:lineRule="auto"/>
                              <w:textDirection w:val="btLr"/>
                            </w:pPr>
                            <w:r>
                              <w:rPr>
                                <w:color w:val="000000"/>
                                <w:sz w:val="28"/>
                              </w:rPr>
                              <w:t>I declare it to be my own work and that all material from third parties has been appropriately referenced.</w:t>
                            </w:r>
                          </w:p>
                          <w:p w14:paraId="1F676998" w14:textId="77777777" w:rsidR="000C47D4" w:rsidRDefault="000C47D4" w:rsidP="000C47D4">
                            <w:pPr>
                              <w:spacing w:line="258" w:lineRule="auto"/>
                              <w:textDirection w:val="btLr"/>
                            </w:pPr>
                            <w:r>
                              <w:rPr>
                                <w:color w:val="000000"/>
                                <w:sz w:val="28"/>
                              </w:rPr>
                              <w:t xml:space="preserve"> I further confirm that this work has not previously been submitted for assessment by myself or someone else in CCT College Dublin or any other higher education institution.</w:t>
                            </w:r>
                          </w:p>
                        </w:txbxContent>
                      </wps:txbx>
                      <wps:bodyPr spcFirstLastPara="1" wrap="square" lIns="91425" tIns="45700" rIns="91425" bIns="45700" anchor="t" anchorCtr="0">
                        <a:noAutofit/>
                      </wps:bodyPr>
                    </wps:wsp>
                  </a:graphicData>
                </a:graphic>
              </wp:anchor>
            </w:drawing>
          </mc:Choice>
          <mc:Fallback>
            <w:pict>
              <v:rect w14:anchorId="6A62653B" id="Rectangle 1728545882" o:spid="_x0000_s1026" style="position:absolute;left:0;text-align:left;margin-left:17.15pt;margin-top:397.45pt;width:456.75pt;height:226.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" fillcolor="white [3201]" strokecolor="#4472c4 [3204]" strokeweight="2.25pt">
                <v:stroke startarrowwidth="narrow" startarrowlength="short" endarrowwidth="narrow" endarrowlength="short" joinstyle="round"/>
                <v:textbox inset="2.53958mm,1.2694mm,2.53958mm,1.2694mm">
                  <w:txbxContent>
                    <w:p w14:paraId="7ADBFA0C" w14:textId="77777777" w:rsidR="000C47D4" w:rsidRDefault="000C47D4" w:rsidP="000C47D4">
                      <w:pPr>
                        <w:spacing w:line="258" w:lineRule="auto"/>
                        <w:textDirection w:val="btLr"/>
                      </w:pPr>
                      <w:r>
                        <w:rPr>
                          <w:b/>
                          <w:color w:val="156082"/>
                          <w:sz w:val="32"/>
                        </w:rPr>
                        <w:t>Declaration</w:t>
                      </w:r>
                    </w:p>
                    <w:p w14:paraId="6414905C" w14:textId="77777777" w:rsidR="000C47D4" w:rsidRDefault="000C47D4" w:rsidP="000C47D4">
                      <w:pPr>
                        <w:spacing w:line="258" w:lineRule="auto"/>
                        <w:textDirection w:val="btLr"/>
                      </w:pPr>
                      <w:r>
                        <w:rPr>
                          <w:color w:val="000000"/>
                          <w:sz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03F31488" w14:textId="77777777" w:rsidR="000C47D4" w:rsidRDefault="000C47D4" w:rsidP="000C47D4">
                      <w:pPr>
                        <w:spacing w:line="258" w:lineRule="auto"/>
                        <w:textDirection w:val="btLr"/>
                      </w:pPr>
                      <w:r>
                        <w:rPr>
                          <w:color w:val="000000"/>
                          <w:sz w:val="28"/>
                        </w:rPr>
                        <w:t>I declare it to be my own work and that all material from third parties has been appropriately referenced.</w:t>
                      </w:r>
                    </w:p>
                    <w:p w14:paraId="1F676998" w14:textId="77777777" w:rsidR="000C47D4" w:rsidRDefault="000C47D4" w:rsidP="000C47D4">
                      <w:pPr>
                        <w:spacing w:line="258" w:lineRule="auto"/>
                        <w:textDirection w:val="btLr"/>
                      </w:pPr>
                      <w:r>
                        <w:rPr>
                          <w:color w:val="000000"/>
                          <w:sz w:val="28"/>
                        </w:rPr>
                        <w:t xml:space="preserve"> I further confirm that this work has not previously been submitted for assessment by myself or someone else in CCT College Dublin or any other higher education institution.</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0A37F7EC" wp14:editId="2AF923C9">
                <wp:simplePos x="0" y="0"/>
                <wp:positionH relativeFrom="column">
                  <wp:posOffset>-381454</wp:posOffset>
                </wp:positionH>
                <wp:positionV relativeFrom="paragraph">
                  <wp:posOffset>8218532</wp:posOffset>
                </wp:positionV>
                <wp:extent cx="228600" cy="260080"/>
                <wp:effectExtent l="0" t="0" r="0" b="0"/>
                <wp:wrapNone/>
                <wp:docPr id="426158492" name="Rectangle 1"/>
                <wp:cNvGraphicFramePr/>
                <a:graphic xmlns:a="http://schemas.openxmlformats.org/drawingml/2006/main">
                  <a:graphicData uri="http://schemas.microsoft.com/office/word/2010/wordprocessingShape">
                    <wps:wsp>
                      <wps:cNvSpPr/>
                      <wps:spPr>
                        <a:xfrm>
                          <a:off x="0" y="0"/>
                          <a:ext cx="228600" cy="260080"/>
                        </a:xfrm>
                        <a:prstGeom prst="rect">
                          <a:avLst/>
                        </a:prstGeom>
                        <a:solidFill>
                          <a:schemeClr val="accent1"/>
                        </a:solidFill>
                        <a:ln>
                          <a:noFill/>
                        </a:ln>
                      </wps:spPr>
                      <wps:txbx>
                        <w:txbxContent>
                          <w:p w14:paraId="7EAC7C5F" w14:textId="77777777" w:rsidR="000C47D4" w:rsidRDefault="000C47D4" w:rsidP="000C47D4">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A37F7EC" id="Rectangle 1" o:spid="_x0000_s1027" style="position:absolute;left:0;text-align:left;margin-left:-30.05pt;margin-top:647.15pt;width:18pt;height:2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" fillcolor="#4472c4 [3204]" stroked="f">
                <v:textbox inset="2.53958mm,2.53958mm,2.53958mm,2.53958mm">
                  <w:txbxContent>
                    <w:p w14:paraId="7EAC7C5F" w14:textId="77777777" w:rsidR="000C47D4" w:rsidRDefault="000C47D4" w:rsidP="000C47D4">
                      <w:pPr>
                        <w:spacing w:line="240" w:lineRule="auto"/>
                        <w:textDirection w:val="btL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F54EF3C" wp14:editId="77A996CD">
                <wp:simplePos x="0" y="0"/>
                <wp:positionH relativeFrom="column">
                  <wp:posOffset>-380365</wp:posOffset>
                </wp:positionH>
                <wp:positionV relativeFrom="paragraph">
                  <wp:posOffset>-1948361</wp:posOffset>
                </wp:positionV>
                <wp:extent cx="228600" cy="9991411"/>
                <wp:effectExtent l="0" t="0" r="0" b="0"/>
                <wp:wrapNone/>
                <wp:docPr id="2019921898" name="Rectangle 1"/>
                <wp:cNvGraphicFramePr/>
                <a:graphic xmlns:a="http://schemas.openxmlformats.org/drawingml/2006/main">
                  <a:graphicData uri="http://schemas.microsoft.com/office/word/2010/wordprocessingShape">
                    <wps:wsp>
                      <wps:cNvSpPr/>
                      <wps:spPr>
                        <a:xfrm>
                          <a:off x="0" y="0"/>
                          <a:ext cx="228600" cy="9991411"/>
                        </a:xfrm>
                        <a:prstGeom prst="rect">
                          <a:avLst/>
                        </a:prstGeom>
                        <a:solidFill>
                          <a:schemeClr val="accent2"/>
                        </a:solidFill>
                        <a:ln>
                          <a:noFill/>
                        </a:ln>
                      </wps:spPr>
                      <wps:txbx>
                        <w:txbxContent>
                          <w:p w14:paraId="4401DD0B" w14:textId="77777777" w:rsidR="000C47D4" w:rsidRDefault="000C47D4" w:rsidP="000C47D4">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F54EF3C" id="_x0000_s1028" style="position:absolute;left:0;text-align:left;margin-left:-29.95pt;margin-top:-153.4pt;width:18pt;height:78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" fillcolor="#ed7d31 [3205]" stroked="f">
                <v:textbox inset="2.53958mm,2.53958mm,2.53958mm,2.53958mm">
                  <w:txbxContent>
                    <w:p w14:paraId="4401DD0B" w14:textId="77777777" w:rsidR="000C47D4" w:rsidRDefault="000C47D4" w:rsidP="000C47D4">
                      <w:pPr>
                        <w:spacing w:line="240" w:lineRule="auto"/>
                        <w:textDirection w:val="btLr"/>
                      </w:pPr>
                    </w:p>
                  </w:txbxContent>
                </v:textbox>
              </v:rect>
            </w:pict>
          </mc:Fallback>
        </mc:AlternateContent>
      </w:r>
      <w:r w:rsidR="00776B49">
        <w:rPr>
          <w:b/>
          <w:color w:val="156082"/>
          <w:sz w:val="36"/>
          <w:szCs w:val="36"/>
        </w:rPr>
        <w:t>Assessment Cover Page</w:t>
      </w:r>
    </w:p>
    <w:tbl>
      <w:tblPr>
        <w:tblW w:w="9017" w:type="dxa"/>
        <w:tblBorders>
          <w:top w:val="nil"/>
          <w:left w:val="nil"/>
          <w:bottom w:val="nil"/>
          <w:right w:val="nil"/>
          <w:insideH w:val="nil"/>
          <w:insideV w:val="nil"/>
        </w:tblBorders>
        <w:tblLayout w:type="fixed"/>
        <w:tblLook w:val="0400" w:firstRow="0" w:lastRow="0" w:firstColumn="0" w:lastColumn="0" w:noHBand="0" w:noVBand="1"/>
      </w:tblPr>
      <w:tblGrid>
        <w:gridCol w:w="8781"/>
        <w:gridCol w:w="236"/>
      </w:tblGrid>
      <w:tr w:rsidR="00776B49" w14:paraId="4083B5BE" w14:textId="77777777" w:rsidTr="0041430D">
        <w:tc>
          <w:tcPr>
            <w:tcW w:w="8781" w:type="dxa"/>
          </w:tcPr>
          <w:p w14:paraId="3E49C894" w14:textId="57527A47" w:rsidR="00776B49" w:rsidRDefault="00776B49" w:rsidP="004D7EA0">
            <w:pPr>
              <w:rPr>
                <w:i/>
                <w:color w:val="156082"/>
                <w:sz w:val="32"/>
                <w:szCs w:val="32"/>
              </w:rPr>
            </w:pPr>
            <w:r>
              <w:rPr>
                <w:i/>
                <w:color w:val="156082"/>
                <w:sz w:val="32"/>
                <w:szCs w:val="32"/>
              </w:rPr>
              <w:t>Student Ful</w:t>
            </w:r>
            <w:r w:rsidR="00B531BB">
              <w:rPr>
                <w:i/>
                <w:color w:val="156082"/>
                <w:sz w:val="32"/>
                <w:szCs w:val="32"/>
              </w:rPr>
              <w:t xml:space="preserve">l </w:t>
            </w:r>
            <w:r>
              <w:rPr>
                <w:i/>
                <w:color w:val="156082"/>
                <w:sz w:val="32"/>
                <w:szCs w:val="32"/>
              </w:rPr>
              <w:t>Name</w:t>
            </w:r>
            <w:r w:rsidR="0041430D">
              <w:rPr>
                <w:i/>
                <w:color w:val="156082"/>
                <w:sz w:val="32"/>
                <w:szCs w:val="32"/>
              </w:rPr>
              <w:t>: Caroline Floss Bresolin</w:t>
            </w:r>
          </w:p>
        </w:tc>
        <w:tc>
          <w:tcPr>
            <w:tcW w:w="236" w:type="dxa"/>
          </w:tcPr>
          <w:p w14:paraId="2FA0A26B" w14:textId="77777777" w:rsidR="00776B49" w:rsidRDefault="00776B49" w:rsidP="004D7EA0">
            <w:pPr>
              <w:rPr>
                <w:color w:val="000000"/>
                <w:sz w:val="32"/>
                <w:szCs w:val="32"/>
              </w:rPr>
            </w:pPr>
          </w:p>
        </w:tc>
      </w:tr>
      <w:tr w:rsidR="00776B49" w14:paraId="6376F84C" w14:textId="77777777" w:rsidTr="0041430D">
        <w:tc>
          <w:tcPr>
            <w:tcW w:w="8781" w:type="dxa"/>
          </w:tcPr>
          <w:p w14:paraId="17E00FD2" w14:textId="42CFE77B" w:rsidR="00776B49" w:rsidRDefault="00776B49" w:rsidP="004D7EA0">
            <w:pPr>
              <w:rPr>
                <w:i/>
                <w:color w:val="156082"/>
                <w:sz w:val="32"/>
                <w:szCs w:val="32"/>
              </w:rPr>
            </w:pPr>
            <w:r>
              <w:rPr>
                <w:i/>
                <w:color w:val="156082"/>
                <w:sz w:val="32"/>
                <w:szCs w:val="32"/>
              </w:rPr>
              <w:t>Student Number</w:t>
            </w:r>
            <w:r w:rsidR="0041430D">
              <w:rPr>
                <w:i/>
                <w:color w:val="156082"/>
                <w:sz w:val="32"/>
                <w:szCs w:val="32"/>
              </w:rPr>
              <w:t>: 2023190</w:t>
            </w:r>
          </w:p>
        </w:tc>
        <w:tc>
          <w:tcPr>
            <w:tcW w:w="236" w:type="dxa"/>
          </w:tcPr>
          <w:p w14:paraId="09CB9DF2" w14:textId="77777777" w:rsidR="00776B49" w:rsidRDefault="00776B49" w:rsidP="004D7EA0">
            <w:pPr>
              <w:rPr>
                <w:color w:val="000000"/>
                <w:sz w:val="32"/>
                <w:szCs w:val="32"/>
              </w:rPr>
            </w:pPr>
          </w:p>
        </w:tc>
      </w:tr>
      <w:tr w:rsidR="00776B49" w14:paraId="5E0887A7" w14:textId="77777777" w:rsidTr="0041430D">
        <w:tc>
          <w:tcPr>
            <w:tcW w:w="8781" w:type="dxa"/>
          </w:tcPr>
          <w:p w14:paraId="66205BF7" w14:textId="1D5C9B14" w:rsidR="00776B49" w:rsidRDefault="00776B49" w:rsidP="004D7EA0">
            <w:pPr>
              <w:rPr>
                <w:i/>
                <w:color w:val="156082"/>
                <w:sz w:val="32"/>
                <w:szCs w:val="32"/>
              </w:rPr>
            </w:pPr>
            <w:r>
              <w:rPr>
                <w:i/>
                <w:color w:val="156082"/>
                <w:sz w:val="32"/>
                <w:szCs w:val="32"/>
              </w:rPr>
              <w:t>Module Title</w:t>
            </w:r>
            <w:r w:rsidR="0041430D">
              <w:rPr>
                <w:i/>
                <w:color w:val="156082"/>
                <w:sz w:val="32"/>
                <w:szCs w:val="32"/>
              </w:rPr>
              <w:t xml:space="preserve">: </w:t>
            </w:r>
            <w:r w:rsidR="00F81D0E" w:rsidRPr="00F81D0E">
              <w:rPr>
                <w:i/>
                <w:color w:val="156082"/>
                <w:sz w:val="32"/>
                <w:szCs w:val="32"/>
              </w:rPr>
              <w:t>Machine Learning for Business</w:t>
            </w:r>
          </w:p>
        </w:tc>
        <w:tc>
          <w:tcPr>
            <w:tcW w:w="236" w:type="dxa"/>
          </w:tcPr>
          <w:p w14:paraId="02750334" w14:textId="77777777" w:rsidR="00776B49" w:rsidRDefault="00776B49" w:rsidP="004D7EA0">
            <w:pPr>
              <w:rPr>
                <w:color w:val="000000"/>
                <w:sz w:val="32"/>
                <w:szCs w:val="32"/>
              </w:rPr>
            </w:pPr>
          </w:p>
        </w:tc>
      </w:tr>
      <w:tr w:rsidR="00776B49" w14:paraId="0D68B9A1" w14:textId="77777777" w:rsidTr="0041430D">
        <w:tc>
          <w:tcPr>
            <w:tcW w:w="8781" w:type="dxa"/>
          </w:tcPr>
          <w:p w14:paraId="0849007E" w14:textId="46EC0496" w:rsidR="00776B49" w:rsidRDefault="00776B49" w:rsidP="004D7EA0">
            <w:pPr>
              <w:rPr>
                <w:i/>
                <w:color w:val="156082"/>
                <w:sz w:val="32"/>
                <w:szCs w:val="32"/>
              </w:rPr>
            </w:pPr>
            <w:r>
              <w:rPr>
                <w:i/>
                <w:color w:val="156082"/>
                <w:sz w:val="32"/>
                <w:szCs w:val="32"/>
              </w:rPr>
              <w:t>Assessment Title</w:t>
            </w:r>
            <w:r w:rsidR="0041430D">
              <w:rPr>
                <w:i/>
                <w:color w:val="156082"/>
                <w:sz w:val="32"/>
                <w:szCs w:val="32"/>
              </w:rPr>
              <w:t xml:space="preserve">: </w:t>
            </w:r>
            <w:r w:rsidR="00385B6A" w:rsidRPr="00385B6A">
              <w:rPr>
                <w:i/>
                <w:color w:val="156082"/>
                <w:sz w:val="32"/>
                <w:szCs w:val="32"/>
              </w:rPr>
              <w:t>CA1 Project</w:t>
            </w:r>
          </w:p>
        </w:tc>
        <w:tc>
          <w:tcPr>
            <w:tcW w:w="236" w:type="dxa"/>
          </w:tcPr>
          <w:p w14:paraId="73A49EB0" w14:textId="77777777" w:rsidR="00776B49" w:rsidRDefault="00776B49" w:rsidP="004D7EA0">
            <w:pPr>
              <w:rPr>
                <w:color w:val="000000"/>
                <w:sz w:val="32"/>
                <w:szCs w:val="32"/>
              </w:rPr>
            </w:pPr>
          </w:p>
        </w:tc>
      </w:tr>
      <w:tr w:rsidR="00776B49" w14:paraId="4CE8E871" w14:textId="77777777" w:rsidTr="0041430D">
        <w:tc>
          <w:tcPr>
            <w:tcW w:w="8781" w:type="dxa"/>
          </w:tcPr>
          <w:p w14:paraId="05A61A5A" w14:textId="705D83DE" w:rsidR="00776B49" w:rsidRDefault="00776B49" w:rsidP="004D7EA0">
            <w:pPr>
              <w:rPr>
                <w:i/>
                <w:color w:val="156082"/>
                <w:sz w:val="32"/>
                <w:szCs w:val="32"/>
              </w:rPr>
            </w:pPr>
            <w:r>
              <w:rPr>
                <w:i/>
                <w:color w:val="156082"/>
                <w:sz w:val="32"/>
                <w:szCs w:val="32"/>
              </w:rPr>
              <w:t>Assessment Due Date</w:t>
            </w:r>
            <w:r w:rsidR="009C5B03">
              <w:rPr>
                <w:i/>
                <w:color w:val="156082"/>
                <w:sz w:val="32"/>
                <w:szCs w:val="32"/>
              </w:rPr>
              <w:t>: 21/04/2024</w:t>
            </w:r>
          </w:p>
        </w:tc>
        <w:tc>
          <w:tcPr>
            <w:tcW w:w="236" w:type="dxa"/>
          </w:tcPr>
          <w:p w14:paraId="504D9F66" w14:textId="77777777" w:rsidR="00776B49" w:rsidRDefault="00776B49" w:rsidP="004D7EA0">
            <w:pPr>
              <w:rPr>
                <w:color w:val="000000"/>
                <w:sz w:val="32"/>
                <w:szCs w:val="32"/>
              </w:rPr>
            </w:pPr>
          </w:p>
        </w:tc>
      </w:tr>
      <w:tr w:rsidR="00776B49" w14:paraId="723647F7" w14:textId="77777777" w:rsidTr="0041430D">
        <w:tc>
          <w:tcPr>
            <w:tcW w:w="8781" w:type="dxa"/>
          </w:tcPr>
          <w:p w14:paraId="23BCBC10" w14:textId="20750FC4" w:rsidR="00776B49" w:rsidRDefault="00776B49" w:rsidP="004D7EA0">
            <w:pPr>
              <w:rPr>
                <w:i/>
                <w:color w:val="156082"/>
                <w:sz w:val="32"/>
                <w:szCs w:val="32"/>
              </w:rPr>
            </w:pPr>
            <w:r>
              <w:rPr>
                <w:i/>
                <w:color w:val="156082"/>
                <w:sz w:val="32"/>
                <w:szCs w:val="32"/>
              </w:rPr>
              <w:t>Date of Submission</w:t>
            </w:r>
            <w:r w:rsidR="009C5B03">
              <w:rPr>
                <w:i/>
                <w:color w:val="156082"/>
                <w:sz w:val="32"/>
                <w:szCs w:val="32"/>
              </w:rPr>
              <w:t xml:space="preserve">: </w:t>
            </w:r>
            <w:r w:rsidR="00B21B32">
              <w:rPr>
                <w:i/>
                <w:color w:val="156082"/>
                <w:sz w:val="32"/>
                <w:szCs w:val="32"/>
              </w:rPr>
              <w:t>19/04/2024</w:t>
            </w:r>
          </w:p>
          <w:p w14:paraId="2778B69D" w14:textId="4C2F5A30" w:rsidR="0041430D" w:rsidRPr="0041430D" w:rsidRDefault="0041430D" w:rsidP="0041430D">
            <w:pPr>
              <w:spacing w:after="160" w:line="259" w:lineRule="auto"/>
              <w:ind w:firstLine="0"/>
              <w:rPr>
                <w:rFonts w:ascii="Calibri" w:eastAsia="Calibri" w:hAnsi="Calibri" w:cs="Calibri"/>
                <w:b/>
                <w:color w:val="156082"/>
                <w:sz w:val="32"/>
                <w:szCs w:val="32"/>
                <w:lang w:val="en-IE"/>
              </w:rPr>
            </w:pPr>
            <w:r>
              <w:rPr>
                <w:b/>
                <w:color w:val="156082"/>
                <w:sz w:val="32"/>
                <w:szCs w:val="32"/>
              </w:rPr>
              <w:t xml:space="preserve">         </w:t>
            </w:r>
            <w:r w:rsidRPr="0041430D">
              <w:rPr>
                <w:rFonts w:ascii="Calibri" w:eastAsia="Calibri" w:hAnsi="Calibri" w:cs="Calibri"/>
                <w:b/>
                <w:color w:val="156082"/>
                <w:sz w:val="32"/>
                <w:szCs w:val="32"/>
                <w:lang w:val="en-IE"/>
              </w:rPr>
              <w:t>Use of AI Tools</w:t>
            </w:r>
          </w:p>
          <w:p w14:paraId="6018837A" w14:textId="00507E4E" w:rsidR="0041430D" w:rsidRPr="0041430D" w:rsidRDefault="0041430D" w:rsidP="0041430D">
            <w:pPr>
              <w:spacing w:after="160" w:line="259" w:lineRule="auto"/>
              <w:ind w:firstLine="0"/>
              <w:rPr>
                <w:rFonts w:ascii="Calibri" w:eastAsia="Calibri" w:hAnsi="Calibri" w:cs="Calibri"/>
                <w:sz w:val="28"/>
                <w:szCs w:val="28"/>
                <w:lang w:val="en-IE"/>
              </w:rPr>
            </w:pPr>
            <w:r>
              <w:rPr>
                <w:rFonts w:ascii="Calibri" w:eastAsia="Calibri" w:hAnsi="Calibri" w:cs="Calibri"/>
                <w:sz w:val="28"/>
                <w:szCs w:val="28"/>
                <w:lang w:val="en-IE"/>
              </w:rPr>
              <w:t xml:space="preserve">          </w:t>
            </w:r>
            <w:r w:rsidRPr="0041430D">
              <w:rPr>
                <w:rFonts w:ascii="Calibri" w:eastAsia="Calibri" w:hAnsi="Calibri" w:cs="Calibri"/>
                <w:sz w:val="28"/>
                <w:szCs w:val="28"/>
                <w:lang w:val="en-IE"/>
              </w:rPr>
              <w:t>I have not used any AI tools or technologies in the preparation of this assessment.</w:t>
            </w:r>
          </w:p>
          <w:p w14:paraId="0E62BC69" w14:textId="77777777" w:rsidR="00B531BB" w:rsidRDefault="00B531BB" w:rsidP="004D7EA0">
            <w:pPr>
              <w:rPr>
                <w:i/>
                <w:color w:val="156082"/>
                <w:sz w:val="32"/>
                <w:szCs w:val="32"/>
              </w:rPr>
            </w:pPr>
          </w:p>
          <w:p w14:paraId="1FFFC30D" w14:textId="77777777" w:rsidR="00B531BB" w:rsidRDefault="00B531BB" w:rsidP="004D7EA0">
            <w:pPr>
              <w:rPr>
                <w:i/>
                <w:color w:val="156082"/>
                <w:sz w:val="32"/>
                <w:szCs w:val="32"/>
              </w:rPr>
            </w:pPr>
          </w:p>
          <w:p w14:paraId="0C8F96AB" w14:textId="77777777" w:rsidR="00B531BB" w:rsidRDefault="00B531BB" w:rsidP="004D7EA0">
            <w:pPr>
              <w:rPr>
                <w:i/>
                <w:color w:val="156082"/>
                <w:sz w:val="32"/>
                <w:szCs w:val="32"/>
              </w:rPr>
            </w:pPr>
          </w:p>
          <w:p w14:paraId="704732FA" w14:textId="77777777" w:rsidR="00B531BB" w:rsidRDefault="00B531BB" w:rsidP="004D7EA0">
            <w:pPr>
              <w:rPr>
                <w:i/>
                <w:color w:val="156082"/>
                <w:sz w:val="32"/>
                <w:szCs w:val="32"/>
              </w:rPr>
            </w:pPr>
          </w:p>
          <w:p w14:paraId="7D7050DC" w14:textId="77777777" w:rsidR="00B531BB" w:rsidRDefault="00B531BB" w:rsidP="004D7EA0">
            <w:pPr>
              <w:rPr>
                <w:i/>
                <w:color w:val="156082"/>
                <w:sz w:val="32"/>
                <w:szCs w:val="32"/>
              </w:rPr>
            </w:pPr>
          </w:p>
          <w:p w14:paraId="1E2A0F78" w14:textId="77777777" w:rsidR="00B531BB" w:rsidRDefault="00B531BB" w:rsidP="0041430D">
            <w:pPr>
              <w:ind w:firstLine="0"/>
              <w:rPr>
                <w:i/>
                <w:color w:val="156082"/>
                <w:sz w:val="32"/>
                <w:szCs w:val="32"/>
              </w:rPr>
            </w:pPr>
          </w:p>
        </w:tc>
        <w:tc>
          <w:tcPr>
            <w:tcW w:w="236" w:type="dxa"/>
          </w:tcPr>
          <w:p w14:paraId="4EA02EF5" w14:textId="4C38BD12" w:rsidR="00776B49" w:rsidRDefault="0041430D" w:rsidP="004D7EA0">
            <w:pPr>
              <w:rPr>
                <w:color w:val="000000"/>
                <w:sz w:val="32"/>
                <w:szCs w:val="32"/>
              </w:rPr>
            </w:pPr>
            <w:r>
              <w:rPr>
                <w:color w:val="000000"/>
                <w:sz w:val="32"/>
                <w:szCs w:val="32"/>
              </w:rPr>
              <w:t xml:space="preserve"> </w:t>
            </w:r>
          </w:p>
        </w:tc>
      </w:tr>
    </w:tbl>
    <w:p w14:paraId="06ADA221" w14:textId="2773BC34" w:rsidR="576062CF" w:rsidRPr="00785318" w:rsidRDefault="576062CF" w:rsidP="000C47D4">
      <w:pPr>
        <w:ind w:firstLine="0"/>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379597305"/>
        <w:docPartObj>
          <w:docPartGallery w:val="Table of Contents"/>
          <w:docPartUnique/>
        </w:docPartObj>
      </w:sdtPr>
      <w:sdtEndPr>
        <w:rPr>
          <w:b/>
          <w:bCs/>
          <w:noProof/>
        </w:rPr>
      </w:sdtEndPr>
      <w:sdtContent>
        <w:p w14:paraId="2979A7D9" w14:textId="6733E3D5" w:rsidR="0036576A" w:rsidRPr="00785318" w:rsidRDefault="0036576A">
          <w:pPr>
            <w:pStyle w:val="TOCHeading"/>
            <w:rPr>
              <w:rFonts w:ascii="Times New Roman" w:hAnsi="Times New Roman" w:cs="Times New Roman"/>
              <w:sz w:val="24"/>
              <w:szCs w:val="24"/>
            </w:rPr>
          </w:pPr>
        </w:p>
        <w:p w14:paraId="0CC4E982" w14:textId="72027161" w:rsidR="008C1A60" w:rsidRDefault="0036576A">
          <w:pPr>
            <w:pStyle w:val="TOC1"/>
            <w:tabs>
              <w:tab w:val="right" w:leader="dot" w:pos="9350"/>
            </w:tabs>
            <w:rPr>
              <w:rFonts w:eastAsiaTheme="minorEastAsia" w:cstheme="minorBidi"/>
              <w:b w:val="0"/>
              <w:bCs w:val="0"/>
              <w:caps w:val="0"/>
              <w:noProof/>
              <w:kern w:val="2"/>
              <w:sz w:val="22"/>
              <w:szCs w:val="22"/>
              <w14:ligatures w14:val="standardContextual"/>
            </w:rPr>
          </w:pPr>
          <w:r w:rsidRPr="00785318">
            <w:rPr>
              <w:rFonts w:ascii="Times New Roman" w:hAnsi="Times New Roman" w:cs="Times New Roman"/>
              <w:b w:val="0"/>
              <w:bCs w:val="0"/>
              <w:smallCaps/>
              <w:sz w:val="24"/>
              <w:szCs w:val="24"/>
            </w:rPr>
            <w:fldChar w:fldCharType="begin"/>
          </w:r>
          <w:r w:rsidRPr="00785318">
            <w:rPr>
              <w:rFonts w:ascii="Times New Roman" w:hAnsi="Times New Roman" w:cs="Times New Roman"/>
              <w:sz w:val="24"/>
              <w:szCs w:val="24"/>
            </w:rPr>
            <w:instrText xml:space="preserve"> TOC \o "1-3" \h \z \u </w:instrText>
          </w:r>
          <w:r w:rsidRPr="00785318">
            <w:rPr>
              <w:rFonts w:ascii="Times New Roman" w:hAnsi="Times New Roman" w:cs="Times New Roman"/>
              <w:b w:val="0"/>
              <w:bCs w:val="0"/>
              <w:smallCaps/>
              <w:sz w:val="24"/>
              <w:szCs w:val="24"/>
            </w:rPr>
            <w:fldChar w:fldCharType="separate"/>
          </w:r>
          <w:hyperlink w:anchor="_Toc163236632" w:history="1">
            <w:r w:rsidR="008C1A60" w:rsidRPr="00E94B52">
              <w:rPr>
                <w:rStyle w:val="Hyperlink"/>
                <w:rFonts w:ascii="Times New Roman" w:hAnsi="Times New Roman" w:cs="Times New Roman"/>
                <w:noProof/>
              </w:rPr>
              <w:t>Introduction</w:t>
            </w:r>
            <w:r w:rsidR="008C1A60">
              <w:rPr>
                <w:noProof/>
                <w:webHidden/>
              </w:rPr>
              <w:tab/>
            </w:r>
            <w:r w:rsidR="008C1A60">
              <w:rPr>
                <w:noProof/>
                <w:webHidden/>
              </w:rPr>
              <w:fldChar w:fldCharType="begin"/>
            </w:r>
            <w:r w:rsidR="008C1A60">
              <w:rPr>
                <w:noProof/>
                <w:webHidden/>
              </w:rPr>
              <w:instrText xml:space="preserve"> PAGEREF _Toc163236632 \h </w:instrText>
            </w:r>
            <w:r w:rsidR="008C1A60">
              <w:rPr>
                <w:noProof/>
                <w:webHidden/>
              </w:rPr>
            </w:r>
            <w:r w:rsidR="008C1A60">
              <w:rPr>
                <w:noProof/>
                <w:webHidden/>
              </w:rPr>
              <w:fldChar w:fldCharType="separate"/>
            </w:r>
            <w:r w:rsidR="000F32EF">
              <w:rPr>
                <w:noProof/>
                <w:webHidden/>
              </w:rPr>
              <w:t>3</w:t>
            </w:r>
            <w:r w:rsidR="008C1A60">
              <w:rPr>
                <w:noProof/>
                <w:webHidden/>
              </w:rPr>
              <w:fldChar w:fldCharType="end"/>
            </w:r>
          </w:hyperlink>
        </w:p>
        <w:p w14:paraId="793ED7E5" w14:textId="77D47DF8" w:rsidR="008C1A60" w:rsidRDefault="00000000">
          <w:pPr>
            <w:pStyle w:val="TOC1"/>
            <w:tabs>
              <w:tab w:val="right" w:leader="dot" w:pos="9350"/>
            </w:tabs>
            <w:rPr>
              <w:rFonts w:eastAsiaTheme="minorEastAsia" w:cstheme="minorBidi"/>
              <w:b w:val="0"/>
              <w:bCs w:val="0"/>
              <w:caps w:val="0"/>
              <w:noProof/>
              <w:kern w:val="2"/>
              <w:sz w:val="22"/>
              <w:szCs w:val="22"/>
              <w14:ligatures w14:val="standardContextual"/>
            </w:rPr>
          </w:pPr>
          <w:hyperlink w:anchor="_Toc163236633" w:history="1">
            <w:r w:rsidR="008C1A60" w:rsidRPr="00E94B52">
              <w:rPr>
                <w:rStyle w:val="Hyperlink"/>
                <w:rFonts w:ascii="Times New Roman" w:hAnsi="Times New Roman" w:cs="Times New Roman"/>
                <w:noProof/>
              </w:rPr>
              <w:t>Data understanding</w:t>
            </w:r>
            <w:r w:rsidR="008C1A60">
              <w:rPr>
                <w:noProof/>
                <w:webHidden/>
              </w:rPr>
              <w:tab/>
            </w:r>
            <w:r w:rsidR="008C1A60">
              <w:rPr>
                <w:noProof/>
                <w:webHidden/>
              </w:rPr>
              <w:fldChar w:fldCharType="begin"/>
            </w:r>
            <w:r w:rsidR="008C1A60">
              <w:rPr>
                <w:noProof/>
                <w:webHidden/>
              </w:rPr>
              <w:instrText xml:space="preserve"> PAGEREF _Toc163236633 \h </w:instrText>
            </w:r>
            <w:r w:rsidR="008C1A60">
              <w:rPr>
                <w:noProof/>
                <w:webHidden/>
              </w:rPr>
            </w:r>
            <w:r w:rsidR="008C1A60">
              <w:rPr>
                <w:noProof/>
                <w:webHidden/>
              </w:rPr>
              <w:fldChar w:fldCharType="separate"/>
            </w:r>
            <w:r w:rsidR="000F32EF">
              <w:rPr>
                <w:noProof/>
                <w:webHidden/>
              </w:rPr>
              <w:t>3</w:t>
            </w:r>
            <w:r w:rsidR="008C1A60">
              <w:rPr>
                <w:noProof/>
                <w:webHidden/>
              </w:rPr>
              <w:fldChar w:fldCharType="end"/>
            </w:r>
          </w:hyperlink>
        </w:p>
        <w:p w14:paraId="7AED6AD1" w14:textId="2556B742" w:rsidR="008C1A60" w:rsidRDefault="00000000">
          <w:pPr>
            <w:pStyle w:val="TOC1"/>
            <w:tabs>
              <w:tab w:val="right" w:leader="dot" w:pos="9350"/>
            </w:tabs>
            <w:rPr>
              <w:rFonts w:eastAsiaTheme="minorEastAsia" w:cstheme="minorBidi"/>
              <w:b w:val="0"/>
              <w:bCs w:val="0"/>
              <w:caps w:val="0"/>
              <w:noProof/>
              <w:kern w:val="2"/>
              <w:sz w:val="22"/>
              <w:szCs w:val="22"/>
              <w14:ligatures w14:val="standardContextual"/>
            </w:rPr>
          </w:pPr>
          <w:hyperlink w:anchor="_Toc163236634" w:history="1">
            <w:r w:rsidR="008C1A60" w:rsidRPr="00E94B52">
              <w:rPr>
                <w:rStyle w:val="Hyperlink"/>
                <w:rFonts w:ascii="Times New Roman" w:hAnsi="Times New Roman" w:cs="Times New Roman"/>
                <w:noProof/>
              </w:rPr>
              <w:t>Clustering</w:t>
            </w:r>
            <w:r w:rsidR="008C1A60">
              <w:rPr>
                <w:noProof/>
                <w:webHidden/>
              </w:rPr>
              <w:tab/>
            </w:r>
            <w:r w:rsidR="008C1A60">
              <w:rPr>
                <w:noProof/>
                <w:webHidden/>
              </w:rPr>
              <w:fldChar w:fldCharType="begin"/>
            </w:r>
            <w:r w:rsidR="008C1A60">
              <w:rPr>
                <w:noProof/>
                <w:webHidden/>
              </w:rPr>
              <w:instrText xml:space="preserve"> PAGEREF _Toc163236634 \h </w:instrText>
            </w:r>
            <w:r w:rsidR="008C1A60">
              <w:rPr>
                <w:noProof/>
                <w:webHidden/>
              </w:rPr>
            </w:r>
            <w:r w:rsidR="008C1A60">
              <w:rPr>
                <w:noProof/>
                <w:webHidden/>
              </w:rPr>
              <w:fldChar w:fldCharType="separate"/>
            </w:r>
            <w:r w:rsidR="000F32EF">
              <w:rPr>
                <w:noProof/>
                <w:webHidden/>
              </w:rPr>
              <w:t>5</w:t>
            </w:r>
            <w:r w:rsidR="008C1A60">
              <w:rPr>
                <w:noProof/>
                <w:webHidden/>
              </w:rPr>
              <w:fldChar w:fldCharType="end"/>
            </w:r>
          </w:hyperlink>
        </w:p>
        <w:p w14:paraId="0127D33C" w14:textId="2EE1BBCD" w:rsidR="008C1A60" w:rsidRDefault="00000000">
          <w:pPr>
            <w:pStyle w:val="TOC2"/>
            <w:tabs>
              <w:tab w:val="right" w:leader="dot" w:pos="9350"/>
            </w:tabs>
            <w:rPr>
              <w:rFonts w:eastAsiaTheme="minorEastAsia" w:cstheme="minorBidi"/>
              <w:smallCaps w:val="0"/>
              <w:noProof/>
              <w:kern w:val="2"/>
              <w:sz w:val="22"/>
              <w:szCs w:val="22"/>
              <w14:ligatures w14:val="standardContextual"/>
            </w:rPr>
          </w:pPr>
          <w:hyperlink w:anchor="_Toc163236635" w:history="1">
            <w:r w:rsidR="008C1A60" w:rsidRPr="00E94B52">
              <w:rPr>
                <w:rStyle w:val="Hyperlink"/>
                <w:rFonts w:ascii="Times New Roman" w:hAnsi="Times New Roman" w:cs="Times New Roman"/>
                <w:noProof/>
              </w:rPr>
              <w:t>KMeans</w:t>
            </w:r>
            <w:r w:rsidR="008C1A60">
              <w:rPr>
                <w:noProof/>
                <w:webHidden/>
              </w:rPr>
              <w:tab/>
            </w:r>
            <w:r w:rsidR="008C1A60">
              <w:rPr>
                <w:noProof/>
                <w:webHidden/>
              </w:rPr>
              <w:fldChar w:fldCharType="begin"/>
            </w:r>
            <w:r w:rsidR="008C1A60">
              <w:rPr>
                <w:noProof/>
                <w:webHidden/>
              </w:rPr>
              <w:instrText xml:space="preserve"> PAGEREF _Toc163236635 \h </w:instrText>
            </w:r>
            <w:r w:rsidR="008C1A60">
              <w:rPr>
                <w:noProof/>
                <w:webHidden/>
              </w:rPr>
            </w:r>
            <w:r w:rsidR="008C1A60">
              <w:rPr>
                <w:noProof/>
                <w:webHidden/>
              </w:rPr>
              <w:fldChar w:fldCharType="separate"/>
            </w:r>
            <w:r w:rsidR="000F32EF">
              <w:rPr>
                <w:noProof/>
                <w:webHidden/>
              </w:rPr>
              <w:t>8</w:t>
            </w:r>
            <w:r w:rsidR="008C1A60">
              <w:rPr>
                <w:noProof/>
                <w:webHidden/>
              </w:rPr>
              <w:fldChar w:fldCharType="end"/>
            </w:r>
          </w:hyperlink>
        </w:p>
        <w:p w14:paraId="6FDF4949" w14:textId="6B5F9D31" w:rsidR="008C1A60" w:rsidRDefault="00000000">
          <w:pPr>
            <w:pStyle w:val="TOC2"/>
            <w:tabs>
              <w:tab w:val="right" w:leader="dot" w:pos="9350"/>
            </w:tabs>
            <w:rPr>
              <w:rFonts w:eastAsiaTheme="minorEastAsia" w:cstheme="minorBidi"/>
              <w:smallCaps w:val="0"/>
              <w:noProof/>
              <w:kern w:val="2"/>
              <w:sz w:val="22"/>
              <w:szCs w:val="22"/>
              <w14:ligatures w14:val="standardContextual"/>
            </w:rPr>
          </w:pPr>
          <w:hyperlink w:anchor="_Toc163236636" w:history="1">
            <w:r w:rsidR="008C1A60" w:rsidRPr="00E94B52">
              <w:rPr>
                <w:rStyle w:val="Hyperlink"/>
                <w:rFonts w:ascii="Times New Roman" w:hAnsi="Times New Roman" w:cs="Times New Roman"/>
                <w:noProof/>
              </w:rPr>
              <w:t>Hierarchical Agglomerative Cluster</w:t>
            </w:r>
            <w:r w:rsidR="008C1A60">
              <w:rPr>
                <w:noProof/>
                <w:webHidden/>
              </w:rPr>
              <w:tab/>
            </w:r>
            <w:r w:rsidR="008C1A60">
              <w:rPr>
                <w:noProof/>
                <w:webHidden/>
              </w:rPr>
              <w:fldChar w:fldCharType="begin"/>
            </w:r>
            <w:r w:rsidR="008C1A60">
              <w:rPr>
                <w:noProof/>
                <w:webHidden/>
              </w:rPr>
              <w:instrText xml:space="preserve"> PAGEREF _Toc163236636 \h </w:instrText>
            </w:r>
            <w:r w:rsidR="008C1A60">
              <w:rPr>
                <w:noProof/>
                <w:webHidden/>
              </w:rPr>
            </w:r>
            <w:r w:rsidR="008C1A60">
              <w:rPr>
                <w:noProof/>
                <w:webHidden/>
              </w:rPr>
              <w:fldChar w:fldCharType="separate"/>
            </w:r>
            <w:r w:rsidR="000F32EF">
              <w:rPr>
                <w:noProof/>
                <w:webHidden/>
              </w:rPr>
              <w:t>12</w:t>
            </w:r>
            <w:r w:rsidR="008C1A60">
              <w:rPr>
                <w:noProof/>
                <w:webHidden/>
              </w:rPr>
              <w:fldChar w:fldCharType="end"/>
            </w:r>
          </w:hyperlink>
        </w:p>
        <w:p w14:paraId="640B60F7" w14:textId="7B8DF6F0" w:rsidR="008C1A60" w:rsidRDefault="00000000">
          <w:pPr>
            <w:pStyle w:val="TOC3"/>
            <w:tabs>
              <w:tab w:val="right" w:leader="dot" w:pos="9350"/>
            </w:tabs>
            <w:rPr>
              <w:rFonts w:eastAsiaTheme="minorEastAsia" w:cstheme="minorBidi"/>
              <w:i w:val="0"/>
              <w:iCs w:val="0"/>
              <w:noProof/>
              <w:kern w:val="2"/>
              <w:sz w:val="22"/>
              <w:szCs w:val="22"/>
              <w14:ligatures w14:val="standardContextual"/>
            </w:rPr>
          </w:pPr>
          <w:hyperlink w:anchor="_Toc163236637" w:history="1">
            <w:r w:rsidR="008C1A60" w:rsidRPr="00E94B52">
              <w:rPr>
                <w:rStyle w:val="Hyperlink"/>
                <w:rFonts w:ascii="Times New Roman" w:hAnsi="Times New Roman" w:cs="Times New Roman"/>
                <w:noProof/>
              </w:rPr>
              <w:t>Summary Cluster Models</w:t>
            </w:r>
            <w:r w:rsidR="008C1A60">
              <w:rPr>
                <w:noProof/>
                <w:webHidden/>
              </w:rPr>
              <w:tab/>
            </w:r>
            <w:r w:rsidR="008C1A60">
              <w:rPr>
                <w:noProof/>
                <w:webHidden/>
              </w:rPr>
              <w:fldChar w:fldCharType="begin"/>
            </w:r>
            <w:r w:rsidR="008C1A60">
              <w:rPr>
                <w:noProof/>
                <w:webHidden/>
              </w:rPr>
              <w:instrText xml:space="preserve"> PAGEREF _Toc163236637 \h </w:instrText>
            </w:r>
            <w:r w:rsidR="008C1A60">
              <w:rPr>
                <w:noProof/>
                <w:webHidden/>
              </w:rPr>
            </w:r>
            <w:r w:rsidR="008C1A60">
              <w:rPr>
                <w:noProof/>
                <w:webHidden/>
              </w:rPr>
              <w:fldChar w:fldCharType="separate"/>
            </w:r>
            <w:r w:rsidR="000F32EF">
              <w:rPr>
                <w:noProof/>
                <w:webHidden/>
              </w:rPr>
              <w:t>15</w:t>
            </w:r>
            <w:r w:rsidR="008C1A60">
              <w:rPr>
                <w:noProof/>
                <w:webHidden/>
              </w:rPr>
              <w:fldChar w:fldCharType="end"/>
            </w:r>
          </w:hyperlink>
        </w:p>
        <w:p w14:paraId="2393DB3E" w14:textId="181FF7A2" w:rsidR="008C1A60" w:rsidRDefault="00000000">
          <w:pPr>
            <w:pStyle w:val="TOC1"/>
            <w:tabs>
              <w:tab w:val="right" w:leader="dot" w:pos="9350"/>
            </w:tabs>
            <w:rPr>
              <w:rFonts w:eastAsiaTheme="minorEastAsia" w:cstheme="minorBidi"/>
              <w:b w:val="0"/>
              <w:bCs w:val="0"/>
              <w:caps w:val="0"/>
              <w:noProof/>
              <w:kern w:val="2"/>
              <w:sz w:val="22"/>
              <w:szCs w:val="22"/>
              <w14:ligatures w14:val="standardContextual"/>
            </w:rPr>
          </w:pPr>
          <w:hyperlink w:anchor="_Toc163236638" w:history="1">
            <w:r w:rsidR="008C1A60" w:rsidRPr="00E94B52">
              <w:rPr>
                <w:rStyle w:val="Hyperlink"/>
                <w:rFonts w:ascii="Times New Roman" w:hAnsi="Times New Roman" w:cs="Times New Roman"/>
                <w:noProof/>
              </w:rPr>
              <w:t>ARIMA</w:t>
            </w:r>
            <w:r w:rsidR="008C1A60">
              <w:rPr>
                <w:noProof/>
                <w:webHidden/>
              </w:rPr>
              <w:tab/>
            </w:r>
            <w:r w:rsidR="008C1A60">
              <w:rPr>
                <w:noProof/>
                <w:webHidden/>
              </w:rPr>
              <w:fldChar w:fldCharType="begin"/>
            </w:r>
            <w:r w:rsidR="008C1A60">
              <w:rPr>
                <w:noProof/>
                <w:webHidden/>
              </w:rPr>
              <w:instrText xml:space="preserve"> PAGEREF _Toc163236638 \h </w:instrText>
            </w:r>
            <w:r w:rsidR="008C1A60">
              <w:rPr>
                <w:noProof/>
                <w:webHidden/>
              </w:rPr>
            </w:r>
            <w:r w:rsidR="008C1A60">
              <w:rPr>
                <w:noProof/>
                <w:webHidden/>
              </w:rPr>
              <w:fldChar w:fldCharType="separate"/>
            </w:r>
            <w:r w:rsidR="000F32EF">
              <w:rPr>
                <w:noProof/>
                <w:webHidden/>
              </w:rPr>
              <w:t>16</w:t>
            </w:r>
            <w:r w:rsidR="008C1A60">
              <w:rPr>
                <w:noProof/>
                <w:webHidden/>
              </w:rPr>
              <w:fldChar w:fldCharType="end"/>
            </w:r>
          </w:hyperlink>
        </w:p>
        <w:p w14:paraId="7A4EA87F" w14:textId="47F2CADE" w:rsidR="008C1A60" w:rsidRDefault="00000000">
          <w:pPr>
            <w:pStyle w:val="TOC2"/>
            <w:tabs>
              <w:tab w:val="right" w:leader="dot" w:pos="9350"/>
            </w:tabs>
            <w:rPr>
              <w:rFonts w:eastAsiaTheme="minorEastAsia" w:cstheme="minorBidi"/>
              <w:smallCaps w:val="0"/>
              <w:noProof/>
              <w:kern w:val="2"/>
              <w:sz w:val="22"/>
              <w:szCs w:val="22"/>
              <w14:ligatures w14:val="standardContextual"/>
            </w:rPr>
          </w:pPr>
          <w:hyperlink w:anchor="_Toc163236639" w:history="1">
            <w:r w:rsidR="008C1A60" w:rsidRPr="00E94B52">
              <w:rPr>
                <w:rStyle w:val="Hyperlink"/>
                <w:rFonts w:ascii="Times New Roman" w:hAnsi="Times New Roman" w:cs="Times New Roman"/>
                <w:i/>
                <w:iCs/>
                <w:noProof/>
              </w:rPr>
              <w:t>Problem Description and Dataset</w:t>
            </w:r>
            <w:r w:rsidR="008C1A60">
              <w:rPr>
                <w:noProof/>
                <w:webHidden/>
              </w:rPr>
              <w:tab/>
            </w:r>
            <w:r w:rsidR="008C1A60">
              <w:rPr>
                <w:noProof/>
                <w:webHidden/>
              </w:rPr>
              <w:fldChar w:fldCharType="begin"/>
            </w:r>
            <w:r w:rsidR="008C1A60">
              <w:rPr>
                <w:noProof/>
                <w:webHidden/>
              </w:rPr>
              <w:instrText xml:space="preserve"> PAGEREF _Toc163236639 \h </w:instrText>
            </w:r>
            <w:r w:rsidR="008C1A60">
              <w:rPr>
                <w:noProof/>
                <w:webHidden/>
              </w:rPr>
            </w:r>
            <w:r w:rsidR="008C1A60">
              <w:rPr>
                <w:noProof/>
                <w:webHidden/>
              </w:rPr>
              <w:fldChar w:fldCharType="separate"/>
            </w:r>
            <w:r w:rsidR="000F32EF">
              <w:rPr>
                <w:noProof/>
                <w:webHidden/>
              </w:rPr>
              <w:t>16</w:t>
            </w:r>
            <w:r w:rsidR="008C1A60">
              <w:rPr>
                <w:noProof/>
                <w:webHidden/>
              </w:rPr>
              <w:fldChar w:fldCharType="end"/>
            </w:r>
          </w:hyperlink>
        </w:p>
        <w:p w14:paraId="36A2FB36" w14:textId="484D539B" w:rsidR="008C1A60" w:rsidRDefault="00000000">
          <w:pPr>
            <w:pStyle w:val="TOC2"/>
            <w:tabs>
              <w:tab w:val="right" w:leader="dot" w:pos="9350"/>
            </w:tabs>
            <w:rPr>
              <w:rFonts w:eastAsiaTheme="minorEastAsia" w:cstheme="minorBidi"/>
              <w:smallCaps w:val="0"/>
              <w:noProof/>
              <w:kern w:val="2"/>
              <w:sz w:val="22"/>
              <w:szCs w:val="22"/>
              <w14:ligatures w14:val="standardContextual"/>
            </w:rPr>
          </w:pPr>
          <w:hyperlink w:anchor="_Toc163236640" w:history="1">
            <w:r w:rsidR="008C1A60" w:rsidRPr="00E94B52">
              <w:rPr>
                <w:rStyle w:val="Hyperlink"/>
                <w:rFonts w:ascii="Times New Roman" w:hAnsi="Times New Roman" w:cs="Times New Roman"/>
                <w:i/>
                <w:iCs/>
                <w:noProof/>
              </w:rPr>
              <w:t>Data Analysis</w:t>
            </w:r>
            <w:r w:rsidR="008C1A60">
              <w:rPr>
                <w:noProof/>
                <w:webHidden/>
              </w:rPr>
              <w:tab/>
            </w:r>
            <w:r w:rsidR="008C1A60">
              <w:rPr>
                <w:noProof/>
                <w:webHidden/>
              </w:rPr>
              <w:fldChar w:fldCharType="begin"/>
            </w:r>
            <w:r w:rsidR="008C1A60">
              <w:rPr>
                <w:noProof/>
                <w:webHidden/>
              </w:rPr>
              <w:instrText xml:space="preserve"> PAGEREF _Toc163236640 \h </w:instrText>
            </w:r>
            <w:r w:rsidR="008C1A60">
              <w:rPr>
                <w:noProof/>
                <w:webHidden/>
              </w:rPr>
            </w:r>
            <w:r w:rsidR="008C1A60">
              <w:rPr>
                <w:noProof/>
                <w:webHidden/>
              </w:rPr>
              <w:fldChar w:fldCharType="separate"/>
            </w:r>
            <w:r w:rsidR="000F32EF">
              <w:rPr>
                <w:noProof/>
                <w:webHidden/>
              </w:rPr>
              <w:t>17</w:t>
            </w:r>
            <w:r w:rsidR="008C1A60">
              <w:rPr>
                <w:noProof/>
                <w:webHidden/>
              </w:rPr>
              <w:fldChar w:fldCharType="end"/>
            </w:r>
          </w:hyperlink>
        </w:p>
        <w:p w14:paraId="258C0FD3" w14:textId="19231DFD" w:rsidR="008C1A60" w:rsidRDefault="00000000">
          <w:pPr>
            <w:pStyle w:val="TOC2"/>
            <w:tabs>
              <w:tab w:val="right" w:leader="dot" w:pos="9350"/>
            </w:tabs>
            <w:rPr>
              <w:rFonts w:eastAsiaTheme="minorEastAsia" w:cstheme="minorBidi"/>
              <w:smallCaps w:val="0"/>
              <w:noProof/>
              <w:kern w:val="2"/>
              <w:sz w:val="22"/>
              <w:szCs w:val="22"/>
              <w14:ligatures w14:val="standardContextual"/>
            </w:rPr>
          </w:pPr>
          <w:hyperlink w:anchor="_Toc163236641" w:history="1">
            <w:r w:rsidR="008C1A60" w:rsidRPr="00E94B52">
              <w:rPr>
                <w:rStyle w:val="Hyperlink"/>
                <w:rFonts w:ascii="Times New Roman" w:hAnsi="Times New Roman" w:cs="Times New Roman"/>
                <w:i/>
                <w:iCs/>
                <w:noProof/>
              </w:rPr>
              <w:t>Order Differencing</w:t>
            </w:r>
            <w:r w:rsidR="008C1A60">
              <w:rPr>
                <w:noProof/>
                <w:webHidden/>
              </w:rPr>
              <w:tab/>
            </w:r>
            <w:r w:rsidR="008C1A60">
              <w:rPr>
                <w:noProof/>
                <w:webHidden/>
              </w:rPr>
              <w:fldChar w:fldCharType="begin"/>
            </w:r>
            <w:r w:rsidR="008C1A60">
              <w:rPr>
                <w:noProof/>
                <w:webHidden/>
              </w:rPr>
              <w:instrText xml:space="preserve"> PAGEREF _Toc163236641 \h </w:instrText>
            </w:r>
            <w:r w:rsidR="008C1A60">
              <w:rPr>
                <w:noProof/>
                <w:webHidden/>
              </w:rPr>
            </w:r>
            <w:r w:rsidR="008C1A60">
              <w:rPr>
                <w:noProof/>
                <w:webHidden/>
              </w:rPr>
              <w:fldChar w:fldCharType="separate"/>
            </w:r>
            <w:r w:rsidR="000F32EF">
              <w:rPr>
                <w:noProof/>
                <w:webHidden/>
              </w:rPr>
              <w:t>20</w:t>
            </w:r>
            <w:r w:rsidR="008C1A60">
              <w:rPr>
                <w:noProof/>
                <w:webHidden/>
              </w:rPr>
              <w:fldChar w:fldCharType="end"/>
            </w:r>
          </w:hyperlink>
        </w:p>
        <w:p w14:paraId="0947D6E4" w14:textId="4EEF314C" w:rsidR="008C1A60" w:rsidRDefault="00000000">
          <w:pPr>
            <w:pStyle w:val="TOC2"/>
            <w:tabs>
              <w:tab w:val="right" w:leader="dot" w:pos="9350"/>
            </w:tabs>
            <w:rPr>
              <w:rFonts w:eastAsiaTheme="minorEastAsia" w:cstheme="minorBidi"/>
              <w:smallCaps w:val="0"/>
              <w:noProof/>
              <w:kern w:val="2"/>
              <w:sz w:val="22"/>
              <w:szCs w:val="22"/>
              <w14:ligatures w14:val="standardContextual"/>
            </w:rPr>
          </w:pPr>
          <w:hyperlink w:anchor="_Toc163236642" w:history="1">
            <w:r w:rsidR="008C1A60" w:rsidRPr="00E94B52">
              <w:rPr>
                <w:rStyle w:val="Hyperlink"/>
                <w:rFonts w:ascii="Times New Roman" w:hAnsi="Times New Roman" w:cs="Times New Roman"/>
                <w:noProof/>
              </w:rPr>
              <w:t>Model parameters</w:t>
            </w:r>
            <w:r w:rsidR="008C1A60">
              <w:rPr>
                <w:noProof/>
                <w:webHidden/>
              </w:rPr>
              <w:tab/>
            </w:r>
            <w:r w:rsidR="008C1A60">
              <w:rPr>
                <w:noProof/>
                <w:webHidden/>
              </w:rPr>
              <w:fldChar w:fldCharType="begin"/>
            </w:r>
            <w:r w:rsidR="008C1A60">
              <w:rPr>
                <w:noProof/>
                <w:webHidden/>
              </w:rPr>
              <w:instrText xml:space="preserve"> PAGEREF _Toc163236642 \h </w:instrText>
            </w:r>
            <w:r w:rsidR="008C1A60">
              <w:rPr>
                <w:noProof/>
                <w:webHidden/>
              </w:rPr>
            </w:r>
            <w:r w:rsidR="008C1A60">
              <w:rPr>
                <w:noProof/>
                <w:webHidden/>
              </w:rPr>
              <w:fldChar w:fldCharType="separate"/>
            </w:r>
            <w:r w:rsidR="000F32EF">
              <w:rPr>
                <w:noProof/>
                <w:webHidden/>
              </w:rPr>
              <w:t>21</w:t>
            </w:r>
            <w:r w:rsidR="008C1A60">
              <w:rPr>
                <w:noProof/>
                <w:webHidden/>
              </w:rPr>
              <w:fldChar w:fldCharType="end"/>
            </w:r>
          </w:hyperlink>
        </w:p>
        <w:p w14:paraId="240B9603" w14:textId="2AD53C62" w:rsidR="008C1A60" w:rsidRDefault="00000000">
          <w:pPr>
            <w:pStyle w:val="TOC1"/>
            <w:tabs>
              <w:tab w:val="right" w:leader="dot" w:pos="9350"/>
            </w:tabs>
            <w:rPr>
              <w:rFonts w:eastAsiaTheme="minorEastAsia" w:cstheme="minorBidi"/>
              <w:b w:val="0"/>
              <w:bCs w:val="0"/>
              <w:caps w:val="0"/>
              <w:noProof/>
              <w:kern w:val="2"/>
              <w:sz w:val="22"/>
              <w:szCs w:val="22"/>
              <w14:ligatures w14:val="standardContextual"/>
            </w:rPr>
          </w:pPr>
          <w:hyperlink w:anchor="_Toc163236643" w:history="1">
            <w:r w:rsidR="008C1A60" w:rsidRPr="00E94B52">
              <w:rPr>
                <w:rStyle w:val="Hyperlink"/>
                <w:rFonts w:ascii="Times New Roman" w:hAnsi="Times New Roman" w:cs="Times New Roman"/>
                <w:noProof/>
              </w:rPr>
              <w:t>Auto ARIMA</w:t>
            </w:r>
            <w:r w:rsidR="008C1A60">
              <w:rPr>
                <w:noProof/>
                <w:webHidden/>
              </w:rPr>
              <w:tab/>
            </w:r>
            <w:r w:rsidR="008C1A60">
              <w:rPr>
                <w:noProof/>
                <w:webHidden/>
              </w:rPr>
              <w:fldChar w:fldCharType="begin"/>
            </w:r>
            <w:r w:rsidR="008C1A60">
              <w:rPr>
                <w:noProof/>
                <w:webHidden/>
              </w:rPr>
              <w:instrText xml:space="preserve"> PAGEREF _Toc163236643 \h </w:instrText>
            </w:r>
            <w:r w:rsidR="008C1A60">
              <w:rPr>
                <w:noProof/>
                <w:webHidden/>
              </w:rPr>
            </w:r>
            <w:r w:rsidR="008C1A60">
              <w:rPr>
                <w:noProof/>
                <w:webHidden/>
              </w:rPr>
              <w:fldChar w:fldCharType="separate"/>
            </w:r>
            <w:r w:rsidR="000F32EF">
              <w:rPr>
                <w:noProof/>
                <w:webHidden/>
              </w:rPr>
              <w:t>22</w:t>
            </w:r>
            <w:r w:rsidR="008C1A60">
              <w:rPr>
                <w:noProof/>
                <w:webHidden/>
              </w:rPr>
              <w:fldChar w:fldCharType="end"/>
            </w:r>
          </w:hyperlink>
        </w:p>
        <w:p w14:paraId="6B86B8DE" w14:textId="5B9FF391" w:rsidR="008C1A60" w:rsidRDefault="00000000">
          <w:pPr>
            <w:pStyle w:val="TOC3"/>
            <w:tabs>
              <w:tab w:val="right" w:leader="dot" w:pos="9350"/>
            </w:tabs>
            <w:rPr>
              <w:rFonts w:eastAsiaTheme="minorEastAsia" w:cstheme="minorBidi"/>
              <w:i w:val="0"/>
              <w:iCs w:val="0"/>
              <w:noProof/>
              <w:kern w:val="2"/>
              <w:sz w:val="22"/>
              <w:szCs w:val="22"/>
              <w14:ligatures w14:val="standardContextual"/>
            </w:rPr>
          </w:pPr>
          <w:hyperlink w:anchor="_Toc163236644" w:history="1">
            <w:r w:rsidR="008C1A60" w:rsidRPr="00E94B52">
              <w:rPr>
                <w:rStyle w:val="Hyperlink"/>
                <w:rFonts w:ascii="Times New Roman" w:hAnsi="Times New Roman" w:cs="Times New Roman"/>
                <w:noProof/>
              </w:rPr>
              <w:t>Metrics Auto Arima:</w:t>
            </w:r>
            <w:r w:rsidR="008C1A60">
              <w:rPr>
                <w:noProof/>
                <w:webHidden/>
              </w:rPr>
              <w:tab/>
            </w:r>
            <w:r w:rsidR="008C1A60">
              <w:rPr>
                <w:noProof/>
                <w:webHidden/>
              </w:rPr>
              <w:fldChar w:fldCharType="begin"/>
            </w:r>
            <w:r w:rsidR="008C1A60">
              <w:rPr>
                <w:noProof/>
                <w:webHidden/>
              </w:rPr>
              <w:instrText xml:space="preserve"> PAGEREF _Toc163236644 \h </w:instrText>
            </w:r>
            <w:r w:rsidR="008C1A60">
              <w:rPr>
                <w:noProof/>
                <w:webHidden/>
              </w:rPr>
            </w:r>
            <w:r w:rsidR="008C1A60">
              <w:rPr>
                <w:noProof/>
                <w:webHidden/>
              </w:rPr>
              <w:fldChar w:fldCharType="separate"/>
            </w:r>
            <w:r w:rsidR="000F32EF">
              <w:rPr>
                <w:noProof/>
                <w:webHidden/>
              </w:rPr>
              <w:t>23</w:t>
            </w:r>
            <w:r w:rsidR="008C1A60">
              <w:rPr>
                <w:noProof/>
                <w:webHidden/>
              </w:rPr>
              <w:fldChar w:fldCharType="end"/>
            </w:r>
          </w:hyperlink>
        </w:p>
        <w:p w14:paraId="2A6F1D4D" w14:textId="7150F2D3" w:rsidR="008C1A60" w:rsidRDefault="00000000">
          <w:pPr>
            <w:pStyle w:val="TOC3"/>
            <w:tabs>
              <w:tab w:val="right" w:leader="dot" w:pos="9350"/>
            </w:tabs>
            <w:rPr>
              <w:rFonts w:eastAsiaTheme="minorEastAsia" w:cstheme="minorBidi"/>
              <w:i w:val="0"/>
              <w:iCs w:val="0"/>
              <w:noProof/>
              <w:kern w:val="2"/>
              <w:sz w:val="22"/>
              <w:szCs w:val="22"/>
              <w14:ligatures w14:val="standardContextual"/>
            </w:rPr>
          </w:pPr>
          <w:hyperlink w:anchor="_Toc163236645" w:history="1">
            <w:r w:rsidR="008C1A60" w:rsidRPr="00E94B52">
              <w:rPr>
                <w:rStyle w:val="Hyperlink"/>
                <w:rFonts w:ascii="Times New Roman" w:hAnsi="Times New Roman" w:cs="Times New Roman"/>
                <w:noProof/>
              </w:rPr>
              <w:t>Residuals Auto Arima</w:t>
            </w:r>
            <w:r w:rsidR="008C1A60">
              <w:rPr>
                <w:noProof/>
                <w:webHidden/>
              </w:rPr>
              <w:tab/>
            </w:r>
            <w:r w:rsidR="008C1A60">
              <w:rPr>
                <w:noProof/>
                <w:webHidden/>
              </w:rPr>
              <w:fldChar w:fldCharType="begin"/>
            </w:r>
            <w:r w:rsidR="008C1A60">
              <w:rPr>
                <w:noProof/>
                <w:webHidden/>
              </w:rPr>
              <w:instrText xml:space="preserve"> PAGEREF _Toc163236645 \h </w:instrText>
            </w:r>
            <w:r w:rsidR="008C1A60">
              <w:rPr>
                <w:noProof/>
                <w:webHidden/>
              </w:rPr>
            </w:r>
            <w:r w:rsidR="008C1A60">
              <w:rPr>
                <w:noProof/>
                <w:webHidden/>
              </w:rPr>
              <w:fldChar w:fldCharType="separate"/>
            </w:r>
            <w:r w:rsidR="000F32EF">
              <w:rPr>
                <w:noProof/>
                <w:webHidden/>
              </w:rPr>
              <w:t>24</w:t>
            </w:r>
            <w:r w:rsidR="008C1A60">
              <w:rPr>
                <w:noProof/>
                <w:webHidden/>
              </w:rPr>
              <w:fldChar w:fldCharType="end"/>
            </w:r>
          </w:hyperlink>
        </w:p>
        <w:p w14:paraId="03C3E82C" w14:textId="5F09F99A" w:rsidR="008C1A60" w:rsidRDefault="00000000">
          <w:pPr>
            <w:pStyle w:val="TOC2"/>
            <w:tabs>
              <w:tab w:val="right" w:leader="dot" w:pos="9350"/>
            </w:tabs>
            <w:rPr>
              <w:rFonts w:eastAsiaTheme="minorEastAsia" w:cstheme="minorBidi"/>
              <w:smallCaps w:val="0"/>
              <w:noProof/>
              <w:kern w:val="2"/>
              <w:sz w:val="22"/>
              <w:szCs w:val="22"/>
              <w14:ligatures w14:val="standardContextual"/>
            </w:rPr>
          </w:pPr>
          <w:hyperlink w:anchor="_Toc163236646" w:history="1">
            <w:r w:rsidR="008C1A60" w:rsidRPr="00E94B52">
              <w:rPr>
                <w:rStyle w:val="Hyperlink"/>
                <w:rFonts w:ascii="Times New Roman" w:hAnsi="Times New Roman" w:cs="Times New Roman"/>
                <w:noProof/>
              </w:rPr>
              <w:t>ARIMA and Walk-forward validation</w:t>
            </w:r>
            <w:r w:rsidR="008C1A60">
              <w:rPr>
                <w:noProof/>
                <w:webHidden/>
              </w:rPr>
              <w:tab/>
            </w:r>
            <w:r w:rsidR="008C1A60">
              <w:rPr>
                <w:noProof/>
                <w:webHidden/>
              </w:rPr>
              <w:fldChar w:fldCharType="begin"/>
            </w:r>
            <w:r w:rsidR="008C1A60">
              <w:rPr>
                <w:noProof/>
                <w:webHidden/>
              </w:rPr>
              <w:instrText xml:space="preserve"> PAGEREF _Toc163236646 \h </w:instrText>
            </w:r>
            <w:r w:rsidR="008C1A60">
              <w:rPr>
                <w:noProof/>
                <w:webHidden/>
              </w:rPr>
            </w:r>
            <w:r w:rsidR="008C1A60">
              <w:rPr>
                <w:noProof/>
                <w:webHidden/>
              </w:rPr>
              <w:fldChar w:fldCharType="separate"/>
            </w:r>
            <w:r w:rsidR="000F32EF">
              <w:rPr>
                <w:noProof/>
                <w:webHidden/>
              </w:rPr>
              <w:t>25</w:t>
            </w:r>
            <w:r w:rsidR="008C1A60">
              <w:rPr>
                <w:noProof/>
                <w:webHidden/>
              </w:rPr>
              <w:fldChar w:fldCharType="end"/>
            </w:r>
          </w:hyperlink>
        </w:p>
        <w:p w14:paraId="0DAE8142" w14:textId="12AA412E" w:rsidR="008C1A60" w:rsidRDefault="00000000">
          <w:pPr>
            <w:pStyle w:val="TOC3"/>
            <w:tabs>
              <w:tab w:val="right" w:leader="dot" w:pos="9350"/>
            </w:tabs>
            <w:rPr>
              <w:rFonts w:eastAsiaTheme="minorEastAsia" w:cstheme="minorBidi"/>
              <w:i w:val="0"/>
              <w:iCs w:val="0"/>
              <w:noProof/>
              <w:kern w:val="2"/>
              <w:sz w:val="22"/>
              <w:szCs w:val="22"/>
              <w14:ligatures w14:val="standardContextual"/>
            </w:rPr>
          </w:pPr>
          <w:hyperlink w:anchor="_Toc163236647" w:history="1">
            <w:r w:rsidR="008C1A60" w:rsidRPr="00E94B52">
              <w:rPr>
                <w:rStyle w:val="Hyperlink"/>
                <w:rFonts w:ascii="Times New Roman" w:hAnsi="Times New Roman" w:cs="Times New Roman"/>
                <w:noProof/>
              </w:rPr>
              <w:t>Metrics with Walk-forward validation</w:t>
            </w:r>
            <w:r w:rsidR="008C1A60">
              <w:rPr>
                <w:noProof/>
                <w:webHidden/>
              </w:rPr>
              <w:tab/>
            </w:r>
            <w:r w:rsidR="008C1A60">
              <w:rPr>
                <w:noProof/>
                <w:webHidden/>
              </w:rPr>
              <w:fldChar w:fldCharType="begin"/>
            </w:r>
            <w:r w:rsidR="008C1A60">
              <w:rPr>
                <w:noProof/>
                <w:webHidden/>
              </w:rPr>
              <w:instrText xml:space="preserve"> PAGEREF _Toc163236647 \h </w:instrText>
            </w:r>
            <w:r w:rsidR="008C1A60">
              <w:rPr>
                <w:noProof/>
                <w:webHidden/>
              </w:rPr>
            </w:r>
            <w:r w:rsidR="008C1A60">
              <w:rPr>
                <w:noProof/>
                <w:webHidden/>
              </w:rPr>
              <w:fldChar w:fldCharType="separate"/>
            </w:r>
            <w:r w:rsidR="000F32EF">
              <w:rPr>
                <w:noProof/>
                <w:webHidden/>
              </w:rPr>
              <w:t>27</w:t>
            </w:r>
            <w:r w:rsidR="008C1A60">
              <w:rPr>
                <w:noProof/>
                <w:webHidden/>
              </w:rPr>
              <w:fldChar w:fldCharType="end"/>
            </w:r>
          </w:hyperlink>
        </w:p>
        <w:p w14:paraId="7AA166F6" w14:textId="3554C29D" w:rsidR="008C1A60" w:rsidRDefault="00000000">
          <w:pPr>
            <w:pStyle w:val="TOC2"/>
            <w:tabs>
              <w:tab w:val="right" w:leader="dot" w:pos="9350"/>
            </w:tabs>
            <w:rPr>
              <w:rFonts w:eastAsiaTheme="minorEastAsia" w:cstheme="minorBidi"/>
              <w:smallCaps w:val="0"/>
              <w:noProof/>
              <w:kern w:val="2"/>
              <w:sz w:val="22"/>
              <w:szCs w:val="22"/>
              <w14:ligatures w14:val="standardContextual"/>
            </w:rPr>
          </w:pPr>
          <w:hyperlink w:anchor="_Toc163236648" w:history="1">
            <w:r w:rsidR="008C1A60" w:rsidRPr="00E94B52">
              <w:rPr>
                <w:rStyle w:val="Hyperlink"/>
                <w:rFonts w:ascii="Times New Roman" w:hAnsi="Times New Roman" w:cs="Times New Roman"/>
                <w:noProof/>
              </w:rPr>
              <w:t>Optimal parameters</w:t>
            </w:r>
            <w:r w:rsidR="008C1A60">
              <w:rPr>
                <w:noProof/>
                <w:webHidden/>
              </w:rPr>
              <w:tab/>
            </w:r>
            <w:r w:rsidR="008C1A60">
              <w:rPr>
                <w:noProof/>
                <w:webHidden/>
              </w:rPr>
              <w:fldChar w:fldCharType="begin"/>
            </w:r>
            <w:r w:rsidR="008C1A60">
              <w:rPr>
                <w:noProof/>
                <w:webHidden/>
              </w:rPr>
              <w:instrText xml:space="preserve"> PAGEREF _Toc163236648 \h </w:instrText>
            </w:r>
            <w:r w:rsidR="008C1A60">
              <w:rPr>
                <w:noProof/>
                <w:webHidden/>
              </w:rPr>
            </w:r>
            <w:r w:rsidR="008C1A60">
              <w:rPr>
                <w:noProof/>
                <w:webHidden/>
              </w:rPr>
              <w:fldChar w:fldCharType="separate"/>
            </w:r>
            <w:r w:rsidR="000F32EF">
              <w:rPr>
                <w:noProof/>
                <w:webHidden/>
              </w:rPr>
              <w:t>28</w:t>
            </w:r>
            <w:r w:rsidR="008C1A60">
              <w:rPr>
                <w:noProof/>
                <w:webHidden/>
              </w:rPr>
              <w:fldChar w:fldCharType="end"/>
            </w:r>
          </w:hyperlink>
        </w:p>
        <w:p w14:paraId="1CF7EF18" w14:textId="0F5FEA0F" w:rsidR="008C1A60" w:rsidRDefault="00000000">
          <w:pPr>
            <w:pStyle w:val="TOC1"/>
            <w:tabs>
              <w:tab w:val="right" w:leader="dot" w:pos="9350"/>
            </w:tabs>
            <w:rPr>
              <w:rFonts w:eastAsiaTheme="minorEastAsia" w:cstheme="minorBidi"/>
              <w:b w:val="0"/>
              <w:bCs w:val="0"/>
              <w:caps w:val="0"/>
              <w:noProof/>
              <w:kern w:val="2"/>
              <w:sz w:val="22"/>
              <w:szCs w:val="22"/>
              <w14:ligatures w14:val="standardContextual"/>
            </w:rPr>
          </w:pPr>
          <w:hyperlink w:anchor="_Toc163236649" w:history="1">
            <w:r w:rsidR="008C1A60" w:rsidRPr="00E94B52">
              <w:rPr>
                <w:rStyle w:val="Hyperlink"/>
                <w:rFonts w:ascii="Times New Roman" w:hAnsi="Times New Roman" w:cs="Times New Roman"/>
                <w:noProof/>
              </w:rPr>
              <w:t>Reference List</w:t>
            </w:r>
            <w:r w:rsidR="008C1A60">
              <w:rPr>
                <w:noProof/>
                <w:webHidden/>
              </w:rPr>
              <w:tab/>
            </w:r>
            <w:r w:rsidR="008C1A60">
              <w:rPr>
                <w:noProof/>
                <w:webHidden/>
              </w:rPr>
              <w:fldChar w:fldCharType="begin"/>
            </w:r>
            <w:r w:rsidR="008C1A60">
              <w:rPr>
                <w:noProof/>
                <w:webHidden/>
              </w:rPr>
              <w:instrText xml:space="preserve"> PAGEREF _Toc163236649 \h </w:instrText>
            </w:r>
            <w:r w:rsidR="008C1A60">
              <w:rPr>
                <w:noProof/>
                <w:webHidden/>
              </w:rPr>
            </w:r>
            <w:r w:rsidR="008C1A60">
              <w:rPr>
                <w:noProof/>
                <w:webHidden/>
              </w:rPr>
              <w:fldChar w:fldCharType="separate"/>
            </w:r>
            <w:r w:rsidR="000F32EF">
              <w:rPr>
                <w:noProof/>
                <w:webHidden/>
              </w:rPr>
              <w:t>29</w:t>
            </w:r>
            <w:r w:rsidR="008C1A60">
              <w:rPr>
                <w:noProof/>
                <w:webHidden/>
              </w:rPr>
              <w:fldChar w:fldCharType="end"/>
            </w:r>
          </w:hyperlink>
        </w:p>
        <w:p w14:paraId="3B28E901" w14:textId="6E9C2BC8" w:rsidR="0036576A" w:rsidRPr="00785318" w:rsidRDefault="0036576A">
          <w:pPr>
            <w:rPr>
              <w:rFonts w:ascii="Times New Roman" w:hAnsi="Times New Roman" w:cs="Times New Roman"/>
              <w:sz w:val="24"/>
              <w:szCs w:val="24"/>
            </w:rPr>
          </w:pPr>
          <w:r w:rsidRPr="00785318">
            <w:rPr>
              <w:rFonts w:ascii="Times New Roman" w:hAnsi="Times New Roman" w:cs="Times New Roman"/>
              <w:b/>
              <w:bCs/>
              <w:noProof/>
              <w:sz w:val="24"/>
              <w:szCs w:val="24"/>
            </w:rPr>
            <w:fldChar w:fldCharType="end"/>
          </w:r>
        </w:p>
      </w:sdtContent>
    </w:sdt>
    <w:p w14:paraId="22D4B202" w14:textId="342556A1" w:rsidR="00C67D1C" w:rsidRPr="00785318" w:rsidRDefault="00C67D1C" w:rsidP="00904DBE">
      <w:pPr>
        <w:pStyle w:val="SectionTitle"/>
        <w:rPr>
          <w:rFonts w:ascii="Times New Roman" w:hAnsi="Times New Roman" w:cs="Times New Roman"/>
          <w:sz w:val="24"/>
          <w:szCs w:val="24"/>
        </w:rPr>
      </w:pPr>
    </w:p>
    <w:p w14:paraId="1D96F79A" w14:textId="77777777" w:rsidR="576062CF" w:rsidRPr="00785318" w:rsidRDefault="576062CF">
      <w:pPr>
        <w:rPr>
          <w:rFonts w:ascii="Times New Roman" w:hAnsi="Times New Roman" w:cs="Times New Roman"/>
          <w:sz w:val="24"/>
          <w:szCs w:val="24"/>
        </w:rPr>
      </w:pPr>
      <w:r w:rsidRPr="00785318">
        <w:rPr>
          <w:rFonts w:ascii="Times New Roman" w:hAnsi="Times New Roman" w:cs="Times New Roman"/>
          <w:sz w:val="24"/>
          <w:szCs w:val="24"/>
        </w:rPr>
        <w:br w:type="page"/>
      </w:r>
    </w:p>
    <w:p w14:paraId="3731F68C" w14:textId="0B5D9E03" w:rsidR="576062CF" w:rsidRPr="00785318" w:rsidRDefault="006E028E" w:rsidP="00B271E2">
      <w:pPr>
        <w:pStyle w:val="Heading1"/>
        <w:rPr>
          <w:rFonts w:ascii="Times New Roman" w:hAnsi="Times New Roman" w:cs="Times New Roman"/>
          <w:sz w:val="24"/>
          <w:szCs w:val="24"/>
        </w:rPr>
      </w:pPr>
      <w:bookmarkStart w:id="0" w:name="_Toc163236632"/>
      <w:r w:rsidRPr="00785318">
        <w:rPr>
          <w:rFonts w:ascii="Times New Roman" w:hAnsi="Times New Roman" w:cs="Times New Roman"/>
          <w:sz w:val="24"/>
          <w:szCs w:val="24"/>
        </w:rPr>
        <w:lastRenderedPageBreak/>
        <w:t>Introduction</w:t>
      </w:r>
      <w:bookmarkEnd w:id="0"/>
    </w:p>
    <w:p w14:paraId="439D0CD7" w14:textId="00C31500" w:rsidR="00A97721" w:rsidRPr="00A97721" w:rsidRDefault="00A97721" w:rsidP="00A97721">
      <w:pPr>
        <w:ind w:firstLine="0"/>
        <w:rPr>
          <w:rFonts w:ascii="Times New Roman" w:hAnsi="Times New Roman" w:cs="Times New Roman"/>
          <w:sz w:val="24"/>
          <w:szCs w:val="24"/>
        </w:rPr>
      </w:pPr>
      <w:r w:rsidRPr="00A97721">
        <w:rPr>
          <w:rFonts w:ascii="Times New Roman" w:hAnsi="Times New Roman" w:cs="Times New Roman"/>
          <w:sz w:val="24"/>
          <w:szCs w:val="24"/>
        </w:rPr>
        <w:t xml:space="preserve">We were tasked with developing and deploying machine learning models using a dataset related to one of the listed subjects. </w:t>
      </w:r>
      <w:r w:rsidR="00FB41D8">
        <w:rPr>
          <w:rFonts w:ascii="Times New Roman" w:hAnsi="Times New Roman" w:cs="Times New Roman"/>
          <w:sz w:val="24"/>
          <w:szCs w:val="24"/>
        </w:rPr>
        <w:t>The</w:t>
      </w:r>
      <w:r w:rsidRPr="00A97721">
        <w:rPr>
          <w:rFonts w:ascii="Times New Roman" w:hAnsi="Times New Roman" w:cs="Times New Roman"/>
          <w:sz w:val="24"/>
          <w:szCs w:val="24"/>
        </w:rPr>
        <w:t xml:space="preserve"> dataset </w:t>
      </w:r>
      <w:r w:rsidR="00FB41D8">
        <w:rPr>
          <w:rFonts w:ascii="Times New Roman" w:hAnsi="Times New Roman" w:cs="Times New Roman"/>
          <w:sz w:val="24"/>
          <w:szCs w:val="24"/>
        </w:rPr>
        <w:t xml:space="preserve">was </w:t>
      </w:r>
      <w:r w:rsidR="00375CA4">
        <w:rPr>
          <w:rFonts w:ascii="Times New Roman" w:hAnsi="Times New Roman" w:cs="Times New Roman"/>
          <w:sz w:val="24"/>
          <w:szCs w:val="24"/>
        </w:rPr>
        <w:t>sourced</w:t>
      </w:r>
      <w:r w:rsidRPr="00A97721">
        <w:rPr>
          <w:rFonts w:ascii="Times New Roman" w:hAnsi="Times New Roman" w:cs="Times New Roman"/>
          <w:sz w:val="24"/>
          <w:szCs w:val="24"/>
        </w:rPr>
        <w:t xml:space="preserve"> from Kaggle, </w:t>
      </w:r>
      <w:r w:rsidR="00FB41D8">
        <w:rPr>
          <w:rFonts w:ascii="Times New Roman" w:hAnsi="Times New Roman" w:cs="Times New Roman"/>
          <w:sz w:val="24"/>
          <w:szCs w:val="24"/>
        </w:rPr>
        <w:t>which contains</w:t>
      </w:r>
      <w:r w:rsidRPr="00A97721">
        <w:rPr>
          <w:rFonts w:ascii="Times New Roman" w:hAnsi="Times New Roman" w:cs="Times New Roman"/>
          <w:sz w:val="24"/>
          <w:szCs w:val="24"/>
        </w:rPr>
        <w:t xml:space="preserve"> information on the academic performance of senior students in a fictional high school at the end of their final semester (www.kaggle.com, n.d.).</w:t>
      </w:r>
    </w:p>
    <w:p w14:paraId="25FEBD13" w14:textId="64156463" w:rsidR="00A97721" w:rsidRPr="00A97721" w:rsidRDefault="00A97721" w:rsidP="00A97721">
      <w:pPr>
        <w:ind w:firstLine="0"/>
        <w:rPr>
          <w:rFonts w:ascii="Times New Roman" w:hAnsi="Times New Roman" w:cs="Times New Roman"/>
          <w:sz w:val="24"/>
          <w:szCs w:val="24"/>
        </w:rPr>
      </w:pPr>
      <w:r w:rsidRPr="00A97721">
        <w:rPr>
          <w:rFonts w:ascii="Times New Roman" w:hAnsi="Times New Roman" w:cs="Times New Roman"/>
          <w:sz w:val="24"/>
          <w:szCs w:val="24"/>
        </w:rPr>
        <w:t>In the realm of education, clustering analysis serves as a potent tool for uncovering patterns within student performance data. By clustering students based on similarities, we can effectively tailor interventions and enhance educational outcomes.</w:t>
      </w:r>
    </w:p>
    <w:p w14:paraId="1FF1CAF1" w14:textId="42D159F2" w:rsidR="00A97721" w:rsidRDefault="00055245" w:rsidP="004643A8">
      <w:pPr>
        <w:ind w:firstLine="0"/>
        <w:rPr>
          <w:rFonts w:ascii="Times New Roman" w:hAnsi="Times New Roman" w:cs="Times New Roman"/>
          <w:sz w:val="24"/>
          <w:szCs w:val="24"/>
        </w:rPr>
      </w:pPr>
      <w:r>
        <w:rPr>
          <w:rFonts w:ascii="Times New Roman" w:hAnsi="Times New Roman" w:cs="Times New Roman"/>
          <w:sz w:val="24"/>
          <w:szCs w:val="24"/>
        </w:rPr>
        <w:t>My</w:t>
      </w:r>
      <w:r w:rsidR="00A97721" w:rsidRPr="00A97721">
        <w:rPr>
          <w:rFonts w:ascii="Times New Roman" w:hAnsi="Times New Roman" w:cs="Times New Roman"/>
          <w:sz w:val="24"/>
          <w:szCs w:val="24"/>
        </w:rPr>
        <w:t xml:space="preserve"> clustering efforts aim to categorize students into meaningful groups, focusing on academic performance and weekly study hours. The dataset provides pertinent and easily accessible information, making it well-suited for clustering analysis. </w:t>
      </w:r>
    </w:p>
    <w:p w14:paraId="302A0165" w14:textId="77777777" w:rsidR="00B40FB2" w:rsidRDefault="00B40FB2" w:rsidP="004643A8">
      <w:pPr>
        <w:ind w:firstLine="0"/>
        <w:rPr>
          <w:rFonts w:ascii="Times New Roman" w:hAnsi="Times New Roman" w:cs="Times New Roman"/>
          <w:sz w:val="24"/>
          <w:szCs w:val="24"/>
        </w:rPr>
      </w:pPr>
    </w:p>
    <w:p w14:paraId="00987A75" w14:textId="0AE25483" w:rsidR="004675D4" w:rsidRPr="00B40FB2" w:rsidRDefault="004675D4" w:rsidP="00B40FB2">
      <w:pPr>
        <w:pStyle w:val="Heading1"/>
        <w:rPr>
          <w:rFonts w:ascii="Times New Roman" w:hAnsi="Times New Roman" w:cs="Times New Roman"/>
          <w:sz w:val="24"/>
          <w:szCs w:val="24"/>
        </w:rPr>
      </w:pPr>
      <w:bookmarkStart w:id="1" w:name="_Toc163236633"/>
      <w:r w:rsidRPr="00B40FB2">
        <w:rPr>
          <w:rFonts w:ascii="Times New Roman" w:hAnsi="Times New Roman" w:cs="Times New Roman"/>
          <w:sz w:val="24"/>
          <w:szCs w:val="24"/>
        </w:rPr>
        <w:t>Data understanding</w:t>
      </w:r>
      <w:bookmarkEnd w:id="1"/>
    </w:p>
    <w:p w14:paraId="60B8417D" w14:textId="304E6BEE" w:rsidR="00B523FA" w:rsidRDefault="00AD2F97" w:rsidP="00311BCD">
      <w:pPr>
        <w:ind w:firstLine="0"/>
        <w:rPr>
          <w:rFonts w:ascii="Times New Roman" w:hAnsi="Times New Roman" w:cs="Times New Roman"/>
          <w:sz w:val="24"/>
          <w:szCs w:val="24"/>
        </w:rPr>
      </w:pPr>
      <w:r>
        <w:rPr>
          <w:rFonts w:ascii="Times New Roman" w:hAnsi="Times New Roman" w:cs="Times New Roman"/>
          <w:sz w:val="24"/>
          <w:szCs w:val="24"/>
        </w:rPr>
        <w:t xml:space="preserve">After inspecting the </w:t>
      </w:r>
      <w:r w:rsidR="00D32014">
        <w:rPr>
          <w:rFonts w:ascii="Times New Roman" w:hAnsi="Times New Roman" w:cs="Times New Roman"/>
          <w:sz w:val="24"/>
          <w:szCs w:val="24"/>
        </w:rPr>
        <w:t xml:space="preserve">dataset with </w:t>
      </w:r>
      <w:r w:rsidR="00BA05B9">
        <w:rPr>
          <w:rFonts w:ascii="Times New Roman" w:hAnsi="Times New Roman" w:cs="Times New Roman"/>
          <w:sz w:val="24"/>
          <w:szCs w:val="24"/>
        </w:rPr>
        <w:t>standard</w:t>
      </w:r>
      <w:r w:rsidR="00D32014">
        <w:rPr>
          <w:rFonts w:ascii="Times New Roman" w:hAnsi="Times New Roman" w:cs="Times New Roman"/>
          <w:sz w:val="24"/>
          <w:szCs w:val="24"/>
        </w:rPr>
        <w:t xml:space="preserve"> statistical functions</w:t>
      </w:r>
      <w:r w:rsidR="00AA7CAF">
        <w:rPr>
          <w:rFonts w:ascii="Times New Roman" w:hAnsi="Times New Roman" w:cs="Times New Roman"/>
          <w:sz w:val="24"/>
          <w:szCs w:val="24"/>
        </w:rPr>
        <w:t xml:space="preserve">, EDA is employed to get more understanding </w:t>
      </w:r>
      <w:r w:rsidR="004D64E4">
        <w:rPr>
          <w:rFonts w:ascii="Times New Roman" w:hAnsi="Times New Roman" w:cs="Times New Roman"/>
          <w:sz w:val="24"/>
          <w:szCs w:val="24"/>
        </w:rPr>
        <w:t>of</w:t>
      </w:r>
      <w:r w:rsidR="00AA7CAF">
        <w:rPr>
          <w:rFonts w:ascii="Times New Roman" w:hAnsi="Times New Roman" w:cs="Times New Roman"/>
          <w:sz w:val="24"/>
          <w:szCs w:val="24"/>
        </w:rPr>
        <w:t xml:space="preserve"> </w:t>
      </w:r>
      <w:r w:rsidR="00FC59A2">
        <w:rPr>
          <w:rFonts w:ascii="Times New Roman" w:hAnsi="Times New Roman" w:cs="Times New Roman"/>
          <w:sz w:val="24"/>
          <w:szCs w:val="24"/>
        </w:rPr>
        <w:t xml:space="preserve">it. </w:t>
      </w:r>
    </w:p>
    <w:p w14:paraId="3902D252" w14:textId="185EF8E4" w:rsidR="00EF1630" w:rsidRDefault="00EF1630" w:rsidP="00311BCD">
      <w:pPr>
        <w:ind w:firstLine="0"/>
        <w:rPr>
          <w:rFonts w:ascii="Times New Roman" w:hAnsi="Times New Roman" w:cs="Times New Roman"/>
          <w:sz w:val="24"/>
          <w:szCs w:val="24"/>
        </w:rPr>
      </w:pPr>
      <w:r w:rsidRPr="00EF1630">
        <w:rPr>
          <w:rFonts w:ascii="Times New Roman" w:hAnsi="Times New Roman" w:cs="Times New Roman"/>
          <w:noProof/>
          <w:sz w:val="24"/>
          <w:szCs w:val="24"/>
        </w:rPr>
        <w:lastRenderedPageBreak/>
        <w:drawing>
          <wp:inline distT="0" distB="0" distL="0" distR="0" wp14:anchorId="0E7F0A9D" wp14:editId="282F19F8">
            <wp:extent cx="3209925" cy="2907380"/>
            <wp:effectExtent l="0" t="0" r="0" b="7620"/>
            <wp:docPr id="183645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4569" name=""/>
                    <pic:cNvPicPr/>
                  </pic:nvPicPr>
                  <pic:blipFill>
                    <a:blip r:embed="rId12"/>
                    <a:stretch>
                      <a:fillRect/>
                    </a:stretch>
                  </pic:blipFill>
                  <pic:spPr>
                    <a:xfrm>
                      <a:off x="0" y="0"/>
                      <a:ext cx="3212776" cy="2909962"/>
                    </a:xfrm>
                    <a:prstGeom prst="rect">
                      <a:avLst/>
                    </a:prstGeom>
                  </pic:spPr>
                </pic:pic>
              </a:graphicData>
            </a:graphic>
          </wp:inline>
        </w:drawing>
      </w:r>
    </w:p>
    <w:p w14:paraId="7DD989C2" w14:textId="5FFE1E3A" w:rsidR="0032035F" w:rsidRDefault="0032035F" w:rsidP="00311BCD">
      <w:pPr>
        <w:ind w:firstLine="0"/>
        <w:rPr>
          <w:rFonts w:ascii="Times New Roman" w:hAnsi="Times New Roman" w:cs="Times New Roman"/>
          <w:sz w:val="24"/>
          <w:szCs w:val="24"/>
        </w:rPr>
      </w:pPr>
      <w:r>
        <w:rPr>
          <w:rFonts w:ascii="Times New Roman" w:hAnsi="Times New Roman" w:cs="Times New Roman"/>
          <w:sz w:val="24"/>
          <w:szCs w:val="24"/>
        </w:rPr>
        <w:t xml:space="preserve">The </w:t>
      </w:r>
      <w:r w:rsidR="009B3F9A">
        <w:rPr>
          <w:rFonts w:ascii="Times New Roman" w:hAnsi="Times New Roman" w:cs="Times New Roman"/>
          <w:sz w:val="24"/>
          <w:szCs w:val="24"/>
        </w:rPr>
        <w:t xml:space="preserve">image below shows that most </w:t>
      </w:r>
      <w:r w:rsidR="00282B46">
        <w:rPr>
          <w:rFonts w:ascii="Times New Roman" w:hAnsi="Times New Roman" w:cs="Times New Roman"/>
          <w:sz w:val="24"/>
          <w:szCs w:val="24"/>
        </w:rPr>
        <w:t>career</w:t>
      </w:r>
      <w:r w:rsidR="009B3F9A">
        <w:rPr>
          <w:rFonts w:ascii="Times New Roman" w:hAnsi="Times New Roman" w:cs="Times New Roman"/>
          <w:sz w:val="24"/>
          <w:szCs w:val="24"/>
        </w:rPr>
        <w:t xml:space="preserve"> aspirations are </w:t>
      </w:r>
      <w:r w:rsidR="0015151D">
        <w:rPr>
          <w:rFonts w:ascii="Times New Roman" w:hAnsi="Times New Roman" w:cs="Times New Roman"/>
          <w:sz w:val="24"/>
          <w:szCs w:val="24"/>
        </w:rPr>
        <w:t xml:space="preserve">balanced by gender, except </w:t>
      </w:r>
      <w:r w:rsidR="00375CA4">
        <w:rPr>
          <w:rFonts w:ascii="Times New Roman" w:hAnsi="Times New Roman" w:cs="Times New Roman"/>
          <w:sz w:val="24"/>
          <w:szCs w:val="24"/>
        </w:rPr>
        <w:t>“</w:t>
      </w:r>
      <w:r w:rsidR="0015151D">
        <w:rPr>
          <w:rFonts w:ascii="Times New Roman" w:hAnsi="Times New Roman" w:cs="Times New Roman"/>
          <w:sz w:val="24"/>
          <w:szCs w:val="24"/>
        </w:rPr>
        <w:t>Teacher</w:t>
      </w:r>
      <w:r w:rsidR="00375CA4">
        <w:rPr>
          <w:rFonts w:ascii="Times New Roman" w:hAnsi="Times New Roman" w:cs="Times New Roman"/>
          <w:sz w:val="24"/>
          <w:szCs w:val="24"/>
        </w:rPr>
        <w:t>”</w:t>
      </w:r>
      <w:r w:rsidR="0015151D">
        <w:rPr>
          <w:rFonts w:ascii="Times New Roman" w:hAnsi="Times New Roman" w:cs="Times New Roman"/>
          <w:sz w:val="24"/>
          <w:szCs w:val="24"/>
        </w:rPr>
        <w:t xml:space="preserve"> </w:t>
      </w:r>
      <w:r w:rsidR="00282B46">
        <w:rPr>
          <w:rFonts w:ascii="Times New Roman" w:hAnsi="Times New Roman" w:cs="Times New Roman"/>
          <w:sz w:val="24"/>
          <w:szCs w:val="24"/>
        </w:rPr>
        <w:t>and</w:t>
      </w:r>
      <w:r w:rsidR="00B86F45">
        <w:rPr>
          <w:rFonts w:ascii="Times New Roman" w:hAnsi="Times New Roman" w:cs="Times New Roman"/>
          <w:sz w:val="24"/>
          <w:szCs w:val="24"/>
        </w:rPr>
        <w:t xml:space="preserve"> </w:t>
      </w:r>
      <w:r w:rsidR="00375CA4">
        <w:rPr>
          <w:rFonts w:ascii="Times New Roman" w:hAnsi="Times New Roman" w:cs="Times New Roman"/>
          <w:sz w:val="24"/>
          <w:szCs w:val="24"/>
        </w:rPr>
        <w:t>“</w:t>
      </w:r>
      <w:r w:rsidR="00B86F45">
        <w:rPr>
          <w:rFonts w:ascii="Times New Roman" w:hAnsi="Times New Roman" w:cs="Times New Roman"/>
          <w:sz w:val="24"/>
          <w:szCs w:val="24"/>
        </w:rPr>
        <w:t>Banker</w:t>
      </w:r>
      <w:r w:rsidR="00375CA4">
        <w:rPr>
          <w:rFonts w:ascii="Times New Roman" w:hAnsi="Times New Roman" w:cs="Times New Roman"/>
          <w:sz w:val="24"/>
          <w:szCs w:val="24"/>
        </w:rPr>
        <w:t>”</w:t>
      </w:r>
      <w:r w:rsidR="00B86F45">
        <w:rPr>
          <w:rFonts w:ascii="Times New Roman" w:hAnsi="Times New Roman" w:cs="Times New Roman"/>
          <w:sz w:val="24"/>
          <w:szCs w:val="24"/>
        </w:rPr>
        <w:t xml:space="preserve"> </w:t>
      </w:r>
      <w:r w:rsidR="007535AC">
        <w:rPr>
          <w:rFonts w:ascii="Times New Roman" w:hAnsi="Times New Roman" w:cs="Times New Roman"/>
          <w:sz w:val="24"/>
          <w:szCs w:val="24"/>
        </w:rPr>
        <w:t xml:space="preserve">being </w:t>
      </w:r>
      <w:r w:rsidR="00B86F45">
        <w:rPr>
          <w:rFonts w:ascii="Times New Roman" w:hAnsi="Times New Roman" w:cs="Times New Roman"/>
          <w:sz w:val="24"/>
          <w:szCs w:val="24"/>
        </w:rPr>
        <w:t>more representative by female</w:t>
      </w:r>
      <w:r w:rsidR="00282B46">
        <w:rPr>
          <w:rFonts w:ascii="Times New Roman" w:hAnsi="Times New Roman" w:cs="Times New Roman"/>
          <w:sz w:val="24"/>
          <w:szCs w:val="24"/>
        </w:rPr>
        <w:t>s,</w:t>
      </w:r>
      <w:r w:rsidR="00B86F45">
        <w:rPr>
          <w:rFonts w:ascii="Times New Roman" w:hAnsi="Times New Roman" w:cs="Times New Roman"/>
          <w:sz w:val="24"/>
          <w:szCs w:val="24"/>
        </w:rPr>
        <w:t xml:space="preserve"> and Construction Engineer </w:t>
      </w:r>
      <w:r w:rsidR="00282B46">
        <w:rPr>
          <w:rFonts w:ascii="Times New Roman" w:hAnsi="Times New Roman" w:cs="Times New Roman"/>
          <w:sz w:val="24"/>
          <w:szCs w:val="24"/>
        </w:rPr>
        <w:t>by males.</w:t>
      </w:r>
    </w:p>
    <w:p w14:paraId="23D80503" w14:textId="28E6FF29" w:rsidR="00EC6E00" w:rsidRDefault="00EC6E00" w:rsidP="00311BCD">
      <w:pPr>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CE9C5B" wp14:editId="320169E8">
            <wp:extent cx="4610100" cy="3140537"/>
            <wp:effectExtent l="0" t="0" r="0" b="3175"/>
            <wp:docPr id="2978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5138" cy="3150782"/>
                    </a:xfrm>
                    <a:prstGeom prst="rect">
                      <a:avLst/>
                    </a:prstGeom>
                    <a:noFill/>
                  </pic:spPr>
                </pic:pic>
              </a:graphicData>
            </a:graphic>
          </wp:inline>
        </w:drawing>
      </w:r>
    </w:p>
    <w:p w14:paraId="203B6266" w14:textId="10184531" w:rsidR="00F44B33" w:rsidRDefault="006D55B6" w:rsidP="00311BCD">
      <w:pPr>
        <w:ind w:firstLine="0"/>
        <w:rPr>
          <w:rFonts w:ascii="Times New Roman" w:hAnsi="Times New Roman" w:cs="Times New Roman"/>
          <w:sz w:val="24"/>
          <w:szCs w:val="24"/>
        </w:rPr>
      </w:pPr>
      <w:r>
        <w:rPr>
          <w:rFonts w:ascii="Times New Roman" w:hAnsi="Times New Roman" w:cs="Times New Roman"/>
          <w:sz w:val="24"/>
          <w:szCs w:val="24"/>
        </w:rPr>
        <w:t xml:space="preserve">The </w:t>
      </w:r>
      <w:r w:rsidR="00490B4A">
        <w:rPr>
          <w:rFonts w:ascii="Times New Roman" w:hAnsi="Times New Roman" w:cs="Times New Roman"/>
          <w:sz w:val="24"/>
          <w:szCs w:val="24"/>
        </w:rPr>
        <w:t xml:space="preserve">average score is calculated based on the </w:t>
      </w:r>
      <w:r>
        <w:rPr>
          <w:rFonts w:ascii="Times New Roman" w:hAnsi="Times New Roman" w:cs="Times New Roman"/>
          <w:sz w:val="24"/>
          <w:szCs w:val="24"/>
        </w:rPr>
        <w:t>s</w:t>
      </w:r>
      <w:r w:rsidR="00EF1630">
        <w:rPr>
          <w:rFonts w:ascii="Times New Roman" w:hAnsi="Times New Roman" w:cs="Times New Roman"/>
          <w:sz w:val="24"/>
          <w:szCs w:val="24"/>
        </w:rPr>
        <w:t xml:space="preserve">even </w:t>
      </w:r>
      <w:r w:rsidR="00375CA4">
        <w:rPr>
          <w:rFonts w:ascii="Times New Roman" w:hAnsi="Times New Roman" w:cs="Times New Roman"/>
          <w:sz w:val="24"/>
          <w:szCs w:val="24"/>
        </w:rPr>
        <w:t>lecture</w:t>
      </w:r>
      <w:r>
        <w:rPr>
          <w:rFonts w:ascii="Times New Roman" w:hAnsi="Times New Roman" w:cs="Times New Roman"/>
          <w:sz w:val="24"/>
          <w:szCs w:val="24"/>
        </w:rPr>
        <w:t xml:space="preserve"> scores contained </w:t>
      </w:r>
      <w:r w:rsidR="00691F9B">
        <w:rPr>
          <w:rFonts w:ascii="Times New Roman" w:hAnsi="Times New Roman" w:cs="Times New Roman"/>
          <w:sz w:val="24"/>
          <w:szCs w:val="24"/>
        </w:rPr>
        <w:t xml:space="preserve">in the dataset. </w:t>
      </w:r>
      <w:r w:rsidR="002C3033">
        <w:rPr>
          <w:rFonts w:ascii="Times New Roman" w:hAnsi="Times New Roman" w:cs="Times New Roman"/>
          <w:sz w:val="24"/>
          <w:szCs w:val="24"/>
        </w:rPr>
        <w:t>With that</w:t>
      </w:r>
      <w:r w:rsidR="005B4048">
        <w:rPr>
          <w:rFonts w:ascii="Times New Roman" w:hAnsi="Times New Roman" w:cs="Times New Roman"/>
          <w:sz w:val="24"/>
          <w:szCs w:val="24"/>
        </w:rPr>
        <w:t>,</w:t>
      </w:r>
      <w:r w:rsidR="002C3033">
        <w:rPr>
          <w:rFonts w:ascii="Times New Roman" w:hAnsi="Times New Roman" w:cs="Times New Roman"/>
          <w:sz w:val="24"/>
          <w:szCs w:val="24"/>
        </w:rPr>
        <w:t xml:space="preserve"> we can </w:t>
      </w:r>
      <w:r w:rsidR="00932674">
        <w:rPr>
          <w:rFonts w:ascii="Times New Roman" w:hAnsi="Times New Roman" w:cs="Times New Roman"/>
          <w:sz w:val="24"/>
          <w:szCs w:val="24"/>
        </w:rPr>
        <w:t xml:space="preserve">analyse </w:t>
      </w:r>
      <w:r w:rsidR="006C0FCB">
        <w:rPr>
          <w:rFonts w:ascii="Times New Roman" w:hAnsi="Times New Roman" w:cs="Times New Roman"/>
          <w:sz w:val="24"/>
          <w:szCs w:val="24"/>
        </w:rPr>
        <w:t xml:space="preserve">the average score by career aspiration. </w:t>
      </w:r>
      <w:r w:rsidR="00F96D4B" w:rsidRPr="00F96D4B">
        <w:rPr>
          <w:rFonts w:ascii="Times New Roman" w:hAnsi="Times New Roman" w:cs="Times New Roman"/>
          <w:sz w:val="24"/>
          <w:szCs w:val="24"/>
        </w:rPr>
        <w:t xml:space="preserve">It suggests that those who possess the </w:t>
      </w:r>
      <w:r w:rsidR="00F96D4B" w:rsidRPr="00F96D4B">
        <w:rPr>
          <w:rFonts w:ascii="Times New Roman" w:hAnsi="Times New Roman" w:cs="Times New Roman"/>
          <w:sz w:val="24"/>
          <w:szCs w:val="24"/>
        </w:rPr>
        <w:lastRenderedPageBreak/>
        <w:t>highest average scores are aspiring to become doctors</w:t>
      </w:r>
      <w:r w:rsidR="00F96D4B">
        <w:rPr>
          <w:rFonts w:ascii="Times New Roman" w:hAnsi="Times New Roman" w:cs="Times New Roman"/>
          <w:sz w:val="24"/>
          <w:szCs w:val="24"/>
        </w:rPr>
        <w:t xml:space="preserve">, </w:t>
      </w:r>
      <w:r w:rsidR="005B4048">
        <w:rPr>
          <w:rFonts w:ascii="Times New Roman" w:hAnsi="Times New Roman" w:cs="Times New Roman"/>
          <w:sz w:val="24"/>
          <w:szCs w:val="24"/>
        </w:rPr>
        <w:t>on</w:t>
      </w:r>
      <w:r w:rsidR="00F96D4B">
        <w:rPr>
          <w:rFonts w:ascii="Times New Roman" w:hAnsi="Times New Roman" w:cs="Times New Roman"/>
          <w:sz w:val="24"/>
          <w:szCs w:val="24"/>
        </w:rPr>
        <w:t xml:space="preserve"> the other hand </w:t>
      </w:r>
      <w:r w:rsidR="005B4048">
        <w:rPr>
          <w:rFonts w:ascii="Times New Roman" w:hAnsi="Times New Roman" w:cs="Times New Roman"/>
          <w:sz w:val="24"/>
          <w:szCs w:val="24"/>
        </w:rPr>
        <w:t xml:space="preserve">with the lowest average scores are </w:t>
      </w:r>
      <w:r w:rsidR="00F44B33">
        <w:rPr>
          <w:rFonts w:ascii="Times New Roman" w:hAnsi="Times New Roman" w:cs="Times New Roman"/>
          <w:sz w:val="24"/>
          <w:szCs w:val="24"/>
        </w:rPr>
        <w:t>those who are aspiring to become a Business Owner</w:t>
      </w:r>
      <w:r w:rsidR="005B4048">
        <w:rPr>
          <w:rFonts w:ascii="Times New Roman" w:hAnsi="Times New Roman" w:cs="Times New Roman"/>
          <w:sz w:val="24"/>
          <w:szCs w:val="24"/>
        </w:rPr>
        <w:t>.</w:t>
      </w:r>
      <w:r w:rsidR="00F44B33">
        <w:rPr>
          <w:rFonts w:ascii="Times New Roman" w:hAnsi="Times New Roman" w:cs="Times New Roman"/>
          <w:sz w:val="24"/>
          <w:szCs w:val="24"/>
        </w:rPr>
        <w:t xml:space="preserve"> </w:t>
      </w:r>
    </w:p>
    <w:p w14:paraId="6380B5BF" w14:textId="017C7FB1" w:rsidR="00D236BE" w:rsidRDefault="00D236BE" w:rsidP="00311BCD">
      <w:pPr>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1297F5" wp14:editId="435287CB">
            <wp:extent cx="3724275" cy="2696889"/>
            <wp:effectExtent l="0" t="0" r="0" b="8255"/>
            <wp:docPr id="163248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7203" cy="2699009"/>
                    </a:xfrm>
                    <a:prstGeom prst="rect">
                      <a:avLst/>
                    </a:prstGeom>
                    <a:noFill/>
                  </pic:spPr>
                </pic:pic>
              </a:graphicData>
            </a:graphic>
          </wp:inline>
        </w:drawing>
      </w:r>
    </w:p>
    <w:p w14:paraId="0B4E709F" w14:textId="5A8BBC24" w:rsidR="00EC1DBB" w:rsidRDefault="00463591" w:rsidP="00311BCD">
      <w:pPr>
        <w:ind w:firstLine="0"/>
        <w:rPr>
          <w:rFonts w:ascii="Times New Roman" w:hAnsi="Times New Roman" w:cs="Times New Roman"/>
          <w:sz w:val="24"/>
          <w:szCs w:val="24"/>
        </w:rPr>
      </w:pPr>
      <w:r w:rsidRPr="00463591">
        <w:rPr>
          <w:rFonts w:ascii="Times New Roman" w:hAnsi="Times New Roman" w:cs="Times New Roman"/>
          <w:sz w:val="24"/>
          <w:szCs w:val="24"/>
        </w:rPr>
        <w:t>When analyzing the weekly study hours based on career aspirations, it's noteworthy that individuals who dedicate more time to studying tend to achieve higher average scores</w:t>
      </w:r>
      <w:r w:rsidR="00476E64">
        <w:rPr>
          <w:rFonts w:ascii="Times New Roman" w:hAnsi="Times New Roman" w:cs="Times New Roman"/>
          <w:sz w:val="24"/>
          <w:szCs w:val="24"/>
        </w:rPr>
        <w:t>.</w:t>
      </w:r>
      <w:r w:rsidR="00AD3E61">
        <w:rPr>
          <w:rFonts w:ascii="Times New Roman" w:hAnsi="Times New Roman" w:cs="Times New Roman"/>
          <w:sz w:val="24"/>
          <w:szCs w:val="24"/>
        </w:rPr>
        <w:t xml:space="preserve"> </w:t>
      </w:r>
    </w:p>
    <w:p w14:paraId="286EF265" w14:textId="7A2F8000" w:rsidR="00FC59A2" w:rsidRPr="00785318" w:rsidRDefault="00BD2ACA" w:rsidP="00311BCD">
      <w:pPr>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6943D3" wp14:editId="5EA089E9">
            <wp:extent cx="4400550" cy="3186606"/>
            <wp:effectExtent l="0" t="0" r="0" b="0"/>
            <wp:docPr id="524917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1853" cy="3187549"/>
                    </a:xfrm>
                    <a:prstGeom prst="rect">
                      <a:avLst/>
                    </a:prstGeom>
                    <a:noFill/>
                  </pic:spPr>
                </pic:pic>
              </a:graphicData>
            </a:graphic>
          </wp:inline>
        </w:drawing>
      </w:r>
    </w:p>
    <w:p w14:paraId="54F29C33" w14:textId="77777777" w:rsidR="00081C6D" w:rsidRPr="007C6D7F" w:rsidRDefault="00B02BB1" w:rsidP="007C6D7F">
      <w:pPr>
        <w:pStyle w:val="Heading1"/>
        <w:rPr>
          <w:rStyle w:val="Heading4Char"/>
          <w:rFonts w:ascii="Times New Roman" w:hAnsi="Times New Roman" w:cs="Times New Roman"/>
          <w:b/>
          <w:bCs/>
          <w:sz w:val="24"/>
          <w:szCs w:val="24"/>
        </w:rPr>
      </w:pPr>
      <w:bookmarkStart w:id="2" w:name="_Toc163236634"/>
      <w:r w:rsidRPr="007C6D7F">
        <w:rPr>
          <w:rStyle w:val="Heading4Char"/>
          <w:rFonts w:ascii="Times New Roman" w:hAnsi="Times New Roman" w:cs="Times New Roman"/>
          <w:b/>
          <w:bCs/>
          <w:sz w:val="24"/>
          <w:szCs w:val="24"/>
        </w:rPr>
        <w:t>Clustering</w:t>
      </w:r>
      <w:bookmarkEnd w:id="2"/>
    </w:p>
    <w:p w14:paraId="1220425D" w14:textId="7C337F4D" w:rsidR="001F3183" w:rsidRDefault="00263920" w:rsidP="00B70913">
      <w:pPr>
        <w:ind w:firstLine="0"/>
        <w:rPr>
          <w:rStyle w:val="Heading4Char"/>
          <w:rFonts w:ascii="Times New Roman" w:hAnsi="Times New Roman" w:cs="Times New Roman"/>
          <w:b w:val="0"/>
          <w:bCs w:val="0"/>
          <w:sz w:val="24"/>
          <w:szCs w:val="24"/>
        </w:rPr>
      </w:pPr>
      <w:r>
        <w:rPr>
          <w:rStyle w:val="Heading4Char"/>
          <w:rFonts w:ascii="Times New Roman" w:hAnsi="Times New Roman" w:cs="Times New Roman"/>
          <w:b w:val="0"/>
          <w:bCs w:val="0"/>
          <w:sz w:val="24"/>
          <w:szCs w:val="24"/>
        </w:rPr>
        <w:lastRenderedPageBreak/>
        <w:t>There are several methods to perform clustering</w:t>
      </w:r>
      <w:r w:rsidR="005E3081">
        <w:rPr>
          <w:rStyle w:val="Heading4Char"/>
          <w:rFonts w:ascii="Times New Roman" w:hAnsi="Times New Roman" w:cs="Times New Roman"/>
          <w:b w:val="0"/>
          <w:bCs w:val="0"/>
          <w:sz w:val="24"/>
          <w:szCs w:val="24"/>
        </w:rPr>
        <w:t xml:space="preserve"> and decid</w:t>
      </w:r>
      <w:r w:rsidR="00003D57">
        <w:rPr>
          <w:rStyle w:val="Heading4Char"/>
          <w:rFonts w:ascii="Times New Roman" w:hAnsi="Times New Roman" w:cs="Times New Roman"/>
          <w:b w:val="0"/>
          <w:bCs w:val="0"/>
          <w:sz w:val="24"/>
          <w:szCs w:val="24"/>
        </w:rPr>
        <w:t>ing</w:t>
      </w:r>
      <w:r w:rsidR="005E3081">
        <w:rPr>
          <w:rStyle w:val="Heading4Char"/>
          <w:rFonts w:ascii="Times New Roman" w:hAnsi="Times New Roman" w:cs="Times New Roman"/>
          <w:b w:val="0"/>
          <w:bCs w:val="0"/>
          <w:sz w:val="24"/>
          <w:szCs w:val="24"/>
        </w:rPr>
        <w:t xml:space="preserve"> which is more beneficial </w:t>
      </w:r>
      <w:r w:rsidR="00003D57">
        <w:rPr>
          <w:rStyle w:val="Heading4Char"/>
          <w:rFonts w:ascii="Times New Roman" w:hAnsi="Times New Roman" w:cs="Times New Roman"/>
          <w:b w:val="0"/>
          <w:bCs w:val="0"/>
          <w:sz w:val="24"/>
          <w:szCs w:val="24"/>
        </w:rPr>
        <w:t xml:space="preserve">depends on </w:t>
      </w:r>
      <w:r w:rsidR="008D24A2" w:rsidRPr="008D24A2">
        <w:rPr>
          <w:rStyle w:val="Heading4Char"/>
          <w:rFonts w:ascii="Times New Roman" w:hAnsi="Times New Roman" w:cs="Times New Roman"/>
          <w:b w:val="0"/>
          <w:bCs w:val="0"/>
          <w:sz w:val="24"/>
          <w:szCs w:val="24"/>
        </w:rPr>
        <w:t>the characteristics of the clusters, the features of the dataset, the number of outliers, and the number of data objects</w:t>
      </w:r>
      <w:r w:rsidR="00003D57">
        <w:rPr>
          <w:rStyle w:val="Heading4Char"/>
          <w:rFonts w:ascii="Times New Roman" w:hAnsi="Times New Roman" w:cs="Times New Roman"/>
          <w:b w:val="0"/>
          <w:bCs w:val="0"/>
          <w:sz w:val="24"/>
          <w:szCs w:val="24"/>
        </w:rPr>
        <w:t>.</w:t>
      </w:r>
      <w:r w:rsidR="008469E0">
        <w:rPr>
          <w:rStyle w:val="Heading4Char"/>
          <w:rFonts w:ascii="Times New Roman" w:hAnsi="Times New Roman" w:cs="Times New Roman"/>
          <w:b w:val="0"/>
          <w:bCs w:val="0"/>
          <w:sz w:val="24"/>
          <w:szCs w:val="24"/>
        </w:rPr>
        <w:t xml:space="preserve"> Before </w:t>
      </w:r>
      <w:r w:rsidR="005D5DC8">
        <w:rPr>
          <w:rStyle w:val="Heading4Char"/>
          <w:rFonts w:ascii="Times New Roman" w:hAnsi="Times New Roman" w:cs="Times New Roman"/>
          <w:b w:val="0"/>
          <w:bCs w:val="0"/>
          <w:sz w:val="24"/>
          <w:szCs w:val="24"/>
        </w:rPr>
        <w:t>going</w:t>
      </w:r>
      <w:r w:rsidR="008469E0">
        <w:rPr>
          <w:rStyle w:val="Heading4Char"/>
          <w:rFonts w:ascii="Times New Roman" w:hAnsi="Times New Roman" w:cs="Times New Roman"/>
          <w:b w:val="0"/>
          <w:bCs w:val="0"/>
          <w:sz w:val="24"/>
          <w:szCs w:val="24"/>
        </w:rPr>
        <w:t xml:space="preserve"> deeper </w:t>
      </w:r>
      <w:r w:rsidR="005D5DC8">
        <w:rPr>
          <w:rStyle w:val="Heading4Char"/>
          <w:rFonts w:ascii="Times New Roman" w:hAnsi="Times New Roman" w:cs="Times New Roman"/>
          <w:b w:val="0"/>
          <w:bCs w:val="0"/>
          <w:sz w:val="24"/>
          <w:szCs w:val="24"/>
        </w:rPr>
        <w:t>into</w:t>
      </w:r>
      <w:r w:rsidR="008469E0">
        <w:rPr>
          <w:rStyle w:val="Heading4Char"/>
          <w:rFonts w:ascii="Times New Roman" w:hAnsi="Times New Roman" w:cs="Times New Roman"/>
          <w:b w:val="0"/>
          <w:bCs w:val="0"/>
          <w:sz w:val="24"/>
          <w:szCs w:val="24"/>
        </w:rPr>
        <w:t xml:space="preserve"> the chosen methods, we</w:t>
      </w:r>
      <w:r w:rsidR="00AB0CA8">
        <w:rPr>
          <w:rStyle w:val="Heading4Char"/>
          <w:rFonts w:ascii="Times New Roman" w:hAnsi="Times New Roman" w:cs="Times New Roman"/>
          <w:b w:val="0"/>
          <w:bCs w:val="0"/>
          <w:sz w:val="24"/>
          <w:szCs w:val="24"/>
        </w:rPr>
        <w:t xml:space="preserve"> can observe </w:t>
      </w:r>
      <w:r w:rsidR="005D5DC8">
        <w:rPr>
          <w:rStyle w:val="Heading4Char"/>
          <w:rFonts w:ascii="Times New Roman" w:hAnsi="Times New Roman" w:cs="Times New Roman"/>
          <w:b w:val="0"/>
          <w:bCs w:val="0"/>
          <w:sz w:val="24"/>
          <w:szCs w:val="24"/>
        </w:rPr>
        <w:t>how this dataset behaves</w:t>
      </w:r>
      <w:r w:rsidR="00AB0CA8">
        <w:rPr>
          <w:rStyle w:val="Heading4Char"/>
          <w:rFonts w:ascii="Times New Roman" w:hAnsi="Times New Roman" w:cs="Times New Roman"/>
          <w:b w:val="0"/>
          <w:bCs w:val="0"/>
          <w:sz w:val="24"/>
          <w:szCs w:val="24"/>
        </w:rPr>
        <w:t xml:space="preserve"> </w:t>
      </w:r>
      <w:r w:rsidR="003E6CB0">
        <w:rPr>
          <w:rStyle w:val="Heading4Char"/>
          <w:rFonts w:ascii="Times New Roman" w:hAnsi="Times New Roman" w:cs="Times New Roman"/>
          <w:b w:val="0"/>
          <w:bCs w:val="0"/>
          <w:sz w:val="24"/>
          <w:szCs w:val="24"/>
        </w:rPr>
        <w:t>among</w:t>
      </w:r>
      <w:r w:rsidR="00CA58CA">
        <w:rPr>
          <w:rStyle w:val="Heading4Char"/>
          <w:rFonts w:ascii="Times New Roman" w:hAnsi="Times New Roman" w:cs="Times New Roman"/>
          <w:b w:val="0"/>
          <w:bCs w:val="0"/>
          <w:sz w:val="24"/>
          <w:szCs w:val="24"/>
        </w:rPr>
        <w:t xml:space="preserve"> </w:t>
      </w:r>
      <w:r w:rsidR="00212A0B">
        <w:rPr>
          <w:rStyle w:val="Heading4Char"/>
          <w:rFonts w:ascii="Times New Roman" w:hAnsi="Times New Roman" w:cs="Times New Roman"/>
          <w:b w:val="0"/>
          <w:bCs w:val="0"/>
          <w:sz w:val="24"/>
          <w:szCs w:val="24"/>
        </w:rPr>
        <w:t xml:space="preserve">the three </w:t>
      </w:r>
      <w:r w:rsidR="00871F59">
        <w:rPr>
          <w:rStyle w:val="Heading4Char"/>
          <w:rFonts w:ascii="Times New Roman" w:hAnsi="Times New Roman" w:cs="Times New Roman"/>
          <w:b w:val="0"/>
          <w:bCs w:val="0"/>
          <w:sz w:val="24"/>
          <w:szCs w:val="24"/>
        </w:rPr>
        <w:t>cluster</w:t>
      </w:r>
      <w:r w:rsidR="00212A0B">
        <w:rPr>
          <w:rStyle w:val="Heading4Char"/>
          <w:rFonts w:ascii="Times New Roman" w:hAnsi="Times New Roman" w:cs="Times New Roman"/>
          <w:b w:val="0"/>
          <w:bCs w:val="0"/>
          <w:sz w:val="24"/>
          <w:szCs w:val="24"/>
        </w:rPr>
        <w:t xml:space="preserve"> models KMeans, Agglomerative</w:t>
      </w:r>
      <w:r w:rsidR="00DE2E9E">
        <w:rPr>
          <w:rStyle w:val="Heading4Char"/>
          <w:rFonts w:ascii="Times New Roman" w:hAnsi="Times New Roman" w:cs="Times New Roman"/>
          <w:b w:val="0"/>
          <w:bCs w:val="0"/>
          <w:sz w:val="24"/>
          <w:szCs w:val="24"/>
        </w:rPr>
        <w:t>,</w:t>
      </w:r>
      <w:r w:rsidR="00212A0B">
        <w:rPr>
          <w:rStyle w:val="Heading4Char"/>
          <w:rFonts w:ascii="Times New Roman" w:hAnsi="Times New Roman" w:cs="Times New Roman"/>
          <w:b w:val="0"/>
          <w:bCs w:val="0"/>
          <w:sz w:val="24"/>
          <w:szCs w:val="24"/>
        </w:rPr>
        <w:t xml:space="preserve"> and DBSCAN</w:t>
      </w:r>
      <w:r w:rsidR="00871F59">
        <w:rPr>
          <w:rStyle w:val="Heading4Char"/>
          <w:rFonts w:ascii="Times New Roman" w:hAnsi="Times New Roman" w:cs="Times New Roman"/>
          <w:b w:val="0"/>
          <w:bCs w:val="0"/>
          <w:sz w:val="24"/>
          <w:szCs w:val="24"/>
        </w:rPr>
        <w:t>.</w:t>
      </w:r>
    </w:p>
    <w:p w14:paraId="703938A9" w14:textId="4E32DB3E" w:rsidR="00FC0B11" w:rsidRDefault="00FC0B11" w:rsidP="00B70913">
      <w:pPr>
        <w:ind w:firstLine="0"/>
        <w:rPr>
          <w:rStyle w:val="Heading4Char"/>
          <w:rFonts w:ascii="Times New Roman" w:hAnsi="Times New Roman" w:cs="Times New Roman"/>
          <w:b w:val="0"/>
          <w:bCs w:val="0"/>
          <w:sz w:val="24"/>
          <w:szCs w:val="24"/>
        </w:rPr>
      </w:pPr>
      <w:r>
        <w:rPr>
          <w:rStyle w:val="Heading4Char"/>
          <w:rFonts w:ascii="Times New Roman" w:hAnsi="Times New Roman" w:cs="Times New Roman"/>
          <w:b w:val="0"/>
          <w:bCs w:val="0"/>
          <w:sz w:val="24"/>
          <w:szCs w:val="24"/>
        </w:rPr>
        <w:t xml:space="preserve">Without </w:t>
      </w:r>
      <w:r w:rsidR="00D912A1" w:rsidRPr="00D912A1">
        <w:rPr>
          <w:rStyle w:val="Heading4Char"/>
          <w:rFonts w:ascii="Times New Roman" w:hAnsi="Times New Roman" w:cs="Times New Roman"/>
          <w:b w:val="0"/>
          <w:bCs w:val="0"/>
          <w:sz w:val="24"/>
          <w:szCs w:val="24"/>
        </w:rPr>
        <w:t>applying any scaling method</w:t>
      </w:r>
      <w:r w:rsidR="00860B05">
        <w:rPr>
          <w:rStyle w:val="Heading4Char"/>
          <w:rFonts w:ascii="Times New Roman" w:hAnsi="Times New Roman" w:cs="Times New Roman"/>
          <w:b w:val="0"/>
          <w:bCs w:val="0"/>
          <w:sz w:val="24"/>
          <w:szCs w:val="24"/>
        </w:rPr>
        <w:t>:</w:t>
      </w:r>
    </w:p>
    <w:p w14:paraId="3276DFD7" w14:textId="5C93F43D" w:rsidR="001F3183" w:rsidRDefault="00E646DD" w:rsidP="00B70913">
      <w:pPr>
        <w:ind w:firstLine="0"/>
        <w:rPr>
          <w:rStyle w:val="Heading4Char"/>
          <w:rFonts w:ascii="Times New Roman" w:hAnsi="Times New Roman" w:cs="Times New Roman"/>
          <w:b w:val="0"/>
          <w:bCs w:val="0"/>
          <w:sz w:val="24"/>
          <w:szCs w:val="24"/>
        </w:rPr>
      </w:pPr>
      <w:r>
        <w:rPr>
          <w:rStyle w:val="Heading4Char"/>
          <w:rFonts w:ascii="Times New Roman" w:hAnsi="Times New Roman" w:cs="Times New Roman"/>
          <w:b w:val="0"/>
          <w:bCs w:val="0"/>
          <w:noProof/>
          <w:sz w:val="24"/>
          <w:szCs w:val="24"/>
        </w:rPr>
        <w:drawing>
          <wp:inline distT="0" distB="0" distL="0" distR="0" wp14:anchorId="3649856A" wp14:editId="6624316E">
            <wp:extent cx="5981700" cy="1361317"/>
            <wp:effectExtent l="0" t="0" r="0" b="0"/>
            <wp:docPr id="5091196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0422" cy="1376957"/>
                    </a:xfrm>
                    <a:prstGeom prst="rect">
                      <a:avLst/>
                    </a:prstGeom>
                    <a:noFill/>
                  </pic:spPr>
                </pic:pic>
              </a:graphicData>
            </a:graphic>
          </wp:inline>
        </w:drawing>
      </w:r>
    </w:p>
    <w:p w14:paraId="64417C1E" w14:textId="5CEA0CD2" w:rsidR="00E13846" w:rsidRDefault="00E13846" w:rsidP="00B70913">
      <w:pPr>
        <w:ind w:firstLine="0"/>
        <w:rPr>
          <w:rStyle w:val="Heading4Char"/>
          <w:rFonts w:ascii="Times New Roman" w:hAnsi="Times New Roman" w:cs="Times New Roman"/>
          <w:b w:val="0"/>
          <w:bCs w:val="0"/>
          <w:sz w:val="24"/>
          <w:szCs w:val="24"/>
        </w:rPr>
      </w:pPr>
      <w:r w:rsidRPr="00E13846">
        <w:rPr>
          <w:rStyle w:val="Heading4Char"/>
          <w:rFonts w:ascii="Times New Roman" w:hAnsi="Times New Roman" w:cs="Times New Roman"/>
          <w:b w:val="0"/>
          <w:bCs w:val="0"/>
          <w:sz w:val="24"/>
          <w:szCs w:val="24"/>
        </w:rPr>
        <w:t>MinMaxScaler</w:t>
      </w:r>
      <w:r>
        <w:rPr>
          <w:rStyle w:val="Heading4Char"/>
          <w:rFonts w:ascii="Times New Roman" w:hAnsi="Times New Roman" w:cs="Times New Roman"/>
          <w:b w:val="0"/>
          <w:bCs w:val="0"/>
          <w:sz w:val="24"/>
          <w:szCs w:val="24"/>
        </w:rPr>
        <w:t>:</w:t>
      </w:r>
    </w:p>
    <w:p w14:paraId="6C446EC5" w14:textId="06A638F2" w:rsidR="00AB0CA8" w:rsidRDefault="00211063" w:rsidP="00B70913">
      <w:pPr>
        <w:ind w:firstLine="0"/>
        <w:rPr>
          <w:rStyle w:val="Heading4Char"/>
          <w:rFonts w:ascii="Times New Roman" w:hAnsi="Times New Roman" w:cs="Times New Roman"/>
          <w:b w:val="0"/>
          <w:bCs w:val="0"/>
          <w:sz w:val="24"/>
          <w:szCs w:val="24"/>
        </w:rPr>
      </w:pPr>
      <w:r>
        <w:rPr>
          <w:noProof/>
        </w:rPr>
        <w:drawing>
          <wp:inline distT="0" distB="0" distL="0" distR="0" wp14:anchorId="51DB50E4" wp14:editId="33885945">
            <wp:extent cx="5943600" cy="1351280"/>
            <wp:effectExtent l="0" t="0" r="0" b="1270"/>
            <wp:docPr id="15186111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51280"/>
                    </a:xfrm>
                    <a:prstGeom prst="rect">
                      <a:avLst/>
                    </a:prstGeom>
                    <a:noFill/>
                    <a:ln>
                      <a:noFill/>
                    </a:ln>
                  </pic:spPr>
                </pic:pic>
              </a:graphicData>
            </a:graphic>
          </wp:inline>
        </w:drawing>
      </w:r>
    </w:p>
    <w:p w14:paraId="1120B3B6" w14:textId="48680589" w:rsidR="00860B05" w:rsidRDefault="00860B05" w:rsidP="00B70913">
      <w:pPr>
        <w:ind w:firstLine="0"/>
        <w:rPr>
          <w:rStyle w:val="Heading4Char"/>
          <w:rFonts w:ascii="Times New Roman" w:hAnsi="Times New Roman" w:cs="Times New Roman"/>
          <w:b w:val="0"/>
          <w:bCs w:val="0"/>
          <w:sz w:val="24"/>
          <w:szCs w:val="24"/>
        </w:rPr>
      </w:pPr>
      <w:r w:rsidRPr="00860B05">
        <w:rPr>
          <w:rStyle w:val="Heading4Char"/>
          <w:rFonts w:ascii="Times New Roman" w:hAnsi="Times New Roman" w:cs="Times New Roman"/>
          <w:b w:val="0"/>
          <w:bCs w:val="0"/>
          <w:sz w:val="24"/>
          <w:szCs w:val="24"/>
        </w:rPr>
        <w:t>Standard</w:t>
      </w:r>
      <w:r>
        <w:rPr>
          <w:rStyle w:val="Heading4Char"/>
          <w:rFonts w:ascii="Times New Roman" w:hAnsi="Times New Roman" w:cs="Times New Roman"/>
          <w:b w:val="0"/>
          <w:bCs w:val="0"/>
          <w:sz w:val="24"/>
          <w:szCs w:val="24"/>
        </w:rPr>
        <w:t xml:space="preserve"> </w:t>
      </w:r>
      <w:r w:rsidRPr="00860B05">
        <w:rPr>
          <w:rStyle w:val="Heading4Char"/>
          <w:rFonts w:ascii="Times New Roman" w:hAnsi="Times New Roman" w:cs="Times New Roman"/>
          <w:b w:val="0"/>
          <w:bCs w:val="0"/>
          <w:sz w:val="24"/>
          <w:szCs w:val="24"/>
        </w:rPr>
        <w:t>Scaler</w:t>
      </w:r>
      <w:r>
        <w:rPr>
          <w:rStyle w:val="Heading4Char"/>
          <w:rFonts w:ascii="Times New Roman" w:hAnsi="Times New Roman" w:cs="Times New Roman"/>
          <w:b w:val="0"/>
          <w:bCs w:val="0"/>
          <w:sz w:val="24"/>
          <w:szCs w:val="24"/>
        </w:rPr>
        <w:t>:</w:t>
      </w:r>
    </w:p>
    <w:p w14:paraId="6C4DEDC2" w14:textId="50245C7F" w:rsidR="001F3183" w:rsidRDefault="00211063" w:rsidP="00B70913">
      <w:pPr>
        <w:ind w:firstLine="0"/>
        <w:rPr>
          <w:rStyle w:val="Heading4Char"/>
          <w:rFonts w:ascii="Times New Roman" w:hAnsi="Times New Roman" w:cs="Times New Roman"/>
          <w:b w:val="0"/>
          <w:bCs w:val="0"/>
          <w:sz w:val="24"/>
          <w:szCs w:val="24"/>
        </w:rPr>
      </w:pPr>
      <w:r>
        <w:rPr>
          <w:noProof/>
        </w:rPr>
        <w:drawing>
          <wp:inline distT="0" distB="0" distL="0" distR="0" wp14:anchorId="61BC4382" wp14:editId="3C7C778F">
            <wp:extent cx="5943600" cy="1351280"/>
            <wp:effectExtent l="0" t="0" r="0" b="1270"/>
            <wp:docPr id="6607163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51280"/>
                    </a:xfrm>
                    <a:prstGeom prst="rect">
                      <a:avLst/>
                    </a:prstGeom>
                    <a:noFill/>
                    <a:ln>
                      <a:noFill/>
                    </a:ln>
                  </pic:spPr>
                </pic:pic>
              </a:graphicData>
            </a:graphic>
          </wp:inline>
        </w:drawing>
      </w:r>
    </w:p>
    <w:p w14:paraId="674C5125" w14:textId="2D58FC7A" w:rsidR="00D433A0" w:rsidRDefault="00406151" w:rsidP="00B70913">
      <w:pPr>
        <w:ind w:firstLine="0"/>
        <w:rPr>
          <w:rStyle w:val="Heading4Char"/>
          <w:rFonts w:ascii="Times New Roman" w:hAnsi="Times New Roman" w:cs="Times New Roman"/>
          <w:b w:val="0"/>
          <w:bCs w:val="0"/>
          <w:sz w:val="24"/>
          <w:szCs w:val="24"/>
        </w:rPr>
      </w:pPr>
      <w:r w:rsidRPr="00406151">
        <w:rPr>
          <w:rStyle w:val="Heading4Char"/>
          <w:rFonts w:ascii="Times New Roman" w:hAnsi="Times New Roman" w:cs="Times New Roman"/>
          <w:b w:val="0"/>
          <w:bCs w:val="0"/>
          <w:sz w:val="24"/>
          <w:szCs w:val="24"/>
        </w:rPr>
        <w:t>OPTICS and DBSCAN algorithms failed to demonstrate effective clustering</w:t>
      </w:r>
      <w:r w:rsidR="00C846D7">
        <w:rPr>
          <w:rStyle w:val="Heading4Char"/>
          <w:rFonts w:ascii="Times New Roman" w:hAnsi="Times New Roman" w:cs="Times New Roman"/>
          <w:b w:val="0"/>
          <w:bCs w:val="0"/>
          <w:sz w:val="24"/>
          <w:szCs w:val="24"/>
        </w:rPr>
        <w:t>, e</w:t>
      </w:r>
      <w:r w:rsidR="00C846D7" w:rsidRPr="00406151">
        <w:rPr>
          <w:rStyle w:val="Heading4Char"/>
          <w:rFonts w:ascii="Times New Roman" w:hAnsi="Times New Roman" w:cs="Times New Roman"/>
          <w:b w:val="0"/>
          <w:bCs w:val="0"/>
          <w:sz w:val="24"/>
          <w:szCs w:val="24"/>
        </w:rPr>
        <w:t>ven after adjusting the parameters</w:t>
      </w:r>
      <w:r w:rsidR="00C846D7">
        <w:rPr>
          <w:rStyle w:val="Heading4Char"/>
          <w:rFonts w:ascii="Times New Roman" w:hAnsi="Times New Roman" w:cs="Times New Roman"/>
          <w:b w:val="0"/>
          <w:bCs w:val="0"/>
          <w:sz w:val="24"/>
          <w:szCs w:val="24"/>
        </w:rPr>
        <w:t>:</w:t>
      </w:r>
    </w:p>
    <w:p w14:paraId="4CAAE2FA" w14:textId="3DF43A74" w:rsidR="00AB40ED" w:rsidRDefault="00AB40ED" w:rsidP="00B70913">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C2FCF5" wp14:editId="55757A4B">
            <wp:extent cx="5992495" cy="2975868"/>
            <wp:effectExtent l="0" t="0" r="8255" b="0"/>
            <wp:docPr id="356783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5743" cy="2977481"/>
                    </a:xfrm>
                    <a:prstGeom prst="rect">
                      <a:avLst/>
                    </a:prstGeom>
                    <a:noFill/>
                  </pic:spPr>
                </pic:pic>
              </a:graphicData>
            </a:graphic>
          </wp:inline>
        </w:drawing>
      </w:r>
    </w:p>
    <w:p w14:paraId="39A3308F" w14:textId="77777777" w:rsidR="00DE6D0F" w:rsidRDefault="00DE6D0F" w:rsidP="00B70913">
      <w:pPr>
        <w:ind w:firstLine="0"/>
        <w:rPr>
          <w:rFonts w:ascii="Times New Roman" w:hAnsi="Times New Roman" w:cs="Times New Roman"/>
          <w:sz w:val="24"/>
          <w:szCs w:val="24"/>
        </w:rPr>
      </w:pPr>
    </w:p>
    <w:p w14:paraId="157AD76F" w14:textId="2DA7C1A9" w:rsidR="00DE6D0F" w:rsidRDefault="00DE6D0F" w:rsidP="00B70913">
      <w:pPr>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55EE3" wp14:editId="62A506BB">
            <wp:extent cx="5019675" cy="2775069"/>
            <wp:effectExtent l="0" t="0" r="0" b="6350"/>
            <wp:docPr id="1387859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176" cy="2786402"/>
                    </a:xfrm>
                    <a:prstGeom prst="rect">
                      <a:avLst/>
                    </a:prstGeom>
                    <a:noFill/>
                  </pic:spPr>
                </pic:pic>
              </a:graphicData>
            </a:graphic>
          </wp:inline>
        </w:drawing>
      </w:r>
    </w:p>
    <w:p w14:paraId="52F7F9ED" w14:textId="6EEF16B7" w:rsidR="003C1217" w:rsidRDefault="003C1217" w:rsidP="00B70913">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E6B288" wp14:editId="69094B00">
            <wp:extent cx="3848100" cy="2982805"/>
            <wp:effectExtent l="0" t="0" r="0" b="8255"/>
            <wp:docPr id="2123152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3299" cy="2986835"/>
                    </a:xfrm>
                    <a:prstGeom prst="rect">
                      <a:avLst/>
                    </a:prstGeom>
                    <a:noFill/>
                  </pic:spPr>
                </pic:pic>
              </a:graphicData>
            </a:graphic>
          </wp:inline>
        </w:drawing>
      </w:r>
    </w:p>
    <w:p w14:paraId="35B5E1C3" w14:textId="38E21ECC" w:rsidR="00BA4F40" w:rsidRDefault="00A973AF" w:rsidP="00062FFF">
      <w:pPr>
        <w:ind w:firstLine="0"/>
        <w:rPr>
          <w:rFonts w:ascii="Times New Roman" w:hAnsi="Times New Roman" w:cs="Times New Roman"/>
          <w:sz w:val="24"/>
          <w:szCs w:val="24"/>
        </w:rPr>
      </w:pPr>
      <w:r>
        <w:rPr>
          <w:rFonts w:ascii="Times New Roman" w:hAnsi="Times New Roman" w:cs="Times New Roman"/>
          <w:sz w:val="24"/>
          <w:szCs w:val="24"/>
        </w:rPr>
        <w:t xml:space="preserve">Based on the distribution of </w:t>
      </w:r>
      <w:r w:rsidR="00BA4F40">
        <w:rPr>
          <w:rFonts w:ascii="Times New Roman" w:hAnsi="Times New Roman" w:cs="Times New Roman"/>
          <w:sz w:val="24"/>
          <w:szCs w:val="24"/>
        </w:rPr>
        <w:t>the selected features, KMeans</w:t>
      </w:r>
      <w:r w:rsidR="00F4086B">
        <w:rPr>
          <w:rFonts w:ascii="Times New Roman" w:hAnsi="Times New Roman" w:cs="Times New Roman"/>
          <w:sz w:val="24"/>
          <w:szCs w:val="24"/>
        </w:rPr>
        <w:t>,</w:t>
      </w:r>
      <w:r w:rsidR="00BA4F40">
        <w:rPr>
          <w:rFonts w:ascii="Times New Roman" w:hAnsi="Times New Roman" w:cs="Times New Roman"/>
          <w:sz w:val="24"/>
          <w:szCs w:val="24"/>
        </w:rPr>
        <w:t xml:space="preserve"> and Agglomerative </w:t>
      </w:r>
      <w:r w:rsidR="00BA4F40" w:rsidRPr="00BA4F40">
        <w:rPr>
          <w:rFonts w:ascii="Times New Roman" w:hAnsi="Times New Roman" w:cs="Times New Roman"/>
          <w:sz w:val="24"/>
          <w:szCs w:val="24"/>
        </w:rPr>
        <w:t>Hierarchical</w:t>
      </w:r>
      <w:r w:rsidR="00BA4F40">
        <w:rPr>
          <w:rFonts w:ascii="Times New Roman" w:hAnsi="Times New Roman" w:cs="Times New Roman"/>
          <w:sz w:val="24"/>
          <w:szCs w:val="24"/>
        </w:rPr>
        <w:t xml:space="preserve"> were the two </w:t>
      </w:r>
      <w:r w:rsidR="00760F17">
        <w:rPr>
          <w:rFonts w:ascii="Times New Roman" w:hAnsi="Times New Roman" w:cs="Times New Roman"/>
          <w:sz w:val="24"/>
          <w:szCs w:val="24"/>
        </w:rPr>
        <w:t xml:space="preserve">that </w:t>
      </w:r>
      <w:r w:rsidR="00FD5446">
        <w:rPr>
          <w:rFonts w:ascii="Times New Roman" w:hAnsi="Times New Roman" w:cs="Times New Roman"/>
          <w:sz w:val="24"/>
          <w:szCs w:val="24"/>
        </w:rPr>
        <w:t>demonstrated the best</w:t>
      </w:r>
      <w:r w:rsidR="00F4086B">
        <w:rPr>
          <w:rFonts w:ascii="Times New Roman" w:hAnsi="Times New Roman" w:cs="Times New Roman"/>
          <w:sz w:val="24"/>
          <w:szCs w:val="24"/>
        </w:rPr>
        <w:t xml:space="preserve"> approach. </w:t>
      </w:r>
    </w:p>
    <w:p w14:paraId="0373C438" w14:textId="77777777" w:rsidR="0029616F" w:rsidRDefault="0029616F" w:rsidP="00062FFF">
      <w:pPr>
        <w:ind w:firstLine="0"/>
        <w:rPr>
          <w:rFonts w:ascii="Times New Roman" w:hAnsi="Times New Roman" w:cs="Times New Roman"/>
          <w:sz w:val="24"/>
          <w:szCs w:val="24"/>
        </w:rPr>
      </w:pPr>
    </w:p>
    <w:p w14:paraId="22C2A559" w14:textId="0739E95E" w:rsidR="00C75F7F" w:rsidRDefault="00C75F7F" w:rsidP="00C75F7F">
      <w:pPr>
        <w:pStyle w:val="Heading2"/>
        <w:rPr>
          <w:rFonts w:ascii="Times New Roman" w:hAnsi="Times New Roman" w:cs="Times New Roman"/>
          <w:sz w:val="24"/>
          <w:szCs w:val="24"/>
        </w:rPr>
      </w:pPr>
      <w:bookmarkStart w:id="3" w:name="_Toc163236635"/>
      <w:r>
        <w:rPr>
          <w:rFonts w:ascii="Times New Roman" w:hAnsi="Times New Roman" w:cs="Times New Roman"/>
          <w:sz w:val="24"/>
          <w:szCs w:val="24"/>
        </w:rPr>
        <w:t>KMeans</w:t>
      </w:r>
      <w:bookmarkEnd w:id="3"/>
    </w:p>
    <w:p w14:paraId="30137A3E" w14:textId="37A00CE5" w:rsidR="00C75F7F" w:rsidRDefault="00DB7267" w:rsidP="00062FFF">
      <w:pPr>
        <w:ind w:firstLine="0"/>
        <w:rPr>
          <w:rFonts w:ascii="Times New Roman" w:hAnsi="Times New Roman" w:cs="Times New Roman"/>
          <w:sz w:val="24"/>
          <w:szCs w:val="24"/>
        </w:rPr>
      </w:pPr>
      <w:r>
        <w:rPr>
          <w:rFonts w:ascii="Times New Roman" w:hAnsi="Times New Roman" w:cs="Times New Roman"/>
          <w:sz w:val="24"/>
          <w:szCs w:val="24"/>
        </w:rPr>
        <w:t>This</w:t>
      </w:r>
      <w:r w:rsidRPr="00DB7267">
        <w:rPr>
          <w:rFonts w:ascii="Times New Roman" w:hAnsi="Times New Roman" w:cs="Times New Roman"/>
          <w:sz w:val="24"/>
          <w:szCs w:val="24"/>
        </w:rPr>
        <w:t xml:space="preserve"> algorithm iteratively divides data points into K clusters by minimizing the variance in each cluster. </w:t>
      </w:r>
      <w:r w:rsidR="00C75F7F" w:rsidRPr="00C75F7F">
        <w:rPr>
          <w:rFonts w:ascii="Times New Roman" w:hAnsi="Times New Roman" w:cs="Times New Roman"/>
          <w:sz w:val="24"/>
          <w:szCs w:val="24"/>
        </w:rPr>
        <w:t xml:space="preserve">First, each data point is randomly assigned to one of the K clusters. Then, </w:t>
      </w:r>
      <w:r w:rsidR="00122396">
        <w:rPr>
          <w:rFonts w:ascii="Times New Roman" w:hAnsi="Times New Roman" w:cs="Times New Roman"/>
          <w:sz w:val="24"/>
          <w:szCs w:val="24"/>
        </w:rPr>
        <w:t>it</w:t>
      </w:r>
      <w:r w:rsidR="00C75F7F" w:rsidRPr="00C75F7F">
        <w:rPr>
          <w:rFonts w:ascii="Times New Roman" w:hAnsi="Times New Roman" w:cs="Times New Roman"/>
          <w:sz w:val="24"/>
          <w:szCs w:val="24"/>
        </w:rPr>
        <w:t xml:space="preserve"> </w:t>
      </w:r>
      <w:r w:rsidR="00122396">
        <w:rPr>
          <w:rFonts w:ascii="Times New Roman" w:hAnsi="Times New Roman" w:cs="Times New Roman"/>
          <w:sz w:val="24"/>
          <w:szCs w:val="24"/>
        </w:rPr>
        <w:t>computes</w:t>
      </w:r>
      <w:r w:rsidR="00C75F7F" w:rsidRPr="00C75F7F">
        <w:rPr>
          <w:rFonts w:ascii="Times New Roman" w:hAnsi="Times New Roman" w:cs="Times New Roman"/>
          <w:sz w:val="24"/>
          <w:szCs w:val="24"/>
        </w:rPr>
        <w:t xml:space="preserve"> the centroid (functionally the center) of each cluster and </w:t>
      </w:r>
      <w:r w:rsidR="00122396">
        <w:rPr>
          <w:rFonts w:ascii="Times New Roman" w:hAnsi="Times New Roman" w:cs="Times New Roman"/>
          <w:sz w:val="24"/>
          <w:szCs w:val="24"/>
        </w:rPr>
        <w:t>reassigns</w:t>
      </w:r>
      <w:r w:rsidR="00C75F7F" w:rsidRPr="00C75F7F">
        <w:rPr>
          <w:rFonts w:ascii="Times New Roman" w:hAnsi="Times New Roman" w:cs="Times New Roman"/>
          <w:sz w:val="24"/>
          <w:szCs w:val="24"/>
        </w:rPr>
        <w:t xml:space="preserve"> each data point to the cluster with the closest centroid. </w:t>
      </w:r>
      <w:r w:rsidR="00AE5864">
        <w:rPr>
          <w:rFonts w:ascii="Times New Roman" w:hAnsi="Times New Roman" w:cs="Times New Roman"/>
          <w:sz w:val="24"/>
          <w:szCs w:val="24"/>
        </w:rPr>
        <w:t>This</w:t>
      </w:r>
      <w:r w:rsidR="00C75F7F" w:rsidRPr="00C75F7F">
        <w:rPr>
          <w:rFonts w:ascii="Times New Roman" w:hAnsi="Times New Roman" w:cs="Times New Roman"/>
          <w:sz w:val="24"/>
          <w:szCs w:val="24"/>
        </w:rPr>
        <w:t xml:space="preserve"> process</w:t>
      </w:r>
      <w:r w:rsidR="00AE5864">
        <w:rPr>
          <w:rFonts w:ascii="Times New Roman" w:hAnsi="Times New Roman" w:cs="Times New Roman"/>
          <w:sz w:val="24"/>
          <w:szCs w:val="24"/>
        </w:rPr>
        <w:t xml:space="preserve"> </w:t>
      </w:r>
      <w:r w:rsidR="004C6A64">
        <w:rPr>
          <w:rFonts w:ascii="Times New Roman" w:hAnsi="Times New Roman" w:cs="Times New Roman"/>
          <w:sz w:val="24"/>
          <w:szCs w:val="24"/>
        </w:rPr>
        <w:t>repeats</w:t>
      </w:r>
      <w:r w:rsidR="00C75F7F" w:rsidRPr="00C75F7F">
        <w:rPr>
          <w:rFonts w:ascii="Times New Roman" w:hAnsi="Times New Roman" w:cs="Times New Roman"/>
          <w:sz w:val="24"/>
          <w:szCs w:val="24"/>
        </w:rPr>
        <w:t xml:space="preserve"> until the cluster assignments for each data point are no longer changing</w:t>
      </w:r>
      <w:r w:rsidR="00AC0368">
        <w:rPr>
          <w:rFonts w:ascii="Times New Roman" w:hAnsi="Times New Roman" w:cs="Times New Roman"/>
          <w:sz w:val="24"/>
          <w:szCs w:val="24"/>
        </w:rPr>
        <w:t xml:space="preserve"> </w:t>
      </w:r>
      <w:r w:rsidR="00AC0368" w:rsidRPr="00AC0368">
        <w:rPr>
          <w:rFonts w:ascii="Times New Roman" w:hAnsi="Times New Roman" w:cs="Times New Roman"/>
          <w:sz w:val="24"/>
          <w:szCs w:val="24"/>
        </w:rPr>
        <w:t>(www.w3schools.com, n.d.)</w:t>
      </w:r>
      <w:r w:rsidR="00C75F7F" w:rsidRPr="00C75F7F">
        <w:rPr>
          <w:rFonts w:ascii="Times New Roman" w:hAnsi="Times New Roman" w:cs="Times New Roman"/>
          <w:sz w:val="24"/>
          <w:szCs w:val="24"/>
        </w:rPr>
        <w:t>.</w:t>
      </w:r>
    </w:p>
    <w:p w14:paraId="3D962498" w14:textId="518B7D6D" w:rsidR="00FE2AE2" w:rsidRDefault="00FE2AE2" w:rsidP="00062FFF">
      <w:pPr>
        <w:ind w:firstLine="0"/>
        <w:rPr>
          <w:rFonts w:ascii="Times New Roman" w:hAnsi="Times New Roman" w:cs="Times New Roman"/>
          <w:sz w:val="24"/>
          <w:szCs w:val="24"/>
        </w:rPr>
      </w:pPr>
      <w:r>
        <w:rPr>
          <w:rFonts w:ascii="Times New Roman" w:hAnsi="Times New Roman" w:cs="Times New Roman"/>
          <w:sz w:val="24"/>
          <w:szCs w:val="24"/>
        </w:rPr>
        <w:t xml:space="preserve">Below we can visualize </w:t>
      </w:r>
      <w:r w:rsidR="00240BE0">
        <w:rPr>
          <w:rFonts w:ascii="Times New Roman" w:hAnsi="Times New Roman" w:cs="Times New Roman"/>
          <w:sz w:val="24"/>
          <w:szCs w:val="24"/>
        </w:rPr>
        <w:t>it divided into two clusters:</w:t>
      </w:r>
    </w:p>
    <w:p w14:paraId="46FB8E8A" w14:textId="14A26830" w:rsidR="00831C91" w:rsidRDefault="00831C91" w:rsidP="00062FFF">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71AC38" wp14:editId="43370840">
            <wp:extent cx="3895725" cy="3078601"/>
            <wp:effectExtent l="0" t="0" r="0" b="7620"/>
            <wp:docPr id="1516825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7899" cy="3080319"/>
                    </a:xfrm>
                    <a:prstGeom prst="rect">
                      <a:avLst/>
                    </a:prstGeom>
                    <a:noFill/>
                  </pic:spPr>
                </pic:pic>
              </a:graphicData>
            </a:graphic>
          </wp:inline>
        </w:drawing>
      </w:r>
    </w:p>
    <w:p w14:paraId="0993C78A" w14:textId="77777777" w:rsidR="00F11B32" w:rsidRDefault="00233126" w:rsidP="00240BE0">
      <w:pPr>
        <w:ind w:firstLine="0"/>
        <w:rPr>
          <w:rFonts w:ascii="Times New Roman" w:hAnsi="Times New Roman" w:cs="Times New Roman"/>
          <w:sz w:val="24"/>
          <w:szCs w:val="24"/>
        </w:rPr>
      </w:pPr>
      <w:r>
        <w:rPr>
          <w:rFonts w:ascii="Times New Roman" w:hAnsi="Times New Roman" w:cs="Times New Roman"/>
          <w:sz w:val="24"/>
          <w:szCs w:val="24"/>
        </w:rPr>
        <w:t>To measure how well the model performed, we can employ t</w:t>
      </w:r>
      <w:r w:rsidR="00240BE0" w:rsidRPr="00AC6C34">
        <w:rPr>
          <w:rFonts w:ascii="Times New Roman" w:hAnsi="Times New Roman" w:cs="Times New Roman"/>
          <w:sz w:val="24"/>
          <w:szCs w:val="24"/>
        </w:rPr>
        <w:t>he Silhouette Score</w:t>
      </w:r>
      <w:r w:rsidR="00CC40CB">
        <w:rPr>
          <w:rFonts w:ascii="Times New Roman" w:hAnsi="Times New Roman" w:cs="Times New Roman"/>
          <w:sz w:val="24"/>
          <w:szCs w:val="24"/>
        </w:rPr>
        <w:t>. It</w:t>
      </w:r>
      <w:r w:rsidR="00240BE0" w:rsidRPr="00AC6C34">
        <w:rPr>
          <w:rFonts w:ascii="Times New Roman" w:hAnsi="Times New Roman" w:cs="Times New Roman"/>
          <w:sz w:val="24"/>
          <w:szCs w:val="24"/>
        </w:rPr>
        <w:t xml:space="preserve"> measures how similar an object is to its cluster compared to other clusters. A score closer to 1 indicates that the object is </w:t>
      </w:r>
      <w:r w:rsidR="00240BE0">
        <w:rPr>
          <w:rFonts w:ascii="Times New Roman" w:hAnsi="Times New Roman" w:cs="Times New Roman"/>
          <w:sz w:val="24"/>
          <w:szCs w:val="24"/>
        </w:rPr>
        <w:t>well-matched</w:t>
      </w:r>
      <w:r w:rsidR="00240BE0" w:rsidRPr="00AC6C34">
        <w:rPr>
          <w:rFonts w:ascii="Times New Roman" w:hAnsi="Times New Roman" w:cs="Times New Roman"/>
          <w:sz w:val="24"/>
          <w:szCs w:val="24"/>
        </w:rPr>
        <w:t xml:space="preserve"> to its cluster and poorly matched to neighboring clusters. </w:t>
      </w:r>
    </w:p>
    <w:p w14:paraId="3C3C5DDC" w14:textId="25E43785" w:rsidR="00087F4B" w:rsidRDefault="00E07585" w:rsidP="00240BE0">
      <w:pPr>
        <w:ind w:firstLine="0"/>
        <w:rPr>
          <w:rFonts w:ascii="Times New Roman" w:hAnsi="Times New Roman" w:cs="Times New Roman"/>
          <w:sz w:val="24"/>
          <w:szCs w:val="24"/>
        </w:rPr>
      </w:pPr>
      <w:r w:rsidRPr="00E07585">
        <w:rPr>
          <w:rFonts w:ascii="Times New Roman" w:hAnsi="Times New Roman" w:cs="Times New Roman"/>
          <w:sz w:val="24"/>
          <w:szCs w:val="24"/>
        </w:rPr>
        <w:t xml:space="preserve">The Silhouette score yields a reasonable outcome, attributed to the distribution of the data points. </w:t>
      </w:r>
      <w:r w:rsidR="00AA1825">
        <w:rPr>
          <w:rFonts w:ascii="Times New Roman" w:hAnsi="Times New Roman" w:cs="Times New Roman"/>
          <w:sz w:val="24"/>
          <w:szCs w:val="24"/>
        </w:rPr>
        <w:t>For instance, in the first cluster, t</w:t>
      </w:r>
      <w:r w:rsidR="00087F4B" w:rsidRPr="00E07585">
        <w:rPr>
          <w:rFonts w:ascii="Times New Roman" w:hAnsi="Times New Roman" w:cs="Times New Roman"/>
          <w:sz w:val="24"/>
          <w:szCs w:val="24"/>
        </w:rPr>
        <w:t xml:space="preserve">here are fewer students with low averages </w:t>
      </w:r>
      <w:r w:rsidR="003C5F52">
        <w:rPr>
          <w:rFonts w:ascii="Times New Roman" w:hAnsi="Times New Roman" w:cs="Times New Roman"/>
          <w:sz w:val="24"/>
          <w:szCs w:val="24"/>
        </w:rPr>
        <w:t xml:space="preserve">and fewer with high </w:t>
      </w:r>
      <w:r w:rsidR="003E18FA">
        <w:rPr>
          <w:rFonts w:ascii="Times New Roman" w:hAnsi="Times New Roman" w:cs="Times New Roman"/>
          <w:sz w:val="24"/>
          <w:szCs w:val="24"/>
        </w:rPr>
        <w:t>averages</w:t>
      </w:r>
      <w:r w:rsidR="007C5296">
        <w:rPr>
          <w:rFonts w:ascii="Times New Roman" w:hAnsi="Times New Roman" w:cs="Times New Roman"/>
          <w:sz w:val="24"/>
          <w:szCs w:val="24"/>
        </w:rPr>
        <w:t xml:space="preserve"> increasing the distance </w:t>
      </w:r>
      <w:r w:rsidR="003E18FA">
        <w:rPr>
          <w:rFonts w:ascii="Times New Roman" w:hAnsi="Times New Roman" w:cs="Times New Roman"/>
          <w:sz w:val="24"/>
          <w:szCs w:val="24"/>
        </w:rPr>
        <w:t xml:space="preserve">between the points. </w:t>
      </w:r>
      <w:r w:rsidR="00F727E1" w:rsidRPr="00F727E1">
        <w:rPr>
          <w:rFonts w:ascii="Times New Roman" w:hAnsi="Times New Roman" w:cs="Times New Roman"/>
          <w:sz w:val="24"/>
          <w:szCs w:val="24"/>
        </w:rPr>
        <w:t xml:space="preserve">Furthermore, the clusters are not distinctly separated, resulting </w:t>
      </w:r>
      <w:r w:rsidR="006C6E4B">
        <w:rPr>
          <w:rFonts w:ascii="Times New Roman" w:hAnsi="Times New Roman" w:cs="Times New Roman"/>
          <w:sz w:val="24"/>
          <w:szCs w:val="24"/>
        </w:rPr>
        <w:t>in nearby</w:t>
      </w:r>
      <w:r w:rsidR="00F727E1" w:rsidRPr="00F727E1">
        <w:rPr>
          <w:rFonts w:ascii="Times New Roman" w:hAnsi="Times New Roman" w:cs="Times New Roman"/>
          <w:sz w:val="24"/>
          <w:szCs w:val="24"/>
        </w:rPr>
        <w:t xml:space="preserve"> points belonging to different clusters</w:t>
      </w:r>
      <w:r w:rsidR="00F71260">
        <w:rPr>
          <w:rFonts w:ascii="Times New Roman" w:hAnsi="Times New Roman" w:cs="Times New Roman"/>
          <w:sz w:val="24"/>
          <w:szCs w:val="24"/>
        </w:rPr>
        <w:t xml:space="preserve">. </w:t>
      </w:r>
    </w:p>
    <w:p w14:paraId="40FEDEC8" w14:textId="7563491C" w:rsidR="00AC0368" w:rsidRDefault="00F11B32" w:rsidP="00240BE0">
      <w:pPr>
        <w:ind w:firstLine="0"/>
        <w:rPr>
          <w:rFonts w:ascii="Times New Roman" w:hAnsi="Times New Roman" w:cs="Times New Roman"/>
          <w:sz w:val="24"/>
          <w:szCs w:val="24"/>
        </w:rPr>
      </w:pPr>
      <w:r w:rsidRPr="00F11B32">
        <w:rPr>
          <w:rFonts w:ascii="Times New Roman" w:hAnsi="Times New Roman" w:cs="Times New Roman"/>
          <w:noProof/>
          <w:sz w:val="24"/>
          <w:szCs w:val="24"/>
        </w:rPr>
        <w:drawing>
          <wp:inline distT="0" distB="0" distL="0" distR="0" wp14:anchorId="03AB0482" wp14:editId="52D88FF8">
            <wp:extent cx="5639587" cy="714475"/>
            <wp:effectExtent l="0" t="0" r="0" b="9525"/>
            <wp:docPr id="62122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26215" name=""/>
                    <pic:cNvPicPr/>
                  </pic:nvPicPr>
                  <pic:blipFill>
                    <a:blip r:embed="rId23"/>
                    <a:stretch>
                      <a:fillRect/>
                    </a:stretch>
                  </pic:blipFill>
                  <pic:spPr>
                    <a:xfrm>
                      <a:off x="0" y="0"/>
                      <a:ext cx="5639587" cy="714475"/>
                    </a:xfrm>
                    <a:prstGeom prst="rect">
                      <a:avLst/>
                    </a:prstGeom>
                  </pic:spPr>
                </pic:pic>
              </a:graphicData>
            </a:graphic>
          </wp:inline>
        </w:drawing>
      </w:r>
    </w:p>
    <w:p w14:paraId="249281F7" w14:textId="130D1309" w:rsidR="008C485E" w:rsidRDefault="002A58F4" w:rsidP="00B70913">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C93603" wp14:editId="7E1D8E2A">
            <wp:extent cx="5657850" cy="2627142"/>
            <wp:effectExtent l="0" t="0" r="0" b="1905"/>
            <wp:docPr id="10231140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00485" cy="2646939"/>
                    </a:xfrm>
                    <a:prstGeom prst="rect">
                      <a:avLst/>
                    </a:prstGeom>
                    <a:noFill/>
                  </pic:spPr>
                </pic:pic>
              </a:graphicData>
            </a:graphic>
          </wp:inline>
        </w:drawing>
      </w:r>
    </w:p>
    <w:p w14:paraId="4B0CD17F" w14:textId="689CD234" w:rsidR="002E0FC3" w:rsidRDefault="00955948" w:rsidP="00B70913">
      <w:pPr>
        <w:ind w:firstLine="0"/>
        <w:rPr>
          <w:rFonts w:ascii="Times New Roman" w:hAnsi="Times New Roman" w:cs="Times New Roman"/>
          <w:sz w:val="24"/>
          <w:szCs w:val="24"/>
        </w:rPr>
      </w:pPr>
      <w:r w:rsidRPr="00955948">
        <w:rPr>
          <w:rFonts w:ascii="Times New Roman" w:hAnsi="Times New Roman" w:cs="Times New Roman"/>
          <w:sz w:val="24"/>
          <w:szCs w:val="24"/>
        </w:rPr>
        <w:t>The Davies-Bouldin Index evaluates the average similarity between clusters, where a lower value signifies improved separation. At 0.67, the clusters exhibit reasonably good separation. However, certain data points in the middle display similar distances to both centroids, leading to less distinct cluster boundaries. This phenomenon is attributable to the dataset's distribution.</w:t>
      </w:r>
      <w:r w:rsidR="000A1FF5" w:rsidRPr="000A1FF5">
        <w:rPr>
          <w:rFonts w:ascii="Times New Roman" w:hAnsi="Times New Roman" w:cs="Times New Roman"/>
          <w:noProof/>
          <w:sz w:val="24"/>
          <w:szCs w:val="24"/>
        </w:rPr>
        <w:drawing>
          <wp:inline distT="0" distB="0" distL="0" distR="0" wp14:anchorId="6F692EAB" wp14:editId="31305294">
            <wp:extent cx="4077269" cy="905001"/>
            <wp:effectExtent l="0" t="0" r="0" b="9525"/>
            <wp:docPr id="182045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56814" name=""/>
                    <pic:cNvPicPr/>
                  </pic:nvPicPr>
                  <pic:blipFill>
                    <a:blip r:embed="rId25"/>
                    <a:stretch>
                      <a:fillRect/>
                    </a:stretch>
                  </pic:blipFill>
                  <pic:spPr>
                    <a:xfrm>
                      <a:off x="0" y="0"/>
                      <a:ext cx="4077269" cy="905001"/>
                    </a:xfrm>
                    <a:prstGeom prst="rect">
                      <a:avLst/>
                    </a:prstGeom>
                  </pic:spPr>
                </pic:pic>
              </a:graphicData>
            </a:graphic>
          </wp:inline>
        </w:drawing>
      </w:r>
    </w:p>
    <w:p w14:paraId="3673CB16" w14:textId="347C9604" w:rsidR="006D0028" w:rsidRDefault="00A64A47" w:rsidP="00B70913">
      <w:pPr>
        <w:ind w:firstLine="0"/>
        <w:rPr>
          <w:rFonts w:ascii="Times New Roman" w:hAnsi="Times New Roman" w:cs="Times New Roman"/>
          <w:sz w:val="24"/>
          <w:szCs w:val="24"/>
        </w:rPr>
      </w:pPr>
      <w:r>
        <w:rPr>
          <w:rFonts w:ascii="Times New Roman" w:hAnsi="Times New Roman" w:cs="Times New Roman"/>
          <w:sz w:val="24"/>
          <w:szCs w:val="24"/>
        </w:rPr>
        <w:t xml:space="preserve">Both methods </w:t>
      </w:r>
      <w:r w:rsidR="002D4EE9">
        <w:rPr>
          <w:rFonts w:ascii="Times New Roman" w:hAnsi="Times New Roman" w:cs="Times New Roman"/>
          <w:sz w:val="24"/>
          <w:szCs w:val="24"/>
        </w:rPr>
        <w:t>yield</w:t>
      </w:r>
      <w:r>
        <w:rPr>
          <w:rFonts w:ascii="Times New Roman" w:hAnsi="Times New Roman" w:cs="Times New Roman"/>
          <w:sz w:val="24"/>
          <w:szCs w:val="24"/>
        </w:rPr>
        <w:t xml:space="preserve"> </w:t>
      </w:r>
      <w:r w:rsidR="002D4EE9">
        <w:rPr>
          <w:rFonts w:ascii="Times New Roman" w:hAnsi="Times New Roman" w:cs="Times New Roman"/>
          <w:sz w:val="24"/>
          <w:szCs w:val="24"/>
        </w:rPr>
        <w:t>the best performance with two clusters:</w:t>
      </w:r>
    </w:p>
    <w:p w14:paraId="69CFFF0D" w14:textId="42D16C2A" w:rsidR="008324D1" w:rsidRDefault="004819C4" w:rsidP="00B70913">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EDA9CD" wp14:editId="03195C4D">
            <wp:extent cx="5229225" cy="2358583"/>
            <wp:effectExtent l="0" t="0" r="0" b="3810"/>
            <wp:docPr id="1174470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5070" cy="2361219"/>
                    </a:xfrm>
                    <a:prstGeom prst="rect">
                      <a:avLst/>
                    </a:prstGeom>
                    <a:noFill/>
                  </pic:spPr>
                </pic:pic>
              </a:graphicData>
            </a:graphic>
          </wp:inline>
        </w:drawing>
      </w:r>
    </w:p>
    <w:p w14:paraId="42966CD5" w14:textId="1763FAE6" w:rsidR="007331CE" w:rsidRDefault="002B1FC8" w:rsidP="00B70913">
      <w:pPr>
        <w:ind w:firstLine="0"/>
        <w:rPr>
          <w:rFonts w:ascii="Times New Roman" w:hAnsi="Times New Roman" w:cs="Times New Roman"/>
          <w:sz w:val="24"/>
          <w:szCs w:val="24"/>
        </w:rPr>
      </w:pPr>
      <w:r>
        <w:rPr>
          <w:rFonts w:ascii="Times New Roman" w:hAnsi="Times New Roman" w:cs="Times New Roman"/>
          <w:sz w:val="24"/>
          <w:szCs w:val="24"/>
        </w:rPr>
        <w:t>The elbow</w:t>
      </w:r>
      <w:r w:rsidR="00632FB7">
        <w:rPr>
          <w:rFonts w:ascii="Times New Roman" w:hAnsi="Times New Roman" w:cs="Times New Roman"/>
          <w:sz w:val="24"/>
          <w:szCs w:val="24"/>
        </w:rPr>
        <w:t xml:space="preserve"> </w:t>
      </w:r>
      <w:r w:rsidR="007331CE">
        <w:rPr>
          <w:rFonts w:ascii="Times New Roman" w:hAnsi="Times New Roman" w:cs="Times New Roman"/>
          <w:sz w:val="24"/>
          <w:szCs w:val="24"/>
        </w:rPr>
        <w:t xml:space="preserve">method </w:t>
      </w:r>
      <w:r>
        <w:rPr>
          <w:rFonts w:ascii="Times New Roman" w:hAnsi="Times New Roman" w:cs="Times New Roman"/>
          <w:sz w:val="24"/>
          <w:szCs w:val="24"/>
        </w:rPr>
        <w:t xml:space="preserve">is a common approach </w:t>
      </w:r>
      <w:r w:rsidR="007331CE">
        <w:rPr>
          <w:rFonts w:ascii="Times New Roman" w:hAnsi="Times New Roman" w:cs="Times New Roman"/>
          <w:sz w:val="24"/>
          <w:szCs w:val="24"/>
        </w:rPr>
        <w:t xml:space="preserve">to </w:t>
      </w:r>
      <w:r w:rsidR="00E50F39">
        <w:rPr>
          <w:rFonts w:ascii="Times New Roman" w:hAnsi="Times New Roman" w:cs="Times New Roman"/>
          <w:sz w:val="24"/>
          <w:szCs w:val="24"/>
        </w:rPr>
        <w:t>determining</w:t>
      </w:r>
      <w:r w:rsidR="005C073F" w:rsidRPr="005C073F">
        <w:rPr>
          <w:rFonts w:ascii="Times New Roman" w:hAnsi="Times New Roman" w:cs="Times New Roman"/>
          <w:sz w:val="24"/>
          <w:szCs w:val="24"/>
        </w:rPr>
        <w:t xml:space="preserve"> </w:t>
      </w:r>
      <w:r w:rsidR="00632FB7">
        <w:rPr>
          <w:rFonts w:ascii="Times New Roman" w:hAnsi="Times New Roman" w:cs="Times New Roman"/>
          <w:sz w:val="24"/>
          <w:szCs w:val="24"/>
        </w:rPr>
        <w:t>the optimal number of “k”</w:t>
      </w:r>
    </w:p>
    <w:p w14:paraId="711A66DA" w14:textId="27189290" w:rsidR="007331CE" w:rsidRDefault="007331CE" w:rsidP="00B70913">
      <w:pPr>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BDD254" wp14:editId="733F6AA5">
            <wp:extent cx="3733800" cy="2861719"/>
            <wp:effectExtent l="0" t="0" r="0" b="0"/>
            <wp:docPr id="20164229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2616" cy="2868476"/>
                    </a:xfrm>
                    <a:prstGeom prst="rect">
                      <a:avLst/>
                    </a:prstGeom>
                    <a:noFill/>
                  </pic:spPr>
                </pic:pic>
              </a:graphicData>
            </a:graphic>
          </wp:inline>
        </w:drawing>
      </w:r>
    </w:p>
    <w:p w14:paraId="0ABAA047" w14:textId="5F15343D" w:rsidR="00330E99" w:rsidRDefault="00A612E5" w:rsidP="00B70913">
      <w:pPr>
        <w:ind w:firstLine="0"/>
        <w:rPr>
          <w:rFonts w:ascii="Times New Roman" w:hAnsi="Times New Roman" w:cs="Times New Roman"/>
          <w:sz w:val="24"/>
          <w:szCs w:val="24"/>
        </w:rPr>
      </w:pPr>
      <w:r>
        <w:rPr>
          <w:rFonts w:ascii="Times New Roman" w:hAnsi="Times New Roman" w:cs="Times New Roman"/>
          <w:sz w:val="24"/>
          <w:szCs w:val="24"/>
        </w:rPr>
        <w:t xml:space="preserve">Another way is </w:t>
      </w:r>
      <w:r w:rsidR="00430084">
        <w:rPr>
          <w:rFonts w:ascii="Times New Roman" w:hAnsi="Times New Roman" w:cs="Times New Roman"/>
          <w:sz w:val="24"/>
          <w:szCs w:val="24"/>
        </w:rPr>
        <w:t>using GridSearchCV, which was the one employed considering its metrics</w:t>
      </w:r>
      <w:r w:rsidR="00AE77E3">
        <w:rPr>
          <w:rFonts w:ascii="Times New Roman" w:hAnsi="Times New Roman" w:cs="Times New Roman"/>
          <w:sz w:val="24"/>
          <w:szCs w:val="24"/>
        </w:rPr>
        <w:t xml:space="preserve"> and outcomes:</w:t>
      </w:r>
    </w:p>
    <w:p w14:paraId="7E1C6E49" w14:textId="486DD5FA" w:rsidR="00330E99" w:rsidRDefault="00330E99" w:rsidP="00B70913">
      <w:pPr>
        <w:ind w:firstLine="0"/>
        <w:rPr>
          <w:rFonts w:ascii="Times New Roman" w:hAnsi="Times New Roman" w:cs="Times New Roman"/>
          <w:sz w:val="24"/>
          <w:szCs w:val="24"/>
        </w:rPr>
      </w:pPr>
      <w:r w:rsidRPr="00330E99">
        <w:rPr>
          <w:rFonts w:ascii="Times New Roman" w:hAnsi="Times New Roman" w:cs="Times New Roman"/>
          <w:noProof/>
          <w:sz w:val="24"/>
          <w:szCs w:val="24"/>
        </w:rPr>
        <w:lastRenderedPageBreak/>
        <w:drawing>
          <wp:inline distT="0" distB="0" distL="0" distR="0" wp14:anchorId="38B6A3CC" wp14:editId="29CAE8DA">
            <wp:extent cx="4710891" cy="2924175"/>
            <wp:effectExtent l="0" t="0" r="0" b="0"/>
            <wp:docPr id="99510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01725" name=""/>
                    <pic:cNvPicPr/>
                  </pic:nvPicPr>
                  <pic:blipFill>
                    <a:blip r:embed="rId28"/>
                    <a:stretch>
                      <a:fillRect/>
                    </a:stretch>
                  </pic:blipFill>
                  <pic:spPr>
                    <a:xfrm>
                      <a:off x="0" y="0"/>
                      <a:ext cx="4719001" cy="2929209"/>
                    </a:xfrm>
                    <a:prstGeom prst="rect">
                      <a:avLst/>
                    </a:prstGeom>
                  </pic:spPr>
                </pic:pic>
              </a:graphicData>
            </a:graphic>
          </wp:inline>
        </w:drawing>
      </w:r>
    </w:p>
    <w:p w14:paraId="7D9969F1" w14:textId="77777777" w:rsidR="00330E99" w:rsidRDefault="00330E99" w:rsidP="00B70913">
      <w:pPr>
        <w:ind w:firstLine="0"/>
        <w:rPr>
          <w:rFonts w:ascii="Times New Roman" w:hAnsi="Times New Roman" w:cs="Times New Roman"/>
          <w:sz w:val="24"/>
          <w:szCs w:val="24"/>
        </w:rPr>
      </w:pPr>
    </w:p>
    <w:p w14:paraId="0549C234" w14:textId="45BC9B02" w:rsidR="00487521" w:rsidRDefault="00487521" w:rsidP="00487521">
      <w:pPr>
        <w:pStyle w:val="Heading2"/>
        <w:rPr>
          <w:rFonts w:ascii="Times New Roman" w:hAnsi="Times New Roman" w:cs="Times New Roman"/>
          <w:sz w:val="24"/>
          <w:szCs w:val="24"/>
        </w:rPr>
      </w:pPr>
      <w:bookmarkStart w:id="4" w:name="_Toc163236636"/>
      <w:r w:rsidRPr="0004029B">
        <w:rPr>
          <w:rFonts w:ascii="Times New Roman" w:hAnsi="Times New Roman" w:cs="Times New Roman"/>
          <w:sz w:val="24"/>
          <w:szCs w:val="24"/>
        </w:rPr>
        <w:t>Hierarchical</w:t>
      </w:r>
      <w:r>
        <w:rPr>
          <w:rFonts w:ascii="Times New Roman" w:hAnsi="Times New Roman" w:cs="Times New Roman"/>
          <w:sz w:val="24"/>
          <w:szCs w:val="24"/>
        </w:rPr>
        <w:t xml:space="preserve"> Agglomerative Cluster</w:t>
      </w:r>
      <w:bookmarkEnd w:id="4"/>
    </w:p>
    <w:p w14:paraId="68B0D451" w14:textId="2A93DB1D" w:rsidR="004046BB" w:rsidRDefault="0004029B" w:rsidP="004046BB">
      <w:pPr>
        <w:ind w:firstLine="0"/>
        <w:rPr>
          <w:rFonts w:ascii="Times New Roman" w:hAnsi="Times New Roman" w:cs="Times New Roman"/>
          <w:sz w:val="24"/>
          <w:szCs w:val="24"/>
        </w:rPr>
      </w:pPr>
      <w:r w:rsidRPr="0004029B">
        <w:rPr>
          <w:rFonts w:ascii="Times New Roman" w:hAnsi="Times New Roman" w:cs="Times New Roman"/>
          <w:sz w:val="24"/>
          <w:szCs w:val="24"/>
        </w:rPr>
        <w:t>Hierarchical clustering is an unsupervised learning technique used to group similar objects into clusters. It creates a hierarchy of clusters by merging or splitting them based on similarity measures</w:t>
      </w:r>
      <w:r w:rsidR="007568D9">
        <w:rPr>
          <w:rFonts w:ascii="Times New Roman" w:hAnsi="Times New Roman" w:cs="Times New Roman"/>
          <w:sz w:val="24"/>
          <w:szCs w:val="24"/>
        </w:rPr>
        <w:t xml:space="preserve"> </w:t>
      </w:r>
      <w:r w:rsidR="007568D9" w:rsidRPr="007568D9">
        <w:rPr>
          <w:rFonts w:ascii="Times New Roman" w:hAnsi="Times New Roman" w:cs="Times New Roman"/>
          <w:sz w:val="24"/>
          <w:szCs w:val="24"/>
        </w:rPr>
        <w:t>(Sharma, 2019)</w:t>
      </w:r>
      <w:r w:rsidRPr="0004029B">
        <w:rPr>
          <w:rFonts w:ascii="Times New Roman" w:hAnsi="Times New Roman" w:cs="Times New Roman"/>
          <w:sz w:val="24"/>
          <w:szCs w:val="24"/>
        </w:rPr>
        <w:t>.</w:t>
      </w:r>
      <w:r w:rsidR="00345BCC">
        <w:rPr>
          <w:rFonts w:ascii="Times New Roman" w:hAnsi="Times New Roman" w:cs="Times New Roman"/>
          <w:sz w:val="24"/>
          <w:szCs w:val="24"/>
        </w:rPr>
        <w:t xml:space="preserve"> </w:t>
      </w:r>
    </w:p>
    <w:p w14:paraId="588317BB" w14:textId="3133F2A7" w:rsidR="004046BB" w:rsidRPr="004046BB" w:rsidRDefault="004046BB" w:rsidP="004046BB">
      <w:pPr>
        <w:ind w:firstLine="0"/>
        <w:rPr>
          <w:rFonts w:ascii="Times New Roman" w:hAnsi="Times New Roman" w:cs="Times New Roman"/>
          <w:sz w:val="24"/>
          <w:szCs w:val="24"/>
        </w:rPr>
      </w:pPr>
      <w:r w:rsidRPr="004046BB">
        <w:rPr>
          <w:rFonts w:ascii="Times New Roman" w:hAnsi="Times New Roman" w:cs="Times New Roman"/>
          <w:sz w:val="24"/>
          <w:szCs w:val="24"/>
        </w:rPr>
        <w:t>In hierarchical clustering, we use distance metrics like Euclidean and Manhattan to assess cluster similarity. Euclidean measures straight-line distance</w:t>
      </w:r>
      <w:r w:rsidR="00714882">
        <w:rPr>
          <w:rFonts w:ascii="Times New Roman" w:hAnsi="Times New Roman" w:cs="Times New Roman"/>
          <w:sz w:val="24"/>
          <w:szCs w:val="24"/>
        </w:rPr>
        <w:t>, which is the one used here</w:t>
      </w:r>
      <w:r w:rsidRPr="004046BB">
        <w:rPr>
          <w:rFonts w:ascii="Times New Roman" w:hAnsi="Times New Roman" w:cs="Times New Roman"/>
          <w:sz w:val="24"/>
          <w:szCs w:val="24"/>
        </w:rPr>
        <w:t>, while Manhattan considers horizontal and vertical steps.</w:t>
      </w:r>
    </w:p>
    <w:p w14:paraId="7CCA299B" w14:textId="77777777" w:rsidR="0029616F" w:rsidRDefault="004046BB" w:rsidP="007B36CB">
      <w:pPr>
        <w:ind w:firstLine="0"/>
        <w:rPr>
          <w:rFonts w:ascii="Times New Roman" w:hAnsi="Times New Roman" w:cs="Times New Roman"/>
          <w:sz w:val="24"/>
          <w:szCs w:val="24"/>
        </w:rPr>
      </w:pPr>
      <w:r w:rsidRPr="004046BB">
        <w:rPr>
          <w:rFonts w:ascii="Times New Roman" w:hAnsi="Times New Roman" w:cs="Times New Roman"/>
          <w:sz w:val="24"/>
          <w:szCs w:val="24"/>
        </w:rPr>
        <w:t>To determine cluster number, we can use a dendrogram, showing cluster hierarchy and natural groupings. Setting a threshold distance, we draw a line (often at the tallest vertical line). In the dendrogram below, a line at 25 yields 2 clusters, one smaller.</w:t>
      </w:r>
    </w:p>
    <w:p w14:paraId="08585931" w14:textId="0B3B4B73" w:rsidR="00487521" w:rsidRDefault="007B36CB" w:rsidP="007B36CB">
      <w:pPr>
        <w:ind w:firstLine="0"/>
        <w:rPr>
          <w:rFonts w:ascii="Times New Roman" w:hAnsi="Times New Roman" w:cs="Times New Roman"/>
          <w:sz w:val="24"/>
          <w:szCs w:val="24"/>
        </w:rPr>
      </w:pPr>
      <w:r w:rsidRPr="00F13403">
        <w:rPr>
          <w:rFonts w:ascii="Times New Roman" w:hAnsi="Times New Roman" w:cs="Times New Roman"/>
          <w:noProof/>
          <w:sz w:val="24"/>
          <w:szCs w:val="24"/>
        </w:rPr>
        <w:lastRenderedPageBreak/>
        <w:drawing>
          <wp:inline distT="0" distB="0" distL="0" distR="0" wp14:anchorId="3672ED1E" wp14:editId="71FF5DCE">
            <wp:extent cx="5687219" cy="2876951"/>
            <wp:effectExtent l="0" t="0" r="8890" b="0"/>
            <wp:docPr id="145910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07511" name=""/>
                    <pic:cNvPicPr/>
                  </pic:nvPicPr>
                  <pic:blipFill>
                    <a:blip r:embed="rId29"/>
                    <a:stretch>
                      <a:fillRect/>
                    </a:stretch>
                  </pic:blipFill>
                  <pic:spPr>
                    <a:xfrm>
                      <a:off x="0" y="0"/>
                      <a:ext cx="5687219" cy="2876951"/>
                    </a:xfrm>
                    <a:prstGeom prst="rect">
                      <a:avLst/>
                    </a:prstGeom>
                  </pic:spPr>
                </pic:pic>
              </a:graphicData>
            </a:graphic>
          </wp:inline>
        </w:drawing>
      </w:r>
    </w:p>
    <w:p w14:paraId="61E47A2B" w14:textId="5107BEF6" w:rsidR="00487521" w:rsidRDefault="0081648C" w:rsidP="007B36CB">
      <w:pPr>
        <w:ind w:firstLine="0"/>
        <w:rPr>
          <w:rFonts w:ascii="Times New Roman" w:hAnsi="Times New Roman" w:cs="Times New Roman"/>
          <w:sz w:val="24"/>
          <w:szCs w:val="24"/>
        </w:rPr>
      </w:pPr>
      <w:r w:rsidRPr="0081648C">
        <w:rPr>
          <w:rFonts w:ascii="Times New Roman" w:hAnsi="Times New Roman" w:cs="Times New Roman"/>
          <w:sz w:val="24"/>
          <w:szCs w:val="24"/>
        </w:rPr>
        <w:t>If we utilize 3 clusters as initially separated, their results would not be beneficial for this proposal. The image below illustrates their appearance</w:t>
      </w:r>
      <w:r w:rsidR="00487521">
        <w:rPr>
          <w:rFonts w:ascii="Times New Roman" w:hAnsi="Times New Roman" w:cs="Times New Roman"/>
          <w:sz w:val="24"/>
          <w:szCs w:val="24"/>
        </w:rPr>
        <w:t>:</w:t>
      </w:r>
    </w:p>
    <w:p w14:paraId="224A4824" w14:textId="1E489763" w:rsidR="001753F1" w:rsidRDefault="00D76B10" w:rsidP="007B36CB">
      <w:pPr>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9060C2" wp14:editId="6CED8323">
            <wp:extent cx="4162425" cy="3166762"/>
            <wp:effectExtent l="0" t="0" r="0" b="0"/>
            <wp:docPr id="151229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2719" cy="3166986"/>
                    </a:xfrm>
                    <a:prstGeom prst="rect">
                      <a:avLst/>
                    </a:prstGeom>
                    <a:noFill/>
                  </pic:spPr>
                </pic:pic>
              </a:graphicData>
            </a:graphic>
          </wp:inline>
        </w:drawing>
      </w:r>
    </w:p>
    <w:p w14:paraId="3E501A91" w14:textId="47ABB5A0" w:rsidR="00A30243" w:rsidRDefault="00337F1C" w:rsidP="00B70913">
      <w:pPr>
        <w:ind w:firstLine="0"/>
        <w:rPr>
          <w:rFonts w:ascii="Times New Roman" w:hAnsi="Times New Roman" w:cs="Times New Roman"/>
          <w:sz w:val="24"/>
          <w:szCs w:val="24"/>
        </w:rPr>
      </w:pPr>
      <w:r>
        <w:rPr>
          <w:rFonts w:ascii="Times New Roman" w:hAnsi="Times New Roman" w:cs="Times New Roman"/>
          <w:sz w:val="24"/>
          <w:szCs w:val="24"/>
        </w:rPr>
        <w:t xml:space="preserve">As </w:t>
      </w:r>
      <w:r w:rsidR="0047560C">
        <w:rPr>
          <w:rFonts w:ascii="Times New Roman" w:hAnsi="Times New Roman" w:cs="Times New Roman"/>
          <w:sz w:val="24"/>
          <w:szCs w:val="24"/>
        </w:rPr>
        <w:t xml:space="preserve">a </w:t>
      </w:r>
      <w:r>
        <w:rPr>
          <w:rFonts w:ascii="Times New Roman" w:hAnsi="Times New Roman" w:cs="Times New Roman"/>
          <w:sz w:val="24"/>
          <w:szCs w:val="24"/>
        </w:rPr>
        <w:t>“linkage” parameter</w:t>
      </w:r>
      <w:r w:rsidR="0047560C">
        <w:rPr>
          <w:rFonts w:ascii="Times New Roman" w:hAnsi="Times New Roman" w:cs="Times New Roman"/>
          <w:sz w:val="24"/>
          <w:szCs w:val="24"/>
        </w:rPr>
        <w:t xml:space="preserve"> the average is used</w:t>
      </w:r>
      <w:r w:rsidR="00A714F5">
        <w:rPr>
          <w:rFonts w:ascii="Times New Roman" w:hAnsi="Times New Roman" w:cs="Times New Roman"/>
          <w:sz w:val="24"/>
          <w:szCs w:val="24"/>
        </w:rPr>
        <w:t xml:space="preserve">, it is determined </w:t>
      </w:r>
      <w:r w:rsidR="00C95FC0">
        <w:rPr>
          <w:rFonts w:ascii="Times New Roman" w:hAnsi="Times New Roman" w:cs="Times New Roman"/>
          <w:sz w:val="24"/>
          <w:szCs w:val="24"/>
        </w:rPr>
        <w:t>depending on the purpose of the clustering.</w:t>
      </w:r>
      <w:r>
        <w:rPr>
          <w:rFonts w:ascii="Times New Roman" w:hAnsi="Times New Roman" w:cs="Times New Roman"/>
          <w:sz w:val="24"/>
          <w:szCs w:val="24"/>
        </w:rPr>
        <w:t xml:space="preserve"> </w:t>
      </w:r>
      <w:r w:rsidR="008324D1" w:rsidRPr="008324D1">
        <w:rPr>
          <w:rFonts w:ascii="Times New Roman" w:hAnsi="Times New Roman" w:cs="Times New Roman"/>
          <w:sz w:val="24"/>
          <w:szCs w:val="24"/>
        </w:rPr>
        <w:t xml:space="preserve">Average linkage determines the distance between two clusters as the average distance between all pairs of points in the two clusters. This method tends to produce clusters that are </w:t>
      </w:r>
      <w:r w:rsidR="008324D1" w:rsidRPr="008324D1">
        <w:rPr>
          <w:rFonts w:ascii="Times New Roman" w:hAnsi="Times New Roman" w:cs="Times New Roman"/>
          <w:sz w:val="24"/>
          <w:szCs w:val="24"/>
        </w:rPr>
        <w:lastRenderedPageBreak/>
        <w:t>somewhere between the long, chain-like clusters produced by single linkage and the compact, spherical clusters produced by complete linkage (Bismi, 2023).</w:t>
      </w:r>
    </w:p>
    <w:p w14:paraId="13178E2A" w14:textId="4D59BC7B" w:rsidR="00783814" w:rsidRDefault="00BB1D17" w:rsidP="00B70913">
      <w:pPr>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8B4F2D" wp14:editId="5C720B8E">
            <wp:extent cx="5392420" cy="2003000"/>
            <wp:effectExtent l="0" t="0" r="0" b="0"/>
            <wp:docPr id="1798099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34" cy="2005605"/>
                    </a:xfrm>
                    <a:prstGeom prst="rect">
                      <a:avLst/>
                    </a:prstGeom>
                    <a:noFill/>
                  </pic:spPr>
                </pic:pic>
              </a:graphicData>
            </a:graphic>
          </wp:inline>
        </w:drawing>
      </w:r>
    </w:p>
    <w:p w14:paraId="20F23DA6" w14:textId="43F28484" w:rsidR="00A714F5" w:rsidRDefault="00A714F5" w:rsidP="00B70913">
      <w:pPr>
        <w:ind w:firstLine="0"/>
        <w:rPr>
          <w:rFonts w:ascii="Times New Roman" w:hAnsi="Times New Roman" w:cs="Times New Roman"/>
          <w:sz w:val="24"/>
          <w:szCs w:val="24"/>
        </w:rPr>
      </w:pPr>
      <w:r w:rsidRPr="00AA6BF0">
        <w:rPr>
          <w:rFonts w:ascii="Times New Roman" w:hAnsi="Times New Roman" w:cs="Times New Roman"/>
          <w:sz w:val="24"/>
          <w:szCs w:val="24"/>
        </w:rPr>
        <w:t>(PennState: Statistics Online Courses, n.d.)</w:t>
      </w:r>
    </w:p>
    <w:p w14:paraId="1A2EC888" w14:textId="66365C5A" w:rsidR="0087545E" w:rsidRDefault="00A77252" w:rsidP="00B70913">
      <w:pPr>
        <w:ind w:firstLine="0"/>
        <w:rPr>
          <w:rFonts w:ascii="Times New Roman" w:hAnsi="Times New Roman" w:cs="Times New Roman"/>
          <w:sz w:val="24"/>
          <w:szCs w:val="24"/>
        </w:rPr>
      </w:pPr>
      <w:r>
        <w:rPr>
          <w:rFonts w:ascii="Times New Roman" w:hAnsi="Times New Roman" w:cs="Times New Roman"/>
          <w:sz w:val="24"/>
          <w:szCs w:val="24"/>
        </w:rPr>
        <w:t>Single method at the image below</w:t>
      </w:r>
      <w:r w:rsidR="00F128B6">
        <w:rPr>
          <w:rFonts w:ascii="Times New Roman" w:hAnsi="Times New Roman" w:cs="Times New Roman"/>
          <w:sz w:val="24"/>
          <w:szCs w:val="24"/>
        </w:rPr>
        <w:t xml:space="preserve"> </w:t>
      </w:r>
      <w:r w:rsidR="007B36CB">
        <w:rPr>
          <w:rFonts w:ascii="Times New Roman" w:hAnsi="Times New Roman" w:cs="Times New Roman"/>
          <w:sz w:val="24"/>
          <w:szCs w:val="24"/>
        </w:rPr>
        <w:t>on</w:t>
      </w:r>
      <w:r w:rsidR="00F128B6">
        <w:rPr>
          <w:rFonts w:ascii="Times New Roman" w:hAnsi="Times New Roman" w:cs="Times New Roman"/>
          <w:sz w:val="24"/>
          <w:szCs w:val="24"/>
        </w:rPr>
        <w:t xml:space="preserve"> the right and Complete linkage </w:t>
      </w:r>
      <w:r w:rsidR="002C7C27">
        <w:rPr>
          <w:rFonts w:ascii="Times New Roman" w:hAnsi="Times New Roman" w:cs="Times New Roman"/>
          <w:sz w:val="24"/>
          <w:szCs w:val="24"/>
        </w:rPr>
        <w:t>at the left.</w:t>
      </w:r>
    </w:p>
    <w:p w14:paraId="2322CA39" w14:textId="7517AE2C" w:rsidR="00C95FC0" w:rsidRDefault="00E01F9C" w:rsidP="00C95FC0">
      <w:pPr>
        <w:ind w:firstLine="0"/>
        <w:rPr>
          <w:rFonts w:ascii="Times New Roman" w:hAnsi="Times New Roman" w:cs="Times New Roman"/>
          <w:sz w:val="24"/>
          <w:szCs w:val="24"/>
        </w:rPr>
      </w:pPr>
      <w:r w:rsidRPr="00E01F9C">
        <w:rPr>
          <w:rFonts w:ascii="Times New Roman" w:hAnsi="Times New Roman" w:cs="Times New Roman"/>
          <w:noProof/>
          <w:sz w:val="24"/>
          <w:szCs w:val="24"/>
        </w:rPr>
        <w:drawing>
          <wp:inline distT="0" distB="0" distL="0" distR="0" wp14:anchorId="439F4DB0" wp14:editId="12E84119">
            <wp:extent cx="2712449" cy="1943100"/>
            <wp:effectExtent l="0" t="0" r="0" b="0"/>
            <wp:docPr id="212351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10671" name=""/>
                    <pic:cNvPicPr/>
                  </pic:nvPicPr>
                  <pic:blipFill>
                    <a:blip r:embed="rId32"/>
                    <a:stretch>
                      <a:fillRect/>
                    </a:stretch>
                  </pic:blipFill>
                  <pic:spPr>
                    <a:xfrm>
                      <a:off x="0" y="0"/>
                      <a:ext cx="2719950" cy="1948473"/>
                    </a:xfrm>
                    <a:prstGeom prst="rect">
                      <a:avLst/>
                    </a:prstGeom>
                  </pic:spPr>
                </pic:pic>
              </a:graphicData>
            </a:graphic>
          </wp:inline>
        </w:drawing>
      </w:r>
      <w:r w:rsidR="00A77252" w:rsidRPr="00A77252">
        <w:rPr>
          <w:rFonts w:ascii="Times New Roman" w:hAnsi="Times New Roman" w:cs="Times New Roman"/>
          <w:noProof/>
          <w:sz w:val="24"/>
          <w:szCs w:val="24"/>
        </w:rPr>
        <w:drawing>
          <wp:inline distT="0" distB="0" distL="0" distR="0" wp14:anchorId="204E3BEE" wp14:editId="4B037024">
            <wp:extent cx="2724150" cy="1945111"/>
            <wp:effectExtent l="0" t="0" r="0" b="0"/>
            <wp:docPr id="45656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1790" name=""/>
                    <pic:cNvPicPr/>
                  </pic:nvPicPr>
                  <pic:blipFill>
                    <a:blip r:embed="rId33"/>
                    <a:stretch>
                      <a:fillRect/>
                    </a:stretch>
                  </pic:blipFill>
                  <pic:spPr>
                    <a:xfrm>
                      <a:off x="0" y="0"/>
                      <a:ext cx="2741493" cy="1957495"/>
                    </a:xfrm>
                    <a:prstGeom prst="rect">
                      <a:avLst/>
                    </a:prstGeom>
                  </pic:spPr>
                </pic:pic>
              </a:graphicData>
            </a:graphic>
          </wp:inline>
        </w:drawing>
      </w:r>
    </w:p>
    <w:p w14:paraId="2EA18F14" w14:textId="77777777" w:rsidR="00544E26" w:rsidRDefault="00544E26" w:rsidP="00C95FC0">
      <w:pPr>
        <w:ind w:firstLine="0"/>
        <w:rPr>
          <w:rFonts w:ascii="Times New Roman" w:hAnsi="Times New Roman" w:cs="Times New Roman"/>
          <w:sz w:val="24"/>
          <w:szCs w:val="24"/>
        </w:rPr>
      </w:pPr>
    </w:p>
    <w:p w14:paraId="5E63BA41" w14:textId="77777777" w:rsidR="00544E26" w:rsidRDefault="006426FB" w:rsidP="00FC5FF6">
      <w:pPr>
        <w:ind w:firstLine="0"/>
        <w:rPr>
          <w:rFonts w:ascii="Times New Roman" w:hAnsi="Times New Roman" w:cs="Times New Roman"/>
          <w:sz w:val="24"/>
          <w:szCs w:val="24"/>
        </w:rPr>
      </w:pPr>
      <w:r>
        <w:rPr>
          <w:rFonts w:ascii="Times New Roman" w:hAnsi="Times New Roman" w:cs="Times New Roman"/>
          <w:sz w:val="24"/>
          <w:szCs w:val="24"/>
        </w:rPr>
        <w:t xml:space="preserve">With two clusters we achieved the highest silhouette score and can group the students according to their performance and their dedicated self-study weekly hours. </w:t>
      </w:r>
    </w:p>
    <w:p w14:paraId="4D6BD41F" w14:textId="240BF19E" w:rsidR="00FC5FF6" w:rsidRDefault="00544E26" w:rsidP="00FC5FF6">
      <w:pPr>
        <w:ind w:firstLine="0"/>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6579D4BC" wp14:editId="7C8B6906">
            <wp:simplePos x="0" y="0"/>
            <wp:positionH relativeFrom="margin">
              <wp:posOffset>-152400</wp:posOffset>
            </wp:positionH>
            <wp:positionV relativeFrom="margin">
              <wp:posOffset>1666875</wp:posOffset>
            </wp:positionV>
            <wp:extent cx="3571875" cy="2815590"/>
            <wp:effectExtent l="0" t="0" r="9525" b="3810"/>
            <wp:wrapSquare wrapText="bothSides"/>
            <wp:docPr id="13568192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2815590"/>
                    </a:xfrm>
                    <a:prstGeom prst="rect">
                      <a:avLst/>
                    </a:prstGeom>
                    <a:noFill/>
                    <a:ln>
                      <a:noFill/>
                    </a:ln>
                  </pic:spPr>
                </pic:pic>
              </a:graphicData>
            </a:graphic>
          </wp:anchor>
        </w:drawing>
      </w:r>
      <w:r w:rsidRPr="00234658">
        <w:rPr>
          <w:noProof/>
        </w:rPr>
        <w:drawing>
          <wp:inline distT="0" distB="0" distL="0" distR="0" wp14:anchorId="62D6A673" wp14:editId="5FBC86FB">
            <wp:extent cx="4391025" cy="1508314"/>
            <wp:effectExtent l="0" t="0" r="0" b="0"/>
            <wp:docPr id="144109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97635" name=""/>
                    <pic:cNvPicPr/>
                  </pic:nvPicPr>
                  <pic:blipFill>
                    <a:blip r:embed="rId35"/>
                    <a:stretch>
                      <a:fillRect/>
                    </a:stretch>
                  </pic:blipFill>
                  <pic:spPr>
                    <a:xfrm>
                      <a:off x="0" y="0"/>
                      <a:ext cx="4405755" cy="1513374"/>
                    </a:xfrm>
                    <a:prstGeom prst="rect">
                      <a:avLst/>
                    </a:prstGeom>
                  </pic:spPr>
                </pic:pic>
              </a:graphicData>
            </a:graphic>
          </wp:inline>
        </w:drawing>
      </w:r>
    </w:p>
    <w:p w14:paraId="08E56ED0" w14:textId="79411223" w:rsidR="00234658" w:rsidRDefault="00544E26" w:rsidP="00234658">
      <w:r w:rsidRPr="00391E2C">
        <w:rPr>
          <w:rFonts w:ascii="Times New Roman" w:hAnsi="Times New Roman" w:cs="Times New Roman"/>
          <w:noProof/>
          <w:sz w:val="24"/>
          <w:szCs w:val="24"/>
        </w:rPr>
        <w:drawing>
          <wp:anchor distT="0" distB="0" distL="114300" distR="114300" simplePos="0" relativeHeight="251657216" behindDoc="0" locked="0" layoutInCell="1" allowOverlap="1" wp14:anchorId="2081C2F5" wp14:editId="2AC35E72">
            <wp:simplePos x="0" y="0"/>
            <wp:positionH relativeFrom="page">
              <wp:posOffset>4267200</wp:posOffset>
            </wp:positionH>
            <wp:positionV relativeFrom="margin">
              <wp:posOffset>1990725</wp:posOffset>
            </wp:positionV>
            <wp:extent cx="2933700" cy="1776095"/>
            <wp:effectExtent l="0" t="0" r="0" b="0"/>
            <wp:wrapSquare wrapText="bothSides"/>
            <wp:docPr id="137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22" name=""/>
                    <pic:cNvPicPr/>
                  </pic:nvPicPr>
                  <pic:blipFill>
                    <a:blip r:embed="rId36">
                      <a:extLst>
                        <a:ext uri="{28A0092B-C50C-407E-A947-70E740481C1C}">
                          <a14:useLocalDpi xmlns:a14="http://schemas.microsoft.com/office/drawing/2010/main" val="0"/>
                        </a:ext>
                      </a:extLst>
                    </a:blip>
                    <a:stretch>
                      <a:fillRect/>
                    </a:stretch>
                  </pic:blipFill>
                  <pic:spPr>
                    <a:xfrm>
                      <a:off x="0" y="0"/>
                      <a:ext cx="2933700" cy="1776095"/>
                    </a:xfrm>
                    <a:prstGeom prst="rect">
                      <a:avLst/>
                    </a:prstGeom>
                  </pic:spPr>
                </pic:pic>
              </a:graphicData>
            </a:graphic>
            <wp14:sizeRelH relativeFrom="margin">
              <wp14:pctWidth>0</wp14:pctWidth>
            </wp14:sizeRelH>
            <wp14:sizeRelV relativeFrom="margin">
              <wp14:pctHeight>0</wp14:pctHeight>
            </wp14:sizeRelV>
          </wp:anchor>
        </w:drawing>
      </w:r>
    </w:p>
    <w:p w14:paraId="02A5B5ED" w14:textId="3FC330B6" w:rsidR="00234658" w:rsidRDefault="00234658" w:rsidP="00234658">
      <w:pPr>
        <w:ind w:firstLine="0"/>
        <w:rPr>
          <w:rFonts w:ascii="Times New Roman" w:hAnsi="Times New Roman" w:cs="Times New Roman"/>
          <w:sz w:val="24"/>
          <w:szCs w:val="24"/>
        </w:rPr>
      </w:pPr>
    </w:p>
    <w:p w14:paraId="52FF6EE9" w14:textId="5C7D1D68" w:rsidR="00544E26" w:rsidRDefault="00544E26" w:rsidP="00234658">
      <w:pPr>
        <w:ind w:firstLine="0"/>
        <w:rPr>
          <w:rFonts w:ascii="Times New Roman" w:hAnsi="Times New Roman" w:cs="Times New Roman"/>
          <w:sz w:val="24"/>
          <w:szCs w:val="24"/>
        </w:rPr>
      </w:pPr>
    </w:p>
    <w:p w14:paraId="5ECB8D35" w14:textId="77777777" w:rsidR="00544E26" w:rsidRDefault="00544E26" w:rsidP="00234658">
      <w:pPr>
        <w:ind w:firstLine="0"/>
        <w:rPr>
          <w:rFonts w:ascii="Times New Roman" w:hAnsi="Times New Roman" w:cs="Times New Roman"/>
          <w:sz w:val="24"/>
          <w:szCs w:val="24"/>
        </w:rPr>
      </w:pPr>
    </w:p>
    <w:p w14:paraId="609A8532" w14:textId="5D4D9F2B" w:rsidR="00DE2E9E" w:rsidRDefault="00DE2E9E" w:rsidP="001B5254">
      <w:pPr>
        <w:pStyle w:val="Heading3"/>
        <w:rPr>
          <w:rFonts w:ascii="Times New Roman" w:hAnsi="Times New Roman" w:cs="Times New Roman"/>
          <w:sz w:val="24"/>
          <w:szCs w:val="24"/>
        </w:rPr>
      </w:pPr>
      <w:bookmarkStart w:id="5" w:name="_Toc163236637"/>
      <w:r>
        <w:rPr>
          <w:rFonts w:ascii="Times New Roman" w:hAnsi="Times New Roman" w:cs="Times New Roman"/>
          <w:sz w:val="24"/>
          <w:szCs w:val="24"/>
        </w:rPr>
        <w:t>Summary</w:t>
      </w:r>
      <w:r w:rsidR="00A90FBA">
        <w:rPr>
          <w:rFonts w:ascii="Times New Roman" w:hAnsi="Times New Roman" w:cs="Times New Roman"/>
          <w:sz w:val="24"/>
          <w:szCs w:val="24"/>
        </w:rPr>
        <w:t xml:space="preserve"> Cluster</w:t>
      </w:r>
      <w:r w:rsidR="003070F3">
        <w:rPr>
          <w:rFonts w:ascii="Times New Roman" w:hAnsi="Times New Roman" w:cs="Times New Roman"/>
          <w:sz w:val="24"/>
          <w:szCs w:val="24"/>
        </w:rPr>
        <w:t xml:space="preserve"> Models</w:t>
      </w:r>
      <w:bookmarkEnd w:id="5"/>
    </w:p>
    <w:p w14:paraId="319C8027" w14:textId="13867D27" w:rsidR="00897D5F" w:rsidRDefault="00DB5736" w:rsidP="00234658">
      <w:pPr>
        <w:ind w:firstLine="0"/>
        <w:rPr>
          <w:rFonts w:ascii="Times New Roman" w:hAnsi="Times New Roman" w:cs="Times New Roman"/>
          <w:sz w:val="24"/>
          <w:szCs w:val="24"/>
        </w:rPr>
      </w:pPr>
      <w:r w:rsidRPr="00DB5736">
        <w:rPr>
          <w:rFonts w:ascii="Times New Roman" w:hAnsi="Times New Roman" w:cs="Times New Roman"/>
          <w:sz w:val="24"/>
          <w:szCs w:val="24"/>
        </w:rPr>
        <w:t>KMeans primarily grouped students based on their weekly self-study hours, resulting in similar average scores across clusters. This outcome is attributed to the algorithm's process of reassigning points based on their proximity to centroids.</w:t>
      </w:r>
      <w:r w:rsidR="00897D5F" w:rsidRPr="00B85DD3">
        <w:rPr>
          <w:rFonts w:ascii="Times New Roman" w:hAnsi="Times New Roman" w:cs="Times New Roman"/>
          <w:noProof/>
          <w:sz w:val="24"/>
          <w:szCs w:val="24"/>
        </w:rPr>
        <w:drawing>
          <wp:inline distT="0" distB="0" distL="0" distR="0" wp14:anchorId="16C76D7A" wp14:editId="7BBF9398">
            <wp:extent cx="4534533" cy="1209844"/>
            <wp:effectExtent l="0" t="0" r="0" b="9525"/>
            <wp:docPr id="53741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17426" name=""/>
                    <pic:cNvPicPr/>
                  </pic:nvPicPr>
                  <pic:blipFill>
                    <a:blip r:embed="rId37"/>
                    <a:stretch>
                      <a:fillRect/>
                    </a:stretch>
                  </pic:blipFill>
                  <pic:spPr>
                    <a:xfrm>
                      <a:off x="0" y="0"/>
                      <a:ext cx="4534533" cy="1209844"/>
                    </a:xfrm>
                    <a:prstGeom prst="rect">
                      <a:avLst/>
                    </a:prstGeom>
                  </pic:spPr>
                </pic:pic>
              </a:graphicData>
            </a:graphic>
          </wp:inline>
        </w:drawing>
      </w:r>
    </w:p>
    <w:p w14:paraId="0E36777B" w14:textId="77777777" w:rsidR="00B666FC" w:rsidRDefault="00CD7E3F" w:rsidP="00234658">
      <w:pPr>
        <w:ind w:firstLine="0"/>
        <w:rPr>
          <w:rFonts w:ascii="Times New Roman" w:hAnsi="Times New Roman" w:cs="Times New Roman"/>
          <w:sz w:val="24"/>
          <w:szCs w:val="24"/>
        </w:rPr>
      </w:pPr>
      <w:r w:rsidRPr="00CD7E3F">
        <w:rPr>
          <w:rFonts w:ascii="Times New Roman" w:hAnsi="Times New Roman" w:cs="Times New Roman"/>
          <w:sz w:val="24"/>
          <w:szCs w:val="24"/>
        </w:rPr>
        <w:lastRenderedPageBreak/>
        <w:t xml:space="preserve">On the other hand, Hierarchical Agglomerative clustering, by creating a hierarchy of clusters through merging based on similarity measures, proved more effective for our project's purpose. It successfully separated students based on their academic performance, considering both average scores and weekly self-study hours. </w:t>
      </w:r>
      <w:r w:rsidR="00B666FC" w:rsidRPr="00B666FC">
        <w:rPr>
          <w:rFonts w:ascii="Times New Roman" w:hAnsi="Times New Roman" w:cs="Times New Roman"/>
          <w:sz w:val="24"/>
          <w:szCs w:val="24"/>
        </w:rPr>
        <w:t>Specifically, it highlighted students who had the highest average scores and spent more time studying from those with low or high average scores but less study time.</w:t>
      </w:r>
    </w:p>
    <w:p w14:paraId="05B50291" w14:textId="2C27CED4" w:rsidR="001C4EE1" w:rsidRDefault="001C4EE1" w:rsidP="00234658">
      <w:pPr>
        <w:ind w:firstLine="0"/>
        <w:rPr>
          <w:rFonts w:ascii="Times New Roman" w:hAnsi="Times New Roman" w:cs="Times New Roman"/>
          <w:sz w:val="24"/>
          <w:szCs w:val="24"/>
        </w:rPr>
      </w:pPr>
      <w:r w:rsidRPr="001C4EE1">
        <w:rPr>
          <w:rFonts w:ascii="Times New Roman" w:hAnsi="Times New Roman" w:cs="Times New Roman"/>
          <w:noProof/>
          <w:sz w:val="24"/>
          <w:szCs w:val="24"/>
        </w:rPr>
        <w:drawing>
          <wp:inline distT="0" distB="0" distL="0" distR="0" wp14:anchorId="63841AD7" wp14:editId="5E069F11">
            <wp:extent cx="4267796" cy="1219370"/>
            <wp:effectExtent l="0" t="0" r="0" b="0"/>
            <wp:docPr id="19488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1664" name=""/>
                    <pic:cNvPicPr/>
                  </pic:nvPicPr>
                  <pic:blipFill>
                    <a:blip r:embed="rId38"/>
                    <a:stretch>
                      <a:fillRect/>
                    </a:stretch>
                  </pic:blipFill>
                  <pic:spPr>
                    <a:xfrm>
                      <a:off x="0" y="0"/>
                      <a:ext cx="4267796" cy="1219370"/>
                    </a:xfrm>
                    <a:prstGeom prst="rect">
                      <a:avLst/>
                    </a:prstGeom>
                  </pic:spPr>
                </pic:pic>
              </a:graphicData>
            </a:graphic>
          </wp:inline>
        </w:drawing>
      </w:r>
    </w:p>
    <w:p w14:paraId="13FCBF7C" w14:textId="06E5623C" w:rsidR="00391E2C" w:rsidRDefault="008D569F" w:rsidP="008D569F">
      <w:pPr>
        <w:ind w:firstLine="0"/>
        <w:rPr>
          <w:rFonts w:ascii="Times New Roman" w:hAnsi="Times New Roman" w:cs="Times New Roman"/>
          <w:sz w:val="24"/>
          <w:szCs w:val="24"/>
        </w:rPr>
      </w:pPr>
      <w:r w:rsidRPr="008D569F">
        <w:rPr>
          <w:rFonts w:ascii="Times New Roman" w:hAnsi="Times New Roman" w:cs="Times New Roman"/>
          <w:sz w:val="24"/>
          <w:szCs w:val="24"/>
        </w:rPr>
        <w:t>In summary, while the model provided valuable insights, there is room for improvement in better distinguishing between clusters.</w:t>
      </w:r>
    </w:p>
    <w:p w14:paraId="28804555" w14:textId="77777777" w:rsidR="00234658" w:rsidRPr="00234658" w:rsidRDefault="00234658" w:rsidP="00544E26">
      <w:pPr>
        <w:ind w:firstLine="0"/>
      </w:pPr>
    </w:p>
    <w:p w14:paraId="57286AD2" w14:textId="7F9F9F8A" w:rsidR="00CE2689" w:rsidRPr="00785318" w:rsidRDefault="00D87B48" w:rsidP="00785318">
      <w:pPr>
        <w:pStyle w:val="Heading1"/>
        <w:rPr>
          <w:rFonts w:ascii="Times New Roman" w:hAnsi="Times New Roman" w:cs="Times New Roman"/>
          <w:b w:val="0"/>
          <w:bCs w:val="0"/>
          <w:sz w:val="24"/>
          <w:szCs w:val="24"/>
        </w:rPr>
      </w:pPr>
      <w:bookmarkStart w:id="6" w:name="_Toc163236638"/>
      <w:r w:rsidRPr="00785318">
        <w:rPr>
          <w:rFonts w:ascii="Times New Roman" w:hAnsi="Times New Roman" w:cs="Times New Roman"/>
          <w:sz w:val="24"/>
          <w:szCs w:val="24"/>
        </w:rPr>
        <w:t>ARIMA</w:t>
      </w:r>
      <w:bookmarkEnd w:id="6"/>
    </w:p>
    <w:p w14:paraId="6C23CBFA" w14:textId="4A68311C" w:rsidR="00D87B48" w:rsidRDefault="00545B05" w:rsidP="00035FEC">
      <w:pPr>
        <w:ind w:firstLine="0"/>
        <w:rPr>
          <w:rFonts w:ascii="Times New Roman" w:hAnsi="Times New Roman" w:cs="Times New Roman"/>
          <w:sz w:val="24"/>
          <w:szCs w:val="24"/>
        </w:rPr>
      </w:pPr>
      <w:r w:rsidRPr="00785318">
        <w:rPr>
          <w:rFonts w:ascii="Times New Roman" w:hAnsi="Times New Roman" w:cs="Times New Roman"/>
          <w:sz w:val="24"/>
          <w:szCs w:val="24"/>
        </w:rPr>
        <w:t xml:space="preserve">ARIMA is a general class of statistical models for time series analysis forecasting. It stands for Auto-Regressive Integrated Moving Average. When applying ARIMA models, we use a time series </w:t>
      </w:r>
      <w:r w:rsidR="00FF18DC" w:rsidRPr="00785318">
        <w:rPr>
          <w:rFonts w:ascii="Times New Roman" w:hAnsi="Times New Roman" w:cs="Times New Roman"/>
          <w:sz w:val="24"/>
          <w:szCs w:val="24"/>
        </w:rPr>
        <w:t xml:space="preserve">of </w:t>
      </w:r>
      <w:r w:rsidRPr="00785318">
        <w:rPr>
          <w:rFonts w:ascii="Times New Roman" w:hAnsi="Times New Roman" w:cs="Times New Roman"/>
          <w:sz w:val="24"/>
          <w:szCs w:val="24"/>
        </w:rPr>
        <w:t xml:space="preserve">past </w:t>
      </w:r>
      <w:r w:rsidR="006A0BE6" w:rsidRPr="00785318">
        <w:rPr>
          <w:rFonts w:ascii="Times New Roman" w:hAnsi="Times New Roman" w:cs="Times New Roman"/>
          <w:sz w:val="24"/>
          <w:szCs w:val="24"/>
        </w:rPr>
        <w:t>values</w:t>
      </w:r>
      <w:r w:rsidRPr="00785318">
        <w:rPr>
          <w:rFonts w:ascii="Times New Roman" w:hAnsi="Times New Roman" w:cs="Times New Roman"/>
          <w:sz w:val="24"/>
          <w:szCs w:val="24"/>
        </w:rPr>
        <w:t xml:space="preserve"> and/or forecast errors to predict future values</w:t>
      </w:r>
      <w:r w:rsidR="00E7658D" w:rsidRPr="00785318">
        <w:rPr>
          <w:rFonts w:ascii="Times New Roman" w:hAnsi="Times New Roman" w:cs="Times New Roman"/>
          <w:sz w:val="24"/>
          <w:szCs w:val="24"/>
        </w:rPr>
        <w:t xml:space="preserve"> </w:t>
      </w:r>
      <w:r w:rsidR="00FA4B1E" w:rsidRPr="00785318">
        <w:rPr>
          <w:rFonts w:ascii="Times New Roman" w:hAnsi="Times New Roman" w:cs="Times New Roman"/>
          <w:sz w:val="24"/>
          <w:szCs w:val="24"/>
        </w:rPr>
        <w:t>(Justin, 2022)</w:t>
      </w:r>
      <w:r w:rsidRPr="00785318">
        <w:rPr>
          <w:rFonts w:ascii="Times New Roman" w:hAnsi="Times New Roman" w:cs="Times New Roman"/>
          <w:sz w:val="24"/>
          <w:szCs w:val="24"/>
        </w:rPr>
        <w:t>.</w:t>
      </w:r>
    </w:p>
    <w:p w14:paraId="22B3E734" w14:textId="77777777" w:rsidR="00894F2E" w:rsidRPr="00785318" w:rsidRDefault="00894F2E" w:rsidP="00035FEC">
      <w:pPr>
        <w:ind w:firstLine="0"/>
        <w:rPr>
          <w:rFonts w:ascii="Times New Roman" w:hAnsi="Times New Roman" w:cs="Times New Roman"/>
          <w:sz w:val="24"/>
          <w:szCs w:val="24"/>
        </w:rPr>
      </w:pPr>
    </w:p>
    <w:p w14:paraId="0E55EBFE" w14:textId="5253C79A" w:rsidR="006511D3" w:rsidRPr="00785318" w:rsidRDefault="006511D3" w:rsidP="006B3BCD">
      <w:pPr>
        <w:pStyle w:val="Heading2"/>
        <w:rPr>
          <w:rFonts w:ascii="Times New Roman" w:hAnsi="Times New Roman" w:cs="Times New Roman"/>
          <w:i/>
          <w:iCs/>
          <w:sz w:val="24"/>
          <w:szCs w:val="24"/>
        </w:rPr>
      </w:pPr>
      <w:bookmarkStart w:id="7" w:name="_Toc163236639"/>
      <w:r w:rsidRPr="00785318">
        <w:rPr>
          <w:rFonts w:ascii="Times New Roman" w:hAnsi="Times New Roman" w:cs="Times New Roman"/>
          <w:i/>
          <w:iCs/>
          <w:sz w:val="24"/>
          <w:szCs w:val="24"/>
        </w:rPr>
        <w:t>Problem Description and Dataset</w:t>
      </w:r>
      <w:bookmarkEnd w:id="7"/>
    </w:p>
    <w:p w14:paraId="1962C29B" w14:textId="22BBEE5E" w:rsidR="007274FA" w:rsidRDefault="00BB5B1E" w:rsidP="00035FEC">
      <w:pPr>
        <w:ind w:firstLine="0"/>
        <w:rPr>
          <w:rFonts w:ascii="Times New Roman" w:hAnsi="Times New Roman" w:cs="Times New Roman"/>
          <w:sz w:val="24"/>
          <w:szCs w:val="24"/>
        </w:rPr>
      </w:pPr>
      <w:r w:rsidRPr="00785318">
        <w:rPr>
          <w:rFonts w:ascii="Times New Roman" w:hAnsi="Times New Roman" w:cs="Times New Roman"/>
          <w:sz w:val="24"/>
          <w:szCs w:val="24"/>
        </w:rPr>
        <w:t xml:space="preserve">The issue was forecasting the daily </w:t>
      </w:r>
      <w:r w:rsidR="009D161B">
        <w:rPr>
          <w:rFonts w:ascii="Times New Roman" w:hAnsi="Times New Roman" w:cs="Times New Roman"/>
          <w:sz w:val="24"/>
          <w:szCs w:val="24"/>
        </w:rPr>
        <w:t xml:space="preserve">Close </w:t>
      </w:r>
      <w:r w:rsidRPr="00785318">
        <w:rPr>
          <w:rFonts w:ascii="Times New Roman" w:hAnsi="Times New Roman" w:cs="Times New Roman"/>
          <w:sz w:val="24"/>
          <w:szCs w:val="24"/>
        </w:rPr>
        <w:t xml:space="preserve">stock prices for Carriage Services. The dataset utilized contains the daily stock prices spanning from 13 March 2023 to 8 March 2024 and was sourced from Yahoo Finance </w:t>
      </w:r>
      <w:r w:rsidR="00183406" w:rsidRPr="00785318">
        <w:rPr>
          <w:rFonts w:ascii="Times New Roman" w:hAnsi="Times New Roman" w:cs="Times New Roman"/>
          <w:sz w:val="24"/>
          <w:szCs w:val="24"/>
        </w:rPr>
        <w:t xml:space="preserve">(finance.yahoo.com, n.d.). </w:t>
      </w:r>
    </w:p>
    <w:p w14:paraId="0926D32E" w14:textId="77777777" w:rsidR="00894F2E" w:rsidRPr="00785318" w:rsidRDefault="00894F2E" w:rsidP="00035FEC">
      <w:pPr>
        <w:ind w:firstLine="0"/>
        <w:rPr>
          <w:rFonts w:ascii="Times New Roman" w:hAnsi="Times New Roman" w:cs="Times New Roman"/>
          <w:sz w:val="24"/>
          <w:szCs w:val="24"/>
        </w:rPr>
      </w:pPr>
    </w:p>
    <w:p w14:paraId="4756D01D" w14:textId="77777777" w:rsidR="00894F2E" w:rsidRDefault="007274FA" w:rsidP="006B3BCD">
      <w:pPr>
        <w:pStyle w:val="Heading2"/>
        <w:rPr>
          <w:rFonts w:ascii="Times New Roman" w:hAnsi="Times New Roman" w:cs="Times New Roman"/>
          <w:i/>
          <w:iCs/>
          <w:sz w:val="24"/>
          <w:szCs w:val="24"/>
        </w:rPr>
      </w:pPr>
      <w:bookmarkStart w:id="8" w:name="_Toc163236640"/>
      <w:r w:rsidRPr="00785318">
        <w:rPr>
          <w:rFonts w:ascii="Times New Roman" w:hAnsi="Times New Roman" w:cs="Times New Roman"/>
          <w:i/>
          <w:iCs/>
          <w:sz w:val="24"/>
          <w:szCs w:val="24"/>
        </w:rPr>
        <w:lastRenderedPageBreak/>
        <w:t>Data Analysis</w:t>
      </w:r>
      <w:bookmarkEnd w:id="8"/>
    </w:p>
    <w:p w14:paraId="66404F6D" w14:textId="7175980B" w:rsidR="007274FA" w:rsidRPr="00785318" w:rsidRDefault="00894F2E" w:rsidP="00C36290">
      <w:pPr>
        <w:rPr>
          <w:rFonts w:ascii="Times New Roman" w:hAnsi="Times New Roman" w:cs="Times New Roman"/>
          <w:i/>
          <w:iCs/>
          <w:sz w:val="24"/>
          <w:szCs w:val="24"/>
        </w:rPr>
      </w:pPr>
      <w:r w:rsidRPr="00785318">
        <w:rPr>
          <w:rFonts w:ascii="Times New Roman" w:hAnsi="Times New Roman" w:cs="Times New Roman"/>
          <w:noProof/>
          <w:sz w:val="24"/>
          <w:szCs w:val="24"/>
        </w:rPr>
        <w:drawing>
          <wp:inline distT="0" distB="0" distL="0" distR="0" wp14:anchorId="1EAA0E18" wp14:editId="7CEB7F0A">
            <wp:extent cx="4706007" cy="1514686"/>
            <wp:effectExtent l="0" t="0" r="0" b="9525"/>
            <wp:docPr id="15452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9018" name=""/>
                    <pic:cNvPicPr/>
                  </pic:nvPicPr>
                  <pic:blipFill>
                    <a:blip r:embed="rId39"/>
                    <a:stretch>
                      <a:fillRect/>
                    </a:stretch>
                  </pic:blipFill>
                  <pic:spPr>
                    <a:xfrm>
                      <a:off x="0" y="0"/>
                      <a:ext cx="4706007" cy="1514686"/>
                    </a:xfrm>
                    <a:prstGeom prst="rect">
                      <a:avLst/>
                    </a:prstGeom>
                  </pic:spPr>
                </pic:pic>
              </a:graphicData>
            </a:graphic>
          </wp:inline>
        </w:drawing>
      </w:r>
    </w:p>
    <w:p w14:paraId="49F0E639" w14:textId="316F9FDA" w:rsidR="00115EFB" w:rsidRPr="00CA2ADC" w:rsidRDefault="00CA2ADC" w:rsidP="00CA2ADC">
      <w:pPr>
        <w:ind w:firstLine="0"/>
        <w:rPr>
          <w:rFonts w:ascii="Times New Roman" w:hAnsi="Times New Roman" w:cs="Times New Roman"/>
          <w:sz w:val="24"/>
          <w:szCs w:val="24"/>
        </w:rPr>
      </w:pPr>
      <w:r w:rsidRPr="00CA2ADC">
        <w:rPr>
          <w:rFonts w:ascii="Times New Roman" w:hAnsi="Times New Roman" w:cs="Times New Roman"/>
          <w:sz w:val="24"/>
          <w:szCs w:val="24"/>
        </w:rPr>
        <w:t xml:space="preserve">The column </w:t>
      </w:r>
      <w:r>
        <w:rPr>
          <w:rFonts w:ascii="Times New Roman" w:hAnsi="Times New Roman" w:cs="Times New Roman"/>
          <w:sz w:val="24"/>
          <w:szCs w:val="24"/>
        </w:rPr>
        <w:t>“Date” is adjusted to date format:</w:t>
      </w:r>
    </w:p>
    <w:p w14:paraId="703F3196" w14:textId="74B16B28" w:rsidR="00CA2ADC" w:rsidRDefault="00CA2ADC" w:rsidP="00115EFB">
      <w:pPr>
        <w:spacing w:line="240" w:lineRule="auto"/>
        <w:ind w:firstLine="0"/>
        <w:rPr>
          <w:rFonts w:ascii="Times New Roman" w:hAnsi="Times New Roman" w:cs="Times New Roman"/>
          <w:i/>
          <w:iCs/>
          <w:sz w:val="24"/>
          <w:szCs w:val="24"/>
        </w:rPr>
      </w:pPr>
      <w:r w:rsidRPr="00CA2ADC">
        <w:rPr>
          <w:rFonts w:ascii="Times New Roman" w:hAnsi="Times New Roman" w:cs="Times New Roman"/>
          <w:i/>
          <w:iCs/>
          <w:noProof/>
          <w:sz w:val="24"/>
          <w:szCs w:val="24"/>
        </w:rPr>
        <w:drawing>
          <wp:inline distT="0" distB="0" distL="0" distR="0" wp14:anchorId="5568DCD5" wp14:editId="271EBC3F">
            <wp:extent cx="5048250" cy="1755561"/>
            <wp:effectExtent l="0" t="0" r="0" b="0"/>
            <wp:docPr id="18692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12359" name=""/>
                    <pic:cNvPicPr/>
                  </pic:nvPicPr>
                  <pic:blipFill>
                    <a:blip r:embed="rId40"/>
                    <a:stretch>
                      <a:fillRect/>
                    </a:stretch>
                  </pic:blipFill>
                  <pic:spPr>
                    <a:xfrm>
                      <a:off x="0" y="0"/>
                      <a:ext cx="5054566" cy="1757758"/>
                    </a:xfrm>
                    <a:prstGeom prst="rect">
                      <a:avLst/>
                    </a:prstGeom>
                  </pic:spPr>
                </pic:pic>
              </a:graphicData>
            </a:graphic>
          </wp:inline>
        </w:drawing>
      </w:r>
    </w:p>
    <w:p w14:paraId="1664F28E" w14:textId="77777777" w:rsidR="00CA2ADC" w:rsidRPr="00785318" w:rsidRDefault="00CA2ADC" w:rsidP="00115EFB">
      <w:pPr>
        <w:spacing w:line="240" w:lineRule="auto"/>
        <w:ind w:firstLine="0"/>
        <w:rPr>
          <w:rFonts w:ascii="Times New Roman" w:hAnsi="Times New Roman" w:cs="Times New Roman"/>
          <w:i/>
          <w:iCs/>
          <w:sz w:val="24"/>
          <w:szCs w:val="24"/>
        </w:rPr>
      </w:pPr>
    </w:p>
    <w:p w14:paraId="39BCEAC1" w14:textId="77777777" w:rsidR="00115EFB" w:rsidRPr="00785318" w:rsidRDefault="00115EFB" w:rsidP="00115EFB">
      <w:pPr>
        <w:spacing w:line="240" w:lineRule="auto"/>
        <w:ind w:firstLine="0"/>
        <w:rPr>
          <w:rFonts w:ascii="Times New Roman" w:hAnsi="Times New Roman" w:cs="Times New Roman"/>
          <w:sz w:val="24"/>
          <w:szCs w:val="24"/>
        </w:rPr>
      </w:pPr>
      <w:r w:rsidRPr="00785318">
        <w:rPr>
          <w:rFonts w:ascii="Times New Roman" w:hAnsi="Times New Roman" w:cs="Times New Roman"/>
          <w:noProof/>
          <w:sz w:val="24"/>
          <w:szCs w:val="24"/>
        </w:rPr>
        <w:drawing>
          <wp:inline distT="0" distB="0" distL="0" distR="0" wp14:anchorId="36BEC33F" wp14:editId="4F55289E">
            <wp:extent cx="4443544" cy="2152650"/>
            <wp:effectExtent l="0" t="0" r="0" b="0"/>
            <wp:docPr id="98144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3248" cy="2157351"/>
                    </a:xfrm>
                    <a:prstGeom prst="rect">
                      <a:avLst/>
                    </a:prstGeom>
                    <a:noFill/>
                    <a:ln>
                      <a:noFill/>
                    </a:ln>
                  </pic:spPr>
                </pic:pic>
              </a:graphicData>
            </a:graphic>
          </wp:inline>
        </w:drawing>
      </w:r>
    </w:p>
    <w:p w14:paraId="747F87DA" w14:textId="30C880B8" w:rsidR="002F6B4A" w:rsidRPr="00115EFB" w:rsidRDefault="00115EFB" w:rsidP="00115EFB">
      <w:pPr>
        <w:spacing w:line="240" w:lineRule="auto"/>
        <w:ind w:firstLine="0"/>
        <w:rPr>
          <w:rFonts w:ascii="Times New Roman" w:hAnsi="Times New Roman" w:cs="Times New Roman"/>
          <w:i/>
          <w:iCs/>
          <w:sz w:val="24"/>
          <w:szCs w:val="24"/>
        </w:rPr>
      </w:pPr>
      <w:r w:rsidRPr="00785318">
        <w:rPr>
          <w:rFonts w:ascii="Times New Roman" w:hAnsi="Times New Roman" w:cs="Times New Roman"/>
          <w:i/>
          <w:iCs/>
          <w:sz w:val="24"/>
          <w:szCs w:val="24"/>
        </w:rPr>
        <w:t xml:space="preserve">Figure </w:t>
      </w:r>
      <w:r>
        <w:rPr>
          <w:rFonts w:ascii="Times New Roman" w:hAnsi="Times New Roman" w:cs="Times New Roman"/>
          <w:i/>
          <w:iCs/>
          <w:sz w:val="24"/>
          <w:szCs w:val="24"/>
        </w:rPr>
        <w:t>1</w:t>
      </w:r>
    </w:p>
    <w:p w14:paraId="675ED38A" w14:textId="6E15F75C" w:rsidR="0037196D" w:rsidRPr="00785318" w:rsidRDefault="0037196D" w:rsidP="00D31992">
      <w:pPr>
        <w:spacing w:line="240" w:lineRule="auto"/>
        <w:ind w:firstLine="0"/>
        <w:rPr>
          <w:rFonts w:ascii="Times New Roman" w:hAnsi="Times New Roman" w:cs="Times New Roman"/>
          <w:i/>
          <w:iCs/>
          <w:sz w:val="24"/>
          <w:szCs w:val="24"/>
        </w:rPr>
      </w:pPr>
      <w:r w:rsidRPr="00785318">
        <w:rPr>
          <w:rFonts w:ascii="Times New Roman" w:hAnsi="Times New Roman" w:cs="Times New Roman"/>
          <w:i/>
          <w:iCs/>
          <w:noProof/>
          <w:sz w:val="24"/>
          <w:szCs w:val="24"/>
        </w:rPr>
        <w:lastRenderedPageBreak/>
        <w:drawing>
          <wp:inline distT="0" distB="0" distL="0" distR="0" wp14:anchorId="6480CA84" wp14:editId="178EBBD2">
            <wp:extent cx="5314950" cy="3325115"/>
            <wp:effectExtent l="0" t="0" r="0" b="8890"/>
            <wp:docPr id="104156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5235" cy="3344062"/>
                    </a:xfrm>
                    <a:prstGeom prst="rect">
                      <a:avLst/>
                    </a:prstGeom>
                    <a:noFill/>
                  </pic:spPr>
                </pic:pic>
              </a:graphicData>
            </a:graphic>
          </wp:inline>
        </w:drawing>
      </w:r>
    </w:p>
    <w:p w14:paraId="475A8603" w14:textId="0B741380" w:rsidR="00D4556B" w:rsidRDefault="00D4556B" w:rsidP="00D31992">
      <w:pPr>
        <w:spacing w:line="240" w:lineRule="auto"/>
        <w:ind w:firstLine="0"/>
        <w:rPr>
          <w:rFonts w:ascii="Times New Roman" w:hAnsi="Times New Roman" w:cs="Times New Roman"/>
          <w:i/>
          <w:iCs/>
          <w:sz w:val="24"/>
          <w:szCs w:val="24"/>
        </w:rPr>
      </w:pPr>
      <w:r w:rsidRPr="00785318">
        <w:rPr>
          <w:rFonts w:ascii="Times New Roman" w:hAnsi="Times New Roman" w:cs="Times New Roman"/>
          <w:i/>
          <w:iCs/>
          <w:sz w:val="24"/>
          <w:szCs w:val="24"/>
        </w:rPr>
        <w:t xml:space="preserve">Figure </w:t>
      </w:r>
      <w:r w:rsidR="00115EFB">
        <w:rPr>
          <w:rFonts w:ascii="Times New Roman" w:hAnsi="Times New Roman" w:cs="Times New Roman"/>
          <w:i/>
          <w:iCs/>
          <w:sz w:val="24"/>
          <w:szCs w:val="24"/>
        </w:rPr>
        <w:t>2</w:t>
      </w:r>
    </w:p>
    <w:p w14:paraId="0FA1819F" w14:textId="77777777" w:rsidR="00115EFB" w:rsidRPr="00785318" w:rsidRDefault="00115EFB" w:rsidP="00D31992">
      <w:pPr>
        <w:spacing w:line="240" w:lineRule="auto"/>
        <w:ind w:firstLine="0"/>
        <w:rPr>
          <w:rFonts w:ascii="Times New Roman" w:hAnsi="Times New Roman" w:cs="Times New Roman"/>
          <w:i/>
          <w:iCs/>
          <w:sz w:val="24"/>
          <w:szCs w:val="24"/>
        </w:rPr>
      </w:pPr>
    </w:p>
    <w:p w14:paraId="7ACB5F6F" w14:textId="43A705B6" w:rsidR="007A6991" w:rsidRDefault="007A6991" w:rsidP="007A6991">
      <w:pPr>
        <w:ind w:firstLine="0"/>
        <w:rPr>
          <w:rFonts w:ascii="Times New Roman" w:hAnsi="Times New Roman" w:cs="Times New Roman"/>
          <w:sz w:val="24"/>
          <w:szCs w:val="24"/>
        </w:rPr>
      </w:pPr>
      <w:r w:rsidRPr="007A6991">
        <w:rPr>
          <w:rFonts w:ascii="Times New Roman" w:hAnsi="Times New Roman" w:cs="Times New Roman"/>
          <w:sz w:val="24"/>
          <w:szCs w:val="24"/>
        </w:rPr>
        <w:t>Stationarity requires that statistical properties, like mean, variance, and covariance, stay constant over time. However, in this case, the mean of the 'Close' feature fluctuates over time. Moreover, the ACF plot shows high and positively correlated lags with decay, while the PACF plot displays a single spike at lag 1, both indicating a trended time series. Therefore, our time series is non-stationary.</w:t>
      </w:r>
    </w:p>
    <w:p w14:paraId="68D5354E" w14:textId="0BFCC2D7" w:rsidR="0054726A" w:rsidRPr="007A6991" w:rsidRDefault="0054726A" w:rsidP="007A6991">
      <w:pPr>
        <w:spacing w:line="240" w:lineRule="auto"/>
        <w:ind w:firstLine="0"/>
        <w:rPr>
          <w:rFonts w:ascii="Times New Roman" w:hAnsi="Times New Roman" w:cs="Times New Roman"/>
          <w:i/>
          <w:iCs/>
          <w:sz w:val="24"/>
          <w:szCs w:val="24"/>
        </w:rPr>
      </w:pPr>
      <w:r w:rsidRPr="007A6991">
        <w:rPr>
          <w:rFonts w:ascii="Times New Roman" w:hAnsi="Times New Roman" w:cs="Times New Roman"/>
          <w:i/>
          <w:iCs/>
          <w:noProof/>
          <w:sz w:val="24"/>
          <w:szCs w:val="24"/>
        </w:rPr>
        <w:lastRenderedPageBreak/>
        <w:drawing>
          <wp:inline distT="0" distB="0" distL="0" distR="0" wp14:anchorId="5F56B197" wp14:editId="1684DA69">
            <wp:extent cx="4829175" cy="3698338"/>
            <wp:effectExtent l="0" t="0" r="0" b="0"/>
            <wp:docPr id="361558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4381" cy="3709983"/>
                    </a:xfrm>
                    <a:prstGeom prst="rect">
                      <a:avLst/>
                    </a:prstGeom>
                    <a:noFill/>
                  </pic:spPr>
                </pic:pic>
              </a:graphicData>
            </a:graphic>
          </wp:inline>
        </w:drawing>
      </w:r>
    </w:p>
    <w:p w14:paraId="3CED9F15" w14:textId="2439627A" w:rsidR="002B0914" w:rsidRPr="00785318" w:rsidRDefault="002B0914" w:rsidP="002B0914">
      <w:pPr>
        <w:spacing w:line="240" w:lineRule="auto"/>
        <w:ind w:firstLine="0"/>
        <w:rPr>
          <w:rFonts w:ascii="Times New Roman" w:hAnsi="Times New Roman" w:cs="Times New Roman"/>
          <w:i/>
          <w:iCs/>
          <w:sz w:val="24"/>
          <w:szCs w:val="24"/>
        </w:rPr>
      </w:pPr>
      <w:r w:rsidRPr="00785318">
        <w:rPr>
          <w:rFonts w:ascii="Times New Roman" w:hAnsi="Times New Roman" w:cs="Times New Roman"/>
          <w:i/>
          <w:iCs/>
          <w:sz w:val="24"/>
          <w:szCs w:val="24"/>
        </w:rPr>
        <w:t>Figure 3</w:t>
      </w:r>
    </w:p>
    <w:p w14:paraId="3E2939F7" w14:textId="77777777" w:rsidR="002B0914" w:rsidRPr="00785318" w:rsidRDefault="002B0914" w:rsidP="002B0914">
      <w:pPr>
        <w:spacing w:line="240" w:lineRule="auto"/>
        <w:ind w:firstLine="0"/>
        <w:rPr>
          <w:rFonts w:ascii="Times New Roman" w:hAnsi="Times New Roman" w:cs="Times New Roman"/>
          <w:i/>
          <w:iCs/>
          <w:sz w:val="24"/>
          <w:szCs w:val="24"/>
        </w:rPr>
      </w:pPr>
    </w:p>
    <w:p w14:paraId="5D768037" w14:textId="27254A89" w:rsidR="009D535F" w:rsidRPr="00785318" w:rsidRDefault="00B121F0" w:rsidP="00035FEC">
      <w:pPr>
        <w:ind w:firstLine="0"/>
        <w:rPr>
          <w:rFonts w:ascii="Times New Roman" w:hAnsi="Times New Roman" w:cs="Times New Roman"/>
          <w:sz w:val="24"/>
          <w:szCs w:val="24"/>
        </w:rPr>
      </w:pPr>
      <w:r w:rsidRPr="00785318">
        <w:rPr>
          <w:rFonts w:ascii="Times New Roman" w:hAnsi="Times New Roman" w:cs="Times New Roman"/>
          <w:sz w:val="24"/>
          <w:szCs w:val="24"/>
        </w:rPr>
        <w:t xml:space="preserve">Besides plots, we can also check for stationarity with statistical tests like the ADF. </w:t>
      </w:r>
      <w:r w:rsidR="00C3640D" w:rsidRPr="00785318">
        <w:rPr>
          <w:rFonts w:ascii="Times New Roman" w:hAnsi="Times New Roman" w:cs="Times New Roman"/>
          <w:sz w:val="24"/>
          <w:szCs w:val="24"/>
        </w:rPr>
        <w:t>It</w:t>
      </w:r>
      <w:r w:rsidRPr="00785318">
        <w:rPr>
          <w:rFonts w:ascii="Times New Roman" w:hAnsi="Times New Roman" w:cs="Times New Roman"/>
          <w:sz w:val="24"/>
          <w:szCs w:val="24"/>
        </w:rPr>
        <w:t xml:space="preserve"> tests for the null hypothesis that there is a unit root (non-stationary)</w:t>
      </w:r>
      <w:r w:rsidR="00241815">
        <w:rPr>
          <w:rFonts w:ascii="Times New Roman" w:hAnsi="Times New Roman" w:cs="Times New Roman"/>
          <w:sz w:val="24"/>
          <w:szCs w:val="24"/>
        </w:rPr>
        <w:t>.</w:t>
      </w:r>
    </w:p>
    <w:p w14:paraId="5EA47DBC" w14:textId="04F1FBD9" w:rsidR="00D734AA" w:rsidRDefault="00D734AA" w:rsidP="00035FEC">
      <w:pPr>
        <w:ind w:firstLine="0"/>
        <w:rPr>
          <w:rFonts w:ascii="Times New Roman" w:hAnsi="Times New Roman" w:cs="Times New Roman"/>
          <w:sz w:val="24"/>
          <w:szCs w:val="24"/>
        </w:rPr>
      </w:pPr>
      <w:r w:rsidRPr="00785318">
        <w:rPr>
          <w:rFonts w:ascii="Times New Roman" w:hAnsi="Times New Roman" w:cs="Times New Roman"/>
          <w:noProof/>
          <w:sz w:val="24"/>
          <w:szCs w:val="24"/>
        </w:rPr>
        <w:drawing>
          <wp:inline distT="0" distB="0" distL="0" distR="0" wp14:anchorId="52576BCD" wp14:editId="7ECF8B9C">
            <wp:extent cx="2591162" cy="1009791"/>
            <wp:effectExtent l="0" t="0" r="0" b="0"/>
            <wp:docPr id="133952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27225" name=""/>
                    <pic:cNvPicPr/>
                  </pic:nvPicPr>
                  <pic:blipFill>
                    <a:blip r:embed="rId44"/>
                    <a:stretch>
                      <a:fillRect/>
                    </a:stretch>
                  </pic:blipFill>
                  <pic:spPr>
                    <a:xfrm>
                      <a:off x="0" y="0"/>
                      <a:ext cx="2591162" cy="1009791"/>
                    </a:xfrm>
                    <a:prstGeom prst="rect">
                      <a:avLst/>
                    </a:prstGeom>
                  </pic:spPr>
                </pic:pic>
              </a:graphicData>
            </a:graphic>
          </wp:inline>
        </w:drawing>
      </w:r>
    </w:p>
    <w:p w14:paraId="70BF8158" w14:textId="091C8F89" w:rsidR="001A0AA9" w:rsidRPr="00785318" w:rsidRDefault="001A0AA9" w:rsidP="00035FEC">
      <w:pPr>
        <w:ind w:firstLine="0"/>
        <w:rPr>
          <w:rFonts w:ascii="Times New Roman" w:hAnsi="Times New Roman" w:cs="Times New Roman"/>
          <w:sz w:val="24"/>
          <w:szCs w:val="24"/>
        </w:rPr>
      </w:pPr>
      <w:r w:rsidRPr="001A0AA9">
        <w:rPr>
          <w:rFonts w:ascii="Times New Roman" w:hAnsi="Times New Roman" w:cs="Times New Roman"/>
          <w:noProof/>
          <w:sz w:val="24"/>
          <w:szCs w:val="24"/>
        </w:rPr>
        <w:drawing>
          <wp:inline distT="0" distB="0" distL="0" distR="0" wp14:anchorId="27BB3C69" wp14:editId="13DF69E0">
            <wp:extent cx="5943600" cy="1734820"/>
            <wp:effectExtent l="0" t="0" r="0" b="0"/>
            <wp:docPr id="200833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32756" name=""/>
                    <pic:cNvPicPr/>
                  </pic:nvPicPr>
                  <pic:blipFill>
                    <a:blip r:embed="rId45"/>
                    <a:stretch>
                      <a:fillRect/>
                    </a:stretch>
                  </pic:blipFill>
                  <pic:spPr>
                    <a:xfrm>
                      <a:off x="0" y="0"/>
                      <a:ext cx="5943600" cy="1734820"/>
                    </a:xfrm>
                    <a:prstGeom prst="rect">
                      <a:avLst/>
                    </a:prstGeom>
                  </pic:spPr>
                </pic:pic>
              </a:graphicData>
            </a:graphic>
          </wp:inline>
        </w:drawing>
      </w:r>
    </w:p>
    <w:p w14:paraId="46CD5929" w14:textId="7B21A455" w:rsidR="009D5E3A" w:rsidRPr="00785318" w:rsidRDefault="009D5E3A" w:rsidP="00E25CD9">
      <w:pPr>
        <w:pStyle w:val="Heading2"/>
        <w:rPr>
          <w:rFonts w:ascii="Times New Roman" w:hAnsi="Times New Roman" w:cs="Times New Roman"/>
          <w:i/>
          <w:iCs/>
          <w:sz w:val="24"/>
          <w:szCs w:val="24"/>
        </w:rPr>
      </w:pPr>
      <w:bookmarkStart w:id="9" w:name="_Toc163236641"/>
      <w:r w:rsidRPr="00785318">
        <w:rPr>
          <w:rFonts w:ascii="Times New Roman" w:hAnsi="Times New Roman" w:cs="Times New Roman"/>
          <w:i/>
          <w:iCs/>
          <w:sz w:val="24"/>
          <w:szCs w:val="24"/>
        </w:rPr>
        <w:lastRenderedPageBreak/>
        <w:t>Order Differencing</w:t>
      </w:r>
      <w:bookmarkEnd w:id="9"/>
    </w:p>
    <w:p w14:paraId="24119F07" w14:textId="1A352EC5" w:rsidR="009D535F" w:rsidRDefault="008146BD" w:rsidP="00874105">
      <w:pPr>
        <w:ind w:firstLine="0"/>
        <w:rPr>
          <w:rFonts w:ascii="Times New Roman" w:hAnsi="Times New Roman" w:cs="Times New Roman"/>
          <w:noProof/>
          <w:sz w:val="24"/>
          <w:szCs w:val="24"/>
        </w:rPr>
      </w:pPr>
      <w:r w:rsidRPr="008146BD">
        <w:rPr>
          <w:rFonts w:ascii="Times New Roman" w:hAnsi="Times New Roman" w:cs="Times New Roman"/>
          <w:sz w:val="24"/>
          <w:szCs w:val="24"/>
        </w:rPr>
        <w:t xml:space="preserve">Due to non-stationarity in the dataset, differencing can be applied to make it stationary. Comparing the transformed series with the original reveals a reduced trend in the first difference. However, even after differencing, both autocorrelation and partial autocorrelation functions show similarities, possibly indicating remaining autocorrelation due to factors like seasonality. While ACF and PACF plots provide valuable diagnostic insights for ARIMA </w:t>
      </w:r>
      <w:r w:rsidR="00CA2ADC">
        <w:rPr>
          <w:rFonts w:ascii="Times New Roman" w:hAnsi="Times New Roman" w:cs="Times New Roman"/>
          <w:sz w:val="24"/>
          <w:szCs w:val="24"/>
        </w:rPr>
        <w:t>modelling</w:t>
      </w:r>
      <w:r w:rsidRPr="008146BD">
        <w:rPr>
          <w:rFonts w:ascii="Times New Roman" w:hAnsi="Times New Roman" w:cs="Times New Roman"/>
          <w:sz w:val="24"/>
          <w:szCs w:val="24"/>
        </w:rPr>
        <w:t>, overall model performance should be evaluated using various metrics, including forecast accuracy and statistical significance. A successful model captures essential data features effectively, even if diagnostic plots don't perfectly match expectations.</w:t>
      </w:r>
    </w:p>
    <w:p w14:paraId="66029122" w14:textId="270E05E4" w:rsidR="00E718E1" w:rsidRPr="00785318" w:rsidRDefault="00E718E1" w:rsidP="00874105">
      <w:pPr>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351F14" wp14:editId="6516642D">
            <wp:extent cx="4562475" cy="4438650"/>
            <wp:effectExtent l="0" t="0" r="9525" b="0"/>
            <wp:docPr id="197576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62475" cy="4438650"/>
                    </a:xfrm>
                    <a:prstGeom prst="rect">
                      <a:avLst/>
                    </a:prstGeom>
                    <a:noFill/>
                  </pic:spPr>
                </pic:pic>
              </a:graphicData>
            </a:graphic>
          </wp:inline>
        </w:drawing>
      </w:r>
    </w:p>
    <w:p w14:paraId="69632703" w14:textId="120A25ED" w:rsidR="00CE2689" w:rsidRPr="00785318" w:rsidRDefault="00657B7C" w:rsidP="00657B7C">
      <w:pPr>
        <w:spacing w:line="240" w:lineRule="auto"/>
        <w:ind w:firstLine="0"/>
        <w:rPr>
          <w:rFonts w:ascii="Times New Roman" w:hAnsi="Times New Roman" w:cs="Times New Roman"/>
          <w:i/>
          <w:iCs/>
          <w:sz w:val="24"/>
          <w:szCs w:val="24"/>
        </w:rPr>
      </w:pPr>
      <w:r w:rsidRPr="00785318">
        <w:rPr>
          <w:rFonts w:ascii="Times New Roman" w:hAnsi="Times New Roman" w:cs="Times New Roman"/>
          <w:i/>
          <w:iCs/>
          <w:sz w:val="24"/>
          <w:szCs w:val="24"/>
        </w:rPr>
        <w:t>Figure 4</w:t>
      </w:r>
    </w:p>
    <w:p w14:paraId="2876AC2B" w14:textId="43F30CAA" w:rsidR="007B28A5" w:rsidRPr="00785318" w:rsidRDefault="00997399" w:rsidP="00657B7C">
      <w:pPr>
        <w:spacing w:line="240" w:lineRule="auto"/>
        <w:ind w:firstLine="0"/>
        <w:rPr>
          <w:rFonts w:ascii="Times New Roman" w:hAnsi="Times New Roman" w:cs="Times New Roman"/>
          <w:i/>
          <w:iCs/>
          <w:sz w:val="24"/>
          <w:szCs w:val="24"/>
        </w:rPr>
      </w:pPr>
      <w:r w:rsidRPr="00785318">
        <w:rPr>
          <w:rFonts w:ascii="Times New Roman" w:hAnsi="Times New Roman" w:cs="Times New Roman"/>
          <w:i/>
          <w:iCs/>
          <w:noProof/>
          <w:sz w:val="24"/>
          <w:szCs w:val="24"/>
        </w:rPr>
        <w:lastRenderedPageBreak/>
        <w:drawing>
          <wp:inline distT="0" distB="0" distL="0" distR="0" wp14:anchorId="5A40F8EA" wp14:editId="3E280F27">
            <wp:extent cx="4038600" cy="3092890"/>
            <wp:effectExtent l="0" t="0" r="0" b="0"/>
            <wp:docPr id="1944297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1421" cy="3102708"/>
                    </a:xfrm>
                    <a:prstGeom prst="rect">
                      <a:avLst/>
                    </a:prstGeom>
                    <a:noFill/>
                  </pic:spPr>
                </pic:pic>
              </a:graphicData>
            </a:graphic>
          </wp:inline>
        </w:drawing>
      </w:r>
    </w:p>
    <w:p w14:paraId="7F83F38C" w14:textId="37B88FBC" w:rsidR="004F6BBD" w:rsidRPr="00785318" w:rsidRDefault="004F6BBD" w:rsidP="004F6BBD">
      <w:pPr>
        <w:spacing w:line="240" w:lineRule="auto"/>
        <w:ind w:firstLine="0"/>
        <w:rPr>
          <w:rFonts w:ascii="Times New Roman" w:hAnsi="Times New Roman" w:cs="Times New Roman"/>
          <w:i/>
          <w:iCs/>
          <w:sz w:val="24"/>
          <w:szCs w:val="24"/>
        </w:rPr>
      </w:pPr>
      <w:r w:rsidRPr="00785318">
        <w:rPr>
          <w:rFonts w:ascii="Times New Roman" w:hAnsi="Times New Roman" w:cs="Times New Roman"/>
          <w:i/>
          <w:iCs/>
          <w:sz w:val="24"/>
          <w:szCs w:val="24"/>
        </w:rPr>
        <w:t>Figure 5</w:t>
      </w:r>
    </w:p>
    <w:p w14:paraId="54669C38" w14:textId="77777777" w:rsidR="004F6BBD" w:rsidRPr="00785318" w:rsidRDefault="004F6BBD" w:rsidP="00657B7C">
      <w:pPr>
        <w:spacing w:line="240" w:lineRule="auto"/>
        <w:ind w:firstLine="0"/>
        <w:rPr>
          <w:rFonts w:ascii="Times New Roman" w:hAnsi="Times New Roman" w:cs="Times New Roman"/>
          <w:i/>
          <w:iCs/>
          <w:sz w:val="24"/>
          <w:szCs w:val="24"/>
        </w:rPr>
      </w:pPr>
    </w:p>
    <w:p w14:paraId="1212A268" w14:textId="77777777" w:rsidR="00657B7C" w:rsidRPr="00785318" w:rsidRDefault="00657B7C" w:rsidP="00657B7C">
      <w:pPr>
        <w:spacing w:line="240" w:lineRule="auto"/>
        <w:ind w:firstLine="0"/>
        <w:rPr>
          <w:rFonts w:ascii="Times New Roman" w:hAnsi="Times New Roman" w:cs="Times New Roman"/>
          <w:i/>
          <w:iCs/>
          <w:sz w:val="24"/>
          <w:szCs w:val="24"/>
        </w:rPr>
      </w:pPr>
    </w:p>
    <w:p w14:paraId="5375503D" w14:textId="2EB28E32" w:rsidR="00CE2689" w:rsidRPr="00785318" w:rsidRDefault="00657B7C" w:rsidP="00035FEC">
      <w:pPr>
        <w:ind w:firstLine="0"/>
        <w:rPr>
          <w:rFonts w:ascii="Times New Roman" w:hAnsi="Times New Roman" w:cs="Times New Roman"/>
          <w:sz w:val="24"/>
          <w:szCs w:val="24"/>
        </w:rPr>
      </w:pPr>
      <w:r w:rsidRPr="00785318">
        <w:rPr>
          <w:rFonts w:ascii="Times New Roman" w:hAnsi="Times New Roman" w:cs="Times New Roman"/>
          <w:sz w:val="24"/>
          <w:szCs w:val="24"/>
        </w:rPr>
        <w:t>We can also quantify the result by running the ADF test on the series.</w:t>
      </w:r>
    </w:p>
    <w:p w14:paraId="14684AD3" w14:textId="4CC64B04" w:rsidR="00657B7C" w:rsidRPr="00785318" w:rsidRDefault="00DD4397" w:rsidP="00035FEC">
      <w:pPr>
        <w:ind w:firstLine="0"/>
        <w:rPr>
          <w:rFonts w:ascii="Times New Roman" w:hAnsi="Times New Roman" w:cs="Times New Roman"/>
          <w:sz w:val="24"/>
          <w:szCs w:val="24"/>
        </w:rPr>
      </w:pPr>
      <w:r w:rsidRPr="00785318">
        <w:rPr>
          <w:rFonts w:ascii="Times New Roman" w:hAnsi="Times New Roman" w:cs="Times New Roman"/>
          <w:noProof/>
          <w:sz w:val="24"/>
          <w:szCs w:val="24"/>
        </w:rPr>
        <w:drawing>
          <wp:inline distT="0" distB="0" distL="0" distR="0" wp14:anchorId="6E38B669" wp14:editId="10BAD1CF">
            <wp:extent cx="2353003" cy="219106"/>
            <wp:effectExtent l="0" t="0" r="0" b="9525"/>
            <wp:docPr id="96312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29263" name=""/>
                    <pic:cNvPicPr/>
                  </pic:nvPicPr>
                  <pic:blipFill>
                    <a:blip r:embed="rId48"/>
                    <a:stretch>
                      <a:fillRect/>
                    </a:stretch>
                  </pic:blipFill>
                  <pic:spPr>
                    <a:xfrm>
                      <a:off x="0" y="0"/>
                      <a:ext cx="2353003" cy="219106"/>
                    </a:xfrm>
                    <a:prstGeom prst="rect">
                      <a:avLst/>
                    </a:prstGeom>
                  </pic:spPr>
                </pic:pic>
              </a:graphicData>
            </a:graphic>
          </wp:inline>
        </w:drawing>
      </w:r>
    </w:p>
    <w:p w14:paraId="5E6EBD34" w14:textId="4F366D19" w:rsidR="00673E58" w:rsidRDefault="009B4379" w:rsidP="00E25CD9">
      <w:pPr>
        <w:ind w:firstLine="0"/>
        <w:rPr>
          <w:rFonts w:ascii="Times New Roman" w:hAnsi="Times New Roman" w:cs="Times New Roman"/>
          <w:sz w:val="24"/>
          <w:szCs w:val="24"/>
        </w:rPr>
      </w:pPr>
      <w:r w:rsidRPr="00785318">
        <w:rPr>
          <w:rFonts w:ascii="Times New Roman" w:hAnsi="Times New Roman" w:cs="Times New Roman"/>
          <w:sz w:val="24"/>
          <w:szCs w:val="24"/>
        </w:rPr>
        <w:t>The p-value is enough to reject the null hypothesis.</w:t>
      </w:r>
      <w:r w:rsidR="00AB46E5" w:rsidRPr="00785318">
        <w:rPr>
          <w:rFonts w:ascii="Times New Roman" w:hAnsi="Times New Roman" w:cs="Times New Roman"/>
          <w:sz w:val="24"/>
          <w:szCs w:val="24"/>
        </w:rPr>
        <w:t xml:space="preserve"> </w:t>
      </w:r>
      <w:r w:rsidR="00BF693C" w:rsidRPr="00785318">
        <w:rPr>
          <w:rFonts w:ascii="Times New Roman" w:hAnsi="Times New Roman" w:cs="Times New Roman"/>
          <w:sz w:val="24"/>
          <w:szCs w:val="24"/>
        </w:rPr>
        <w:t>W</w:t>
      </w:r>
      <w:r w:rsidRPr="00785318">
        <w:rPr>
          <w:rFonts w:ascii="Times New Roman" w:hAnsi="Times New Roman" w:cs="Times New Roman"/>
          <w:sz w:val="24"/>
          <w:szCs w:val="24"/>
        </w:rPr>
        <w:t xml:space="preserve">e can conclude that our first difference time series </w:t>
      </w:r>
      <w:r w:rsidR="006B3094" w:rsidRPr="00785318">
        <w:rPr>
          <w:rFonts w:ascii="Times New Roman" w:hAnsi="Times New Roman" w:cs="Times New Roman"/>
          <w:sz w:val="24"/>
          <w:szCs w:val="24"/>
        </w:rPr>
        <w:t>will likely</w:t>
      </w:r>
      <w:r w:rsidRPr="00785318">
        <w:rPr>
          <w:rFonts w:ascii="Times New Roman" w:hAnsi="Times New Roman" w:cs="Times New Roman"/>
          <w:sz w:val="24"/>
          <w:szCs w:val="24"/>
        </w:rPr>
        <w:t xml:space="preserve"> be stationary</w:t>
      </w:r>
      <w:r w:rsidR="00AB46E5" w:rsidRPr="00785318">
        <w:rPr>
          <w:rFonts w:ascii="Times New Roman" w:hAnsi="Times New Roman" w:cs="Times New Roman"/>
          <w:sz w:val="24"/>
          <w:szCs w:val="24"/>
        </w:rPr>
        <w:t>.</w:t>
      </w:r>
      <w:r w:rsidR="00C6315B" w:rsidRPr="00785318">
        <w:rPr>
          <w:rFonts w:ascii="Times New Roman" w:hAnsi="Times New Roman" w:cs="Times New Roman"/>
          <w:sz w:val="24"/>
          <w:szCs w:val="24"/>
        </w:rPr>
        <w:t xml:space="preserve"> </w:t>
      </w:r>
      <w:r w:rsidR="00F047B5" w:rsidRPr="00785318">
        <w:rPr>
          <w:rFonts w:ascii="Times New Roman" w:hAnsi="Times New Roman" w:cs="Times New Roman"/>
          <w:sz w:val="24"/>
          <w:szCs w:val="24"/>
        </w:rPr>
        <w:t>Said that our (d)parameter is settled to 1.</w:t>
      </w:r>
    </w:p>
    <w:p w14:paraId="1B5D97F7" w14:textId="77777777" w:rsidR="00CA2ADC" w:rsidRPr="00785318" w:rsidRDefault="00CA2ADC" w:rsidP="00E25CD9">
      <w:pPr>
        <w:ind w:firstLine="0"/>
        <w:rPr>
          <w:rFonts w:ascii="Times New Roman" w:hAnsi="Times New Roman" w:cs="Times New Roman"/>
          <w:sz w:val="24"/>
          <w:szCs w:val="24"/>
        </w:rPr>
      </w:pPr>
    </w:p>
    <w:p w14:paraId="1A546C1D" w14:textId="3767C224" w:rsidR="00895744" w:rsidRPr="00785318" w:rsidRDefault="00895744" w:rsidP="00895744">
      <w:pPr>
        <w:pStyle w:val="Heading2"/>
        <w:rPr>
          <w:rFonts w:ascii="Times New Roman" w:hAnsi="Times New Roman" w:cs="Times New Roman"/>
          <w:sz w:val="24"/>
          <w:szCs w:val="24"/>
        </w:rPr>
      </w:pPr>
      <w:bookmarkStart w:id="10" w:name="_Toc163236642"/>
      <w:r w:rsidRPr="00785318">
        <w:rPr>
          <w:rFonts w:ascii="Times New Roman" w:hAnsi="Times New Roman" w:cs="Times New Roman"/>
          <w:sz w:val="24"/>
          <w:szCs w:val="24"/>
        </w:rPr>
        <w:t>Model parameters</w:t>
      </w:r>
      <w:bookmarkEnd w:id="10"/>
      <w:r w:rsidRPr="00785318">
        <w:rPr>
          <w:rFonts w:ascii="Times New Roman" w:hAnsi="Times New Roman" w:cs="Times New Roman"/>
          <w:sz w:val="24"/>
          <w:szCs w:val="24"/>
        </w:rPr>
        <w:t xml:space="preserve"> </w:t>
      </w:r>
    </w:p>
    <w:p w14:paraId="00781D34" w14:textId="77777777" w:rsidR="00F070D0" w:rsidRDefault="00F070D0" w:rsidP="00035FEC">
      <w:pPr>
        <w:ind w:firstLine="0"/>
        <w:rPr>
          <w:rFonts w:ascii="Times New Roman" w:hAnsi="Times New Roman" w:cs="Times New Roman"/>
          <w:sz w:val="24"/>
          <w:szCs w:val="24"/>
        </w:rPr>
      </w:pPr>
      <w:r w:rsidRPr="00F070D0">
        <w:rPr>
          <w:rFonts w:ascii="Times New Roman" w:hAnsi="Times New Roman" w:cs="Times New Roman"/>
          <w:noProof/>
          <w:sz w:val="24"/>
          <w:szCs w:val="24"/>
        </w:rPr>
        <w:drawing>
          <wp:inline distT="0" distB="0" distL="0" distR="0" wp14:anchorId="47D48102" wp14:editId="19BABEEE">
            <wp:extent cx="5943600" cy="843280"/>
            <wp:effectExtent l="0" t="0" r="0" b="0"/>
            <wp:docPr id="73373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34710" name=""/>
                    <pic:cNvPicPr/>
                  </pic:nvPicPr>
                  <pic:blipFill>
                    <a:blip r:embed="rId49"/>
                    <a:stretch>
                      <a:fillRect/>
                    </a:stretch>
                  </pic:blipFill>
                  <pic:spPr>
                    <a:xfrm>
                      <a:off x="0" y="0"/>
                      <a:ext cx="5943600" cy="843280"/>
                    </a:xfrm>
                    <a:prstGeom prst="rect">
                      <a:avLst/>
                    </a:prstGeom>
                  </pic:spPr>
                </pic:pic>
              </a:graphicData>
            </a:graphic>
          </wp:inline>
        </w:drawing>
      </w:r>
    </w:p>
    <w:p w14:paraId="30F28340" w14:textId="3E5F69D1" w:rsidR="00A41B8B" w:rsidRPr="00785318" w:rsidRDefault="00A41B8B" w:rsidP="00035FEC">
      <w:pPr>
        <w:ind w:firstLine="0"/>
        <w:rPr>
          <w:rFonts w:ascii="Times New Roman" w:hAnsi="Times New Roman" w:cs="Times New Roman"/>
          <w:sz w:val="24"/>
          <w:szCs w:val="24"/>
        </w:rPr>
      </w:pPr>
      <w:r w:rsidRPr="00785318">
        <w:rPr>
          <w:rFonts w:ascii="Times New Roman" w:hAnsi="Times New Roman" w:cs="Times New Roman"/>
          <w:sz w:val="24"/>
          <w:szCs w:val="24"/>
        </w:rPr>
        <w:t xml:space="preserve">Once the (d) parameter is determined, we proceed to define the remaining two parameters, p and q. Utilizing the ACF and PACF plots on the first difference time series, we can determine initial </w:t>
      </w:r>
      <w:r w:rsidRPr="00785318">
        <w:rPr>
          <w:rFonts w:ascii="Times New Roman" w:hAnsi="Times New Roman" w:cs="Times New Roman"/>
          <w:sz w:val="24"/>
          <w:szCs w:val="24"/>
        </w:rPr>
        <w:lastRenderedPageBreak/>
        <w:t xml:space="preserve">values for p and q. </w:t>
      </w:r>
      <w:r w:rsidR="00304530">
        <w:rPr>
          <w:rFonts w:ascii="Times New Roman" w:hAnsi="Times New Roman" w:cs="Times New Roman"/>
          <w:sz w:val="24"/>
          <w:szCs w:val="24"/>
        </w:rPr>
        <w:t>B</w:t>
      </w:r>
      <w:r w:rsidRPr="00785318">
        <w:rPr>
          <w:rFonts w:ascii="Times New Roman" w:hAnsi="Times New Roman" w:cs="Times New Roman"/>
          <w:sz w:val="24"/>
          <w:szCs w:val="24"/>
        </w:rPr>
        <w:t xml:space="preserve">oth plots reveal insignificant lags, </w:t>
      </w:r>
      <w:r w:rsidR="00A677F2">
        <w:rPr>
          <w:rFonts w:ascii="Times New Roman" w:hAnsi="Times New Roman" w:cs="Times New Roman"/>
          <w:sz w:val="24"/>
          <w:szCs w:val="24"/>
        </w:rPr>
        <w:t xml:space="preserve">resulting in </w:t>
      </w:r>
      <w:r w:rsidRPr="00785318">
        <w:rPr>
          <w:rFonts w:ascii="Times New Roman" w:hAnsi="Times New Roman" w:cs="Times New Roman"/>
          <w:sz w:val="24"/>
          <w:szCs w:val="24"/>
        </w:rPr>
        <w:t>an ARIMA (0,1,0) model, also referred to as a white noise model</w:t>
      </w:r>
      <w:r w:rsidR="00FE29C4">
        <w:rPr>
          <w:rFonts w:ascii="Times New Roman" w:hAnsi="Times New Roman" w:cs="Times New Roman"/>
          <w:sz w:val="24"/>
          <w:szCs w:val="24"/>
        </w:rPr>
        <w:t>.</w:t>
      </w:r>
      <w:r w:rsidRPr="00785318">
        <w:rPr>
          <w:rFonts w:ascii="Times New Roman" w:hAnsi="Times New Roman" w:cs="Times New Roman"/>
          <w:sz w:val="24"/>
          <w:szCs w:val="24"/>
        </w:rPr>
        <w:t xml:space="preserve"> </w:t>
      </w:r>
    </w:p>
    <w:p w14:paraId="02895E96" w14:textId="0AD803A2" w:rsidR="00C46EE3" w:rsidRDefault="00FD4B7B" w:rsidP="00035FEC">
      <w:pPr>
        <w:ind w:firstLine="0"/>
        <w:rPr>
          <w:rFonts w:ascii="Times New Roman" w:hAnsi="Times New Roman" w:cs="Times New Roman"/>
          <w:sz w:val="24"/>
          <w:szCs w:val="24"/>
        </w:rPr>
      </w:pPr>
      <w:r w:rsidRPr="00785318">
        <w:rPr>
          <w:rFonts w:ascii="Times New Roman" w:hAnsi="Times New Roman" w:cs="Times New Roman"/>
          <w:sz w:val="24"/>
          <w:szCs w:val="24"/>
        </w:rPr>
        <w:t xml:space="preserve">In </w:t>
      </w:r>
      <w:r w:rsidR="00E57534" w:rsidRPr="00785318">
        <w:rPr>
          <w:rFonts w:ascii="Times New Roman" w:hAnsi="Times New Roman" w:cs="Times New Roman"/>
          <w:sz w:val="24"/>
          <w:szCs w:val="24"/>
        </w:rPr>
        <w:t xml:space="preserve">the </w:t>
      </w:r>
      <w:r w:rsidRPr="00785318">
        <w:rPr>
          <w:rFonts w:ascii="Times New Roman" w:hAnsi="Times New Roman" w:cs="Times New Roman"/>
          <w:sz w:val="24"/>
          <w:szCs w:val="24"/>
        </w:rPr>
        <w:t xml:space="preserve">stock price context, lacking significant autocorrelation implies changes driven by </w:t>
      </w:r>
      <w:r w:rsidR="00E57534" w:rsidRPr="00785318">
        <w:rPr>
          <w:rFonts w:ascii="Times New Roman" w:hAnsi="Times New Roman" w:cs="Times New Roman"/>
          <w:sz w:val="24"/>
          <w:szCs w:val="24"/>
        </w:rPr>
        <w:t xml:space="preserve">the </w:t>
      </w:r>
      <w:r w:rsidRPr="00785318">
        <w:rPr>
          <w:rFonts w:ascii="Times New Roman" w:hAnsi="Times New Roman" w:cs="Times New Roman"/>
          <w:sz w:val="24"/>
          <w:szCs w:val="24"/>
        </w:rPr>
        <w:t>random arrival of new information. This aligns with the efficient market hypothesis, where prices rapidly reflect available information. Once parameters are set, we construct and assess the model's metrics.</w:t>
      </w:r>
    </w:p>
    <w:p w14:paraId="0FBBB693" w14:textId="77777777" w:rsidR="00CA2ADC" w:rsidRDefault="00CA2ADC" w:rsidP="00035FEC">
      <w:pPr>
        <w:ind w:firstLine="0"/>
        <w:rPr>
          <w:rFonts w:ascii="Times New Roman" w:hAnsi="Times New Roman" w:cs="Times New Roman"/>
          <w:sz w:val="24"/>
          <w:szCs w:val="24"/>
        </w:rPr>
      </w:pPr>
    </w:p>
    <w:p w14:paraId="38EE5BB5" w14:textId="77777777" w:rsidR="00CA2ADC" w:rsidRPr="00785318" w:rsidRDefault="00CA2ADC" w:rsidP="00CA2ADC">
      <w:pPr>
        <w:pStyle w:val="Heading1"/>
        <w:jc w:val="left"/>
        <w:rPr>
          <w:rFonts w:ascii="Times New Roman" w:hAnsi="Times New Roman" w:cs="Times New Roman"/>
          <w:sz w:val="24"/>
          <w:szCs w:val="24"/>
        </w:rPr>
      </w:pPr>
      <w:bookmarkStart w:id="11" w:name="_Toc163236643"/>
      <w:r w:rsidRPr="00785318">
        <w:rPr>
          <w:rFonts w:ascii="Times New Roman" w:hAnsi="Times New Roman" w:cs="Times New Roman"/>
          <w:sz w:val="24"/>
          <w:szCs w:val="24"/>
        </w:rPr>
        <w:t>Auto ARIMA</w:t>
      </w:r>
      <w:bookmarkEnd w:id="11"/>
    </w:p>
    <w:p w14:paraId="2B40F69D" w14:textId="50E6060B" w:rsidR="00CA2ADC" w:rsidRDefault="00CA2ADC" w:rsidP="00CA2ADC">
      <w:pPr>
        <w:ind w:firstLine="0"/>
        <w:rPr>
          <w:rFonts w:ascii="Times New Roman" w:hAnsi="Times New Roman" w:cs="Times New Roman"/>
          <w:sz w:val="24"/>
          <w:szCs w:val="24"/>
        </w:rPr>
      </w:pPr>
      <w:r w:rsidRPr="00785318">
        <w:rPr>
          <w:rFonts w:ascii="Times New Roman" w:hAnsi="Times New Roman" w:cs="Times New Roman"/>
          <w:sz w:val="24"/>
          <w:szCs w:val="24"/>
        </w:rPr>
        <w:t xml:space="preserve">The </w:t>
      </w:r>
      <w:r w:rsidRPr="00785318">
        <w:rPr>
          <w:rFonts w:ascii="Times New Roman" w:hAnsi="Times New Roman" w:cs="Times New Roman"/>
          <w:i/>
          <w:iCs/>
          <w:sz w:val="24"/>
          <w:szCs w:val="24"/>
        </w:rPr>
        <w:t>pmdarima</w:t>
      </w:r>
      <w:r w:rsidRPr="00785318">
        <w:rPr>
          <w:rFonts w:ascii="Times New Roman" w:hAnsi="Times New Roman" w:cs="Times New Roman"/>
          <w:sz w:val="24"/>
          <w:szCs w:val="24"/>
        </w:rPr>
        <w:t xml:space="preserve"> Python package offers automatic ARIMA </w:t>
      </w:r>
      <w:r w:rsidR="00E718E1">
        <w:rPr>
          <w:rFonts w:ascii="Times New Roman" w:hAnsi="Times New Roman" w:cs="Times New Roman"/>
          <w:sz w:val="24"/>
          <w:szCs w:val="24"/>
        </w:rPr>
        <w:t>modelling</w:t>
      </w:r>
      <w:r w:rsidRPr="00785318">
        <w:rPr>
          <w:rFonts w:ascii="Times New Roman" w:hAnsi="Times New Roman" w:cs="Times New Roman"/>
          <w:sz w:val="24"/>
          <w:szCs w:val="24"/>
        </w:rPr>
        <w:t xml:space="preserve"> based on the </w:t>
      </w:r>
      <w:r w:rsidRPr="00785318">
        <w:rPr>
          <w:rFonts w:ascii="Times New Roman" w:hAnsi="Times New Roman" w:cs="Times New Roman"/>
          <w:i/>
          <w:iCs/>
          <w:sz w:val="24"/>
          <w:szCs w:val="24"/>
        </w:rPr>
        <w:t>stats models</w:t>
      </w:r>
      <w:r w:rsidRPr="00785318">
        <w:rPr>
          <w:rFonts w:ascii="Times New Roman" w:hAnsi="Times New Roman" w:cs="Times New Roman"/>
          <w:sz w:val="24"/>
          <w:szCs w:val="24"/>
        </w:rPr>
        <w:t xml:space="preserve"> library. It will generate the optimal model based on its criteria. </w:t>
      </w:r>
    </w:p>
    <w:p w14:paraId="5D77D3EE" w14:textId="67F884F8" w:rsidR="00E718E1" w:rsidRDefault="00E718E1" w:rsidP="00CA2ADC">
      <w:pPr>
        <w:ind w:firstLine="0"/>
        <w:rPr>
          <w:rFonts w:ascii="Times New Roman" w:hAnsi="Times New Roman" w:cs="Times New Roman"/>
          <w:sz w:val="24"/>
          <w:szCs w:val="24"/>
        </w:rPr>
      </w:pPr>
      <w:r w:rsidRPr="00E718E1">
        <w:rPr>
          <w:rFonts w:ascii="Times New Roman" w:hAnsi="Times New Roman" w:cs="Times New Roman"/>
          <w:noProof/>
          <w:sz w:val="24"/>
          <w:szCs w:val="24"/>
        </w:rPr>
        <w:drawing>
          <wp:inline distT="0" distB="0" distL="0" distR="0" wp14:anchorId="14803A1D" wp14:editId="00B2D741">
            <wp:extent cx="4990181" cy="3267075"/>
            <wp:effectExtent l="0" t="0" r="1270" b="0"/>
            <wp:docPr id="68590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9221" name=""/>
                    <pic:cNvPicPr/>
                  </pic:nvPicPr>
                  <pic:blipFill>
                    <a:blip r:embed="rId50"/>
                    <a:stretch>
                      <a:fillRect/>
                    </a:stretch>
                  </pic:blipFill>
                  <pic:spPr>
                    <a:xfrm>
                      <a:off x="0" y="0"/>
                      <a:ext cx="4995866" cy="3270797"/>
                    </a:xfrm>
                    <a:prstGeom prst="rect">
                      <a:avLst/>
                    </a:prstGeom>
                  </pic:spPr>
                </pic:pic>
              </a:graphicData>
            </a:graphic>
          </wp:inline>
        </w:drawing>
      </w:r>
    </w:p>
    <w:p w14:paraId="2DE3274B" w14:textId="43DB9AB4" w:rsidR="00DD2646" w:rsidRDefault="00CA2ADC" w:rsidP="00035FEC">
      <w:pPr>
        <w:ind w:firstLine="0"/>
        <w:rPr>
          <w:rFonts w:ascii="Times New Roman" w:hAnsi="Times New Roman" w:cs="Times New Roman"/>
          <w:sz w:val="24"/>
          <w:szCs w:val="24"/>
        </w:rPr>
      </w:pPr>
      <w:r w:rsidRPr="008815EA">
        <w:rPr>
          <w:rFonts w:ascii="Times New Roman" w:hAnsi="Times New Roman" w:cs="Times New Roman"/>
          <w:noProof/>
          <w:sz w:val="24"/>
          <w:szCs w:val="24"/>
        </w:rPr>
        <w:drawing>
          <wp:inline distT="0" distB="0" distL="0" distR="0" wp14:anchorId="5ACAB7BE" wp14:editId="2DF7D163">
            <wp:extent cx="5534797" cy="781159"/>
            <wp:effectExtent l="0" t="0" r="8890" b="0"/>
            <wp:docPr id="13126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7448" name=""/>
                    <pic:cNvPicPr/>
                  </pic:nvPicPr>
                  <pic:blipFill>
                    <a:blip r:embed="rId51"/>
                    <a:stretch>
                      <a:fillRect/>
                    </a:stretch>
                  </pic:blipFill>
                  <pic:spPr>
                    <a:xfrm>
                      <a:off x="0" y="0"/>
                      <a:ext cx="5534797" cy="781159"/>
                    </a:xfrm>
                    <a:prstGeom prst="rect">
                      <a:avLst/>
                    </a:prstGeom>
                  </pic:spPr>
                </pic:pic>
              </a:graphicData>
            </a:graphic>
          </wp:inline>
        </w:drawing>
      </w:r>
    </w:p>
    <w:p w14:paraId="678A199C" w14:textId="1E95A62C" w:rsidR="00E718E1" w:rsidRDefault="00E718E1" w:rsidP="00035FEC">
      <w:pPr>
        <w:ind w:firstLine="0"/>
        <w:rPr>
          <w:rFonts w:ascii="Times New Roman" w:hAnsi="Times New Roman" w:cs="Times New Roman"/>
          <w:sz w:val="24"/>
          <w:szCs w:val="24"/>
        </w:rPr>
      </w:pPr>
      <w:r>
        <w:rPr>
          <w:rFonts w:ascii="Times New Roman" w:hAnsi="Times New Roman" w:cs="Times New Roman"/>
          <w:sz w:val="24"/>
          <w:szCs w:val="24"/>
        </w:rPr>
        <w:lastRenderedPageBreak/>
        <w:t>The image below shows forecasted values and the actual values</w:t>
      </w:r>
    </w:p>
    <w:p w14:paraId="036F45CA" w14:textId="014A6873" w:rsidR="00E718E1" w:rsidRDefault="00E718E1" w:rsidP="00035FEC">
      <w:pPr>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E81E33" wp14:editId="27610821">
            <wp:extent cx="4610100" cy="4438650"/>
            <wp:effectExtent l="0" t="0" r="0" b="0"/>
            <wp:docPr id="505684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0100" cy="4438650"/>
                    </a:xfrm>
                    <a:prstGeom prst="rect">
                      <a:avLst/>
                    </a:prstGeom>
                    <a:noFill/>
                  </pic:spPr>
                </pic:pic>
              </a:graphicData>
            </a:graphic>
          </wp:inline>
        </w:drawing>
      </w:r>
    </w:p>
    <w:p w14:paraId="29752857" w14:textId="00D4841E" w:rsidR="00E718E1" w:rsidRDefault="00E718E1" w:rsidP="00E718E1">
      <w:pPr>
        <w:pStyle w:val="Heading3"/>
        <w:rPr>
          <w:rFonts w:ascii="Times New Roman" w:hAnsi="Times New Roman" w:cs="Times New Roman"/>
          <w:sz w:val="24"/>
          <w:szCs w:val="24"/>
        </w:rPr>
      </w:pPr>
      <w:bookmarkStart w:id="12" w:name="_Toc163236644"/>
      <w:r>
        <w:rPr>
          <w:rFonts w:ascii="Times New Roman" w:hAnsi="Times New Roman" w:cs="Times New Roman"/>
          <w:sz w:val="24"/>
          <w:szCs w:val="24"/>
        </w:rPr>
        <w:t>Metrics Auto Arima:</w:t>
      </w:r>
      <w:bookmarkEnd w:id="12"/>
      <w:r>
        <w:rPr>
          <w:rFonts w:ascii="Times New Roman" w:hAnsi="Times New Roman" w:cs="Times New Roman"/>
          <w:sz w:val="24"/>
          <w:szCs w:val="24"/>
        </w:rPr>
        <w:t xml:space="preserve"> </w:t>
      </w:r>
    </w:p>
    <w:p w14:paraId="446B316F" w14:textId="1E3183E0" w:rsidR="00E718E1" w:rsidRDefault="00E718E1" w:rsidP="00035FEC">
      <w:pPr>
        <w:ind w:firstLine="0"/>
        <w:rPr>
          <w:rFonts w:ascii="Times New Roman" w:hAnsi="Times New Roman" w:cs="Times New Roman"/>
          <w:sz w:val="24"/>
          <w:szCs w:val="24"/>
        </w:rPr>
      </w:pPr>
      <w:r w:rsidRPr="00E718E1">
        <w:rPr>
          <w:rFonts w:ascii="Times New Roman" w:hAnsi="Times New Roman" w:cs="Times New Roman"/>
          <w:noProof/>
          <w:sz w:val="24"/>
          <w:szCs w:val="24"/>
        </w:rPr>
        <w:drawing>
          <wp:inline distT="0" distB="0" distL="0" distR="0" wp14:anchorId="6C9CEA16" wp14:editId="2C7859C9">
            <wp:extent cx="5943600" cy="1205230"/>
            <wp:effectExtent l="0" t="0" r="0" b="0"/>
            <wp:docPr id="73389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92970" name=""/>
                    <pic:cNvPicPr/>
                  </pic:nvPicPr>
                  <pic:blipFill>
                    <a:blip r:embed="rId53"/>
                    <a:stretch>
                      <a:fillRect/>
                    </a:stretch>
                  </pic:blipFill>
                  <pic:spPr>
                    <a:xfrm>
                      <a:off x="0" y="0"/>
                      <a:ext cx="5943600" cy="1205230"/>
                    </a:xfrm>
                    <a:prstGeom prst="rect">
                      <a:avLst/>
                    </a:prstGeom>
                  </pic:spPr>
                </pic:pic>
              </a:graphicData>
            </a:graphic>
          </wp:inline>
        </w:drawing>
      </w:r>
    </w:p>
    <w:p w14:paraId="036E3DE3" w14:textId="6C8C0878" w:rsidR="00E718E1" w:rsidRDefault="000260D1" w:rsidP="00035FEC">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A98FED" wp14:editId="528CBFEF">
            <wp:extent cx="6051666" cy="1866900"/>
            <wp:effectExtent l="0" t="0" r="6350" b="0"/>
            <wp:docPr id="1287575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73242" cy="1873556"/>
                    </a:xfrm>
                    <a:prstGeom prst="rect">
                      <a:avLst/>
                    </a:prstGeom>
                    <a:noFill/>
                  </pic:spPr>
                </pic:pic>
              </a:graphicData>
            </a:graphic>
          </wp:inline>
        </w:drawing>
      </w:r>
    </w:p>
    <w:p w14:paraId="2B614BB2" w14:textId="34FCBF18" w:rsidR="00E718E1" w:rsidRDefault="000260D1" w:rsidP="000260D1">
      <w:pPr>
        <w:pStyle w:val="Heading3"/>
        <w:rPr>
          <w:rFonts w:ascii="Times New Roman" w:hAnsi="Times New Roman" w:cs="Times New Roman"/>
          <w:sz w:val="24"/>
          <w:szCs w:val="24"/>
        </w:rPr>
      </w:pPr>
      <w:bookmarkStart w:id="13" w:name="_Toc163236645"/>
      <w:r>
        <w:rPr>
          <w:rFonts w:ascii="Times New Roman" w:hAnsi="Times New Roman" w:cs="Times New Roman"/>
          <w:sz w:val="24"/>
          <w:szCs w:val="24"/>
        </w:rPr>
        <w:t>Residuals Auto Arima</w:t>
      </w:r>
      <w:bookmarkEnd w:id="13"/>
    </w:p>
    <w:p w14:paraId="30C121DD" w14:textId="728D6951" w:rsidR="00932F16" w:rsidRDefault="00932F16" w:rsidP="00932F16">
      <w:pPr>
        <w:ind w:firstLine="0"/>
        <w:rPr>
          <w:rFonts w:ascii="Times New Roman" w:hAnsi="Times New Roman" w:cs="Times New Roman"/>
          <w:sz w:val="24"/>
          <w:szCs w:val="24"/>
        </w:rPr>
      </w:pPr>
      <w:r w:rsidRPr="00932F16">
        <w:rPr>
          <w:rFonts w:ascii="Times New Roman" w:hAnsi="Times New Roman" w:cs="Times New Roman"/>
          <w:sz w:val="24"/>
          <w:szCs w:val="24"/>
        </w:rPr>
        <w:t>They are the difference between an observation and its predicted value at each time step.</w:t>
      </w:r>
    </w:p>
    <w:p w14:paraId="362AAE76" w14:textId="5D2B5C54" w:rsidR="00932F16" w:rsidRPr="00932F16" w:rsidRDefault="00932F16" w:rsidP="00932F16">
      <w:pPr>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E3E8E2" wp14:editId="388B3C09">
            <wp:extent cx="4095750" cy="4041035"/>
            <wp:effectExtent l="0" t="0" r="0" b="0"/>
            <wp:docPr id="932796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2099" cy="4047299"/>
                    </a:xfrm>
                    <a:prstGeom prst="rect">
                      <a:avLst/>
                    </a:prstGeom>
                    <a:noFill/>
                  </pic:spPr>
                </pic:pic>
              </a:graphicData>
            </a:graphic>
          </wp:inline>
        </w:drawing>
      </w:r>
    </w:p>
    <w:p w14:paraId="5AAF3522" w14:textId="508B0554" w:rsidR="00932F16" w:rsidRDefault="000260D1" w:rsidP="00035FEC">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7C7BAB" wp14:editId="007AE37A">
            <wp:extent cx="4457700" cy="3558128"/>
            <wp:effectExtent l="0" t="0" r="0" b="4445"/>
            <wp:docPr id="1624649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9241" cy="3559358"/>
                    </a:xfrm>
                    <a:prstGeom prst="rect">
                      <a:avLst/>
                    </a:prstGeom>
                    <a:noFill/>
                  </pic:spPr>
                </pic:pic>
              </a:graphicData>
            </a:graphic>
          </wp:inline>
        </w:drawing>
      </w:r>
    </w:p>
    <w:p w14:paraId="04631D90" w14:textId="7DA1DEB6" w:rsidR="000260D1" w:rsidRDefault="000260D1" w:rsidP="00035FEC">
      <w:pPr>
        <w:ind w:firstLine="0"/>
        <w:rPr>
          <w:rFonts w:ascii="Times New Roman" w:hAnsi="Times New Roman" w:cs="Times New Roman"/>
          <w:sz w:val="24"/>
          <w:szCs w:val="24"/>
        </w:rPr>
      </w:pPr>
      <w:r w:rsidRPr="000260D1">
        <w:rPr>
          <w:rFonts w:ascii="Times New Roman" w:hAnsi="Times New Roman" w:cs="Times New Roman"/>
          <w:sz w:val="24"/>
          <w:szCs w:val="24"/>
        </w:rPr>
        <w:t xml:space="preserve">The residuals are interesting, showing periods of high variability particularly towards the end of May and July. To mitigate this variability, one approach is to </w:t>
      </w:r>
      <w:r w:rsidR="00932F16">
        <w:rPr>
          <w:rFonts w:ascii="Times New Roman" w:hAnsi="Times New Roman" w:cs="Times New Roman"/>
          <w:sz w:val="24"/>
          <w:szCs w:val="24"/>
        </w:rPr>
        <w:t>employ</w:t>
      </w:r>
      <w:r w:rsidRPr="000260D1">
        <w:rPr>
          <w:rFonts w:ascii="Times New Roman" w:hAnsi="Times New Roman" w:cs="Times New Roman"/>
          <w:sz w:val="24"/>
          <w:szCs w:val="24"/>
        </w:rPr>
        <w:t xml:space="preserve"> cross-validation. For this purpose, walk-forward validation is employed </w:t>
      </w:r>
      <w:r>
        <w:rPr>
          <w:rFonts w:ascii="Times New Roman" w:hAnsi="Times New Roman" w:cs="Times New Roman"/>
          <w:sz w:val="24"/>
          <w:szCs w:val="24"/>
        </w:rPr>
        <w:t>in</w:t>
      </w:r>
      <w:r w:rsidRPr="000260D1">
        <w:rPr>
          <w:rFonts w:ascii="Times New Roman" w:hAnsi="Times New Roman" w:cs="Times New Roman"/>
          <w:sz w:val="24"/>
          <w:szCs w:val="24"/>
        </w:rPr>
        <w:t xml:space="preserve"> the following steps.</w:t>
      </w:r>
    </w:p>
    <w:p w14:paraId="0E32E95C" w14:textId="77777777" w:rsidR="000260D1" w:rsidRPr="00785318" w:rsidRDefault="000260D1" w:rsidP="00035FEC">
      <w:pPr>
        <w:ind w:firstLine="0"/>
        <w:rPr>
          <w:rFonts w:ascii="Times New Roman" w:hAnsi="Times New Roman" w:cs="Times New Roman"/>
          <w:sz w:val="24"/>
          <w:szCs w:val="24"/>
        </w:rPr>
      </w:pPr>
    </w:p>
    <w:p w14:paraId="7545B387" w14:textId="0EDDA041" w:rsidR="00DD2A32" w:rsidRPr="00785318" w:rsidRDefault="00932F16" w:rsidP="00DD2A32">
      <w:pPr>
        <w:pStyle w:val="Heading2"/>
        <w:rPr>
          <w:rFonts w:ascii="Times New Roman" w:hAnsi="Times New Roman" w:cs="Times New Roman"/>
          <w:b w:val="0"/>
          <w:bCs w:val="0"/>
          <w:sz w:val="24"/>
          <w:szCs w:val="24"/>
        </w:rPr>
      </w:pPr>
      <w:bookmarkStart w:id="14" w:name="_Toc163236646"/>
      <w:r>
        <w:rPr>
          <w:rFonts w:ascii="Times New Roman" w:hAnsi="Times New Roman" w:cs="Times New Roman"/>
          <w:sz w:val="24"/>
          <w:szCs w:val="24"/>
        </w:rPr>
        <w:t xml:space="preserve">ARIMA and </w:t>
      </w:r>
      <w:r w:rsidRPr="00785318">
        <w:rPr>
          <w:rFonts w:ascii="Times New Roman" w:hAnsi="Times New Roman" w:cs="Times New Roman"/>
          <w:sz w:val="24"/>
          <w:szCs w:val="24"/>
        </w:rPr>
        <w:t>Walk-forward validation</w:t>
      </w:r>
      <w:bookmarkEnd w:id="14"/>
    </w:p>
    <w:p w14:paraId="2C29E17D" w14:textId="6759A744" w:rsidR="00B65764" w:rsidRDefault="00C81966" w:rsidP="00B23250">
      <w:pPr>
        <w:ind w:firstLine="0"/>
        <w:rPr>
          <w:rFonts w:ascii="Times New Roman" w:hAnsi="Times New Roman" w:cs="Times New Roman"/>
          <w:sz w:val="24"/>
          <w:szCs w:val="24"/>
        </w:rPr>
      </w:pPr>
      <w:r w:rsidRPr="00785318">
        <w:rPr>
          <w:rFonts w:ascii="Times New Roman" w:hAnsi="Times New Roman" w:cs="Times New Roman"/>
          <w:sz w:val="24"/>
          <w:szCs w:val="24"/>
        </w:rPr>
        <w:t xml:space="preserve">It </w:t>
      </w:r>
      <w:r w:rsidR="00382D71" w:rsidRPr="00785318">
        <w:rPr>
          <w:rFonts w:ascii="Times New Roman" w:hAnsi="Times New Roman" w:cs="Times New Roman"/>
          <w:sz w:val="24"/>
          <w:szCs w:val="24"/>
        </w:rPr>
        <w:t>realistically assesses performance, reflecting real-world scenarios with new data over time. It helps detect overfitting or underfitting, aiding necessary adjustments</w:t>
      </w:r>
      <w:r w:rsidR="00FE0C43">
        <w:rPr>
          <w:rFonts w:ascii="Times New Roman" w:hAnsi="Times New Roman" w:cs="Times New Roman"/>
          <w:sz w:val="24"/>
          <w:szCs w:val="24"/>
        </w:rPr>
        <w:t xml:space="preserve">. </w:t>
      </w:r>
    </w:p>
    <w:p w14:paraId="45464C6E" w14:textId="4118FD75" w:rsidR="00076F61" w:rsidRDefault="00076F61" w:rsidP="00B23250">
      <w:pPr>
        <w:ind w:firstLine="0"/>
        <w:rPr>
          <w:rFonts w:ascii="Times New Roman" w:hAnsi="Times New Roman" w:cs="Times New Roman"/>
          <w:sz w:val="24"/>
          <w:szCs w:val="24"/>
        </w:rPr>
      </w:pPr>
      <w:r w:rsidRPr="00076F61">
        <w:rPr>
          <w:rFonts w:ascii="Times New Roman" w:hAnsi="Times New Roman" w:cs="Times New Roman"/>
          <w:sz w:val="24"/>
          <w:szCs w:val="24"/>
        </w:rPr>
        <w:t xml:space="preserve">In time series </w:t>
      </w:r>
      <w:r w:rsidR="004A76F2">
        <w:rPr>
          <w:rFonts w:ascii="Times New Roman" w:hAnsi="Times New Roman" w:cs="Times New Roman"/>
          <w:sz w:val="24"/>
          <w:szCs w:val="24"/>
        </w:rPr>
        <w:t>modeling</w:t>
      </w:r>
      <w:r w:rsidRPr="00076F61">
        <w:rPr>
          <w:rFonts w:ascii="Times New Roman" w:hAnsi="Times New Roman" w:cs="Times New Roman"/>
          <w:sz w:val="24"/>
          <w:szCs w:val="24"/>
        </w:rPr>
        <w:t xml:space="preserve">, the predictions over time become less and less accurate and hence it is a more realistic approach to re-train the model with actual data as it </w:t>
      </w:r>
      <w:r w:rsidR="007C6F06">
        <w:rPr>
          <w:rFonts w:ascii="Times New Roman" w:hAnsi="Times New Roman" w:cs="Times New Roman"/>
          <w:sz w:val="24"/>
          <w:szCs w:val="24"/>
        </w:rPr>
        <w:t>becomes</w:t>
      </w:r>
      <w:r w:rsidRPr="00076F61">
        <w:rPr>
          <w:rFonts w:ascii="Times New Roman" w:hAnsi="Times New Roman" w:cs="Times New Roman"/>
          <w:sz w:val="24"/>
          <w:szCs w:val="24"/>
        </w:rPr>
        <w:t xml:space="preserve"> available for further predictions. Since training of statistical models </w:t>
      </w:r>
      <w:r w:rsidR="007C6F06">
        <w:rPr>
          <w:rFonts w:ascii="Times New Roman" w:hAnsi="Times New Roman" w:cs="Times New Roman"/>
          <w:sz w:val="24"/>
          <w:szCs w:val="24"/>
        </w:rPr>
        <w:t>is</w:t>
      </w:r>
      <w:r w:rsidRPr="00076F61">
        <w:rPr>
          <w:rFonts w:ascii="Times New Roman" w:hAnsi="Times New Roman" w:cs="Times New Roman"/>
          <w:sz w:val="24"/>
          <w:szCs w:val="24"/>
        </w:rPr>
        <w:t xml:space="preserve"> not </w:t>
      </w:r>
      <w:r w:rsidR="004A76F2">
        <w:rPr>
          <w:rFonts w:ascii="Times New Roman" w:hAnsi="Times New Roman" w:cs="Times New Roman"/>
          <w:sz w:val="24"/>
          <w:szCs w:val="24"/>
        </w:rPr>
        <w:t>time-consuming</w:t>
      </w:r>
      <w:r w:rsidRPr="00076F61">
        <w:rPr>
          <w:rFonts w:ascii="Times New Roman" w:hAnsi="Times New Roman" w:cs="Times New Roman"/>
          <w:sz w:val="24"/>
          <w:szCs w:val="24"/>
        </w:rPr>
        <w:t xml:space="preserve">, walk-forward validation is the most preferred solution to get </w:t>
      </w:r>
      <w:r w:rsidR="007C6F06">
        <w:rPr>
          <w:rFonts w:ascii="Times New Roman" w:hAnsi="Times New Roman" w:cs="Times New Roman"/>
          <w:sz w:val="24"/>
          <w:szCs w:val="24"/>
        </w:rPr>
        <w:t xml:space="preserve">the </w:t>
      </w:r>
      <w:r w:rsidRPr="00076F61">
        <w:rPr>
          <w:rFonts w:ascii="Times New Roman" w:hAnsi="Times New Roman" w:cs="Times New Roman"/>
          <w:sz w:val="24"/>
          <w:szCs w:val="24"/>
        </w:rPr>
        <w:t>most accurate results</w:t>
      </w:r>
      <w:r w:rsidR="004A76F2">
        <w:rPr>
          <w:rFonts w:ascii="Times New Roman" w:hAnsi="Times New Roman" w:cs="Times New Roman"/>
          <w:sz w:val="24"/>
          <w:szCs w:val="24"/>
        </w:rPr>
        <w:t xml:space="preserve"> </w:t>
      </w:r>
      <w:r w:rsidR="004A76F2" w:rsidRPr="004A76F2">
        <w:rPr>
          <w:rFonts w:ascii="Times New Roman" w:hAnsi="Times New Roman" w:cs="Times New Roman"/>
          <w:sz w:val="24"/>
          <w:szCs w:val="24"/>
        </w:rPr>
        <w:t>(Tripathi, 2021)</w:t>
      </w:r>
      <w:r w:rsidRPr="00076F61">
        <w:rPr>
          <w:rFonts w:ascii="Times New Roman" w:hAnsi="Times New Roman" w:cs="Times New Roman"/>
          <w:sz w:val="24"/>
          <w:szCs w:val="24"/>
        </w:rPr>
        <w:t>.</w:t>
      </w:r>
    </w:p>
    <w:p w14:paraId="17A74CBC" w14:textId="1FDE756B" w:rsidR="00B65764" w:rsidRDefault="00B65764" w:rsidP="00B23250">
      <w:pPr>
        <w:ind w:firstLine="0"/>
        <w:rPr>
          <w:rFonts w:ascii="Times New Roman" w:hAnsi="Times New Roman" w:cs="Times New Roman"/>
          <w:sz w:val="24"/>
          <w:szCs w:val="24"/>
        </w:rPr>
      </w:pPr>
      <w:r w:rsidRPr="00B65764">
        <w:rPr>
          <w:rFonts w:ascii="Times New Roman" w:hAnsi="Times New Roman" w:cs="Times New Roman"/>
          <w:noProof/>
          <w:sz w:val="24"/>
          <w:szCs w:val="24"/>
        </w:rPr>
        <w:lastRenderedPageBreak/>
        <w:drawing>
          <wp:inline distT="0" distB="0" distL="0" distR="0" wp14:anchorId="344B5D58" wp14:editId="4413608D">
            <wp:extent cx="3867150" cy="1957125"/>
            <wp:effectExtent l="0" t="0" r="0" b="5080"/>
            <wp:docPr id="156385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52419" name=""/>
                    <pic:cNvPicPr/>
                  </pic:nvPicPr>
                  <pic:blipFill>
                    <a:blip r:embed="rId57"/>
                    <a:stretch>
                      <a:fillRect/>
                    </a:stretch>
                  </pic:blipFill>
                  <pic:spPr>
                    <a:xfrm>
                      <a:off x="0" y="0"/>
                      <a:ext cx="3875834" cy="1961520"/>
                    </a:xfrm>
                    <a:prstGeom prst="rect">
                      <a:avLst/>
                    </a:prstGeom>
                  </pic:spPr>
                </pic:pic>
              </a:graphicData>
            </a:graphic>
          </wp:inline>
        </w:drawing>
      </w:r>
    </w:p>
    <w:p w14:paraId="5351D4DE" w14:textId="77777777" w:rsidR="002B5E34" w:rsidRDefault="002B5E34" w:rsidP="00B23250">
      <w:pPr>
        <w:spacing w:line="240" w:lineRule="auto"/>
        <w:ind w:firstLine="0"/>
        <w:rPr>
          <w:rFonts w:ascii="Times New Roman" w:hAnsi="Times New Roman" w:cs="Times New Roman"/>
          <w:sz w:val="24"/>
          <w:szCs w:val="24"/>
        </w:rPr>
      </w:pPr>
    </w:p>
    <w:p w14:paraId="2DD47E5D" w14:textId="6FE30EBB" w:rsidR="00932F16" w:rsidRDefault="00932F16" w:rsidP="00B23250">
      <w:pPr>
        <w:spacing w:line="240" w:lineRule="auto"/>
        <w:ind w:firstLine="0"/>
        <w:rPr>
          <w:rFonts w:ascii="Times New Roman" w:hAnsi="Times New Roman" w:cs="Times New Roman"/>
          <w:sz w:val="24"/>
          <w:szCs w:val="24"/>
        </w:rPr>
      </w:pPr>
      <w:r w:rsidRPr="00932F16">
        <w:rPr>
          <w:rFonts w:ascii="Times New Roman" w:hAnsi="Times New Roman" w:cs="Times New Roman"/>
          <w:sz w:val="24"/>
          <w:szCs w:val="24"/>
        </w:rPr>
        <w:t>The parameters are set as initially identified (0,1,0)</w:t>
      </w:r>
      <w:r>
        <w:rPr>
          <w:rFonts w:ascii="Times New Roman" w:hAnsi="Times New Roman" w:cs="Times New Roman"/>
          <w:sz w:val="24"/>
          <w:szCs w:val="24"/>
        </w:rPr>
        <w:t>:</w:t>
      </w:r>
      <w:r w:rsidRPr="00932F16">
        <w:rPr>
          <w:rFonts w:ascii="Times New Roman" w:hAnsi="Times New Roman" w:cs="Times New Roman"/>
          <w:noProof/>
          <w:sz w:val="24"/>
          <w:szCs w:val="24"/>
        </w:rPr>
        <w:drawing>
          <wp:inline distT="0" distB="0" distL="0" distR="0" wp14:anchorId="7991A30F" wp14:editId="632969E9">
            <wp:extent cx="3867690" cy="3400900"/>
            <wp:effectExtent l="0" t="0" r="0" b="9525"/>
            <wp:docPr id="22590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00539" name=""/>
                    <pic:cNvPicPr/>
                  </pic:nvPicPr>
                  <pic:blipFill>
                    <a:blip r:embed="rId58"/>
                    <a:stretch>
                      <a:fillRect/>
                    </a:stretch>
                  </pic:blipFill>
                  <pic:spPr>
                    <a:xfrm>
                      <a:off x="0" y="0"/>
                      <a:ext cx="3867690" cy="3400900"/>
                    </a:xfrm>
                    <a:prstGeom prst="rect">
                      <a:avLst/>
                    </a:prstGeom>
                  </pic:spPr>
                </pic:pic>
              </a:graphicData>
            </a:graphic>
          </wp:inline>
        </w:drawing>
      </w:r>
    </w:p>
    <w:p w14:paraId="6AF9F17E" w14:textId="08EC3BA9" w:rsidR="00932F16" w:rsidRDefault="00932F16" w:rsidP="00B23250">
      <w:pPr>
        <w:spacing w:line="240" w:lineRule="auto"/>
        <w:ind w:firstLine="0"/>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034FF60E" wp14:editId="6350BFDA">
            <wp:extent cx="3886200" cy="2445859"/>
            <wp:effectExtent l="0" t="0" r="0" b="0"/>
            <wp:docPr id="1242307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8107" cy="2447059"/>
                    </a:xfrm>
                    <a:prstGeom prst="rect">
                      <a:avLst/>
                    </a:prstGeom>
                    <a:noFill/>
                  </pic:spPr>
                </pic:pic>
              </a:graphicData>
            </a:graphic>
          </wp:inline>
        </w:drawing>
      </w:r>
    </w:p>
    <w:p w14:paraId="19C6CD0C" w14:textId="77777777" w:rsidR="007A2F44" w:rsidRDefault="007A2F44" w:rsidP="00B23250">
      <w:pPr>
        <w:spacing w:line="240" w:lineRule="auto"/>
        <w:ind w:firstLine="0"/>
        <w:rPr>
          <w:rFonts w:ascii="Times New Roman" w:hAnsi="Times New Roman" w:cs="Times New Roman"/>
          <w:i/>
          <w:iCs/>
          <w:sz w:val="24"/>
          <w:szCs w:val="24"/>
        </w:rPr>
      </w:pPr>
    </w:p>
    <w:p w14:paraId="795D005B" w14:textId="77777777" w:rsidR="00932F16" w:rsidRDefault="00932F16" w:rsidP="00B23250">
      <w:pPr>
        <w:spacing w:line="240" w:lineRule="auto"/>
        <w:ind w:firstLine="0"/>
        <w:rPr>
          <w:rFonts w:ascii="Times New Roman" w:hAnsi="Times New Roman" w:cs="Times New Roman"/>
          <w:i/>
          <w:iCs/>
          <w:sz w:val="24"/>
          <w:szCs w:val="24"/>
        </w:rPr>
      </w:pPr>
    </w:p>
    <w:p w14:paraId="5B9C0BD8" w14:textId="30EF137E" w:rsidR="00932F16" w:rsidRPr="00932F16" w:rsidRDefault="00932F16" w:rsidP="00932F16">
      <w:pPr>
        <w:pStyle w:val="Heading3"/>
        <w:rPr>
          <w:rFonts w:ascii="Times New Roman" w:hAnsi="Times New Roman" w:cs="Times New Roman"/>
          <w:sz w:val="24"/>
          <w:szCs w:val="24"/>
        </w:rPr>
      </w:pPr>
      <w:bookmarkStart w:id="15" w:name="_Toc163236647"/>
      <w:r w:rsidRPr="00932F16">
        <w:rPr>
          <w:rFonts w:ascii="Times New Roman" w:hAnsi="Times New Roman" w:cs="Times New Roman"/>
          <w:sz w:val="24"/>
          <w:szCs w:val="24"/>
        </w:rPr>
        <w:t xml:space="preserve">Metrics with </w:t>
      </w:r>
      <w:r w:rsidRPr="00785318">
        <w:rPr>
          <w:rFonts w:ascii="Times New Roman" w:hAnsi="Times New Roman" w:cs="Times New Roman"/>
          <w:sz w:val="24"/>
          <w:szCs w:val="24"/>
        </w:rPr>
        <w:t>Walk-forward validation</w:t>
      </w:r>
      <w:bookmarkEnd w:id="15"/>
    </w:p>
    <w:p w14:paraId="71FEB429" w14:textId="09137785" w:rsidR="005E616E" w:rsidRDefault="005E616E" w:rsidP="002B5E34">
      <w:pPr>
        <w:ind w:firstLine="0"/>
        <w:rPr>
          <w:rFonts w:ascii="Times New Roman" w:hAnsi="Times New Roman" w:cs="Times New Roman"/>
          <w:noProof/>
          <w:sz w:val="24"/>
          <w:szCs w:val="24"/>
        </w:rPr>
      </w:pPr>
      <w:r w:rsidRPr="005E616E">
        <w:rPr>
          <w:rFonts w:ascii="Times New Roman" w:hAnsi="Times New Roman" w:cs="Times New Roman"/>
          <w:noProof/>
          <w:sz w:val="24"/>
          <w:szCs w:val="24"/>
        </w:rPr>
        <w:drawing>
          <wp:inline distT="0" distB="0" distL="0" distR="0" wp14:anchorId="4ADCE689" wp14:editId="1784EF9A">
            <wp:extent cx="1857634" cy="819264"/>
            <wp:effectExtent l="0" t="0" r="9525" b="0"/>
            <wp:docPr id="19219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71414" name=""/>
                    <pic:cNvPicPr/>
                  </pic:nvPicPr>
                  <pic:blipFill>
                    <a:blip r:embed="rId60"/>
                    <a:stretch>
                      <a:fillRect/>
                    </a:stretch>
                  </pic:blipFill>
                  <pic:spPr>
                    <a:xfrm>
                      <a:off x="0" y="0"/>
                      <a:ext cx="1857634" cy="819264"/>
                    </a:xfrm>
                    <a:prstGeom prst="rect">
                      <a:avLst/>
                    </a:prstGeom>
                  </pic:spPr>
                </pic:pic>
              </a:graphicData>
            </a:graphic>
          </wp:inline>
        </w:drawing>
      </w:r>
    </w:p>
    <w:p w14:paraId="1344DC7C" w14:textId="0E51C4FC" w:rsidR="002B5E34" w:rsidRPr="00785318" w:rsidRDefault="002B5E34" w:rsidP="002B5E34">
      <w:pPr>
        <w:ind w:firstLine="0"/>
        <w:rPr>
          <w:rFonts w:ascii="Times New Roman" w:hAnsi="Times New Roman" w:cs="Times New Roman"/>
          <w:sz w:val="24"/>
          <w:szCs w:val="24"/>
        </w:rPr>
      </w:pPr>
      <w:r w:rsidRPr="00785318">
        <w:rPr>
          <w:rFonts w:ascii="Times New Roman" w:hAnsi="Times New Roman" w:cs="Times New Roman"/>
          <w:noProof/>
          <w:sz w:val="24"/>
          <w:szCs w:val="24"/>
        </w:rPr>
        <w:drawing>
          <wp:inline distT="0" distB="0" distL="0" distR="0" wp14:anchorId="37CA77BE" wp14:editId="6D609880">
            <wp:extent cx="4286848" cy="666843"/>
            <wp:effectExtent l="0" t="0" r="0" b="0"/>
            <wp:docPr id="127341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18641" name=""/>
                    <pic:cNvPicPr/>
                  </pic:nvPicPr>
                  <pic:blipFill>
                    <a:blip r:embed="rId61"/>
                    <a:stretch>
                      <a:fillRect/>
                    </a:stretch>
                  </pic:blipFill>
                  <pic:spPr>
                    <a:xfrm>
                      <a:off x="0" y="0"/>
                      <a:ext cx="4286848" cy="666843"/>
                    </a:xfrm>
                    <a:prstGeom prst="rect">
                      <a:avLst/>
                    </a:prstGeom>
                  </pic:spPr>
                </pic:pic>
              </a:graphicData>
            </a:graphic>
          </wp:inline>
        </w:drawing>
      </w:r>
    </w:p>
    <w:p w14:paraId="53CB4B26" w14:textId="0D87A8D5" w:rsidR="002B5E34" w:rsidRDefault="002B5E34" w:rsidP="002B5E34">
      <w:pPr>
        <w:ind w:firstLine="0"/>
        <w:rPr>
          <w:rFonts w:ascii="Times New Roman" w:hAnsi="Times New Roman" w:cs="Times New Roman"/>
          <w:sz w:val="24"/>
          <w:szCs w:val="24"/>
        </w:rPr>
      </w:pPr>
      <w:r w:rsidRPr="00785318">
        <w:rPr>
          <w:rFonts w:ascii="Times New Roman" w:hAnsi="Times New Roman" w:cs="Times New Roman"/>
          <w:sz w:val="24"/>
          <w:szCs w:val="24"/>
        </w:rPr>
        <w:t>The MAPE value indicates that, on average, the model's forecasts deviate from the actual values by about 1.58%</w:t>
      </w:r>
      <w:r w:rsidR="00830DB7">
        <w:rPr>
          <w:rFonts w:ascii="Times New Roman" w:hAnsi="Times New Roman" w:cs="Times New Roman"/>
          <w:sz w:val="24"/>
          <w:szCs w:val="24"/>
        </w:rPr>
        <w:t>.</w:t>
      </w:r>
      <w:r w:rsidRPr="00785318">
        <w:rPr>
          <w:rFonts w:ascii="Times New Roman" w:hAnsi="Times New Roman" w:cs="Times New Roman"/>
          <w:sz w:val="24"/>
          <w:szCs w:val="24"/>
        </w:rPr>
        <w:t xml:space="preserve"> RMSE values with different training </w:t>
      </w:r>
      <w:r w:rsidR="003F4899">
        <w:rPr>
          <w:rFonts w:ascii="Times New Roman" w:hAnsi="Times New Roman" w:cs="Times New Roman"/>
          <w:sz w:val="24"/>
          <w:szCs w:val="24"/>
        </w:rPr>
        <w:t>sets</w:t>
      </w:r>
      <w:r w:rsidRPr="00785318">
        <w:rPr>
          <w:rFonts w:ascii="Times New Roman" w:hAnsi="Times New Roman" w:cs="Times New Roman"/>
          <w:sz w:val="24"/>
          <w:szCs w:val="24"/>
        </w:rPr>
        <w:t xml:space="preserve"> </w:t>
      </w:r>
      <w:r w:rsidR="00830DB7">
        <w:rPr>
          <w:rFonts w:ascii="Times New Roman" w:hAnsi="Times New Roman" w:cs="Times New Roman"/>
          <w:sz w:val="24"/>
          <w:szCs w:val="24"/>
        </w:rPr>
        <w:t xml:space="preserve">do </w:t>
      </w:r>
      <w:r w:rsidRPr="00785318">
        <w:rPr>
          <w:rFonts w:ascii="Times New Roman" w:hAnsi="Times New Roman" w:cs="Times New Roman"/>
          <w:sz w:val="24"/>
          <w:szCs w:val="24"/>
        </w:rPr>
        <w:t xml:space="preserve">not necessarily </w:t>
      </w:r>
      <w:r w:rsidR="003F4899">
        <w:rPr>
          <w:rFonts w:ascii="Times New Roman" w:hAnsi="Times New Roman" w:cs="Times New Roman"/>
          <w:sz w:val="24"/>
          <w:szCs w:val="24"/>
        </w:rPr>
        <w:t>lead</w:t>
      </w:r>
      <w:r w:rsidRPr="00785318">
        <w:rPr>
          <w:rFonts w:ascii="Times New Roman" w:hAnsi="Times New Roman" w:cs="Times New Roman"/>
          <w:sz w:val="24"/>
          <w:szCs w:val="24"/>
        </w:rPr>
        <w:t xml:space="preserve"> to better performance</w:t>
      </w:r>
      <w:r w:rsidR="003F4899">
        <w:rPr>
          <w:rFonts w:ascii="Times New Roman" w:hAnsi="Times New Roman" w:cs="Times New Roman"/>
          <w:sz w:val="24"/>
          <w:szCs w:val="24"/>
        </w:rPr>
        <w:t>.</w:t>
      </w:r>
    </w:p>
    <w:p w14:paraId="59EEC362" w14:textId="357E86A6" w:rsidR="002B5E34" w:rsidRDefault="006C1163" w:rsidP="002B5E34">
      <w:pPr>
        <w:ind w:firstLine="0"/>
        <w:rPr>
          <w:rFonts w:ascii="Times New Roman" w:hAnsi="Times New Roman" w:cs="Times New Roman"/>
          <w:sz w:val="24"/>
          <w:szCs w:val="24"/>
        </w:rPr>
      </w:pPr>
      <w:r w:rsidRPr="006C1163">
        <w:rPr>
          <w:rFonts w:ascii="Times New Roman" w:hAnsi="Times New Roman" w:cs="Times New Roman"/>
          <w:noProof/>
          <w:sz w:val="24"/>
          <w:szCs w:val="24"/>
        </w:rPr>
        <w:drawing>
          <wp:inline distT="0" distB="0" distL="0" distR="0" wp14:anchorId="280E65C4" wp14:editId="4B62CFF7">
            <wp:extent cx="1390844" cy="1219370"/>
            <wp:effectExtent l="0" t="0" r="0" b="0"/>
            <wp:docPr id="91913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38871" name=""/>
                    <pic:cNvPicPr/>
                  </pic:nvPicPr>
                  <pic:blipFill>
                    <a:blip r:embed="rId62"/>
                    <a:stretch>
                      <a:fillRect/>
                    </a:stretch>
                  </pic:blipFill>
                  <pic:spPr>
                    <a:xfrm>
                      <a:off x="0" y="0"/>
                      <a:ext cx="1390844" cy="1219370"/>
                    </a:xfrm>
                    <a:prstGeom prst="rect">
                      <a:avLst/>
                    </a:prstGeom>
                  </pic:spPr>
                </pic:pic>
              </a:graphicData>
            </a:graphic>
          </wp:inline>
        </w:drawing>
      </w:r>
    </w:p>
    <w:p w14:paraId="35B4F92C" w14:textId="539DF136" w:rsidR="005E616E" w:rsidRDefault="005E616E" w:rsidP="002B5E34">
      <w:pPr>
        <w:ind w:firstLine="0"/>
        <w:rPr>
          <w:rFonts w:ascii="Times New Roman" w:hAnsi="Times New Roman" w:cs="Times New Roman"/>
          <w:sz w:val="24"/>
          <w:szCs w:val="24"/>
        </w:rPr>
      </w:pPr>
      <w:r>
        <w:rPr>
          <w:rFonts w:ascii="Times New Roman" w:hAnsi="Times New Roman" w:cs="Times New Roman"/>
          <w:sz w:val="24"/>
          <w:szCs w:val="24"/>
        </w:rPr>
        <w:t xml:space="preserve">It shows that employing cross-validation can potentially improve the metrics. </w:t>
      </w:r>
    </w:p>
    <w:p w14:paraId="204F2A95" w14:textId="72EF51CA" w:rsidR="005E616E" w:rsidRDefault="007A2F44" w:rsidP="002B5E34">
      <w:pPr>
        <w:ind w:firstLine="0"/>
        <w:rPr>
          <w:rFonts w:ascii="Times New Roman" w:hAnsi="Times New Roman" w:cs="Times New Roman"/>
          <w:sz w:val="24"/>
          <w:szCs w:val="24"/>
        </w:rPr>
      </w:pPr>
      <w:r w:rsidRPr="007A2F44">
        <w:rPr>
          <w:rFonts w:ascii="Times New Roman" w:hAnsi="Times New Roman" w:cs="Times New Roman"/>
          <w:sz w:val="24"/>
          <w:szCs w:val="24"/>
        </w:rPr>
        <w:lastRenderedPageBreak/>
        <w:drawing>
          <wp:inline distT="0" distB="0" distL="0" distR="0" wp14:anchorId="62219669" wp14:editId="3D9426DE">
            <wp:extent cx="4610743" cy="638264"/>
            <wp:effectExtent l="0" t="0" r="0" b="9525"/>
            <wp:docPr id="43830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8256" name=""/>
                    <pic:cNvPicPr/>
                  </pic:nvPicPr>
                  <pic:blipFill>
                    <a:blip r:embed="rId63"/>
                    <a:stretch>
                      <a:fillRect/>
                    </a:stretch>
                  </pic:blipFill>
                  <pic:spPr>
                    <a:xfrm>
                      <a:off x="0" y="0"/>
                      <a:ext cx="4610743" cy="638264"/>
                    </a:xfrm>
                    <a:prstGeom prst="rect">
                      <a:avLst/>
                    </a:prstGeom>
                  </pic:spPr>
                </pic:pic>
              </a:graphicData>
            </a:graphic>
          </wp:inline>
        </w:drawing>
      </w:r>
    </w:p>
    <w:p w14:paraId="7E14117B" w14:textId="77777777" w:rsidR="007A2F44" w:rsidRPr="00785318" w:rsidRDefault="007A2F44" w:rsidP="002B5E34">
      <w:pPr>
        <w:ind w:firstLine="0"/>
        <w:rPr>
          <w:rFonts w:ascii="Times New Roman" w:hAnsi="Times New Roman" w:cs="Times New Roman"/>
          <w:sz w:val="24"/>
          <w:szCs w:val="24"/>
        </w:rPr>
      </w:pPr>
    </w:p>
    <w:p w14:paraId="586D7587" w14:textId="156BADAC" w:rsidR="0033427C" w:rsidRPr="00785318" w:rsidRDefault="004B086D" w:rsidP="0033427C">
      <w:pPr>
        <w:pStyle w:val="Heading2"/>
        <w:rPr>
          <w:rFonts w:ascii="Times New Roman" w:hAnsi="Times New Roman" w:cs="Times New Roman"/>
          <w:sz w:val="24"/>
          <w:szCs w:val="24"/>
        </w:rPr>
      </w:pPr>
      <w:bookmarkStart w:id="16" w:name="_Toc163236648"/>
      <w:r w:rsidRPr="00785318">
        <w:rPr>
          <w:rFonts w:ascii="Times New Roman" w:hAnsi="Times New Roman" w:cs="Times New Roman"/>
          <w:sz w:val="24"/>
          <w:szCs w:val="24"/>
        </w:rPr>
        <w:t>Optimal</w:t>
      </w:r>
      <w:r w:rsidR="0033427C" w:rsidRPr="00785318">
        <w:rPr>
          <w:rFonts w:ascii="Times New Roman" w:hAnsi="Times New Roman" w:cs="Times New Roman"/>
          <w:sz w:val="24"/>
          <w:szCs w:val="24"/>
        </w:rPr>
        <w:t xml:space="preserve"> parameters</w:t>
      </w:r>
      <w:bookmarkEnd w:id="16"/>
    </w:p>
    <w:p w14:paraId="01AC1BDA" w14:textId="41A78648" w:rsidR="002B5E34" w:rsidRDefault="00367050" w:rsidP="00035FEC">
      <w:pPr>
        <w:ind w:firstLine="0"/>
        <w:rPr>
          <w:rFonts w:ascii="Times New Roman" w:hAnsi="Times New Roman" w:cs="Times New Roman"/>
          <w:sz w:val="24"/>
          <w:szCs w:val="24"/>
        </w:rPr>
      </w:pPr>
      <w:r w:rsidRPr="00785318">
        <w:rPr>
          <w:rFonts w:ascii="Times New Roman" w:hAnsi="Times New Roman" w:cs="Times New Roman"/>
          <w:sz w:val="24"/>
          <w:szCs w:val="24"/>
        </w:rPr>
        <w:t>I</w:t>
      </w:r>
      <w:r w:rsidR="00022253" w:rsidRPr="00785318">
        <w:rPr>
          <w:rFonts w:ascii="Times New Roman" w:hAnsi="Times New Roman" w:cs="Times New Roman"/>
          <w:sz w:val="24"/>
          <w:szCs w:val="24"/>
        </w:rPr>
        <w:t xml:space="preserve">t suggests that the best parameters </w:t>
      </w:r>
      <w:r w:rsidR="004B086D" w:rsidRPr="00785318">
        <w:rPr>
          <w:rFonts w:ascii="Times New Roman" w:hAnsi="Times New Roman" w:cs="Times New Roman"/>
          <w:sz w:val="24"/>
          <w:szCs w:val="24"/>
        </w:rPr>
        <w:t xml:space="preserve">are </w:t>
      </w:r>
      <w:r w:rsidR="005D7561">
        <w:rPr>
          <w:rFonts w:ascii="Times New Roman" w:hAnsi="Times New Roman" w:cs="Times New Roman"/>
          <w:sz w:val="24"/>
          <w:szCs w:val="24"/>
        </w:rPr>
        <w:t xml:space="preserve">(0,1) </w:t>
      </w:r>
      <w:r w:rsidRPr="00785318">
        <w:rPr>
          <w:rFonts w:ascii="Times New Roman" w:hAnsi="Times New Roman" w:cs="Times New Roman"/>
          <w:sz w:val="24"/>
          <w:szCs w:val="24"/>
        </w:rPr>
        <w:t xml:space="preserve">with </w:t>
      </w:r>
      <w:r w:rsidR="00E46D2E" w:rsidRPr="00785318">
        <w:rPr>
          <w:rFonts w:ascii="Times New Roman" w:hAnsi="Times New Roman" w:cs="Times New Roman"/>
          <w:sz w:val="24"/>
          <w:szCs w:val="24"/>
        </w:rPr>
        <w:t xml:space="preserve">an </w:t>
      </w:r>
      <w:r w:rsidRPr="00785318">
        <w:rPr>
          <w:rFonts w:ascii="Times New Roman" w:hAnsi="Times New Roman" w:cs="Times New Roman"/>
          <w:sz w:val="24"/>
          <w:szCs w:val="24"/>
        </w:rPr>
        <w:t xml:space="preserve">AIC of 528.78. However, a better </w:t>
      </w:r>
      <w:r w:rsidR="00E37831" w:rsidRPr="00785318">
        <w:rPr>
          <w:rFonts w:ascii="Times New Roman" w:hAnsi="Times New Roman" w:cs="Times New Roman"/>
          <w:sz w:val="24"/>
          <w:szCs w:val="24"/>
        </w:rPr>
        <w:t>result was achieved with</w:t>
      </w:r>
      <w:r w:rsidR="00022253" w:rsidRPr="00785318">
        <w:rPr>
          <w:rFonts w:ascii="Times New Roman" w:hAnsi="Times New Roman" w:cs="Times New Roman"/>
          <w:sz w:val="24"/>
          <w:szCs w:val="24"/>
        </w:rPr>
        <w:t xml:space="preserve"> </w:t>
      </w:r>
      <w:r w:rsidR="00806599">
        <w:rPr>
          <w:rFonts w:ascii="Times New Roman" w:hAnsi="Times New Roman" w:cs="Times New Roman"/>
          <w:sz w:val="24"/>
          <w:szCs w:val="24"/>
        </w:rPr>
        <w:t>(0,0)</w:t>
      </w:r>
      <w:r w:rsidR="00022253" w:rsidRPr="00785318">
        <w:rPr>
          <w:rFonts w:ascii="Times New Roman" w:hAnsi="Times New Roman" w:cs="Times New Roman"/>
          <w:sz w:val="24"/>
          <w:szCs w:val="24"/>
        </w:rPr>
        <w:t>, resulting in an AIC of 527.81</w:t>
      </w:r>
      <w:r w:rsidR="00A677C4" w:rsidRPr="00785318">
        <w:rPr>
          <w:rFonts w:ascii="Times New Roman" w:hAnsi="Times New Roman" w:cs="Times New Roman"/>
          <w:sz w:val="24"/>
          <w:szCs w:val="24"/>
        </w:rPr>
        <w:t>.</w:t>
      </w:r>
      <w:r w:rsidR="00E37831" w:rsidRPr="00785318">
        <w:rPr>
          <w:rFonts w:ascii="Times New Roman" w:hAnsi="Times New Roman" w:cs="Times New Roman"/>
          <w:sz w:val="24"/>
          <w:szCs w:val="24"/>
        </w:rPr>
        <w:t xml:space="preserve"> The RMSE remains similar. </w:t>
      </w:r>
    </w:p>
    <w:p w14:paraId="6FAA64B8" w14:textId="642D862E" w:rsidR="00DD2646" w:rsidRDefault="005E616E" w:rsidP="00DD2646">
      <w:pPr>
        <w:ind w:firstLine="0"/>
        <w:rPr>
          <w:rFonts w:ascii="Times New Roman" w:hAnsi="Times New Roman" w:cs="Times New Roman"/>
          <w:sz w:val="24"/>
          <w:szCs w:val="24"/>
        </w:rPr>
      </w:pPr>
      <w:r w:rsidRPr="005E616E">
        <w:rPr>
          <w:rFonts w:ascii="Times New Roman" w:hAnsi="Times New Roman" w:cs="Times New Roman"/>
          <w:noProof/>
          <w:sz w:val="24"/>
          <w:szCs w:val="24"/>
        </w:rPr>
        <w:drawing>
          <wp:inline distT="0" distB="0" distL="0" distR="0" wp14:anchorId="1A67C70E" wp14:editId="55D06626">
            <wp:extent cx="5943600" cy="1666875"/>
            <wp:effectExtent l="0" t="0" r="0" b="9525"/>
            <wp:docPr id="143085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51231" name=""/>
                    <pic:cNvPicPr/>
                  </pic:nvPicPr>
                  <pic:blipFill>
                    <a:blip r:embed="rId64"/>
                    <a:stretch>
                      <a:fillRect/>
                    </a:stretch>
                  </pic:blipFill>
                  <pic:spPr>
                    <a:xfrm>
                      <a:off x="0" y="0"/>
                      <a:ext cx="5943600" cy="1666875"/>
                    </a:xfrm>
                    <a:prstGeom prst="rect">
                      <a:avLst/>
                    </a:prstGeom>
                  </pic:spPr>
                </pic:pic>
              </a:graphicData>
            </a:graphic>
          </wp:inline>
        </w:drawing>
      </w:r>
    </w:p>
    <w:p w14:paraId="1E19E44B" w14:textId="77777777" w:rsidR="007A2F44" w:rsidRDefault="007A2F44" w:rsidP="00DD2646">
      <w:pPr>
        <w:ind w:firstLine="0"/>
        <w:rPr>
          <w:rFonts w:ascii="Times New Roman" w:hAnsi="Times New Roman" w:cs="Times New Roman"/>
          <w:sz w:val="24"/>
          <w:szCs w:val="24"/>
        </w:rPr>
      </w:pPr>
    </w:p>
    <w:p w14:paraId="5D2B32FB" w14:textId="77777777" w:rsidR="007A2F44" w:rsidRDefault="007A2F44" w:rsidP="00DD2646">
      <w:pPr>
        <w:ind w:firstLine="0"/>
        <w:rPr>
          <w:rFonts w:ascii="Times New Roman" w:hAnsi="Times New Roman" w:cs="Times New Roman"/>
          <w:sz w:val="24"/>
          <w:szCs w:val="24"/>
        </w:rPr>
      </w:pPr>
    </w:p>
    <w:p w14:paraId="537C6DDE" w14:textId="77777777" w:rsidR="007A2F44" w:rsidRDefault="007A2F44" w:rsidP="00DD2646">
      <w:pPr>
        <w:ind w:firstLine="0"/>
        <w:rPr>
          <w:rFonts w:ascii="Times New Roman" w:hAnsi="Times New Roman" w:cs="Times New Roman"/>
          <w:sz w:val="24"/>
          <w:szCs w:val="24"/>
        </w:rPr>
      </w:pPr>
    </w:p>
    <w:p w14:paraId="1092FBAC" w14:textId="77777777" w:rsidR="007A2F44" w:rsidRDefault="007A2F44" w:rsidP="00DD2646">
      <w:pPr>
        <w:ind w:firstLine="0"/>
        <w:rPr>
          <w:rFonts w:ascii="Times New Roman" w:hAnsi="Times New Roman" w:cs="Times New Roman"/>
          <w:sz w:val="24"/>
          <w:szCs w:val="24"/>
        </w:rPr>
      </w:pPr>
    </w:p>
    <w:p w14:paraId="77FA8C81" w14:textId="77777777" w:rsidR="007A2F44" w:rsidRDefault="007A2F44" w:rsidP="00DD2646">
      <w:pPr>
        <w:ind w:firstLine="0"/>
        <w:rPr>
          <w:rFonts w:ascii="Times New Roman" w:hAnsi="Times New Roman" w:cs="Times New Roman"/>
          <w:sz w:val="24"/>
          <w:szCs w:val="24"/>
        </w:rPr>
      </w:pPr>
    </w:p>
    <w:p w14:paraId="6277B6D2" w14:textId="77777777" w:rsidR="007A2F44" w:rsidRDefault="007A2F44" w:rsidP="00DD2646">
      <w:pPr>
        <w:ind w:firstLine="0"/>
        <w:rPr>
          <w:rFonts w:ascii="Times New Roman" w:hAnsi="Times New Roman" w:cs="Times New Roman"/>
          <w:sz w:val="24"/>
          <w:szCs w:val="24"/>
        </w:rPr>
      </w:pPr>
    </w:p>
    <w:p w14:paraId="0A01102C" w14:textId="77777777" w:rsidR="007A2F44" w:rsidRDefault="007A2F44" w:rsidP="00DD2646">
      <w:pPr>
        <w:ind w:firstLine="0"/>
        <w:rPr>
          <w:rFonts w:ascii="Times New Roman" w:hAnsi="Times New Roman" w:cs="Times New Roman"/>
          <w:sz w:val="24"/>
          <w:szCs w:val="24"/>
        </w:rPr>
      </w:pPr>
    </w:p>
    <w:p w14:paraId="6269A9B8" w14:textId="77777777" w:rsidR="007A2F44" w:rsidRDefault="007A2F44" w:rsidP="00DD2646">
      <w:pPr>
        <w:ind w:firstLine="0"/>
        <w:rPr>
          <w:rFonts w:ascii="Times New Roman" w:hAnsi="Times New Roman" w:cs="Times New Roman"/>
          <w:sz w:val="24"/>
          <w:szCs w:val="24"/>
        </w:rPr>
      </w:pPr>
    </w:p>
    <w:p w14:paraId="577C0E07" w14:textId="77777777" w:rsidR="007A2F44" w:rsidRDefault="007A2F44" w:rsidP="00DD2646">
      <w:pPr>
        <w:ind w:firstLine="0"/>
        <w:rPr>
          <w:rFonts w:ascii="Times New Roman" w:hAnsi="Times New Roman" w:cs="Times New Roman"/>
          <w:sz w:val="24"/>
          <w:szCs w:val="24"/>
        </w:rPr>
      </w:pPr>
    </w:p>
    <w:p w14:paraId="3AEBCC0A" w14:textId="77777777" w:rsidR="007A2F44" w:rsidRDefault="007A2F44" w:rsidP="00DD2646">
      <w:pPr>
        <w:ind w:firstLine="0"/>
        <w:rPr>
          <w:rFonts w:ascii="Times New Roman" w:hAnsi="Times New Roman" w:cs="Times New Roman"/>
          <w:sz w:val="24"/>
          <w:szCs w:val="24"/>
        </w:rPr>
      </w:pPr>
    </w:p>
    <w:p w14:paraId="19BB3DA1" w14:textId="77777777" w:rsidR="007A2F44" w:rsidRDefault="007A2F44" w:rsidP="00DD2646">
      <w:pPr>
        <w:ind w:firstLine="0"/>
        <w:rPr>
          <w:rFonts w:ascii="Times New Roman" w:hAnsi="Times New Roman" w:cs="Times New Roman"/>
          <w:sz w:val="24"/>
          <w:szCs w:val="24"/>
        </w:rPr>
      </w:pPr>
    </w:p>
    <w:p w14:paraId="622CD5B0" w14:textId="77777777" w:rsidR="007A2F44" w:rsidRPr="00785318" w:rsidRDefault="007A2F44" w:rsidP="00DD2646">
      <w:pPr>
        <w:ind w:firstLine="0"/>
        <w:rPr>
          <w:rFonts w:ascii="Times New Roman" w:hAnsi="Times New Roman" w:cs="Times New Roman"/>
          <w:sz w:val="24"/>
          <w:szCs w:val="24"/>
        </w:rPr>
      </w:pPr>
    </w:p>
    <w:p w14:paraId="76E6CD0B" w14:textId="3718FC42" w:rsidR="00DD2646" w:rsidRPr="00CC5C09" w:rsidRDefault="00CC5C09" w:rsidP="00DD2646">
      <w:pPr>
        <w:ind w:firstLine="0"/>
        <w:rPr>
          <w:rFonts w:ascii="Times New Roman" w:hAnsi="Times New Roman" w:cs="Times New Roman"/>
          <w:sz w:val="24"/>
          <w:szCs w:val="24"/>
          <w:u w:val="single"/>
        </w:rPr>
      </w:pPr>
      <w:r w:rsidRPr="00CC5C09">
        <w:rPr>
          <w:rFonts w:ascii="Times New Roman" w:hAnsi="Times New Roman" w:cs="Times New Roman"/>
          <w:sz w:val="24"/>
          <w:szCs w:val="24"/>
          <w:u w:val="single"/>
        </w:rPr>
        <w:t>Counting words:</w:t>
      </w:r>
    </w:p>
    <w:p w14:paraId="6CE7B555" w14:textId="0D920279" w:rsidR="00CC5C09" w:rsidRDefault="00CC5C09" w:rsidP="00CC5C09">
      <w:pPr>
        <w:ind w:firstLine="0"/>
        <w:rPr>
          <w:rFonts w:ascii="Times New Roman" w:hAnsi="Times New Roman" w:cs="Times New Roman"/>
          <w:sz w:val="24"/>
          <w:szCs w:val="24"/>
        </w:rPr>
      </w:pPr>
      <w:r w:rsidRPr="00CC5C09">
        <w:rPr>
          <w:noProof/>
        </w:rPr>
        <w:drawing>
          <wp:inline distT="0" distB="0" distL="0" distR="0" wp14:anchorId="58409010" wp14:editId="675CF7E4">
            <wp:extent cx="3543300" cy="3819525"/>
            <wp:effectExtent l="0" t="0" r="0" b="9525"/>
            <wp:docPr id="451201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3300" cy="3819525"/>
                    </a:xfrm>
                    <a:prstGeom prst="rect">
                      <a:avLst/>
                    </a:prstGeom>
                    <a:noFill/>
                    <a:ln>
                      <a:noFill/>
                    </a:ln>
                  </pic:spPr>
                </pic:pic>
              </a:graphicData>
            </a:graphic>
          </wp:inline>
        </w:drawing>
      </w:r>
    </w:p>
    <w:p w14:paraId="06862EA4" w14:textId="77777777" w:rsidR="007A2F44" w:rsidRDefault="007A2F44" w:rsidP="00CC5C09">
      <w:pPr>
        <w:ind w:firstLine="0"/>
        <w:rPr>
          <w:rFonts w:ascii="Times New Roman" w:hAnsi="Times New Roman" w:cs="Times New Roman"/>
          <w:sz w:val="24"/>
          <w:szCs w:val="24"/>
        </w:rPr>
      </w:pPr>
    </w:p>
    <w:p w14:paraId="031D409F" w14:textId="77777777" w:rsidR="007A2F44" w:rsidRDefault="007A2F44" w:rsidP="00CC5C09">
      <w:pPr>
        <w:ind w:firstLine="0"/>
        <w:rPr>
          <w:rFonts w:ascii="Times New Roman" w:hAnsi="Times New Roman" w:cs="Times New Roman"/>
          <w:sz w:val="24"/>
          <w:szCs w:val="24"/>
        </w:rPr>
      </w:pPr>
    </w:p>
    <w:p w14:paraId="061C31E9" w14:textId="77777777" w:rsidR="007A2F44" w:rsidRDefault="007A2F44" w:rsidP="00CC5C09">
      <w:pPr>
        <w:ind w:firstLine="0"/>
        <w:rPr>
          <w:rFonts w:ascii="Times New Roman" w:hAnsi="Times New Roman" w:cs="Times New Roman"/>
          <w:sz w:val="24"/>
          <w:szCs w:val="24"/>
        </w:rPr>
      </w:pPr>
    </w:p>
    <w:p w14:paraId="751C6B17" w14:textId="77777777" w:rsidR="007A2F44" w:rsidRDefault="007A2F44" w:rsidP="00CC5C09">
      <w:pPr>
        <w:ind w:firstLine="0"/>
        <w:rPr>
          <w:rFonts w:ascii="Times New Roman" w:hAnsi="Times New Roman" w:cs="Times New Roman"/>
          <w:sz w:val="24"/>
          <w:szCs w:val="24"/>
        </w:rPr>
      </w:pPr>
    </w:p>
    <w:p w14:paraId="3DE19C6E" w14:textId="77777777" w:rsidR="007A2F44" w:rsidRDefault="007A2F44" w:rsidP="00CC5C09">
      <w:pPr>
        <w:ind w:firstLine="0"/>
        <w:rPr>
          <w:rFonts w:ascii="Times New Roman" w:hAnsi="Times New Roman" w:cs="Times New Roman"/>
          <w:sz w:val="24"/>
          <w:szCs w:val="24"/>
        </w:rPr>
      </w:pPr>
    </w:p>
    <w:p w14:paraId="51A48A5B" w14:textId="77777777" w:rsidR="007A2F44" w:rsidRDefault="007A2F44" w:rsidP="00CC5C09">
      <w:pPr>
        <w:ind w:firstLine="0"/>
        <w:rPr>
          <w:rFonts w:ascii="Times New Roman" w:hAnsi="Times New Roman" w:cs="Times New Roman"/>
          <w:sz w:val="24"/>
          <w:szCs w:val="24"/>
        </w:rPr>
      </w:pPr>
    </w:p>
    <w:p w14:paraId="6C1A6715" w14:textId="77777777" w:rsidR="007A2F44" w:rsidRDefault="007A2F44" w:rsidP="00CC5C09">
      <w:pPr>
        <w:ind w:firstLine="0"/>
        <w:rPr>
          <w:rFonts w:ascii="Times New Roman" w:hAnsi="Times New Roman" w:cs="Times New Roman"/>
          <w:sz w:val="24"/>
          <w:szCs w:val="24"/>
        </w:rPr>
      </w:pPr>
    </w:p>
    <w:p w14:paraId="6FFF5E71" w14:textId="77777777" w:rsidR="007A2F44" w:rsidRDefault="007A2F44" w:rsidP="00CC5C09">
      <w:pPr>
        <w:ind w:firstLine="0"/>
        <w:rPr>
          <w:rFonts w:ascii="Times New Roman" w:hAnsi="Times New Roman" w:cs="Times New Roman"/>
          <w:sz w:val="24"/>
          <w:szCs w:val="24"/>
        </w:rPr>
      </w:pPr>
    </w:p>
    <w:p w14:paraId="0FD6F6E0" w14:textId="77777777" w:rsidR="007A2F44" w:rsidRPr="00544E26" w:rsidRDefault="007A2F44" w:rsidP="00CC5C09">
      <w:pPr>
        <w:ind w:firstLine="0"/>
        <w:rPr>
          <w:rFonts w:ascii="Times New Roman" w:hAnsi="Times New Roman" w:cs="Times New Roman"/>
          <w:sz w:val="24"/>
          <w:szCs w:val="24"/>
        </w:rPr>
      </w:pPr>
    </w:p>
    <w:p w14:paraId="16121F5F" w14:textId="504A4AAA" w:rsidR="00672DF1" w:rsidRPr="00785318" w:rsidRDefault="00B07B5C" w:rsidP="00DD2646">
      <w:pPr>
        <w:pStyle w:val="Heading1"/>
        <w:rPr>
          <w:rFonts w:ascii="Times New Roman" w:hAnsi="Times New Roman" w:cs="Times New Roman"/>
          <w:sz w:val="24"/>
          <w:szCs w:val="24"/>
        </w:rPr>
      </w:pPr>
      <w:bookmarkStart w:id="17" w:name="_Toc163236649"/>
      <w:r w:rsidRPr="00785318">
        <w:rPr>
          <w:rFonts w:ascii="Times New Roman" w:hAnsi="Times New Roman" w:cs="Times New Roman"/>
          <w:sz w:val="24"/>
          <w:szCs w:val="24"/>
        </w:rPr>
        <w:lastRenderedPageBreak/>
        <w:t>Reference List</w:t>
      </w:r>
      <w:bookmarkEnd w:id="17"/>
    </w:p>
    <w:p w14:paraId="4E78EA9C" w14:textId="77777777" w:rsidR="008C1A60" w:rsidRDefault="008C1A60" w:rsidP="008C1A60">
      <w:pPr>
        <w:pStyle w:val="NormalWeb"/>
        <w:spacing w:before="0" w:beforeAutospacing="0" w:after="240" w:afterAutospacing="0" w:line="360" w:lineRule="auto"/>
      </w:pPr>
      <w:r>
        <w:t xml:space="preserve">Bismi, I. (2023). </w:t>
      </w:r>
      <w:r>
        <w:rPr>
          <w:i/>
          <w:iCs/>
        </w:rPr>
        <w:t>Different Linkage Methods used in Hierarchical Clustering</w:t>
      </w:r>
      <w:r>
        <w:t>. [online] Medium. Available at: https://medium.com/@iqra.bismi/different-linkage-methods-used-in-hierarchical-clustering-627bde3787e8.</w:t>
      </w:r>
    </w:p>
    <w:p w14:paraId="0FCD461B" w14:textId="77777777" w:rsidR="008C1A60" w:rsidRDefault="008C1A60" w:rsidP="008C1A60">
      <w:pPr>
        <w:pStyle w:val="NormalWeb"/>
        <w:spacing w:before="0" w:beforeAutospacing="0" w:after="240" w:afterAutospacing="0" w:line="360" w:lineRule="auto"/>
      </w:pPr>
      <w:r>
        <w:t xml:space="preserve">PennState: Statistics Online Courses. (n.d.). </w:t>
      </w:r>
      <w:r>
        <w:rPr>
          <w:i/>
          <w:iCs/>
        </w:rPr>
        <w:t>14.4 - Agglomerative Hierarchical Clustering | STAT 505</w:t>
      </w:r>
      <w:r>
        <w:t>. [online] Available at: https://online.stat.psu.edu/stat505/lesson/14/14.4.</w:t>
      </w:r>
    </w:p>
    <w:p w14:paraId="51072EB5" w14:textId="77777777" w:rsidR="008C1A60" w:rsidRDefault="008C1A60" w:rsidP="008C1A60">
      <w:pPr>
        <w:pStyle w:val="NormalWeb"/>
        <w:spacing w:before="0" w:beforeAutospacing="0" w:after="240" w:afterAutospacing="0" w:line="360" w:lineRule="auto"/>
      </w:pPr>
      <w:r>
        <w:t xml:space="preserve">Sharma, P. (2019). </w:t>
      </w:r>
      <w:r>
        <w:rPr>
          <w:i/>
          <w:iCs/>
        </w:rPr>
        <w:t>Hierarchical Clustering | Hierarchical Clustering Python</w:t>
      </w:r>
      <w:r>
        <w:t>. [online] Analytics Vidhya. Available at: https://www.analyticsvidhya.com/blog/2019/05/beginners-guide-hierarchical-clustering/.</w:t>
      </w:r>
    </w:p>
    <w:p w14:paraId="1B97B8BD" w14:textId="77777777" w:rsidR="008C1A60" w:rsidRDefault="008C1A60" w:rsidP="008C1A60">
      <w:pPr>
        <w:pStyle w:val="NormalWeb"/>
        <w:spacing w:before="0" w:beforeAutospacing="0" w:after="240" w:afterAutospacing="0" w:line="360" w:lineRule="auto"/>
      </w:pPr>
      <w:r>
        <w:t xml:space="preserve">Tripathi, H. (2021). </w:t>
      </w:r>
      <w:r>
        <w:rPr>
          <w:i/>
          <w:iCs/>
        </w:rPr>
        <w:t>Walk through TIME — Part-2 (Modelling of Time Series Analysis in Python)</w:t>
      </w:r>
      <w:r>
        <w:t>. [online] Medium. Available at: https://tripathitesh.medium.com/walk-through-time-part-2-modelling-of-time-series-analysis-in-python-eb1f077c4d06 [Accessed 26 Mar. 2024].</w:t>
      </w:r>
    </w:p>
    <w:p w14:paraId="2696DC1D" w14:textId="77777777" w:rsidR="008C1A60" w:rsidRDefault="008C1A60" w:rsidP="008C1A60">
      <w:pPr>
        <w:pStyle w:val="NormalWeb"/>
        <w:spacing w:before="0" w:beforeAutospacing="0" w:after="240" w:afterAutospacing="0" w:line="360" w:lineRule="auto"/>
      </w:pPr>
      <w:r>
        <w:t xml:space="preserve">www.w3schools.com. (n.d.). </w:t>
      </w:r>
      <w:r>
        <w:rPr>
          <w:i/>
          <w:iCs/>
        </w:rPr>
        <w:t>Python Machine Learning - K-means</w:t>
      </w:r>
      <w:r>
        <w:t>. [online] Available at: https://www.w3schools.com/python/python_ml_k-means.asp.</w:t>
      </w:r>
    </w:p>
    <w:p w14:paraId="426913F8" w14:textId="77777777" w:rsidR="00672DF1" w:rsidRPr="00785318" w:rsidRDefault="00672DF1" w:rsidP="00672DF1">
      <w:pPr>
        <w:ind w:firstLine="0"/>
        <w:rPr>
          <w:rFonts w:ascii="Times New Roman" w:hAnsi="Times New Roman" w:cs="Times New Roman"/>
          <w:sz w:val="24"/>
          <w:szCs w:val="24"/>
        </w:rPr>
      </w:pPr>
    </w:p>
    <w:sectPr w:rsidR="00672DF1" w:rsidRPr="00785318">
      <w:headerReference w:type="default" r:id="rId66"/>
      <w:footerReference w:type="default" r:id="rId67"/>
      <w:headerReference w:type="first" r:id="rId68"/>
      <w:footerReference w:type="first" r:id="rId6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E38F29" w14:textId="77777777" w:rsidR="00F30EAA" w:rsidRDefault="00F30EAA">
      <w:pPr>
        <w:spacing w:line="240" w:lineRule="auto"/>
      </w:pPr>
      <w:r>
        <w:separator/>
      </w:r>
    </w:p>
  </w:endnote>
  <w:endnote w:type="continuationSeparator" w:id="0">
    <w:p w14:paraId="45758ADB" w14:textId="77777777" w:rsidR="00F30EAA" w:rsidRDefault="00F30EAA">
      <w:pPr>
        <w:spacing w:line="240" w:lineRule="auto"/>
      </w:pPr>
      <w:r>
        <w:continuationSeparator/>
      </w:r>
    </w:p>
  </w:endnote>
  <w:endnote w:type="continuationNotice" w:id="1">
    <w:p w14:paraId="0891101C" w14:textId="77777777" w:rsidR="00F30EAA" w:rsidRDefault="00F30EA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14:paraId="2F6FA808" w14:textId="77777777" w:rsidTr="733B038C">
      <w:tc>
        <w:tcPr>
          <w:tcW w:w="3120" w:type="dxa"/>
        </w:tcPr>
        <w:p w14:paraId="24A4FE56" w14:textId="77777777" w:rsidR="733B038C" w:rsidRDefault="733B038C" w:rsidP="733B038C">
          <w:pPr>
            <w:pStyle w:val="Header"/>
            <w:ind w:left="-115"/>
          </w:pPr>
        </w:p>
      </w:tc>
      <w:tc>
        <w:tcPr>
          <w:tcW w:w="3120" w:type="dxa"/>
        </w:tcPr>
        <w:p w14:paraId="68BDDD9D" w14:textId="77777777" w:rsidR="733B038C" w:rsidRDefault="733B038C" w:rsidP="733B038C">
          <w:pPr>
            <w:pStyle w:val="Header"/>
            <w:jc w:val="center"/>
          </w:pPr>
        </w:p>
      </w:tc>
      <w:tc>
        <w:tcPr>
          <w:tcW w:w="3120" w:type="dxa"/>
        </w:tcPr>
        <w:p w14:paraId="56EBCEF6" w14:textId="77777777" w:rsidR="733B038C" w:rsidRDefault="733B038C" w:rsidP="733B038C">
          <w:pPr>
            <w:pStyle w:val="Header"/>
            <w:ind w:right="-115"/>
            <w:jc w:val="right"/>
          </w:pPr>
        </w:p>
      </w:tc>
    </w:tr>
  </w:tbl>
  <w:p w14:paraId="698E0DA0"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14:paraId="7BDA02AF" w14:textId="77777777" w:rsidTr="733B038C">
      <w:tc>
        <w:tcPr>
          <w:tcW w:w="3120" w:type="dxa"/>
        </w:tcPr>
        <w:p w14:paraId="7ED4B1C0" w14:textId="77777777" w:rsidR="733B038C" w:rsidRDefault="733B038C" w:rsidP="733B038C">
          <w:pPr>
            <w:pStyle w:val="Header"/>
            <w:ind w:left="-115"/>
          </w:pPr>
        </w:p>
      </w:tc>
      <w:tc>
        <w:tcPr>
          <w:tcW w:w="3120" w:type="dxa"/>
        </w:tcPr>
        <w:p w14:paraId="40B3FCC6" w14:textId="77777777" w:rsidR="733B038C" w:rsidRDefault="733B038C" w:rsidP="733B038C">
          <w:pPr>
            <w:pStyle w:val="Header"/>
            <w:jc w:val="center"/>
          </w:pPr>
        </w:p>
      </w:tc>
      <w:tc>
        <w:tcPr>
          <w:tcW w:w="3120" w:type="dxa"/>
        </w:tcPr>
        <w:p w14:paraId="53F512AB" w14:textId="77777777" w:rsidR="733B038C" w:rsidRDefault="733B038C" w:rsidP="733B038C">
          <w:pPr>
            <w:pStyle w:val="Header"/>
            <w:ind w:right="-115"/>
            <w:jc w:val="right"/>
          </w:pPr>
        </w:p>
      </w:tc>
    </w:tr>
  </w:tbl>
  <w:p w14:paraId="75A5E83C"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58005" w14:textId="77777777" w:rsidR="00F30EAA" w:rsidRDefault="00F30EAA">
      <w:pPr>
        <w:spacing w:line="240" w:lineRule="auto"/>
      </w:pPr>
      <w:r>
        <w:separator/>
      </w:r>
    </w:p>
  </w:footnote>
  <w:footnote w:type="continuationSeparator" w:id="0">
    <w:p w14:paraId="3AB29EA0" w14:textId="77777777" w:rsidR="00F30EAA" w:rsidRDefault="00F30EAA">
      <w:pPr>
        <w:spacing w:line="240" w:lineRule="auto"/>
      </w:pPr>
      <w:r>
        <w:continuationSeparator/>
      </w:r>
    </w:p>
  </w:footnote>
  <w:footnote w:type="continuationNotice" w:id="1">
    <w:p w14:paraId="42C90CEF" w14:textId="77777777" w:rsidR="00F30EAA" w:rsidRDefault="00F30EA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904DBE" w14:paraId="10F7BB00" w14:textId="77777777" w:rsidTr="008830C9">
      <w:tc>
        <w:tcPr>
          <w:tcW w:w="3120" w:type="dxa"/>
        </w:tcPr>
        <w:p w14:paraId="473BD08D" w14:textId="6F66C50F" w:rsidR="00604652" w:rsidRDefault="00604652" w:rsidP="00604652">
          <w:pPr>
            <w:pStyle w:val="Header"/>
          </w:pPr>
        </w:p>
      </w:tc>
      <w:tc>
        <w:tcPr>
          <w:tcW w:w="3120" w:type="dxa"/>
        </w:tcPr>
        <w:p w14:paraId="5CBC8691" w14:textId="77777777" w:rsidR="00904DBE" w:rsidRDefault="00904DBE" w:rsidP="00904DBE">
          <w:pPr>
            <w:pStyle w:val="Header"/>
            <w:jc w:val="center"/>
          </w:pPr>
        </w:p>
      </w:tc>
      <w:tc>
        <w:tcPr>
          <w:tcW w:w="3120" w:type="dxa"/>
        </w:tcPr>
        <w:p w14:paraId="47833E3E"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0ACDA6C0" w14:textId="77777777" w:rsidR="733B038C" w:rsidRDefault="733B038C" w:rsidP="733B038C">
    <w:pPr>
      <w:pStyle w:val="Header"/>
    </w:pPr>
  </w:p>
  <w:p w14:paraId="2D5BBE9F" w14:textId="77777777" w:rsidR="00E2494E" w:rsidRDefault="00E2494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280099B8" w14:textId="77777777" w:rsidTr="00FD478C">
      <w:tc>
        <w:tcPr>
          <w:tcW w:w="3120" w:type="dxa"/>
        </w:tcPr>
        <w:p w14:paraId="65138E39" w14:textId="13397C88" w:rsidR="733B038C" w:rsidRPr="00FD478C" w:rsidRDefault="733B038C" w:rsidP="00FD478C">
          <w:pPr>
            <w:pStyle w:val="Header"/>
          </w:pPr>
        </w:p>
      </w:tc>
      <w:tc>
        <w:tcPr>
          <w:tcW w:w="3120" w:type="dxa"/>
        </w:tcPr>
        <w:p w14:paraId="3A441812" w14:textId="77777777" w:rsidR="733B038C" w:rsidRDefault="733B038C" w:rsidP="733B038C">
          <w:pPr>
            <w:pStyle w:val="Header"/>
            <w:jc w:val="center"/>
          </w:pPr>
        </w:p>
      </w:tc>
      <w:tc>
        <w:tcPr>
          <w:tcW w:w="3120" w:type="dxa"/>
        </w:tcPr>
        <w:p w14:paraId="615C2B93" w14:textId="77777777" w:rsidR="733B038C" w:rsidRDefault="733B038C" w:rsidP="733B038C">
          <w:pPr>
            <w:pStyle w:val="Header"/>
            <w:ind w:right="-115"/>
            <w:jc w:val="right"/>
          </w:pPr>
        </w:p>
      </w:tc>
    </w:tr>
  </w:tbl>
  <w:p w14:paraId="3A15F03A"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26FC9"/>
    <w:multiLevelType w:val="hybridMultilevel"/>
    <w:tmpl w:val="F9A01614"/>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 w15:restartNumberingAfterBreak="0">
    <w:nsid w:val="40A83DC9"/>
    <w:multiLevelType w:val="hybridMultilevel"/>
    <w:tmpl w:val="DB5CF82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438A3ADE"/>
    <w:multiLevelType w:val="hybridMultilevel"/>
    <w:tmpl w:val="F9A01614"/>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3" w15:restartNumberingAfterBreak="0">
    <w:nsid w:val="5D205020"/>
    <w:multiLevelType w:val="multilevel"/>
    <w:tmpl w:val="5DD2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9E7BEA"/>
    <w:multiLevelType w:val="hybridMultilevel"/>
    <w:tmpl w:val="0846E7C0"/>
    <w:lvl w:ilvl="0" w:tplc="FFFFFFFF">
      <w:start w:val="1"/>
      <w:numFmt w:val="decimal"/>
      <w:lvlText w:val="%1."/>
      <w:lvlJc w:val="left"/>
      <w:pPr>
        <w:ind w:left="120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15:restartNumberingAfterBreak="0">
    <w:nsid w:val="73C81D04"/>
    <w:multiLevelType w:val="hybridMultilevel"/>
    <w:tmpl w:val="B1BE648E"/>
    <w:lvl w:ilvl="0" w:tplc="FFFFFFFF">
      <w:start w:val="1"/>
      <w:numFmt w:val="decimal"/>
      <w:lvlText w:val="%1."/>
      <w:lvlJc w:val="left"/>
      <w:pPr>
        <w:ind w:left="15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E0B44EC"/>
    <w:multiLevelType w:val="hybridMultilevel"/>
    <w:tmpl w:val="04404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1216399">
    <w:abstractNumId w:val="6"/>
  </w:num>
  <w:num w:numId="2" w16cid:durableId="1912302994">
    <w:abstractNumId w:val="1"/>
  </w:num>
  <w:num w:numId="3" w16cid:durableId="803886014">
    <w:abstractNumId w:val="0"/>
  </w:num>
  <w:num w:numId="4" w16cid:durableId="1500076530">
    <w:abstractNumId w:val="4"/>
  </w:num>
  <w:num w:numId="5" w16cid:durableId="1611889628">
    <w:abstractNumId w:val="5"/>
  </w:num>
  <w:num w:numId="6" w16cid:durableId="470752231">
    <w:abstractNumId w:val="2"/>
  </w:num>
  <w:num w:numId="7" w16cid:durableId="3554301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D1C"/>
    <w:rsid w:val="00000F91"/>
    <w:rsid w:val="00003B4B"/>
    <w:rsid w:val="00003D57"/>
    <w:rsid w:val="00006719"/>
    <w:rsid w:val="000137D6"/>
    <w:rsid w:val="000141D4"/>
    <w:rsid w:val="00015B6F"/>
    <w:rsid w:val="000219D3"/>
    <w:rsid w:val="00022253"/>
    <w:rsid w:val="00022FF5"/>
    <w:rsid w:val="00023606"/>
    <w:rsid w:val="00023717"/>
    <w:rsid w:val="000260D1"/>
    <w:rsid w:val="00035FEC"/>
    <w:rsid w:val="0004029B"/>
    <w:rsid w:val="00041437"/>
    <w:rsid w:val="000465E0"/>
    <w:rsid w:val="00050856"/>
    <w:rsid w:val="00050CC3"/>
    <w:rsid w:val="0005467E"/>
    <w:rsid w:val="00055245"/>
    <w:rsid w:val="00061888"/>
    <w:rsid w:val="00061990"/>
    <w:rsid w:val="00061B23"/>
    <w:rsid w:val="00062962"/>
    <w:rsid w:val="00062FFF"/>
    <w:rsid w:val="0007306A"/>
    <w:rsid w:val="00075C42"/>
    <w:rsid w:val="00076F61"/>
    <w:rsid w:val="00077637"/>
    <w:rsid w:val="00081C6D"/>
    <w:rsid w:val="00082773"/>
    <w:rsid w:val="00086787"/>
    <w:rsid w:val="000871B1"/>
    <w:rsid w:val="00087F4B"/>
    <w:rsid w:val="00095D13"/>
    <w:rsid w:val="00096FDD"/>
    <w:rsid w:val="000A1FF5"/>
    <w:rsid w:val="000A2EE1"/>
    <w:rsid w:val="000B07C5"/>
    <w:rsid w:val="000C05A3"/>
    <w:rsid w:val="000C36AC"/>
    <w:rsid w:val="000C47D4"/>
    <w:rsid w:val="000C6909"/>
    <w:rsid w:val="000C7A01"/>
    <w:rsid w:val="000D0A25"/>
    <w:rsid w:val="000D2BE4"/>
    <w:rsid w:val="000D5226"/>
    <w:rsid w:val="000E0178"/>
    <w:rsid w:val="000E0613"/>
    <w:rsid w:val="000E22A7"/>
    <w:rsid w:val="000E540D"/>
    <w:rsid w:val="000E70BB"/>
    <w:rsid w:val="000F32EF"/>
    <w:rsid w:val="000F5727"/>
    <w:rsid w:val="000F72D3"/>
    <w:rsid w:val="0010005C"/>
    <w:rsid w:val="001016CD"/>
    <w:rsid w:val="00105AAE"/>
    <w:rsid w:val="0011222B"/>
    <w:rsid w:val="00115EFB"/>
    <w:rsid w:val="001164E3"/>
    <w:rsid w:val="00122396"/>
    <w:rsid w:val="001354E2"/>
    <w:rsid w:val="00140E8D"/>
    <w:rsid w:val="00145DBA"/>
    <w:rsid w:val="00147A66"/>
    <w:rsid w:val="0015151D"/>
    <w:rsid w:val="0015338D"/>
    <w:rsid w:val="00155094"/>
    <w:rsid w:val="00173F3C"/>
    <w:rsid w:val="001753F1"/>
    <w:rsid w:val="001772F5"/>
    <w:rsid w:val="00183406"/>
    <w:rsid w:val="001866FF"/>
    <w:rsid w:val="001946A8"/>
    <w:rsid w:val="00197CA7"/>
    <w:rsid w:val="001A0AA9"/>
    <w:rsid w:val="001A162E"/>
    <w:rsid w:val="001A45DB"/>
    <w:rsid w:val="001A6A5B"/>
    <w:rsid w:val="001B0E96"/>
    <w:rsid w:val="001B5254"/>
    <w:rsid w:val="001C4EE1"/>
    <w:rsid w:val="001C6173"/>
    <w:rsid w:val="001D21DC"/>
    <w:rsid w:val="001E14D0"/>
    <w:rsid w:val="001E43B0"/>
    <w:rsid w:val="001E5F13"/>
    <w:rsid w:val="001F0D8B"/>
    <w:rsid w:val="001F3183"/>
    <w:rsid w:val="001F3F2D"/>
    <w:rsid w:val="001F7069"/>
    <w:rsid w:val="001F792C"/>
    <w:rsid w:val="00202C26"/>
    <w:rsid w:val="002106FD"/>
    <w:rsid w:val="00211063"/>
    <w:rsid w:val="00212A0B"/>
    <w:rsid w:val="00213983"/>
    <w:rsid w:val="00220912"/>
    <w:rsid w:val="00221C4C"/>
    <w:rsid w:val="00221FFB"/>
    <w:rsid w:val="00225580"/>
    <w:rsid w:val="00225D34"/>
    <w:rsid w:val="00233126"/>
    <w:rsid w:val="00233DB9"/>
    <w:rsid w:val="00234658"/>
    <w:rsid w:val="00240BE0"/>
    <w:rsid w:val="00241815"/>
    <w:rsid w:val="00245825"/>
    <w:rsid w:val="00261B62"/>
    <w:rsid w:val="00263920"/>
    <w:rsid w:val="00265749"/>
    <w:rsid w:val="002731EB"/>
    <w:rsid w:val="00276EB1"/>
    <w:rsid w:val="00277A97"/>
    <w:rsid w:val="00282B46"/>
    <w:rsid w:val="00282C63"/>
    <w:rsid w:val="00282C9C"/>
    <w:rsid w:val="00295CE2"/>
    <w:rsid w:val="0029616F"/>
    <w:rsid w:val="002A4715"/>
    <w:rsid w:val="002A4D65"/>
    <w:rsid w:val="002A5869"/>
    <w:rsid w:val="002A58F4"/>
    <w:rsid w:val="002A7F0C"/>
    <w:rsid w:val="002B0914"/>
    <w:rsid w:val="002B1FC8"/>
    <w:rsid w:val="002B4B57"/>
    <w:rsid w:val="002B5E34"/>
    <w:rsid w:val="002B625D"/>
    <w:rsid w:val="002C3033"/>
    <w:rsid w:val="002C3BE4"/>
    <w:rsid w:val="002C7C27"/>
    <w:rsid w:val="002D0A48"/>
    <w:rsid w:val="002D16F2"/>
    <w:rsid w:val="002D4EE9"/>
    <w:rsid w:val="002E0FC3"/>
    <w:rsid w:val="002E37F7"/>
    <w:rsid w:val="002E6B42"/>
    <w:rsid w:val="002F10D3"/>
    <w:rsid w:val="002F4D76"/>
    <w:rsid w:val="002F6A31"/>
    <w:rsid w:val="002F6B4A"/>
    <w:rsid w:val="002F7E04"/>
    <w:rsid w:val="003024D9"/>
    <w:rsid w:val="00303279"/>
    <w:rsid w:val="00304530"/>
    <w:rsid w:val="003070F3"/>
    <w:rsid w:val="00311BCD"/>
    <w:rsid w:val="00314F8A"/>
    <w:rsid w:val="00315007"/>
    <w:rsid w:val="0032035F"/>
    <w:rsid w:val="0032292A"/>
    <w:rsid w:val="0032519A"/>
    <w:rsid w:val="00327760"/>
    <w:rsid w:val="00330E99"/>
    <w:rsid w:val="00332314"/>
    <w:rsid w:val="0033427C"/>
    <w:rsid w:val="0033796A"/>
    <w:rsid w:val="003379E4"/>
    <w:rsid w:val="00337F1C"/>
    <w:rsid w:val="00345BCC"/>
    <w:rsid w:val="00346916"/>
    <w:rsid w:val="00354647"/>
    <w:rsid w:val="0035474D"/>
    <w:rsid w:val="00360179"/>
    <w:rsid w:val="0036576A"/>
    <w:rsid w:val="00366423"/>
    <w:rsid w:val="00367050"/>
    <w:rsid w:val="00367EF0"/>
    <w:rsid w:val="0037196D"/>
    <w:rsid w:val="00371BD9"/>
    <w:rsid w:val="00374873"/>
    <w:rsid w:val="00375224"/>
    <w:rsid w:val="00375CA4"/>
    <w:rsid w:val="00377BD9"/>
    <w:rsid w:val="00382506"/>
    <w:rsid w:val="00382D71"/>
    <w:rsid w:val="00385B6A"/>
    <w:rsid w:val="003867C4"/>
    <w:rsid w:val="00391E2C"/>
    <w:rsid w:val="00394215"/>
    <w:rsid w:val="003A673B"/>
    <w:rsid w:val="003A74D0"/>
    <w:rsid w:val="003B528A"/>
    <w:rsid w:val="003C1217"/>
    <w:rsid w:val="003C1D45"/>
    <w:rsid w:val="003C5F52"/>
    <w:rsid w:val="003D31D1"/>
    <w:rsid w:val="003D58A8"/>
    <w:rsid w:val="003D65E9"/>
    <w:rsid w:val="003E18FA"/>
    <w:rsid w:val="003E2681"/>
    <w:rsid w:val="003E37CC"/>
    <w:rsid w:val="003E42A5"/>
    <w:rsid w:val="003E4A57"/>
    <w:rsid w:val="003E6CB0"/>
    <w:rsid w:val="003E7504"/>
    <w:rsid w:val="003F2DB0"/>
    <w:rsid w:val="003F4899"/>
    <w:rsid w:val="004046BB"/>
    <w:rsid w:val="004060FF"/>
    <w:rsid w:val="00406151"/>
    <w:rsid w:val="004064D9"/>
    <w:rsid w:val="0040701E"/>
    <w:rsid w:val="0041430D"/>
    <w:rsid w:val="00417BC9"/>
    <w:rsid w:val="00420C26"/>
    <w:rsid w:val="004214A0"/>
    <w:rsid w:val="0042207D"/>
    <w:rsid w:val="00425CC3"/>
    <w:rsid w:val="00430084"/>
    <w:rsid w:val="0043369D"/>
    <w:rsid w:val="004401F6"/>
    <w:rsid w:val="00440696"/>
    <w:rsid w:val="00445332"/>
    <w:rsid w:val="00446460"/>
    <w:rsid w:val="004547C9"/>
    <w:rsid w:val="00455375"/>
    <w:rsid w:val="00457F56"/>
    <w:rsid w:val="004620B3"/>
    <w:rsid w:val="00462B32"/>
    <w:rsid w:val="00463591"/>
    <w:rsid w:val="004643A8"/>
    <w:rsid w:val="00467006"/>
    <w:rsid w:val="004675D4"/>
    <w:rsid w:val="004708D4"/>
    <w:rsid w:val="00471CF4"/>
    <w:rsid w:val="00472291"/>
    <w:rsid w:val="0047560C"/>
    <w:rsid w:val="00476E64"/>
    <w:rsid w:val="00480B28"/>
    <w:rsid w:val="004819C4"/>
    <w:rsid w:val="0048438F"/>
    <w:rsid w:val="00487521"/>
    <w:rsid w:val="00490B3D"/>
    <w:rsid w:val="00490B4A"/>
    <w:rsid w:val="004930FC"/>
    <w:rsid w:val="004943AF"/>
    <w:rsid w:val="00494D46"/>
    <w:rsid w:val="00495202"/>
    <w:rsid w:val="00497873"/>
    <w:rsid w:val="00497E4B"/>
    <w:rsid w:val="004A0652"/>
    <w:rsid w:val="004A1C48"/>
    <w:rsid w:val="004A4B38"/>
    <w:rsid w:val="004A76F2"/>
    <w:rsid w:val="004B0155"/>
    <w:rsid w:val="004B086D"/>
    <w:rsid w:val="004B21E8"/>
    <w:rsid w:val="004C224F"/>
    <w:rsid w:val="004C683E"/>
    <w:rsid w:val="004C6A64"/>
    <w:rsid w:val="004D12A4"/>
    <w:rsid w:val="004D1779"/>
    <w:rsid w:val="004D3E62"/>
    <w:rsid w:val="004D64E4"/>
    <w:rsid w:val="004E22A3"/>
    <w:rsid w:val="004E4595"/>
    <w:rsid w:val="004E5B6D"/>
    <w:rsid w:val="004E66A4"/>
    <w:rsid w:val="004F0B7B"/>
    <w:rsid w:val="004F20C2"/>
    <w:rsid w:val="004F2C47"/>
    <w:rsid w:val="004F56D2"/>
    <w:rsid w:val="004F6BBD"/>
    <w:rsid w:val="0050061B"/>
    <w:rsid w:val="00500997"/>
    <w:rsid w:val="005043F4"/>
    <w:rsid w:val="005103CB"/>
    <w:rsid w:val="00514F0D"/>
    <w:rsid w:val="0051551E"/>
    <w:rsid w:val="005201E7"/>
    <w:rsid w:val="005208F9"/>
    <w:rsid w:val="005232EB"/>
    <w:rsid w:val="005237D7"/>
    <w:rsid w:val="00525610"/>
    <w:rsid w:val="00530EF3"/>
    <w:rsid w:val="0053155A"/>
    <w:rsid w:val="00534514"/>
    <w:rsid w:val="00536460"/>
    <w:rsid w:val="005372D7"/>
    <w:rsid w:val="00540C61"/>
    <w:rsid w:val="00544E26"/>
    <w:rsid w:val="00545B05"/>
    <w:rsid w:val="0054726A"/>
    <w:rsid w:val="00551134"/>
    <w:rsid w:val="0055756F"/>
    <w:rsid w:val="005600C6"/>
    <w:rsid w:val="0056180B"/>
    <w:rsid w:val="0056393D"/>
    <w:rsid w:val="00567C05"/>
    <w:rsid w:val="00570059"/>
    <w:rsid w:val="005719FC"/>
    <w:rsid w:val="0057688E"/>
    <w:rsid w:val="00585352"/>
    <w:rsid w:val="00586656"/>
    <w:rsid w:val="005936DA"/>
    <w:rsid w:val="00596225"/>
    <w:rsid w:val="005962AB"/>
    <w:rsid w:val="00596C36"/>
    <w:rsid w:val="005A0F26"/>
    <w:rsid w:val="005A3BD3"/>
    <w:rsid w:val="005A411D"/>
    <w:rsid w:val="005A78E9"/>
    <w:rsid w:val="005B4048"/>
    <w:rsid w:val="005B6DF4"/>
    <w:rsid w:val="005C073F"/>
    <w:rsid w:val="005C64F0"/>
    <w:rsid w:val="005D5DC8"/>
    <w:rsid w:val="005D7561"/>
    <w:rsid w:val="005E273B"/>
    <w:rsid w:val="005E3081"/>
    <w:rsid w:val="005E616E"/>
    <w:rsid w:val="005F7804"/>
    <w:rsid w:val="00601A60"/>
    <w:rsid w:val="0060431C"/>
    <w:rsid w:val="00604652"/>
    <w:rsid w:val="00605A72"/>
    <w:rsid w:val="006069BE"/>
    <w:rsid w:val="00606DE0"/>
    <w:rsid w:val="006077C5"/>
    <w:rsid w:val="006132DA"/>
    <w:rsid w:val="00615CB4"/>
    <w:rsid w:val="0062022F"/>
    <w:rsid w:val="0062081C"/>
    <w:rsid w:val="00622B40"/>
    <w:rsid w:val="0062642D"/>
    <w:rsid w:val="0063058C"/>
    <w:rsid w:val="00632FB7"/>
    <w:rsid w:val="006425D1"/>
    <w:rsid w:val="006426FB"/>
    <w:rsid w:val="006443D0"/>
    <w:rsid w:val="006511D3"/>
    <w:rsid w:val="00651DAB"/>
    <w:rsid w:val="00652825"/>
    <w:rsid w:val="00657B7C"/>
    <w:rsid w:val="00663E2F"/>
    <w:rsid w:val="00670FE2"/>
    <w:rsid w:val="0067171A"/>
    <w:rsid w:val="00672DF1"/>
    <w:rsid w:val="00673E58"/>
    <w:rsid w:val="00676040"/>
    <w:rsid w:val="006779DC"/>
    <w:rsid w:val="0068067F"/>
    <w:rsid w:val="00680BB5"/>
    <w:rsid w:val="0068202E"/>
    <w:rsid w:val="006827BC"/>
    <w:rsid w:val="00684458"/>
    <w:rsid w:val="0068795B"/>
    <w:rsid w:val="00691F9B"/>
    <w:rsid w:val="006976C6"/>
    <w:rsid w:val="006A0BE6"/>
    <w:rsid w:val="006A0DF8"/>
    <w:rsid w:val="006A71D2"/>
    <w:rsid w:val="006B1356"/>
    <w:rsid w:val="006B3094"/>
    <w:rsid w:val="006B3BCD"/>
    <w:rsid w:val="006B64C6"/>
    <w:rsid w:val="006B7DF9"/>
    <w:rsid w:val="006C0FCB"/>
    <w:rsid w:val="006C101C"/>
    <w:rsid w:val="006C1163"/>
    <w:rsid w:val="006C342E"/>
    <w:rsid w:val="006C6E4B"/>
    <w:rsid w:val="006D0028"/>
    <w:rsid w:val="006D42E3"/>
    <w:rsid w:val="006D55B6"/>
    <w:rsid w:val="006E028E"/>
    <w:rsid w:val="006F2772"/>
    <w:rsid w:val="006F2A7A"/>
    <w:rsid w:val="006F4709"/>
    <w:rsid w:val="007005D3"/>
    <w:rsid w:val="00702B81"/>
    <w:rsid w:val="00712C63"/>
    <w:rsid w:val="00714882"/>
    <w:rsid w:val="007159E6"/>
    <w:rsid w:val="007230D4"/>
    <w:rsid w:val="00724C72"/>
    <w:rsid w:val="007274FA"/>
    <w:rsid w:val="00727711"/>
    <w:rsid w:val="007331CE"/>
    <w:rsid w:val="007334B7"/>
    <w:rsid w:val="0074264E"/>
    <w:rsid w:val="00742955"/>
    <w:rsid w:val="00752935"/>
    <w:rsid w:val="007535AC"/>
    <w:rsid w:val="00754DED"/>
    <w:rsid w:val="00755D87"/>
    <w:rsid w:val="007568D9"/>
    <w:rsid w:val="00760F17"/>
    <w:rsid w:val="00762B9D"/>
    <w:rsid w:val="007663C8"/>
    <w:rsid w:val="0077003A"/>
    <w:rsid w:val="0077144E"/>
    <w:rsid w:val="00776B49"/>
    <w:rsid w:val="00780826"/>
    <w:rsid w:val="00782F0C"/>
    <w:rsid w:val="007835F1"/>
    <w:rsid w:val="00783814"/>
    <w:rsid w:val="00785318"/>
    <w:rsid w:val="0079148C"/>
    <w:rsid w:val="00792C2E"/>
    <w:rsid w:val="007956B1"/>
    <w:rsid w:val="00796468"/>
    <w:rsid w:val="007A2855"/>
    <w:rsid w:val="007A2F44"/>
    <w:rsid w:val="007A6991"/>
    <w:rsid w:val="007B0947"/>
    <w:rsid w:val="007B28A5"/>
    <w:rsid w:val="007B36CB"/>
    <w:rsid w:val="007B4066"/>
    <w:rsid w:val="007B78D3"/>
    <w:rsid w:val="007C3C2E"/>
    <w:rsid w:val="007C448C"/>
    <w:rsid w:val="007C4F76"/>
    <w:rsid w:val="007C5296"/>
    <w:rsid w:val="007C6D7F"/>
    <w:rsid w:val="007C6F06"/>
    <w:rsid w:val="007D4A2B"/>
    <w:rsid w:val="007E0CAB"/>
    <w:rsid w:val="007E2C86"/>
    <w:rsid w:val="007E2D6A"/>
    <w:rsid w:val="007E329E"/>
    <w:rsid w:val="007E572A"/>
    <w:rsid w:val="007E6F10"/>
    <w:rsid w:val="007F1A4C"/>
    <w:rsid w:val="007F5F79"/>
    <w:rsid w:val="008016B7"/>
    <w:rsid w:val="00802926"/>
    <w:rsid w:val="00806599"/>
    <w:rsid w:val="008078FA"/>
    <w:rsid w:val="008146BD"/>
    <w:rsid w:val="00815954"/>
    <w:rsid w:val="0081648C"/>
    <w:rsid w:val="0082339F"/>
    <w:rsid w:val="00823731"/>
    <w:rsid w:val="00825CA7"/>
    <w:rsid w:val="00830A92"/>
    <w:rsid w:val="00830DB7"/>
    <w:rsid w:val="00831C91"/>
    <w:rsid w:val="00831F85"/>
    <w:rsid w:val="008324D1"/>
    <w:rsid w:val="008342A0"/>
    <w:rsid w:val="0083636A"/>
    <w:rsid w:val="008404E6"/>
    <w:rsid w:val="008469E0"/>
    <w:rsid w:val="008472EF"/>
    <w:rsid w:val="00860B05"/>
    <w:rsid w:val="00862765"/>
    <w:rsid w:val="0086511D"/>
    <w:rsid w:val="00866C01"/>
    <w:rsid w:val="00871F59"/>
    <w:rsid w:val="0087212C"/>
    <w:rsid w:val="00874105"/>
    <w:rsid w:val="008750CD"/>
    <w:rsid w:val="00875329"/>
    <w:rsid w:val="0087545E"/>
    <w:rsid w:val="00880AC6"/>
    <w:rsid w:val="008815EA"/>
    <w:rsid w:val="00882D8C"/>
    <w:rsid w:val="0088318C"/>
    <w:rsid w:val="00894F2E"/>
    <w:rsid w:val="00895052"/>
    <w:rsid w:val="00895744"/>
    <w:rsid w:val="008958CF"/>
    <w:rsid w:val="008969B5"/>
    <w:rsid w:val="00897D5F"/>
    <w:rsid w:val="008A07D8"/>
    <w:rsid w:val="008A11BC"/>
    <w:rsid w:val="008A4CCA"/>
    <w:rsid w:val="008A5E4F"/>
    <w:rsid w:val="008A7D60"/>
    <w:rsid w:val="008B19F3"/>
    <w:rsid w:val="008C1A60"/>
    <w:rsid w:val="008C2A3C"/>
    <w:rsid w:val="008C2D9A"/>
    <w:rsid w:val="008C485E"/>
    <w:rsid w:val="008C7518"/>
    <w:rsid w:val="008D12FC"/>
    <w:rsid w:val="008D19FF"/>
    <w:rsid w:val="008D24A2"/>
    <w:rsid w:val="008D569F"/>
    <w:rsid w:val="008D69DE"/>
    <w:rsid w:val="008E3FB2"/>
    <w:rsid w:val="008F03AB"/>
    <w:rsid w:val="008F09FC"/>
    <w:rsid w:val="008F0ED5"/>
    <w:rsid w:val="009046F7"/>
    <w:rsid w:val="00904DBE"/>
    <w:rsid w:val="00905164"/>
    <w:rsid w:val="009071BF"/>
    <w:rsid w:val="00907ADE"/>
    <w:rsid w:val="00907D36"/>
    <w:rsid w:val="0091060E"/>
    <w:rsid w:val="0091533C"/>
    <w:rsid w:val="009167EE"/>
    <w:rsid w:val="00917F0B"/>
    <w:rsid w:val="00920840"/>
    <w:rsid w:val="009219E2"/>
    <w:rsid w:val="00922FEC"/>
    <w:rsid w:val="00932674"/>
    <w:rsid w:val="00932F16"/>
    <w:rsid w:val="00944A12"/>
    <w:rsid w:val="00945479"/>
    <w:rsid w:val="0095139F"/>
    <w:rsid w:val="00952518"/>
    <w:rsid w:val="00952E5B"/>
    <w:rsid w:val="00955948"/>
    <w:rsid w:val="00961232"/>
    <w:rsid w:val="00963B08"/>
    <w:rsid w:val="00964097"/>
    <w:rsid w:val="00964332"/>
    <w:rsid w:val="009658C6"/>
    <w:rsid w:val="00966D4B"/>
    <w:rsid w:val="009736CE"/>
    <w:rsid w:val="00986A96"/>
    <w:rsid w:val="00986AE4"/>
    <w:rsid w:val="0098737D"/>
    <w:rsid w:val="009873AC"/>
    <w:rsid w:val="009910E4"/>
    <w:rsid w:val="00993442"/>
    <w:rsid w:val="00994ED7"/>
    <w:rsid w:val="00997399"/>
    <w:rsid w:val="009A51BB"/>
    <w:rsid w:val="009B072E"/>
    <w:rsid w:val="009B3F9A"/>
    <w:rsid w:val="009B4379"/>
    <w:rsid w:val="009B5435"/>
    <w:rsid w:val="009C301D"/>
    <w:rsid w:val="009C5459"/>
    <w:rsid w:val="009C5B03"/>
    <w:rsid w:val="009D138F"/>
    <w:rsid w:val="009D161B"/>
    <w:rsid w:val="009D475F"/>
    <w:rsid w:val="009D535F"/>
    <w:rsid w:val="009D5E3A"/>
    <w:rsid w:val="009D6745"/>
    <w:rsid w:val="009D75A0"/>
    <w:rsid w:val="009F03B4"/>
    <w:rsid w:val="009F56DB"/>
    <w:rsid w:val="009F5E7E"/>
    <w:rsid w:val="009F5FDE"/>
    <w:rsid w:val="00A00045"/>
    <w:rsid w:val="00A0162E"/>
    <w:rsid w:val="00A07016"/>
    <w:rsid w:val="00A1008B"/>
    <w:rsid w:val="00A13CAE"/>
    <w:rsid w:val="00A17787"/>
    <w:rsid w:val="00A21991"/>
    <w:rsid w:val="00A23D7E"/>
    <w:rsid w:val="00A265D0"/>
    <w:rsid w:val="00A27C43"/>
    <w:rsid w:val="00A3005B"/>
    <w:rsid w:val="00A30243"/>
    <w:rsid w:val="00A32EFC"/>
    <w:rsid w:val="00A34F0D"/>
    <w:rsid w:val="00A41B8B"/>
    <w:rsid w:val="00A468E6"/>
    <w:rsid w:val="00A5213C"/>
    <w:rsid w:val="00A5239C"/>
    <w:rsid w:val="00A60BCC"/>
    <w:rsid w:val="00A612E5"/>
    <w:rsid w:val="00A64A47"/>
    <w:rsid w:val="00A651E8"/>
    <w:rsid w:val="00A677C4"/>
    <w:rsid w:val="00A677F2"/>
    <w:rsid w:val="00A714F5"/>
    <w:rsid w:val="00A74B00"/>
    <w:rsid w:val="00A75901"/>
    <w:rsid w:val="00A77252"/>
    <w:rsid w:val="00A90FBA"/>
    <w:rsid w:val="00A92466"/>
    <w:rsid w:val="00A96850"/>
    <w:rsid w:val="00A970F0"/>
    <w:rsid w:val="00A973AF"/>
    <w:rsid w:val="00A97721"/>
    <w:rsid w:val="00AA1825"/>
    <w:rsid w:val="00AA28FA"/>
    <w:rsid w:val="00AA2A92"/>
    <w:rsid w:val="00AA375E"/>
    <w:rsid w:val="00AA397C"/>
    <w:rsid w:val="00AA63E6"/>
    <w:rsid w:val="00AA6A4A"/>
    <w:rsid w:val="00AA6BF0"/>
    <w:rsid w:val="00AA76A7"/>
    <w:rsid w:val="00AA7997"/>
    <w:rsid w:val="00AA7CAF"/>
    <w:rsid w:val="00AB0CA8"/>
    <w:rsid w:val="00AB40ED"/>
    <w:rsid w:val="00AB43A9"/>
    <w:rsid w:val="00AB46E5"/>
    <w:rsid w:val="00AC0368"/>
    <w:rsid w:val="00AC0D58"/>
    <w:rsid w:val="00AC0E8C"/>
    <w:rsid w:val="00AC563E"/>
    <w:rsid w:val="00AC6C34"/>
    <w:rsid w:val="00AC6C4A"/>
    <w:rsid w:val="00AC77D7"/>
    <w:rsid w:val="00AD2432"/>
    <w:rsid w:val="00AD2939"/>
    <w:rsid w:val="00AD2F97"/>
    <w:rsid w:val="00AD33AB"/>
    <w:rsid w:val="00AD3E61"/>
    <w:rsid w:val="00AD50AE"/>
    <w:rsid w:val="00AD61B5"/>
    <w:rsid w:val="00AE5864"/>
    <w:rsid w:val="00AE695B"/>
    <w:rsid w:val="00AE77E3"/>
    <w:rsid w:val="00AF2A6D"/>
    <w:rsid w:val="00AF588A"/>
    <w:rsid w:val="00B02BB1"/>
    <w:rsid w:val="00B03827"/>
    <w:rsid w:val="00B0530F"/>
    <w:rsid w:val="00B07017"/>
    <w:rsid w:val="00B07544"/>
    <w:rsid w:val="00B07B5C"/>
    <w:rsid w:val="00B121F0"/>
    <w:rsid w:val="00B13751"/>
    <w:rsid w:val="00B14C45"/>
    <w:rsid w:val="00B153CB"/>
    <w:rsid w:val="00B15875"/>
    <w:rsid w:val="00B2177D"/>
    <w:rsid w:val="00B21B32"/>
    <w:rsid w:val="00B22E3E"/>
    <w:rsid w:val="00B23250"/>
    <w:rsid w:val="00B26E7A"/>
    <w:rsid w:val="00B271E2"/>
    <w:rsid w:val="00B27BCE"/>
    <w:rsid w:val="00B302C9"/>
    <w:rsid w:val="00B30502"/>
    <w:rsid w:val="00B30F0C"/>
    <w:rsid w:val="00B33EB9"/>
    <w:rsid w:val="00B34D2C"/>
    <w:rsid w:val="00B3677A"/>
    <w:rsid w:val="00B40FB2"/>
    <w:rsid w:val="00B42C86"/>
    <w:rsid w:val="00B43CCA"/>
    <w:rsid w:val="00B47F56"/>
    <w:rsid w:val="00B5233A"/>
    <w:rsid w:val="00B523FA"/>
    <w:rsid w:val="00B531BB"/>
    <w:rsid w:val="00B570C1"/>
    <w:rsid w:val="00B6124B"/>
    <w:rsid w:val="00B61AD2"/>
    <w:rsid w:val="00B65764"/>
    <w:rsid w:val="00B666FC"/>
    <w:rsid w:val="00B673CF"/>
    <w:rsid w:val="00B702CD"/>
    <w:rsid w:val="00B70485"/>
    <w:rsid w:val="00B70913"/>
    <w:rsid w:val="00B7162F"/>
    <w:rsid w:val="00B71EB0"/>
    <w:rsid w:val="00B730C9"/>
    <w:rsid w:val="00B76FD8"/>
    <w:rsid w:val="00B80682"/>
    <w:rsid w:val="00B832FA"/>
    <w:rsid w:val="00B85DD3"/>
    <w:rsid w:val="00B86F45"/>
    <w:rsid w:val="00B92895"/>
    <w:rsid w:val="00B95CAC"/>
    <w:rsid w:val="00BA05B9"/>
    <w:rsid w:val="00BA1532"/>
    <w:rsid w:val="00BA1C40"/>
    <w:rsid w:val="00BA442B"/>
    <w:rsid w:val="00BA4F40"/>
    <w:rsid w:val="00BA6612"/>
    <w:rsid w:val="00BB1D17"/>
    <w:rsid w:val="00BB3F89"/>
    <w:rsid w:val="00BB45B4"/>
    <w:rsid w:val="00BB5B1E"/>
    <w:rsid w:val="00BC2EE1"/>
    <w:rsid w:val="00BC7ED1"/>
    <w:rsid w:val="00BD0DF5"/>
    <w:rsid w:val="00BD2ACA"/>
    <w:rsid w:val="00BD6FEB"/>
    <w:rsid w:val="00BE2A53"/>
    <w:rsid w:val="00BF47D9"/>
    <w:rsid w:val="00BF693C"/>
    <w:rsid w:val="00C117DB"/>
    <w:rsid w:val="00C2034F"/>
    <w:rsid w:val="00C26C30"/>
    <w:rsid w:val="00C3102A"/>
    <w:rsid w:val="00C35057"/>
    <w:rsid w:val="00C35476"/>
    <w:rsid w:val="00C36290"/>
    <w:rsid w:val="00C3640D"/>
    <w:rsid w:val="00C41454"/>
    <w:rsid w:val="00C43A48"/>
    <w:rsid w:val="00C43D5A"/>
    <w:rsid w:val="00C43F7A"/>
    <w:rsid w:val="00C44E40"/>
    <w:rsid w:val="00C45C4E"/>
    <w:rsid w:val="00C46EE3"/>
    <w:rsid w:val="00C47537"/>
    <w:rsid w:val="00C47A57"/>
    <w:rsid w:val="00C47BD6"/>
    <w:rsid w:val="00C52D66"/>
    <w:rsid w:val="00C57132"/>
    <w:rsid w:val="00C57521"/>
    <w:rsid w:val="00C6315B"/>
    <w:rsid w:val="00C67A19"/>
    <w:rsid w:val="00C67D1C"/>
    <w:rsid w:val="00C70889"/>
    <w:rsid w:val="00C72FAF"/>
    <w:rsid w:val="00C75F7F"/>
    <w:rsid w:val="00C80B5F"/>
    <w:rsid w:val="00C81966"/>
    <w:rsid w:val="00C82BBD"/>
    <w:rsid w:val="00C846D7"/>
    <w:rsid w:val="00C849C5"/>
    <w:rsid w:val="00C95FC0"/>
    <w:rsid w:val="00C97112"/>
    <w:rsid w:val="00CA1E31"/>
    <w:rsid w:val="00CA2ADC"/>
    <w:rsid w:val="00CA31B8"/>
    <w:rsid w:val="00CA554F"/>
    <w:rsid w:val="00CA58CA"/>
    <w:rsid w:val="00CB75A4"/>
    <w:rsid w:val="00CB793B"/>
    <w:rsid w:val="00CC0D34"/>
    <w:rsid w:val="00CC40CB"/>
    <w:rsid w:val="00CC5C09"/>
    <w:rsid w:val="00CC5D8E"/>
    <w:rsid w:val="00CC63D9"/>
    <w:rsid w:val="00CC7933"/>
    <w:rsid w:val="00CD6605"/>
    <w:rsid w:val="00CD7E3F"/>
    <w:rsid w:val="00CD7F50"/>
    <w:rsid w:val="00CE2689"/>
    <w:rsid w:val="00CE2CBD"/>
    <w:rsid w:val="00CF0148"/>
    <w:rsid w:val="00CF0CC7"/>
    <w:rsid w:val="00CF1766"/>
    <w:rsid w:val="00CF4D91"/>
    <w:rsid w:val="00CF63C7"/>
    <w:rsid w:val="00D0731C"/>
    <w:rsid w:val="00D102E1"/>
    <w:rsid w:val="00D1253E"/>
    <w:rsid w:val="00D235A6"/>
    <w:rsid w:val="00D236BE"/>
    <w:rsid w:val="00D30ACC"/>
    <w:rsid w:val="00D31992"/>
    <w:rsid w:val="00D32014"/>
    <w:rsid w:val="00D41AB4"/>
    <w:rsid w:val="00D433A0"/>
    <w:rsid w:val="00D448B4"/>
    <w:rsid w:val="00D4556B"/>
    <w:rsid w:val="00D52D5E"/>
    <w:rsid w:val="00D53B3F"/>
    <w:rsid w:val="00D561B2"/>
    <w:rsid w:val="00D66C9F"/>
    <w:rsid w:val="00D70FA4"/>
    <w:rsid w:val="00D734AA"/>
    <w:rsid w:val="00D753B4"/>
    <w:rsid w:val="00D76B10"/>
    <w:rsid w:val="00D83989"/>
    <w:rsid w:val="00D87B48"/>
    <w:rsid w:val="00D90203"/>
    <w:rsid w:val="00D912A1"/>
    <w:rsid w:val="00D9299A"/>
    <w:rsid w:val="00D93811"/>
    <w:rsid w:val="00DA0439"/>
    <w:rsid w:val="00DA19CF"/>
    <w:rsid w:val="00DA2CE3"/>
    <w:rsid w:val="00DA395D"/>
    <w:rsid w:val="00DA5A17"/>
    <w:rsid w:val="00DA6A7C"/>
    <w:rsid w:val="00DB062D"/>
    <w:rsid w:val="00DB347C"/>
    <w:rsid w:val="00DB5736"/>
    <w:rsid w:val="00DB5BF5"/>
    <w:rsid w:val="00DB7267"/>
    <w:rsid w:val="00DC0483"/>
    <w:rsid w:val="00DC0A4F"/>
    <w:rsid w:val="00DC599C"/>
    <w:rsid w:val="00DC64AC"/>
    <w:rsid w:val="00DD1A36"/>
    <w:rsid w:val="00DD1F0F"/>
    <w:rsid w:val="00DD2646"/>
    <w:rsid w:val="00DD2A32"/>
    <w:rsid w:val="00DD4397"/>
    <w:rsid w:val="00DD5929"/>
    <w:rsid w:val="00DD7B37"/>
    <w:rsid w:val="00DD7E57"/>
    <w:rsid w:val="00DE2E9E"/>
    <w:rsid w:val="00DE44A2"/>
    <w:rsid w:val="00DE6D0F"/>
    <w:rsid w:val="00DF1ADF"/>
    <w:rsid w:val="00DF3215"/>
    <w:rsid w:val="00DF4AEC"/>
    <w:rsid w:val="00DF63B3"/>
    <w:rsid w:val="00E01F9C"/>
    <w:rsid w:val="00E037C9"/>
    <w:rsid w:val="00E052AC"/>
    <w:rsid w:val="00E07585"/>
    <w:rsid w:val="00E078FD"/>
    <w:rsid w:val="00E110A2"/>
    <w:rsid w:val="00E11C41"/>
    <w:rsid w:val="00E13846"/>
    <w:rsid w:val="00E13CED"/>
    <w:rsid w:val="00E1441C"/>
    <w:rsid w:val="00E23707"/>
    <w:rsid w:val="00E2494E"/>
    <w:rsid w:val="00E25CD9"/>
    <w:rsid w:val="00E26439"/>
    <w:rsid w:val="00E27C2E"/>
    <w:rsid w:val="00E3017E"/>
    <w:rsid w:val="00E31F72"/>
    <w:rsid w:val="00E37831"/>
    <w:rsid w:val="00E417BD"/>
    <w:rsid w:val="00E45F0E"/>
    <w:rsid w:val="00E46D2E"/>
    <w:rsid w:val="00E50F39"/>
    <w:rsid w:val="00E544BD"/>
    <w:rsid w:val="00E54CCE"/>
    <w:rsid w:val="00E57534"/>
    <w:rsid w:val="00E646DD"/>
    <w:rsid w:val="00E718E1"/>
    <w:rsid w:val="00E72860"/>
    <w:rsid w:val="00E72CFB"/>
    <w:rsid w:val="00E7419F"/>
    <w:rsid w:val="00E7658D"/>
    <w:rsid w:val="00E77026"/>
    <w:rsid w:val="00E77963"/>
    <w:rsid w:val="00E806FE"/>
    <w:rsid w:val="00E82711"/>
    <w:rsid w:val="00E8607F"/>
    <w:rsid w:val="00E86274"/>
    <w:rsid w:val="00E879E7"/>
    <w:rsid w:val="00E930E1"/>
    <w:rsid w:val="00E95991"/>
    <w:rsid w:val="00E96DCD"/>
    <w:rsid w:val="00EA2340"/>
    <w:rsid w:val="00EA5EBD"/>
    <w:rsid w:val="00EB70B8"/>
    <w:rsid w:val="00EC1DBB"/>
    <w:rsid w:val="00EC6E00"/>
    <w:rsid w:val="00EC7745"/>
    <w:rsid w:val="00EE1838"/>
    <w:rsid w:val="00EE39A9"/>
    <w:rsid w:val="00EF1630"/>
    <w:rsid w:val="00EF1D18"/>
    <w:rsid w:val="00EF218C"/>
    <w:rsid w:val="00EF2299"/>
    <w:rsid w:val="00F00FB7"/>
    <w:rsid w:val="00F037F8"/>
    <w:rsid w:val="00F047B5"/>
    <w:rsid w:val="00F070D0"/>
    <w:rsid w:val="00F0754F"/>
    <w:rsid w:val="00F11B32"/>
    <w:rsid w:val="00F128B6"/>
    <w:rsid w:val="00F12B43"/>
    <w:rsid w:val="00F12C29"/>
    <w:rsid w:val="00F12FA1"/>
    <w:rsid w:val="00F13403"/>
    <w:rsid w:val="00F225D8"/>
    <w:rsid w:val="00F226A6"/>
    <w:rsid w:val="00F30EAA"/>
    <w:rsid w:val="00F4086B"/>
    <w:rsid w:val="00F41357"/>
    <w:rsid w:val="00F42835"/>
    <w:rsid w:val="00F42A26"/>
    <w:rsid w:val="00F43ACD"/>
    <w:rsid w:val="00F43D61"/>
    <w:rsid w:val="00F44B33"/>
    <w:rsid w:val="00F47BD8"/>
    <w:rsid w:val="00F5268A"/>
    <w:rsid w:val="00F57F6D"/>
    <w:rsid w:val="00F6179F"/>
    <w:rsid w:val="00F62C62"/>
    <w:rsid w:val="00F62D40"/>
    <w:rsid w:val="00F639AD"/>
    <w:rsid w:val="00F71260"/>
    <w:rsid w:val="00F727E1"/>
    <w:rsid w:val="00F73835"/>
    <w:rsid w:val="00F81D0E"/>
    <w:rsid w:val="00F85FC2"/>
    <w:rsid w:val="00F86A1C"/>
    <w:rsid w:val="00F90008"/>
    <w:rsid w:val="00F90E47"/>
    <w:rsid w:val="00F941E8"/>
    <w:rsid w:val="00F96D4B"/>
    <w:rsid w:val="00FA339F"/>
    <w:rsid w:val="00FA4B1E"/>
    <w:rsid w:val="00FA4C9E"/>
    <w:rsid w:val="00FA7BF9"/>
    <w:rsid w:val="00FB2A68"/>
    <w:rsid w:val="00FB41D8"/>
    <w:rsid w:val="00FB7CFE"/>
    <w:rsid w:val="00FC0B11"/>
    <w:rsid w:val="00FC59A2"/>
    <w:rsid w:val="00FC5FF6"/>
    <w:rsid w:val="00FD1AFF"/>
    <w:rsid w:val="00FD2F7E"/>
    <w:rsid w:val="00FD478C"/>
    <w:rsid w:val="00FD4B7B"/>
    <w:rsid w:val="00FD5446"/>
    <w:rsid w:val="00FD6968"/>
    <w:rsid w:val="00FE0C43"/>
    <w:rsid w:val="00FE29C4"/>
    <w:rsid w:val="00FE2AE2"/>
    <w:rsid w:val="00FE3253"/>
    <w:rsid w:val="00FE35B8"/>
    <w:rsid w:val="00FF18DC"/>
    <w:rsid w:val="00FF1A1E"/>
    <w:rsid w:val="00FF1E85"/>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19704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C67D1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C67D1C"/>
    <w:pPr>
      <w:spacing w:before="120" w:after="120"/>
    </w:pPr>
    <w:rPr>
      <w:rFonts w:cstheme="minorHAnsi"/>
      <w:b/>
      <w:bCs/>
      <w:caps/>
      <w:sz w:val="20"/>
      <w:szCs w:val="20"/>
    </w:rPr>
  </w:style>
  <w:style w:type="paragraph" w:styleId="TOC2">
    <w:name w:val="toc 2"/>
    <w:basedOn w:val="Normal"/>
    <w:next w:val="Normal"/>
    <w:autoRedefine/>
    <w:uiPriority w:val="39"/>
    <w:unhideWhenUsed/>
    <w:rsid w:val="00C67D1C"/>
    <w:pPr>
      <w:ind w:left="220"/>
    </w:pPr>
    <w:rPr>
      <w:rFonts w:cstheme="minorHAnsi"/>
      <w:smallCaps/>
      <w:sz w:val="20"/>
      <w:szCs w:val="20"/>
    </w:rPr>
  </w:style>
  <w:style w:type="paragraph" w:styleId="TOC3">
    <w:name w:val="toc 3"/>
    <w:basedOn w:val="Normal"/>
    <w:next w:val="Normal"/>
    <w:autoRedefine/>
    <w:uiPriority w:val="39"/>
    <w:unhideWhenUsed/>
    <w:rsid w:val="00C67D1C"/>
    <w:pPr>
      <w:ind w:left="440"/>
    </w:pPr>
    <w:rPr>
      <w:rFonts w:cstheme="minorHAnsi"/>
      <w:i/>
      <w:iCs/>
      <w:sz w:val="20"/>
      <w:szCs w:val="20"/>
    </w:rPr>
  </w:style>
  <w:style w:type="paragraph" w:styleId="TOC8">
    <w:name w:val="toc 8"/>
    <w:basedOn w:val="Normal"/>
    <w:next w:val="Normal"/>
    <w:autoRedefine/>
    <w:uiPriority w:val="39"/>
    <w:unhideWhenUsed/>
    <w:rsid w:val="00C67D1C"/>
    <w:pPr>
      <w:ind w:left="1540"/>
    </w:pPr>
    <w:rPr>
      <w:rFonts w:cstheme="minorHAnsi"/>
      <w:sz w:val="18"/>
      <w:szCs w:val="18"/>
    </w:rPr>
  </w:style>
  <w:style w:type="paragraph" w:styleId="TOC4">
    <w:name w:val="toc 4"/>
    <w:basedOn w:val="Normal"/>
    <w:next w:val="Normal"/>
    <w:autoRedefine/>
    <w:uiPriority w:val="39"/>
    <w:unhideWhenUsed/>
    <w:rsid w:val="00C67D1C"/>
    <w:pPr>
      <w:ind w:left="660"/>
    </w:pPr>
    <w:rPr>
      <w:rFonts w:cstheme="minorHAnsi"/>
      <w:sz w:val="18"/>
      <w:szCs w:val="18"/>
    </w:rPr>
  </w:style>
  <w:style w:type="paragraph" w:styleId="TOC5">
    <w:name w:val="toc 5"/>
    <w:basedOn w:val="Normal"/>
    <w:next w:val="Normal"/>
    <w:autoRedefine/>
    <w:uiPriority w:val="39"/>
    <w:unhideWhenUsed/>
    <w:rsid w:val="00C67D1C"/>
    <w:pPr>
      <w:ind w:left="880"/>
    </w:pPr>
    <w:rPr>
      <w:rFonts w:cstheme="minorHAnsi"/>
      <w:sz w:val="18"/>
      <w:szCs w:val="18"/>
    </w:rPr>
  </w:style>
  <w:style w:type="paragraph" w:styleId="TOC6">
    <w:name w:val="toc 6"/>
    <w:basedOn w:val="Normal"/>
    <w:next w:val="Normal"/>
    <w:autoRedefine/>
    <w:uiPriority w:val="39"/>
    <w:unhideWhenUsed/>
    <w:rsid w:val="00C67D1C"/>
    <w:pPr>
      <w:ind w:left="1100"/>
    </w:pPr>
    <w:rPr>
      <w:rFonts w:cstheme="minorHAnsi"/>
      <w:sz w:val="18"/>
      <w:szCs w:val="18"/>
    </w:rPr>
  </w:style>
  <w:style w:type="paragraph" w:styleId="TOC7">
    <w:name w:val="toc 7"/>
    <w:basedOn w:val="Normal"/>
    <w:next w:val="Normal"/>
    <w:autoRedefine/>
    <w:uiPriority w:val="39"/>
    <w:unhideWhenUsed/>
    <w:rsid w:val="00C67D1C"/>
    <w:pPr>
      <w:ind w:left="1320"/>
    </w:pPr>
    <w:rPr>
      <w:rFonts w:cstheme="minorHAnsi"/>
      <w:sz w:val="18"/>
      <w:szCs w:val="18"/>
    </w:rPr>
  </w:style>
  <w:style w:type="paragraph" w:styleId="TOC9">
    <w:name w:val="toc 9"/>
    <w:basedOn w:val="Normal"/>
    <w:next w:val="Normal"/>
    <w:autoRedefine/>
    <w:uiPriority w:val="39"/>
    <w:unhideWhenUsed/>
    <w:rsid w:val="00C67D1C"/>
    <w:pPr>
      <w:ind w:left="1760"/>
    </w:pPr>
    <w:rPr>
      <w:rFonts w:cstheme="minorHAnsi"/>
      <w:sz w:val="18"/>
      <w:szCs w:val="18"/>
    </w:rPr>
  </w:style>
  <w:style w:type="paragraph" w:styleId="ListParagraph">
    <w:name w:val="List Paragraph"/>
    <w:basedOn w:val="Normal"/>
    <w:uiPriority w:val="34"/>
    <w:qFormat/>
    <w:rsid w:val="007E0CAB"/>
    <w:pPr>
      <w:ind w:left="720"/>
      <w:contextualSpacing/>
    </w:pPr>
  </w:style>
  <w:style w:type="paragraph" w:customStyle="1" w:styleId="nd">
    <w:name w:val="nd"/>
    <w:basedOn w:val="Normal"/>
    <w:rsid w:val="001A45DB"/>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72DF1"/>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C67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7A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461958">
      <w:bodyDiv w:val="1"/>
      <w:marLeft w:val="0"/>
      <w:marRight w:val="0"/>
      <w:marTop w:val="0"/>
      <w:marBottom w:val="0"/>
      <w:divBdr>
        <w:top w:val="none" w:sz="0" w:space="0" w:color="auto"/>
        <w:left w:val="none" w:sz="0" w:space="0" w:color="auto"/>
        <w:bottom w:val="none" w:sz="0" w:space="0" w:color="auto"/>
        <w:right w:val="none" w:sz="0" w:space="0" w:color="auto"/>
      </w:divBdr>
    </w:div>
    <w:div w:id="561908897">
      <w:bodyDiv w:val="1"/>
      <w:marLeft w:val="0"/>
      <w:marRight w:val="0"/>
      <w:marTop w:val="0"/>
      <w:marBottom w:val="0"/>
      <w:divBdr>
        <w:top w:val="none" w:sz="0" w:space="0" w:color="auto"/>
        <w:left w:val="none" w:sz="0" w:space="0" w:color="auto"/>
        <w:bottom w:val="none" w:sz="0" w:space="0" w:color="auto"/>
        <w:right w:val="none" w:sz="0" w:space="0" w:color="auto"/>
      </w:divBdr>
      <w:divsChild>
        <w:div w:id="254484833">
          <w:marLeft w:val="0"/>
          <w:marRight w:val="0"/>
          <w:marTop w:val="0"/>
          <w:marBottom w:val="0"/>
          <w:divBdr>
            <w:top w:val="none" w:sz="0" w:space="0" w:color="auto"/>
            <w:left w:val="none" w:sz="0" w:space="0" w:color="auto"/>
            <w:bottom w:val="none" w:sz="0" w:space="0" w:color="auto"/>
            <w:right w:val="none" w:sz="0" w:space="0" w:color="auto"/>
          </w:divBdr>
        </w:div>
      </w:divsChild>
    </w:div>
    <w:div w:id="563293995">
      <w:bodyDiv w:val="1"/>
      <w:marLeft w:val="0"/>
      <w:marRight w:val="0"/>
      <w:marTop w:val="0"/>
      <w:marBottom w:val="0"/>
      <w:divBdr>
        <w:top w:val="none" w:sz="0" w:space="0" w:color="auto"/>
        <w:left w:val="none" w:sz="0" w:space="0" w:color="auto"/>
        <w:bottom w:val="none" w:sz="0" w:space="0" w:color="auto"/>
        <w:right w:val="none" w:sz="0" w:space="0" w:color="auto"/>
      </w:divBdr>
    </w:div>
    <w:div w:id="884023004">
      <w:bodyDiv w:val="1"/>
      <w:marLeft w:val="0"/>
      <w:marRight w:val="0"/>
      <w:marTop w:val="0"/>
      <w:marBottom w:val="0"/>
      <w:divBdr>
        <w:top w:val="none" w:sz="0" w:space="0" w:color="auto"/>
        <w:left w:val="none" w:sz="0" w:space="0" w:color="auto"/>
        <w:bottom w:val="none" w:sz="0" w:space="0" w:color="auto"/>
        <w:right w:val="none" w:sz="0" w:space="0" w:color="auto"/>
      </w:divBdr>
    </w:div>
    <w:div w:id="904025523">
      <w:bodyDiv w:val="1"/>
      <w:marLeft w:val="0"/>
      <w:marRight w:val="0"/>
      <w:marTop w:val="0"/>
      <w:marBottom w:val="0"/>
      <w:divBdr>
        <w:top w:val="none" w:sz="0" w:space="0" w:color="auto"/>
        <w:left w:val="none" w:sz="0" w:space="0" w:color="auto"/>
        <w:bottom w:val="none" w:sz="0" w:space="0" w:color="auto"/>
        <w:right w:val="none" w:sz="0" w:space="0" w:color="auto"/>
      </w:divBdr>
    </w:div>
    <w:div w:id="1246068679">
      <w:bodyDiv w:val="1"/>
      <w:marLeft w:val="0"/>
      <w:marRight w:val="0"/>
      <w:marTop w:val="0"/>
      <w:marBottom w:val="0"/>
      <w:divBdr>
        <w:top w:val="none" w:sz="0" w:space="0" w:color="auto"/>
        <w:left w:val="none" w:sz="0" w:space="0" w:color="auto"/>
        <w:bottom w:val="none" w:sz="0" w:space="0" w:color="auto"/>
        <w:right w:val="none" w:sz="0" w:space="0" w:color="auto"/>
      </w:divBdr>
      <w:divsChild>
        <w:div w:id="2039308547">
          <w:marLeft w:val="0"/>
          <w:marRight w:val="0"/>
          <w:marTop w:val="0"/>
          <w:marBottom w:val="0"/>
          <w:divBdr>
            <w:top w:val="none" w:sz="0" w:space="0" w:color="auto"/>
            <w:left w:val="none" w:sz="0" w:space="0" w:color="auto"/>
            <w:bottom w:val="none" w:sz="0" w:space="0" w:color="auto"/>
            <w:right w:val="none" w:sz="0" w:space="0" w:color="auto"/>
          </w:divBdr>
        </w:div>
      </w:divsChild>
    </w:div>
    <w:div w:id="1477912654">
      <w:bodyDiv w:val="1"/>
      <w:marLeft w:val="0"/>
      <w:marRight w:val="0"/>
      <w:marTop w:val="0"/>
      <w:marBottom w:val="0"/>
      <w:divBdr>
        <w:top w:val="none" w:sz="0" w:space="0" w:color="auto"/>
        <w:left w:val="none" w:sz="0" w:space="0" w:color="auto"/>
        <w:bottom w:val="none" w:sz="0" w:space="0" w:color="auto"/>
        <w:right w:val="none" w:sz="0" w:space="0" w:color="auto"/>
      </w:divBdr>
    </w:div>
    <w:div w:id="1572930634">
      <w:bodyDiv w:val="1"/>
      <w:marLeft w:val="0"/>
      <w:marRight w:val="0"/>
      <w:marTop w:val="0"/>
      <w:marBottom w:val="0"/>
      <w:divBdr>
        <w:top w:val="none" w:sz="0" w:space="0" w:color="auto"/>
        <w:left w:val="none" w:sz="0" w:space="0" w:color="auto"/>
        <w:bottom w:val="none" w:sz="0" w:space="0" w:color="auto"/>
        <w:right w:val="none" w:sz="0" w:space="0" w:color="auto"/>
      </w:divBdr>
    </w:div>
    <w:div w:id="158945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E037B9-6AA9-4481-9BDE-20D260E5A0B5}">
  <ds:schemaRefs>
    <ds:schemaRef ds:uri="http://schemas.openxmlformats.org/officeDocument/2006/bibliography"/>
  </ds:schemaRefs>
</ds:datastoreItem>
</file>

<file path=customXml/itemProps4.xml><?xml version="1.0" encoding="utf-8"?>
<ds:datastoreItem xmlns:ds="http://schemas.openxmlformats.org/officeDocument/2006/customXml" ds:itemID="{2D686CB8-6245-413C-A355-156513A377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30</Pages>
  <Words>1876</Words>
  <Characters>11155</Characters>
  <Application>Microsoft Office Word</Application>
  <DocSecurity>0</DocSecurity>
  <Lines>315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2024-03-26T07:53:00Z</dcterms:created>
  <dcterms:modified xsi:type="dcterms:W3CDTF">2024-04-19T11:07:00Z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59667506-b8d0-4bc8-aa37-faf278366a0c</vt:lpwstr>
  </property>
</Properties>
</file>