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Análise de Similares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App de caronas entre universitários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proofErr w:type="spellStart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Caronaê</w:t>
      </w:r>
      <w:proofErr w:type="spellEnd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(em reestruturação, inativo desde março de 2020)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Como funciona?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Sistema de caronas compartilhadas criado por alunos da UFRJ, direcionado à comunidade acadêmica. Além do app (Android e iOS), tinha pontos físicos de carona sinalizados pelo campus, funcionando como locais de encontro entre motorista e </w:t>
      </w:r>
      <w:proofErr w:type="spellStart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caronista</w:t>
      </w:r>
      <w:proofErr w:type="spellEnd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. Chegou a registrar mais de 70 mil caronas.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 Pontos positivos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●   Validação por matrícula ou e-mail da faculdade como principal camada de segurança.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●   Pontos de encontro físicos e sinalizados no campus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●   Código aberto no GitHub como estratégia de expansão do software em outras faculdades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Limitações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●   Ficou fora do ar desde a pandemia e nunca foi relançado até hoje 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●   Limitado para apenas uma faculdade (UFRJ).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proofErr w:type="spellStart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Wepool</w:t>
      </w:r>
      <w:proofErr w:type="spellEnd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(descontinuado)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Como funciona?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Valida o aluno cruzando e-mail institucional e CPF com a base da faculdade parceira. O usuário escolhe se quer oferecer ou pegar carona e visualiza foto, nome e itinerário de quem está disponível antes de fechar a corrida.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Pontos positivos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●   Dupla validação (e-mail institucional + CPF).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●   Modelo de lançamento em uma única faculdade antes de expandir, o que facilita negociar o acesso à base de dados da instituição.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Limitações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●   O software só funcionava em Android.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●   Limitado a uma faculdade.</w:t>
      </w:r>
    </w:p>
    <w:p w:rsidR="00EB6259" w:rsidRPr="00EB6259" w:rsidRDefault="00EB6259" w:rsidP="00EB62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br/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proofErr w:type="spellStart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Blablacar</w:t>
      </w:r>
      <w:proofErr w:type="spellEnd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(ativo no Brasil)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Como funciona?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Aplicativo de caronas intermunicipais e interestaduais. O motorista publica trajeto, horário e vagas e o passageiro reserva e paga pela própria plataforma. Perfis com foto, avaliações e documentos verificados dão segurança para os usuários.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Pontos positivos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•   Sistema de reputação com avaliações automáticas (se ninguém avalia em 14 dias, a carona recebe 5 estrelas por padrão).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•   Pagamento dentro do app.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•   Preço de referência sugerido por km evita atritos na hora do pagamento.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Limitações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●   Foi pensado para viagens longas entre cidades.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lastRenderedPageBreak/>
        <w:t>●   Universitários não são o público-alvo.</w:t>
      </w:r>
    </w:p>
    <w:p w:rsidR="00EB6259" w:rsidRPr="00EB6259" w:rsidRDefault="00EB6259" w:rsidP="00EB62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proofErr w:type="spellStart"/>
      <w:proofErr w:type="gramStart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Zimride</w:t>
      </w:r>
      <w:proofErr w:type="spellEnd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 (</w:t>
      </w:r>
      <w:proofErr w:type="gramEnd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vendido e descontinuado para estudantes)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Como funciona?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Nasceu como plataforma de carona fechada para estudantes de universidades específicas (como Cornell), usando as redes sociais do próprio campus para gerar confiança entre motorista e passageiro. Depois virou um software de </w:t>
      </w:r>
      <w:proofErr w:type="spellStart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rideshare</w:t>
      </w:r>
      <w:proofErr w:type="spellEnd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vendido como serviço para empresas e campus.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 Pontos positivos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●   Validar a ideia em um ambiente pequeno gerou confiança.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●    A ideia de licenciar/vender o sistema pronto para outras faculdades como modelo de negócio, em vez de depender só do aluno pagante, pode gerar mais rentabilidade.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Limitações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●   O produto voltado só a estudantes foi descontinuado quando a empresa migrou para o mercado corporativo, ou seja, houve dificuldade em lucrar apenas com o serviço para universitários.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●   Aplicativo americano, sem expansão global.</w:t>
      </w:r>
    </w:p>
    <w:p w:rsidR="00EB6259" w:rsidRPr="00EB6259" w:rsidRDefault="00EB6259" w:rsidP="00EB62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proofErr w:type="spellStart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Waze</w:t>
      </w:r>
      <w:proofErr w:type="spellEnd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proofErr w:type="spellStart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Carpool</w:t>
      </w:r>
      <w:proofErr w:type="spellEnd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(descontinuado em 2022)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Como funciona?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Conectava motorista e passageiro com rotas diárias parecidas com preço tabelado por faixa de distância e opção de filtrar caronas apenas com pessoas do mesmo gênero, por segurança.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Pontos positivos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●   Preço fixo por faixa de km simplifica a decisão de quanto cobrar, sem negociação.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●   Filtros de preferência aumentam o conforto e a segurança percebida.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Limitações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●   Encerrado globalmente porque o modelo de carona urbana diária não foi um sucesso comercial.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●   Dificuldade na retenção de usuários.</w:t>
      </w:r>
    </w:p>
    <w:p w:rsidR="00EB6259" w:rsidRPr="00EB6259" w:rsidRDefault="00EB6259" w:rsidP="00EB6259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Quadro comparativo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Funcionalidade             Nosso app     </w:t>
      </w:r>
      <w:proofErr w:type="spellStart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Caronaê</w:t>
      </w:r>
      <w:proofErr w:type="spellEnd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   </w:t>
      </w:r>
      <w:proofErr w:type="spellStart"/>
      <w:proofErr w:type="gramStart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Wepool</w:t>
      </w:r>
      <w:proofErr w:type="spellEnd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 </w:t>
      </w:r>
      <w:proofErr w:type="spellStart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Blablacar</w:t>
      </w:r>
      <w:proofErr w:type="spellEnd"/>
      <w:proofErr w:type="gramEnd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 </w:t>
      </w:r>
      <w:proofErr w:type="spellStart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Zimride</w:t>
      </w:r>
      <w:proofErr w:type="spellEnd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 </w:t>
      </w:r>
      <w:proofErr w:type="spellStart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Waze</w:t>
      </w:r>
      <w:proofErr w:type="spellEnd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</w:t>
      </w:r>
      <w:proofErr w:type="spellStart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Carpool</w:t>
      </w:r>
      <w:proofErr w:type="spellEnd"/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Restrito à mesma faculdade     Não          Sim       </w:t>
      </w:r>
      <w:proofErr w:type="spellStart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Sim</w:t>
      </w:r>
      <w:proofErr w:type="spellEnd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    Não        Sim       Não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Validação de identidade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institucional (</w:t>
      </w:r>
      <w:proofErr w:type="gramStart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matrícula)   </w:t>
      </w:r>
      <w:proofErr w:type="gramEnd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   Sim          Sim       </w:t>
      </w:r>
      <w:proofErr w:type="spellStart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Sim</w:t>
      </w:r>
      <w:proofErr w:type="spellEnd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    Não        Sim       Não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Foco no trajeto diário 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lastRenderedPageBreak/>
        <w:t xml:space="preserve">casa-faculdade                 Sim          Sim       </w:t>
      </w:r>
      <w:proofErr w:type="spellStart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Sim</w:t>
      </w:r>
      <w:proofErr w:type="spellEnd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    Não   Parcialmente   Não</w:t>
      </w:r>
    </w:p>
    <w:p w:rsidR="00EB6259" w:rsidRPr="00EB6259" w:rsidRDefault="00EB6259" w:rsidP="00EB625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</w:pPr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Ativo atualmente              </w:t>
      </w:r>
      <w:r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     </w:t>
      </w:r>
      <w:bookmarkStart w:id="0" w:name="_GoBack"/>
      <w:bookmarkEnd w:id="0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 Não       </w:t>
      </w:r>
      <w:proofErr w:type="spellStart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Não</w:t>
      </w:r>
      <w:proofErr w:type="spellEnd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 xml:space="preserve">     Sim        Não       </w:t>
      </w:r>
      <w:proofErr w:type="spellStart"/>
      <w:r w:rsidRPr="00EB6259">
        <w:rPr>
          <w:rFonts w:ascii="Consolas" w:eastAsia="Times New Roman" w:hAnsi="Consolas" w:cs="Times New Roman"/>
          <w:color w:val="202020"/>
          <w:sz w:val="21"/>
          <w:szCs w:val="21"/>
          <w:lang w:eastAsia="pt-BR"/>
        </w:rPr>
        <w:t>Não</w:t>
      </w:r>
      <w:proofErr w:type="spellEnd"/>
    </w:p>
    <w:p w:rsidR="006F0A01" w:rsidRDefault="00EB6259"/>
    <w:sectPr w:rsidR="006F0A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259"/>
    <w:rsid w:val="002768B4"/>
    <w:rsid w:val="00EB6259"/>
    <w:rsid w:val="00F0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1DFB5"/>
  <w15:chartTrackingRefBased/>
  <w15:docId w15:val="{FB771BC7-E311-40CB-A243-A09B01CD6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63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8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605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LIENG</dc:creator>
  <cp:keywords/>
  <dc:description/>
  <cp:lastModifiedBy>LIENG</cp:lastModifiedBy>
  <cp:revision>1</cp:revision>
  <dcterms:created xsi:type="dcterms:W3CDTF">2026-09-04T10:25:00Z</dcterms:created>
  <dcterms:modified xsi:type="dcterms:W3CDTF">2026-09-04T10:28:00Z</dcterms:modified>
</cp:coreProperties>
</file>