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FC1AA" w14:textId="77777777" w:rsidR="001D1FE2" w:rsidRPr="00AD7F39" w:rsidRDefault="00AD7F39">
      <w:pPr>
        <w:rPr>
          <w:rFonts w:ascii="Century Gothic" w:hAnsi="Century Gothic"/>
          <w:b/>
          <w:sz w:val="36"/>
        </w:rPr>
      </w:pPr>
      <w:r w:rsidRPr="00AD7F39">
        <w:rPr>
          <w:rFonts w:ascii="Century Gothic" w:hAnsi="Century Gothic"/>
          <w:b/>
          <w:sz w:val="36"/>
        </w:rPr>
        <w:t>EarGear Protocol</w:t>
      </w:r>
    </w:p>
    <w:p w14:paraId="07D571A6" w14:textId="25EB91B8" w:rsidR="00AD7F39" w:rsidRPr="00866E2B" w:rsidRDefault="00866E2B">
      <w:pPr>
        <w:rPr>
          <w:rFonts w:ascii="Century Gothic" w:hAnsi="Century Gothic"/>
          <w:b/>
          <w:bCs/>
        </w:rPr>
      </w:pPr>
      <w:r w:rsidRPr="00914B56">
        <w:rPr>
          <w:rFonts w:ascii="Century Gothic" w:hAnsi="Century Gothic"/>
          <w:b/>
          <w:bCs/>
        </w:rPr>
        <w:t>Device is called “EarGear” over Bluetooth</w:t>
      </w:r>
    </w:p>
    <w:p w14:paraId="178BB47A" w14:textId="66FF7CDF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System Commands</w:t>
      </w:r>
    </w:p>
    <w:p w14:paraId="6597596D" w14:textId="12E5E1AC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VER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Returns </w:t>
      </w:r>
      <w:r w:rsidR="00B91D60">
        <w:rPr>
          <w:rFonts w:ascii="Century Gothic" w:hAnsi="Century Gothic"/>
        </w:rPr>
        <w:t xml:space="preserve">VER plus </w:t>
      </w:r>
      <w:r>
        <w:rPr>
          <w:rFonts w:ascii="Century Gothic" w:hAnsi="Century Gothic"/>
        </w:rPr>
        <w:t>firmware version</w:t>
      </w:r>
    </w:p>
    <w:p w14:paraId="7A4E91C5" w14:textId="09312165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LISTEN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Enter Listen Mode</w:t>
      </w:r>
      <w:r w:rsidR="00B91D60">
        <w:rPr>
          <w:rFonts w:ascii="Century Gothic" w:hAnsi="Century Gothic"/>
        </w:rPr>
        <w:t>, returns LISTEN ON</w:t>
      </w:r>
    </w:p>
    <w:p w14:paraId="333B3757" w14:textId="16A9468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ENDLISTEN</w:t>
      </w:r>
      <w:r>
        <w:rPr>
          <w:rFonts w:ascii="Century Gothic" w:hAnsi="Century Gothic"/>
        </w:rPr>
        <w:tab/>
        <w:t>Stop Listen Mode</w:t>
      </w:r>
      <w:r w:rsidR="00B91D60">
        <w:rPr>
          <w:rFonts w:ascii="Century Gothic" w:hAnsi="Century Gothic"/>
        </w:rPr>
        <w:t>, returns LISTEN OFF</w:t>
      </w:r>
    </w:p>
    <w:p w14:paraId="01C6D95A" w14:textId="71643E32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PING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Returns “</w:t>
      </w:r>
      <w:r w:rsidR="004B1D21">
        <w:rPr>
          <w:rFonts w:ascii="Century Gothic" w:hAnsi="Century Gothic"/>
        </w:rPr>
        <w:t>OK</w:t>
      </w:r>
      <w:r>
        <w:rPr>
          <w:rFonts w:ascii="Century Gothic" w:hAnsi="Century Gothic"/>
        </w:rPr>
        <w:t>”</w:t>
      </w:r>
    </w:p>
    <w:p w14:paraId="448D15E1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SHUTDOWN</w:t>
      </w:r>
      <w:r>
        <w:rPr>
          <w:rFonts w:ascii="Century Gothic" w:hAnsi="Century Gothic"/>
        </w:rPr>
        <w:tab/>
        <w:t>Switches off device</w:t>
      </w:r>
    </w:p>
    <w:p w14:paraId="0C896D0C" w14:textId="726651D2" w:rsidR="00AD7F39" w:rsidRPr="00D80D6C" w:rsidRDefault="00611908">
      <w:pPr>
        <w:rPr>
          <w:rFonts w:ascii="Century Gothic" w:hAnsi="Century Gothic"/>
        </w:rPr>
      </w:pPr>
      <w:r>
        <w:rPr>
          <w:rFonts w:ascii="Century Gothic" w:hAnsi="Century Gothic"/>
        </w:rPr>
        <w:t>BATT</w:t>
      </w:r>
      <w:r w:rsidR="000957A1">
        <w:rPr>
          <w:rFonts w:ascii="Century Gothic" w:hAnsi="Century Gothic"/>
        </w:rPr>
        <w:tab/>
      </w:r>
      <w:r w:rsidR="000957A1">
        <w:rPr>
          <w:rFonts w:ascii="Century Gothic" w:hAnsi="Century Gothic"/>
        </w:rPr>
        <w:tab/>
        <w:t xml:space="preserve">Returns a number between 1 and </w:t>
      </w:r>
      <w:r w:rsidR="0002539B">
        <w:rPr>
          <w:rFonts w:ascii="Century Gothic" w:hAnsi="Century Gothic"/>
        </w:rPr>
        <w:t>100</w:t>
      </w:r>
    </w:p>
    <w:p w14:paraId="0F290B0D" w14:textId="77777777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Move Commands</w:t>
      </w:r>
    </w:p>
    <w:p w14:paraId="3499B336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EARHOME</w:t>
      </w:r>
      <w:r>
        <w:rPr>
          <w:rFonts w:ascii="Century Gothic" w:hAnsi="Century Gothic"/>
        </w:rPr>
        <w:tab/>
        <w:t>Move servos to their home position</w:t>
      </w:r>
    </w:p>
    <w:p w14:paraId="5EEA4278" w14:textId="7EC77509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LETWIST</w:t>
      </w:r>
      <w:r w:rsidR="00302FA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R</w:t>
      </w:r>
      <w:r w:rsidR="00B75552">
        <w:rPr>
          <w:rFonts w:ascii="Century Gothic" w:hAnsi="Century Gothic"/>
        </w:rPr>
        <w:t>I</w:t>
      </w:r>
      <w:r>
        <w:rPr>
          <w:rFonts w:ascii="Century Gothic" w:hAnsi="Century Gothic"/>
        </w:rPr>
        <w:t>TWIST</w:t>
      </w:r>
    </w:p>
    <w:p w14:paraId="5C04E383" w14:textId="23F703FD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BOTWIST</w:t>
      </w:r>
    </w:p>
    <w:p w14:paraId="034838BA" w14:textId="25B57AA8" w:rsidR="00AD7F39" w:rsidRDefault="008465A2">
      <w:pPr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 w:rsidR="00B75552">
        <w:rPr>
          <w:rFonts w:ascii="Century Gothic" w:hAnsi="Century Gothic"/>
        </w:rPr>
        <w:t>ETILT</w:t>
      </w:r>
      <w:r w:rsidR="00302FAA">
        <w:rPr>
          <w:rFonts w:ascii="Century Gothic" w:hAnsi="Century Gothic"/>
        </w:rPr>
        <w:t xml:space="preserve"> </w:t>
      </w:r>
      <w:r w:rsidR="00AD7F39">
        <w:rPr>
          <w:rFonts w:ascii="Century Gothic" w:hAnsi="Century Gothic"/>
        </w:rPr>
        <w:t>R</w:t>
      </w:r>
      <w:r w:rsidR="00B75552">
        <w:rPr>
          <w:rFonts w:ascii="Century Gothic" w:hAnsi="Century Gothic"/>
        </w:rPr>
        <w:t>ITILT</w:t>
      </w:r>
    </w:p>
    <w:p w14:paraId="708A425E" w14:textId="641915C0" w:rsidR="00EF1D3F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</w:t>
      </w:r>
      <w:r w:rsidR="00B75552">
        <w:rPr>
          <w:rFonts w:ascii="Century Gothic" w:hAnsi="Century Gothic"/>
        </w:rPr>
        <w:t>TILT</w:t>
      </w:r>
    </w:p>
    <w:p w14:paraId="2482C76A" w14:textId="3982FE5D" w:rsidR="00A93CA9" w:rsidRDefault="002E4F6D">
      <w:pPr>
        <w:rPr>
          <w:rFonts w:ascii="Century Gothic" w:hAnsi="Century Gothic"/>
        </w:rPr>
      </w:pPr>
      <w:r>
        <w:rPr>
          <w:rFonts w:ascii="Century Gothic" w:hAnsi="Century Gothic"/>
        </w:rPr>
        <w:t>DSSP</w:t>
      </w:r>
      <w:r w:rsidR="00A93CA9">
        <w:rPr>
          <w:rFonts w:ascii="Century Gothic" w:hAnsi="Century Gothic"/>
        </w:rPr>
        <w:t xml:space="preserve"> followed by 4 values to send to all servos at once.</w:t>
      </w:r>
    </w:p>
    <w:p w14:paraId="0FD915EF" w14:textId="3F7B21C6" w:rsidR="00153FB1" w:rsidRDefault="00737CE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e.g. </w:t>
      </w:r>
      <w:r w:rsidRPr="00737CE1">
        <w:rPr>
          <w:rFonts w:ascii="Century Gothic" w:hAnsi="Century Gothic"/>
        </w:rPr>
        <w:t xml:space="preserve">"DSSP a b c d" where a = </w:t>
      </w:r>
      <w:r>
        <w:rPr>
          <w:rFonts w:ascii="Century Gothic" w:hAnsi="Century Gothic"/>
        </w:rPr>
        <w:t>LETWIST</w:t>
      </w:r>
      <w:r w:rsidRPr="00737CE1">
        <w:rPr>
          <w:rFonts w:ascii="Century Gothic" w:hAnsi="Century Gothic"/>
        </w:rPr>
        <w:t xml:space="preserve">, b = </w:t>
      </w:r>
      <w:r>
        <w:rPr>
          <w:rFonts w:ascii="Century Gothic" w:hAnsi="Century Gothic"/>
        </w:rPr>
        <w:t>RITWIST</w:t>
      </w:r>
      <w:r w:rsidRPr="00737CE1">
        <w:rPr>
          <w:rFonts w:ascii="Century Gothic" w:hAnsi="Century Gothic"/>
        </w:rPr>
        <w:t xml:space="preserve">, c = </w:t>
      </w:r>
      <w:r>
        <w:rPr>
          <w:rFonts w:ascii="Century Gothic" w:hAnsi="Century Gothic"/>
        </w:rPr>
        <w:t>LETILT</w:t>
      </w:r>
      <w:r w:rsidRPr="00737CE1">
        <w:rPr>
          <w:rFonts w:ascii="Century Gothic" w:hAnsi="Century Gothic"/>
        </w:rPr>
        <w:t xml:space="preserve">, d = </w:t>
      </w:r>
      <w:r>
        <w:rPr>
          <w:rFonts w:ascii="Century Gothic" w:hAnsi="Century Gothic"/>
        </w:rPr>
        <w:t>RITILT</w:t>
      </w:r>
    </w:p>
    <w:p w14:paraId="71CB846A" w14:textId="4DD96A49" w:rsidR="001D4730" w:rsidRDefault="007B2314">
      <w:pPr>
        <w:rPr>
          <w:rFonts w:ascii="Century Gothic" w:hAnsi="Century Gothic"/>
        </w:rPr>
      </w:pPr>
      <w:r>
        <w:rPr>
          <w:rFonts w:ascii="Century Gothic" w:hAnsi="Century Gothic"/>
        </w:rPr>
        <w:t>All move commands sent with</w:t>
      </w:r>
      <w:r w:rsidR="001D4730" w:rsidRPr="00737CE1">
        <w:rPr>
          <w:rFonts w:ascii="Century Gothic" w:hAnsi="Century Gothic"/>
        </w:rPr>
        <w:t xml:space="preserve"> </w:t>
      </w:r>
      <w:r w:rsidR="001D4730">
        <w:rPr>
          <w:rFonts w:ascii="Century Gothic" w:hAnsi="Century Gothic"/>
        </w:rPr>
        <w:t xml:space="preserve">values </w:t>
      </w:r>
      <w:r w:rsidR="001D4730" w:rsidRPr="00737CE1">
        <w:rPr>
          <w:rFonts w:ascii="Century Gothic" w:hAnsi="Century Gothic"/>
        </w:rPr>
        <w:t>out</w:t>
      </w:r>
      <w:r w:rsidR="001D4730">
        <w:rPr>
          <w:rFonts w:ascii="Century Gothic" w:hAnsi="Century Gothic"/>
        </w:rPr>
        <w:t xml:space="preserve">side </w:t>
      </w:r>
      <w:r w:rsidR="001D4730" w:rsidRPr="00737CE1">
        <w:rPr>
          <w:rFonts w:ascii="Century Gothic" w:hAnsi="Century Gothic"/>
        </w:rPr>
        <w:t>ranges will be autocorrected to the correct number</w:t>
      </w:r>
    </w:p>
    <w:p w14:paraId="54FC9053" w14:textId="114E209F" w:rsidR="00737CE1" w:rsidRPr="00153FB1" w:rsidRDefault="00153FB1">
      <w:pPr>
        <w:rPr>
          <w:rFonts w:ascii="Century Gothic" w:hAnsi="Century Gothic"/>
          <w:b/>
          <w:bCs/>
          <w:u w:val="single"/>
        </w:rPr>
      </w:pPr>
      <w:r w:rsidRPr="00302FAA">
        <w:rPr>
          <w:rFonts w:ascii="Century Gothic" w:hAnsi="Century Gothic"/>
          <w:b/>
          <w:bCs/>
          <w:u w:val="single"/>
        </w:rPr>
        <w:t>Home and Limits</w:t>
      </w:r>
      <w:r w:rsidR="00737CE1">
        <w:rPr>
          <w:rFonts w:ascii="Century Gothic" w:hAnsi="Century Gothic"/>
        </w:rPr>
        <w:br/>
      </w:r>
      <w:r w:rsidR="00737CE1" w:rsidRPr="00737CE1">
        <w:rPr>
          <w:rFonts w:ascii="Century Gothic" w:hAnsi="Century Gothic"/>
        </w:rPr>
        <w:br/>
        <w:t>LTLIM, RTLIM, LILIM, RILIM</w:t>
      </w:r>
    </w:p>
    <w:p w14:paraId="7165067B" w14:textId="2E316D66" w:rsidR="00737CE1" w:rsidRDefault="00737CE1">
      <w:pPr>
        <w:rPr>
          <w:rFonts w:ascii="Century Gothic" w:hAnsi="Century Gothic"/>
        </w:rPr>
      </w:pPr>
      <w:r w:rsidRPr="00737CE1">
        <w:rPr>
          <w:rFonts w:ascii="Century Gothic" w:hAnsi="Century Gothic"/>
        </w:rPr>
        <w:t xml:space="preserve">Without parameters </w:t>
      </w:r>
      <w:r>
        <w:rPr>
          <w:rFonts w:ascii="Century Gothic" w:hAnsi="Century Gothic"/>
        </w:rPr>
        <w:t xml:space="preserve">the above </w:t>
      </w:r>
      <w:r w:rsidRPr="00737CE1">
        <w:rPr>
          <w:rFonts w:ascii="Century Gothic" w:hAnsi="Century Gothic"/>
        </w:rPr>
        <w:t xml:space="preserve">will return current low and high limits for correspond servo. Acceptable limits values: from 1 to 180. </w:t>
      </w:r>
    </w:p>
    <w:p w14:paraId="3A425931" w14:textId="45AF2A1D" w:rsidR="003D5D07" w:rsidRPr="00302FAA" w:rsidRDefault="00F269EA">
      <w:pPr>
        <w:rPr>
          <w:rFonts w:ascii="Century Gothic" w:hAnsi="Century Gothic"/>
        </w:rPr>
      </w:pPr>
      <w:r w:rsidRPr="00302FAA">
        <w:rPr>
          <w:rFonts w:ascii="Century Gothic" w:hAnsi="Century Gothic"/>
        </w:rPr>
        <w:t>SET</w:t>
      </w:r>
      <w:r w:rsidR="003D5D07" w:rsidRPr="00302FAA">
        <w:rPr>
          <w:rFonts w:ascii="Century Gothic" w:hAnsi="Century Gothic"/>
        </w:rPr>
        <w:t xml:space="preserve"> </w:t>
      </w:r>
      <w:r w:rsidR="00D5402D" w:rsidRPr="00302FAA">
        <w:rPr>
          <w:rFonts w:ascii="Century Gothic" w:hAnsi="Century Gothic"/>
        </w:rPr>
        <w:t>saves the current positions of the servos as HOME</w:t>
      </w:r>
      <w:r w:rsidR="00302FAA">
        <w:rPr>
          <w:rFonts w:ascii="Century Gothic" w:hAnsi="Century Gothic"/>
        </w:rPr>
        <w:t xml:space="preserve"> position</w:t>
      </w:r>
    </w:p>
    <w:p w14:paraId="36FBB102" w14:textId="57C2103F" w:rsidR="00302FAA" w:rsidRPr="00302FAA" w:rsidRDefault="00302FAA">
      <w:pPr>
        <w:rPr>
          <w:rFonts w:ascii="Century Gothic" w:hAnsi="Century Gothic"/>
        </w:rPr>
      </w:pPr>
      <w:r w:rsidRPr="00302FAA">
        <w:rPr>
          <w:rFonts w:ascii="Century Gothic" w:hAnsi="Century Gothic"/>
        </w:rPr>
        <w:t xml:space="preserve">LT/RT/LI/RILIM </w:t>
      </w:r>
      <w:r w:rsidRPr="00302FAA">
        <w:rPr>
          <w:rFonts w:ascii="Century Gothic" w:hAnsi="Century Gothic"/>
          <w:b/>
          <w:bCs/>
        </w:rPr>
        <w:t>xxx</w:t>
      </w:r>
      <w:r w:rsidRPr="00302FAA">
        <w:rPr>
          <w:rFonts w:ascii="Century Gothic" w:hAnsi="Century Gothic"/>
        </w:rPr>
        <w:t xml:space="preserve"> </w:t>
      </w:r>
      <w:proofErr w:type="spellStart"/>
      <w:r w:rsidRPr="00302FAA">
        <w:rPr>
          <w:rFonts w:ascii="Century Gothic" w:hAnsi="Century Gothic"/>
          <w:b/>
          <w:bCs/>
        </w:rPr>
        <w:t>yyy</w:t>
      </w:r>
      <w:proofErr w:type="spellEnd"/>
      <w:r w:rsidRPr="00302FAA">
        <w:rPr>
          <w:rFonts w:ascii="Century Gothic" w:hAnsi="Century Gothic"/>
        </w:rPr>
        <w:br/>
        <w:t>where</w:t>
      </w:r>
      <w:r w:rsidRPr="00302FAA">
        <w:rPr>
          <w:rFonts w:ascii="Century Gothic" w:hAnsi="Century Gothic"/>
          <w:b/>
          <w:bCs/>
        </w:rPr>
        <w:t xml:space="preserve"> x</w:t>
      </w:r>
      <w:r w:rsidRPr="00302FAA">
        <w:rPr>
          <w:rFonts w:ascii="Century Gothic" w:hAnsi="Century Gothic"/>
        </w:rPr>
        <w:t xml:space="preserve"> and </w:t>
      </w:r>
      <w:r w:rsidRPr="00302FAA">
        <w:rPr>
          <w:rFonts w:ascii="Century Gothic" w:hAnsi="Century Gothic"/>
          <w:b/>
          <w:bCs/>
        </w:rPr>
        <w:t>y</w:t>
      </w:r>
      <w:r>
        <w:rPr>
          <w:rFonts w:ascii="Century Gothic" w:hAnsi="Century Gothic"/>
        </w:rPr>
        <w:t xml:space="preserve"> are</w:t>
      </w:r>
      <w:r w:rsidRPr="00302FAA">
        <w:rPr>
          <w:rFonts w:ascii="Century Gothic" w:hAnsi="Century Gothic"/>
        </w:rPr>
        <w:t xml:space="preserve"> low and high limits. Command without </w:t>
      </w:r>
      <w:r w:rsidRPr="00302FAA">
        <w:rPr>
          <w:rFonts w:ascii="Century Gothic" w:hAnsi="Century Gothic"/>
          <w:b/>
          <w:bCs/>
        </w:rPr>
        <w:t xml:space="preserve">xxx </w:t>
      </w:r>
      <w:proofErr w:type="spellStart"/>
      <w:r w:rsidRPr="00302FAA">
        <w:rPr>
          <w:rFonts w:ascii="Century Gothic" w:hAnsi="Century Gothic"/>
          <w:b/>
          <w:bCs/>
        </w:rPr>
        <w:t>yyy</w:t>
      </w:r>
      <w:proofErr w:type="spellEnd"/>
      <w:r w:rsidRPr="00302FAA">
        <w:rPr>
          <w:rFonts w:ascii="Century Gothic" w:hAnsi="Century Gothic"/>
        </w:rPr>
        <w:t xml:space="preserve"> will return current limits</w:t>
      </w:r>
    </w:p>
    <w:p w14:paraId="6224FE24" w14:textId="2F97B953" w:rsidR="00737CE1" w:rsidRPr="004042B6" w:rsidRDefault="004042B6">
      <w:pPr>
        <w:rPr>
          <w:rFonts w:ascii="Century Gothic" w:hAnsi="Century Gothic"/>
        </w:rPr>
      </w:pPr>
      <w:r w:rsidRPr="004042B6">
        <w:rPr>
          <w:rFonts w:ascii="Century Gothic" w:hAnsi="Century Gothic"/>
        </w:rPr>
        <w:t xml:space="preserve">Servos have limits set in firmware. 25 to 160 is the range. Values outside this range </w:t>
      </w:r>
      <w:r w:rsidR="00302FAA">
        <w:rPr>
          <w:rFonts w:ascii="Century Gothic" w:hAnsi="Century Gothic"/>
        </w:rPr>
        <w:t>are corrected to the max or min.</w:t>
      </w:r>
    </w:p>
    <w:p w14:paraId="7B49DC2E" w14:textId="5689EB1C" w:rsidR="00F13252" w:rsidRPr="00D80D6C" w:rsidRDefault="00D80D6C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Call and response</w:t>
      </w:r>
    </w:p>
    <w:p w14:paraId="7E24C13C" w14:textId="59251098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Each move command sent </w:t>
      </w:r>
      <w:r w:rsidR="00A93CA9">
        <w:rPr>
          <w:rFonts w:ascii="Century Gothic" w:hAnsi="Century Gothic"/>
        </w:rPr>
        <w:t>is COMMAND plus angle.</w:t>
      </w:r>
      <w:r>
        <w:rPr>
          <w:rFonts w:ascii="Century Gothic" w:hAnsi="Century Gothic"/>
        </w:rPr>
        <w:t xml:space="preserve"> </w:t>
      </w:r>
      <w:r w:rsidR="00A93CA9">
        <w:rPr>
          <w:rFonts w:ascii="Century Gothic" w:hAnsi="Century Gothic"/>
        </w:rPr>
        <w:t xml:space="preserve">It </w:t>
      </w:r>
      <w:r>
        <w:rPr>
          <w:rFonts w:ascii="Century Gothic" w:hAnsi="Century Gothic"/>
        </w:rPr>
        <w:t xml:space="preserve">gets the same command </w:t>
      </w:r>
      <w:r w:rsidR="00D80D6C">
        <w:rPr>
          <w:rFonts w:ascii="Century Gothic" w:hAnsi="Century Gothic"/>
        </w:rPr>
        <w:t xml:space="preserve">returned </w:t>
      </w:r>
      <w:r w:rsidR="00A93CA9">
        <w:rPr>
          <w:rFonts w:ascii="Century Gothic" w:hAnsi="Century Gothic"/>
        </w:rPr>
        <w:t>from the ears with COMMAND VALUE BEGIN. When the move is done, COMMAND VALUE END.</w:t>
      </w:r>
    </w:p>
    <w:p w14:paraId="47B01AAF" w14:textId="7409249D" w:rsidR="00EF1D3F" w:rsidRDefault="00A951A0">
      <w:pPr>
        <w:rPr>
          <w:rFonts w:ascii="Century Gothic" w:hAnsi="Century Gothic"/>
        </w:rPr>
      </w:pPr>
      <w:r>
        <w:rPr>
          <w:rFonts w:ascii="Century Gothic" w:hAnsi="Century Gothic"/>
        </w:rPr>
        <w:t>HOME defaults to 90.</w:t>
      </w:r>
    </w:p>
    <w:p w14:paraId="74BB3016" w14:textId="61FA1B32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>Each system command generates a specific</w:t>
      </w:r>
      <w:r w:rsidR="00D80D6C">
        <w:rPr>
          <w:rFonts w:ascii="Century Gothic" w:hAnsi="Century Gothic"/>
        </w:rPr>
        <w:t xml:space="preserve"> unique</w:t>
      </w:r>
      <w:r>
        <w:rPr>
          <w:rFonts w:ascii="Century Gothic" w:hAnsi="Century Gothic"/>
        </w:rPr>
        <w:t xml:space="preserve"> response.</w:t>
      </w:r>
    </w:p>
    <w:p w14:paraId="1B0CAC9F" w14:textId="49F8C08B" w:rsidR="00D80D6C" w:rsidRPr="00E45D92" w:rsidRDefault="00D80D6C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t>Power</w:t>
      </w:r>
    </w:p>
    <w:p w14:paraId="5E1B8DC9" w14:textId="5C126AEA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Ears </w:t>
      </w:r>
      <w:r w:rsidR="003C197B">
        <w:rPr>
          <w:rFonts w:ascii="Century Gothic" w:hAnsi="Century Gothic"/>
        </w:rPr>
        <w:t>sleep after</w:t>
      </w:r>
      <w:r>
        <w:rPr>
          <w:rFonts w:ascii="Century Gothic" w:hAnsi="Century Gothic"/>
        </w:rPr>
        <w:t xml:space="preserve"> </w:t>
      </w:r>
      <w:r w:rsidR="003C197B">
        <w:rPr>
          <w:rFonts w:ascii="Century Gothic" w:hAnsi="Century Gothic"/>
        </w:rPr>
        <w:t>120</w:t>
      </w:r>
      <w:r w:rsidR="00B669A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seconds of inactivity</w:t>
      </w:r>
    </w:p>
    <w:p w14:paraId="58F56CF8" w14:textId="52F245F3" w:rsidR="007A039D" w:rsidRDefault="003C197B">
      <w:pPr>
        <w:rPr>
          <w:rFonts w:ascii="Century Gothic" w:hAnsi="Century Gothic"/>
        </w:rPr>
      </w:pPr>
      <w:r>
        <w:rPr>
          <w:rFonts w:ascii="Century Gothic" w:hAnsi="Century Gothic"/>
        </w:rPr>
        <w:t>Power off after 300 seconds of inactivity</w:t>
      </w:r>
    </w:p>
    <w:p w14:paraId="05A60C3A" w14:textId="53BC4872" w:rsidR="007A039D" w:rsidRDefault="00D80D6C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Note: </w:t>
      </w:r>
      <w:r w:rsidR="007A039D">
        <w:rPr>
          <w:rFonts w:ascii="Century Gothic" w:hAnsi="Century Gothic"/>
        </w:rPr>
        <w:t>Switching Listening Mode on suspends timers until listening mode off is triggered.</w:t>
      </w:r>
    </w:p>
    <w:p w14:paraId="47EE3218" w14:textId="33C96215" w:rsidR="00AD3456" w:rsidRPr="00E45D92" w:rsidRDefault="00B453EB" w:rsidP="00C86C41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t xml:space="preserve">Battery </w:t>
      </w:r>
    </w:p>
    <w:p w14:paraId="1285CD56" w14:textId="46973EBC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Battery notifications are </w:t>
      </w:r>
      <w:r w:rsidR="00295918">
        <w:rPr>
          <w:rFonts w:ascii="Century Gothic" w:hAnsi="Century Gothic"/>
        </w:rPr>
        <w:t xml:space="preserve">auto </w:t>
      </w:r>
      <w:r>
        <w:rPr>
          <w:rFonts w:ascii="Century Gothic" w:hAnsi="Century Gothic"/>
        </w:rPr>
        <w:t>sent</w:t>
      </w:r>
      <w:r w:rsidR="00C86C41" w:rsidRPr="00C86C41">
        <w:rPr>
          <w:rFonts w:ascii="Century Gothic" w:hAnsi="Century Gothic"/>
        </w:rPr>
        <w:t xml:space="preserve"> every 5 percent.</w:t>
      </w:r>
    </w:p>
    <w:p w14:paraId="3276687B" w14:textId="334E9F65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If you send</w:t>
      </w:r>
      <w:r w:rsidR="00C86C41" w:rsidRPr="00C86C4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BATT you</w:t>
      </w:r>
      <w:r w:rsidR="00C86C41" w:rsidRPr="00C86C41">
        <w:rPr>
          <w:rFonts w:ascii="Century Gothic" w:hAnsi="Century Gothic"/>
        </w:rPr>
        <w:t xml:space="preserve"> get the exact amount</w:t>
      </w:r>
      <w:r>
        <w:rPr>
          <w:rFonts w:ascii="Century Gothic" w:hAnsi="Century Gothic"/>
        </w:rPr>
        <w:t xml:space="preserve"> by return</w:t>
      </w:r>
      <w:r w:rsidR="00295918">
        <w:rPr>
          <w:rFonts w:ascii="Century Gothic" w:hAnsi="Century Gothic"/>
        </w:rPr>
        <w:t>.</w:t>
      </w:r>
    </w:p>
    <w:p w14:paraId="05E7B10F" w14:textId="1CCE4C1F" w:rsidR="00914B56" w:rsidRDefault="00295918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You</w:t>
      </w:r>
      <w:r w:rsidR="00AD3456">
        <w:rPr>
          <w:rFonts w:ascii="Century Gothic" w:hAnsi="Century Gothic"/>
        </w:rPr>
        <w:t xml:space="preserve"> can monitor the </w:t>
      </w:r>
      <w:r>
        <w:rPr>
          <w:rFonts w:ascii="Century Gothic" w:hAnsi="Century Gothic"/>
        </w:rPr>
        <w:t>separate battery</w:t>
      </w:r>
      <w:r w:rsidR="00AD3456">
        <w:rPr>
          <w:rFonts w:ascii="Century Gothic" w:hAnsi="Century Gothic"/>
        </w:rPr>
        <w:t xml:space="preserve"> characteristic for 5 nice slices.</w:t>
      </w:r>
    </w:p>
    <w:sectPr w:rsidR="00914B56" w:rsidSect="00C86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2F1"/>
    <w:rsid w:val="0002539B"/>
    <w:rsid w:val="000957A1"/>
    <w:rsid w:val="00153FB1"/>
    <w:rsid w:val="001D1FE2"/>
    <w:rsid w:val="001D4730"/>
    <w:rsid w:val="00295918"/>
    <w:rsid w:val="002E4F6D"/>
    <w:rsid w:val="00302FAA"/>
    <w:rsid w:val="003C197B"/>
    <w:rsid w:val="003D5D07"/>
    <w:rsid w:val="004042B6"/>
    <w:rsid w:val="004B1D21"/>
    <w:rsid w:val="00611908"/>
    <w:rsid w:val="007212F1"/>
    <w:rsid w:val="00737CE1"/>
    <w:rsid w:val="007A039D"/>
    <w:rsid w:val="007B2314"/>
    <w:rsid w:val="008369E2"/>
    <w:rsid w:val="008465A2"/>
    <w:rsid w:val="00866E2B"/>
    <w:rsid w:val="009124B1"/>
    <w:rsid w:val="00914B56"/>
    <w:rsid w:val="00A93CA9"/>
    <w:rsid w:val="00A951A0"/>
    <w:rsid w:val="00AD3456"/>
    <w:rsid w:val="00AD7F39"/>
    <w:rsid w:val="00B1451A"/>
    <w:rsid w:val="00B453EB"/>
    <w:rsid w:val="00B669AD"/>
    <w:rsid w:val="00B75552"/>
    <w:rsid w:val="00B91D60"/>
    <w:rsid w:val="00C035C4"/>
    <w:rsid w:val="00C86C41"/>
    <w:rsid w:val="00D5402D"/>
    <w:rsid w:val="00D80D6C"/>
    <w:rsid w:val="00DB6FEE"/>
    <w:rsid w:val="00E2198E"/>
    <w:rsid w:val="00E45D92"/>
    <w:rsid w:val="00EF1D3F"/>
    <w:rsid w:val="00F13252"/>
    <w:rsid w:val="00F269EA"/>
    <w:rsid w:val="00F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0516"/>
  <w15:chartTrackingRefBased/>
  <w15:docId w15:val="{7C9D110F-E740-4937-803B-EA435C44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Shoben</dc:creator>
  <cp:keywords/>
  <dc:description/>
  <cp:lastModifiedBy>Andrew Shoben</cp:lastModifiedBy>
  <cp:revision>38</cp:revision>
  <dcterms:created xsi:type="dcterms:W3CDTF">2019-11-04T17:04:00Z</dcterms:created>
  <dcterms:modified xsi:type="dcterms:W3CDTF">2020-04-17T10:20:00Z</dcterms:modified>
</cp:coreProperties>
</file>