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F96E2" w14:textId="33821393" w:rsidR="00132EDE" w:rsidRDefault="00B42444" w:rsidP="00B42444">
      <w:pPr>
        <w:spacing w:after="0" w:line="259" w:lineRule="auto"/>
        <w:ind w:left="3600" w:right="11" w:firstLine="720"/>
      </w:pPr>
      <w:r>
        <w:rPr>
          <w:b/>
          <w:sz w:val="36"/>
        </w:rPr>
        <w:t>Caroline Reeves</w:t>
      </w:r>
    </w:p>
    <w:p w14:paraId="682C8FC0" w14:textId="5B89CF1D" w:rsidR="007C0E60" w:rsidRDefault="006367AC" w:rsidP="00CC1C36">
      <w:pPr>
        <w:spacing w:after="0" w:line="259" w:lineRule="auto"/>
        <w:ind w:left="0" w:right="11" w:firstLine="0"/>
        <w:jc w:val="center"/>
      </w:pPr>
      <w:proofErr w:type="gramStart"/>
      <w:r>
        <w:rPr>
          <w:color w:val="000000" w:themeColor="text1"/>
        </w:rPr>
        <w:t>C</w:t>
      </w:r>
      <w:r w:rsidR="009275CE">
        <w:rPr>
          <w:color w:val="000000" w:themeColor="text1"/>
        </w:rPr>
        <w:t>ereeves</w:t>
      </w:r>
      <w:r>
        <w:rPr>
          <w:color w:val="000000" w:themeColor="text1"/>
        </w:rPr>
        <w:t>20@</w:t>
      </w:r>
      <w:r w:rsidR="009275CE">
        <w:rPr>
          <w:color w:val="000000" w:themeColor="text1"/>
        </w:rPr>
        <w:t>gmail.com</w:t>
      </w:r>
      <w:r w:rsidR="00E36C5D" w:rsidRPr="002C6E28">
        <w:rPr>
          <w:color w:val="000000" w:themeColor="text1"/>
        </w:rPr>
        <w:t xml:space="preserve"> </w:t>
      </w:r>
      <w:r w:rsidR="00B42444" w:rsidRPr="002C6E28">
        <w:rPr>
          <w:color w:val="000000" w:themeColor="text1"/>
        </w:rPr>
        <w:t xml:space="preserve"> |</w:t>
      </w:r>
      <w:proofErr w:type="gramEnd"/>
      <w:r w:rsidR="00B42444" w:rsidRPr="002C6E28">
        <w:rPr>
          <w:color w:val="000000" w:themeColor="text1"/>
        </w:rPr>
        <w:t xml:space="preserve">  (912) 856-</w:t>
      </w:r>
      <w:r w:rsidR="00B42444" w:rsidRPr="002C6E28">
        <w:rPr>
          <w:color w:val="000000" w:themeColor="text1"/>
          <w:szCs w:val="19"/>
        </w:rPr>
        <w:t>8009</w:t>
      </w:r>
      <w:r w:rsidR="00530C2F" w:rsidRPr="002C6E28">
        <w:rPr>
          <w:color w:val="000000" w:themeColor="text1"/>
          <w:szCs w:val="19"/>
        </w:rPr>
        <w:t xml:space="preserve"> </w:t>
      </w:r>
      <w:r w:rsidR="00530C2F" w:rsidRPr="002C6E28">
        <w:rPr>
          <w:iCs/>
          <w:color w:val="000000" w:themeColor="text1"/>
          <w:szCs w:val="19"/>
        </w:rPr>
        <w:sym w:font="Symbol" w:char="F0EF"/>
      </w:r>
      <w:r w:rsidR="00CC1C36">
        <w:rPr>
          <w:iCs/>
          <w:color w:val="000000" w:themeColor="text1"/>
          <w:szCs w:val="19"/>
        </w:rPr>
        <w:t xml:space="preserve"> </w:t>
      </w:r>
      <w:r w:rsidR="001C54F2" w:rsidRPr="002C6E28">
        <w:rPr>
          <w:color w:val="000000" w:themeColor="text1"/>
          <w:szCs w:val="19"/>
          <w:shd w:val="clear" w:color="auto" w:fill="FFFFFF"/>
        </w:rPr>
        <w:t>www.linkedin.com/in/</w:t>
      </w:r>
      <w:r w:rsidR="001C54F2" w:rsidRPr="001C54F2">
        <w:rPr>
          <w:szCs w:val="19"/>
          <w:shd w:val="clear" w:color="auto" w:fill="FFFFFF"/>
        </w:rPr>
        <w:t>reevescaroline</w:t>
      </w:r>
    </w:p>
    <w:p w14:paraId="635C51D6" w14:textId="2B72A4E4" w:rsidR="00132EDE" w:rsidRDefault="004C5B06" w:rsidP="007C0E60">
      <w:pPr>
        <w:pStyle w:val="Heading1"/>
        <w:spacing w:after="29"/>
        <w:ind w:left="0" w:right="0" w:firstLine="0"/>
      </w:pPr>
      <w:r>
        <w:t>EDUCA</w:t>
      </w:r>
      <w:r w:rsidR="00B42444">
        <w:t>TION</w:t>
      </w:r>
    </w:p>
    <w:p w14:paraId="3645DFD3" w14:textId="5094F230" w:rsidR="00D42ADF" w:rsidRPr="00541253" w:rsidRDefault="006014F4" w:rsidP="00541253">
      <w:pPr>
        <w:tabs>
          <w:tab w:val="right" w:pos="10783"/>
        </w:tabs>
        <w:spacing w:after="14" w:line="259" w:lineRule="auto"/>
        <w:ind w:left="-15" w:right="0" w:firstLine="0"/>
      </w:pPr>
      <w:r>
        <w:rPr>
          <w:b/>
        </w:rPr>
        <w:t xml:space="preserve">The University of </w:t>
      </w:r>
      <w:r w:rsidR="00B42444">
        <w:rPr>
          <w:b/>
        </w:rPr>
        <w:t>Tennessee</w:t>
      </w:r>
      <w:r>
        <w:rPr>
          <w:b/>
        </w:rPr>
        <w:t>, Knoxville</w:t>
      </w:r>
      <w:r w:rsidR="00AC5C39">
        <w:rPr>
          <w:b/>
        </w:rPr>
        <w:t>,</w:t>
      </w:r>
      <w:r>
        <w:rPr>
          <w:b/>
        </w:rPr>
        <w:t xml:space="preserve"> </w:t>
      </w:r>
      <w:r w:rsidR="0035228A">
        <w:rPr>
          <w:iCs/>
        </w:rPr>
        <w:t>Haslam College of Business</w:t>
      </w:r>
      <w:r w:rsidR="00711900">
        <w:rPr>
          <w:i/>
        </w:rPr>
        <w:t xml:space="preserve"> </w:t>
      </w:r>
      <w:r w:rsidR="00D13DD7">
        <w:rPr>
          <w:iCs/>
        </w:rPr>
        <w:t xml:space="preserve"> </w:t>
      </w:r>
      <w:r w:rsidR="00CA7323">
        <w:rPr>
          <w:i/>
        </w:rPr>
        <w:t xml:space="preserve"> </w:t>
      </w:r>
      <w:r>
        <w:rPr>
          <w:i/>
        </w:rPr>
        <w:t xml:space="preserve"> </w:t>
      </w:r>
      <w:r>
        <w:rPr>
          <w:i/>
        </w:rPr>
        <w:tab/>
      </w:r>
      <w:r>
        <w:t xml:space="preserve"> </w:t>
      </w:r>
    </w:p>
    <w:p w14:paraId="3FDB7B16" w14:textId="24107C84" w:rsidR="00132EDE" w:rsidRPr="00D13DD7" w:rsidRDefault="008E4955" w:rsidP="008E4955">
      <w:pPr>
        <w:ind w:left="0" w:right="12" w:firstLine="0"/>
        <w:rPr>
          <w:iCs/>
        </w:rPr>
      </w:pPr>
      <w:r w:rsidRPr="00D13DD7">
        <w:rPr>
          <w:iCs/>
        </w:rPr>
        <w:t xml:space="preserve">Bachelor of </w:t>
      </w:r>
      <w:r w:rsidR="005D0CAD" w:rsidRPr="00D13DD7">
        <w:rPr>
          <w:iCs/>
        </w:rPr>
        <w:t>Science in Business Administration</w:t>
      </w:r>
    </w:p>
    <w:p w14:paraId="33C5E02A" w14:textId="6EF8E37B" w:rsidR="00D13DD7" w:rsidRPr="00D13DD7" w:rsidRDefault="00D13DD7" w:rsidP="008E4955">
      <w:pPr>
        <w:ind w:left="0" w:right="12" w:firstLine="0"/>
        <w:rPr>
          <w:iCs/>
        </w:rPr>
      </w:pPr>
      <w:r>
        <w:rPr>
          <w:iCs/>
        </w:rPr>
        <w:t>Honors Finance Cohort | Business Fellows Honors Program</w:t>
      </w:r>
    </w:p>
    <w:p w14:paraId="620DCA90" w14:textId="6AAAA3D5" w:rsidR="00132EDE" w:rsidRDefault="00DF3FE0" w:rsidP="005D0CAD">
      <w:pPr>
        <w:ind w:left="0" w:right="12" w:firstLine="0"/>
        <w:rPr>
          <w:i/>
        </w:rPr>
      </w:pPr>
      <w:r w:rsidRPr="00D13DD7">
        <w:rPr>
          <w:i/>
        </w:rPr>
        <w:t>Major: Finance &amp; Business Analytics</w:t>
      </w:r>
      <w:r w:rsidR="00D13DD7" w:rsidRPr="00D13DD7">
        <w:rPr>
          <w:i/>
        </w:rPr>
        <w:t xml:space="preserve"> |</w:t>
      </w:r>
      <w:r w:rsidR="00CF11BE" w:rsidRPr="00D13DD7">
        <w:rPr>
          <w:i/>
        </w:rPr>
        <w:t xml:space="preserve"> Collateral:</w:t>
      </w:r>
      <w:r w:rsidR="00CA763E" w:rsidRPr="00D13DD7">
        <w:rPr>
          <w:i/>
        </w:rPr>
        <w:t xml:space="preserve"> International Business</w:t>
      </w:r>
    </w:p>
    <w:p w14:paraId="7AB6362C" w14:textId="4F747136" w:rsidR="00D13DD7" w:rsidRPr="00D13DD7" w:rsidRDefault="00D13DD7" w:rsidP="005D0CAD">
      <w:pPr>
        <w:ind w:left="0" w:right="12" w:firstLine="0"/>
        <w:rPr>
          <w:i/>
        </w:rPr>
      </w:pPr>
      <w:r>
        <w:rPr>
          <w:i/>
        </w:rPr>
        <w:t>Expected Graduation: May 2027</w:t>
      </w:r>
    </w:p>
    <w:p w14:paraId="0F2DD817" w14:textId="039736F6" w:rsidR="00294A9E" w:rsidRDefault="00CA763E" w:rsidP="00294A9E">
      <w:pPr>
        <w:spacing w:after="38"/>
        <w:ind w:left="0" w:right="12" w:firstLine="0"/>
        <w:rPr>
          <w:i/>
          <w:iCs/>
        </w:rPr>
      </w:pPr>
      <w:r>
        <w:rPr>
          <w:iCs/>
        </w:rPr>
        <w:t>Cumulative GPA</w:t>
      </w:r>
      <w:r>
        <w:t>: 3.</w:t>
      </w:r>
      <w:r w:rsidR="00D13DD7">
        <w:t>88</w:t>
      </w:r>
      <w:r>
        <w:t>/4.00 |</w:t>
      </w:r>
      <w:r>
        <w:rPr>
          <w:i/>
        </w:rPr>
        <w:t xml:space="preserve"> </w:t>
      </w:r>
      <w:r w:rsidR="00D13DD7">
        <w:t>5</w:t>
      </w:r>
      <w:r w:rsidR="007D420D">
        <w:t xml:space="preserve"> Semesters </w:t>
      </w:r>
      <w:r w:rsidR="00E53DE7">
        <w:t>Dean’s List</w:t>
      </w:r>
      <w:r w:rsidR="001C6239">
        <w:t xml:space="preserve"> </w:t>
      </w:r>
      <w:r w:rsidR="00D13DD7">
        <w:rPr>
          <w:i/>
          <w:iCs/>
        </w:rPr>
        <w:t xml:space="preserve"> </w:t>
      </w:r>
    </w:p>
    <w:p w14:paraId="564A2A26" w14:textId="7F49372F" w:rsidR="004854E7" w:rsidRDefault="004854E7" w:rsidP="004854E7">
      <w:pPr>
        <w:spacing w:after="38"/>
        <w:ind w:left="0" w:right="12" w:firstLine="0"/>
      </w:pPr>
      <w:r>
        <w:rPr>
          <w:b/>
          <w:bCs/>
        </w:rPr>
        <w:t>Honors Finance Cohort</w:t>
      </w:r>
      <w:r w:rsidR="00203D27">
        <w:rPr>
          <w:b/>
          <w:bCs/>
        </w:rPr>
        <w:t>,</w:t>
      </w:r>
      <w:r>
        <w:t xml:space="preserve"> Haslam College of Business</w:t>
      </w:r>
    </w:p>
    <w:p w14:paraId="4745B869" w14:textId="3885F1D5" w:rsidR="004854E7" w:rsidRDefault="004854E7" w:rsidP="004854E7">
      <w:pPr>
        <w:pStyle w:val="ListParagraph"/>
        <w:numPr>
          <w:ilvl w:val="0"/>
          <w:numId w:val="25"/>
        </w:numPr>
        <w:spacing w:after="38"/>
        <w:ind w:right="12"/>
      </w:pPr>
      <w:r>
        <w:t>Built advanced Excel</w:t>
      </w:r>
      <w:r w:rsidR="00203D27">
        <w:t>-</w:t>
      </w:r>
      <w:r>
        <w:t>based financial models</w:t>
      </w:r>
      <w:r w:rsidR="00203D27">
        <w:t>,</w:t>
      </w:r>
      <w:r>
        <w:t xml:space="preserve"> including Black Scholes option pricing, portfolio optimization, and scenario analysis using Solver, dynamic formulas, and structured assumptions to evaluate risk, return, and valuation outcomes</w:t>
      </w:r>
    </w:p>
    <w:p w14:paraId="671C5D71" w14:textId="4E2E2879" w:rsidR="004854E7" w:rsidRDefault="00203D27" w:rsidP="004854E7">
      <w:pPr>
        <w:pStyle w:val="ListParagraph"/>
        <w:numPr>
          <w:ilvl w:val="0"/>
          <w:numId w:val="25"/>
        </w:numPr>
        <w:spacing w:after="38"/>
        <w:ind w:right="12"/>
      </w:pPr>
      <w:r>
        <w:t>Implemented bootstrapping and Monte Carlo simulations in Excel using historical return distributions and randomized sampling to model portfolio outcomes, assess downside risk, and estimate probability-based investment results</w:t>
      </w:r>
    </w:p>
    <w:p w14:paraId="0934463C" w14:textId="656B11EE" w:rsidR="00203D27" w:rsidRPr="004854E7" w:rsidRDefault="00203D27" w:rsidP="004854E7">
      <w:pPr>
        <w:pStyle w:val="ListParagraph"/>
        <w:numPr>
          <w:ilvl w:val="0"/>
          <w:numId w:val="25"/>
        </w:numPr>
        <w:spacing w:after="38"/>
        <w:ind w:right="12"/>
      </w:pPr>
      <w:r>
        <w:t>Developed an integrated three-statement financial model for the Ceres Gardening case, incorporating revenue forecasts, operating assumptions, capital expenditures, and a cash-revolver plug to evaluate liquidity, risk, and financing needs</w:t>
      </w:r>
    </w:p>
    <w:p w14:paraId="5AEE75C6" w14:textId="77777777" w:rsidR="00132EDE" w:rsidRDefault="004C5B06">
      <w:pPr>
        <w:pStyle w:val="Heading1"/>
        <w:ind w:left="-5" w:right="0"/>
      </w:pPr>
      <w:r>
        <w:t xml:space="preserve">PROFESSIONAL EXPERIENCE </w:t>
      </w:r>
    </w:p>
    <w:p w14:paraId="61D76EFA" w14:textId="44B5AEC7" w:rsidR="00E96D35" w:rsidRDefault="00E96D35" w:rsidP="00E96D35">
      <w:pPr>
        <w:spacing w:after="0"/>
        <w:ind w:left="0" w:right="0" w:firstLine="0"/>
      </w:pPr>
      <w:r>
        <w:rPr>
          <w:b/>
          <w:bCs/>
        </w:rPr>
        <w:t xml:space="preserve">Studio JC, </w:t>
      </w:r>
      <w:r>
        <w:rPr>
          <w:i/>
          <w:iCs/>
        </w:rPr>
        <w:t>Co-Founder,</w:t>
      </w:r>
      <w:r>
        <w:t xml:space="preserve"> Remote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November 2025 – Present</w:t>
      </w:r>
    </w:p>
    <w:p w14:paraId="28E6557F" w14:textId="7BD56767" w:rsidR="00E96D35" w:rsidRDefault="00E96D35" w:rsidP="00E96D35">
      <w:pPr>
        <w:pStyle w:val="ListParagraph"/>
        <w:numPr>
          <w:ilvl w:val="0"/>
          <w:numId w:val="25"/>
        </w:numPr>
        <w:spacing w:after="0"/>
        <w:ind w:right="0"/>
      </w:pPr>
      <w:r>
        <w:t>Designed and developed personal-brand websites as interactive resumes, focusing on information hierarchy, user flow, and visual structure</w:t>
      </w:r>
    </w:p>
    <w:p w14:paraId="4BD12B6D" w14:textId="4B68F43C" w:rsidR="00E96D35" w:rsidRPr="00E96D35" w:rsidRDefault="00E96D35" w:rsidP="00E96D35">
      <w:pPr>
        <w:pStyle w:val="ListParagraph"/>
        <w:numPr>
          <w:ilvl w:val="0"/>
          <w:numId w:val="25"/>
        </w:numPr>
        <w:spacing w:after="0"/>
        <w:ind w:right="0"/>
      </w:pPr>
      <w:r>
        <w:t>Collaborated with a partner to translate personal branding goals into polished web products, iterating on design and functionality throughout the build process</w:t>
      </w:r>
    </w:p>
    <w:p w14:paraId="0A483374" w14:textId="11159E71" w:rsidR="00132EDE" w:rsidRDefault="00D005A0" w:rsidP="00EE55E5">
      <w:pPr>
        <w:tabs>
          <w:tab w:val="right" w:pos="10783"/>
        </w:tabs>
        <w:spacing w:after="14" w:line="259" w:lineRule="auto"/>
        <w:ind w:left="0" w:right="0" w:firstLine="0"/>
      </w:pPr>
      <w:r>
        <w:rPr>
          <w:b/>
        </w:rPr>
        <w:t>The Math Place</w:t>
      </w:r>
      <w:r w:rsidR="00833478">
        <w:rPr>
          <w:b/>
        </w:rPr>
        <w:t xml:space="preserve"> at The University of Tennessee</w:t>
      </w:r>
      <w:r>
        <w:rPr>
          <w:b/>
        </w:rPr>
        <w:t xml:space="preserve">, </w:t>
      </w:r>
      <w:r w:rsidR="00295FBE">
        <w:rPr>
          <w:i/>
        </w:rPr>
        <w:t>Tutor</w:t>
      </w:r>
      <w:r>
        <w:rPr>
          <w:i/>
        </w:rPr>
        <w:t xml:space="preserve">, </w:t>
      </w:r>
      <w:r w:rsidR="00295FBE">
        <w:t>Knoxville</w:t>
      </w:r>
      <w:r>
        <w:t xml:space="preserve">, </w:t>
      </w:r>
      <w:r w:rsidR="00295FBE">
        <w:t>TN</w:t>
      </w:r>
      <w:r>
        <w:tab/>
      </w:r>
      <w:r w:rsidR="00295FBE">
        <w:t>August</w:t>
      </w:r>
      <w:r>
        <w:t xml:space="preserve"> 20</w:t>
      </w:r>
      <w:r w:rsidR="00295FBE">
        <w:t>24</w:t>
      </w:r>
      <w:r>
        <w:t xml:space="preserve"> </w:t>
      </w:r>
      <w:r w:rsidR="00203D27">
        <w:t>–</w:t>
      </w:r>
      <w:r>
        <w:t xml:space="preserve"> Present</w:t>
      </w:r>
    </w:p>
    <w:p w14:paraId="3F9F2A56" w14:textId="76E23F29" w:rsidR="00203D27" w:rsidRDefault="00203D27" w:rsidP="00203D27">
      <w:pPr>
        <w:pStyle w:val="ListParagraph"/>
        <w:numPr>
          <w:ilvl w:val="0"/>
          <w:numId w:val="25"/>
        </w:numPr>
        <w:tabs>
          <w:tab w:val="right" w:pos="10783"/>
        </w:tabs>
        <w:spacing w:after="14" w:line="259" w:lineRule="auto"/>
        <w:ind w:right="0"/>
      </w:pPr>
      <w:r>
        <w:t xml:space="preserve">Delivered </w:t>
      </w:r>
      <w:r w:rsidR="00CC1C36">
        <w:t>concept-based tutoring in finite mathematics, college algebra, and basic calculus by identifying learning gaps and adapting explanations to improve quantitative understanding</w:t>
      </w:r>
    </w:p>
    <w:p w14:paraId="295EBC31" w14:textId="3207B146" w:rsidR="00CC1C36" w:rsidRDefault="00CC1C36" w:rsidP="00203D27">
      <w:pPr>
        <w:pStyle w:val="ListParagraph"/>
        <w:numPr>
          <w:ilvl w:val="0"/>
          <w:numId w:val="25"/>
        </w:numPr>
        <w:tabs>
          <w:tab w:val="right" w:pos="10783"/>
        </w:tabs>
        <w:spacing w:after="14" w:line="259" w:lineRule="auto"/>
        <w:ind w:right="0"/>
      </w:pPr>
      <w:r>
        <w:t xml:space="preserve">Managed high-volume tutoring sessions with up to 20 students, prioritizing requests and delivering efficient, targeted and individualized support </w:t>
      </w:r>
    </w:p>
    <w:p w14:paraId="7A00845C" w14:textId="08B074B2" w:rsidR="00132EDE" w:rsidRDefault="00DC002D">
      <w:pPr>
        <w:tabs>
          <w:tab w:val="right" w:pos="10783"/>
        </w:tabs>
        <w:spacing w:after="14" w:line="259" w:lineRule="auto"/>
        <w:ind w:left="-15" w:right="0" w:firstLine="0"/>
      </w:pPr>
      <w:r>
        <w:rPr>
          <w:b/>
        </w:rPr>
        <w:t xml:space="preserve">The Habersham YMCA, </w:t>
      </w:r>
      <w:r>
        <w:rPr>
          <w:i/>
        </w:rPr>
        <w:t xml:space="preserve">Headguard, </w:t>
      </w:r>
      <w:r>
        <w:t xml:space="preserve">Savannah, GA </w:t>
      </w:r>
      <w:r>
        <w:tab/>
      </w:r>
      <w:r w:rsidR="00DB3FBC">
        <w:t>May</w:t>
      </w:r>
      <w:r>
        <w:t xml:space="preserve"> 20</w:t>
      </w:r>
      <w:r w:rsidR="00DB3FBC">
        <w:t>23</w:t>
      </w:r>
      <w:r>
        <w:t xml:space="preserve"> </w:t>
      </w:r>
      <w:r w:rsidR="00DB3FBC">
        <w:t>–</w:t>
      </w:r>
      <w:r>
        <w:t xml:space="preserve"> </w:t>
      </w:r>
      <w:r w:rsidR="00DB3FBC">
        <w:t xml:space="preserve">July </w:t>
      </w:r>
      <w:r>
        <w:t>20</w:t>
      </w:r>
      <w:r w:rsidR="00DB3FBC">
        <w:t>23</w:t>
      </w:r>
    </w:p>
    <w:p w14:paraId="50C384B5" w14:textId="1B6B2967" w:rsidR="00F86599" w:rsidRPr="00CC1C36" w:rsidRDefault="00CC1C36" w:rsidP="00CC1C36">
      <w:pPr>
        <w:pStyle w:val="ListParagraph"/>
        <w:numPr>
          <w:ilvl w:val="0"/>
          <w:numId w:val="25"/>
        </w:numPr>
        <w:spacing w:after="62"/>
        <w:ind w:right="12"/>
        <w:rPr>
          <w:b/>
          <w:bCs/>
        </w:rPr>
      </w:pPr>
      <w:r>
        <w:rPr>
          <w:bCs/>
        </w:rPr>
        <w:t>Managed daily pool operations and supervised a team of 18 lifeguards, coordinating rotations, enforcing safety protocols, and resolving on-deck issues</w:t>
      </w:r>
    </w:p>
    <w:p w14:paraId="5D79C6C0" w14:textId="6CFFE6C5" w:rsidR="00CC1C36" w:rsidRPr="00CC1C36" w:rsidRDefault="00CC1C36" w:rsidP="00CC1C36">
      <w:pPr>
        <w:pStyle w:val="ListParagraph"/>
        <w:numPr>
          <w:ilvl w:val="0"/>
          <w:numId w:val="25"/>
        </w:numPr>
        <w:spacing w:after="62"/>
        <w:ind w:right="12"/>
        <w:rPr>
          <w:b/>
          <w:bCs/>
        </w:rPr>
      </w:pPr>
      <w:r>
        <w:rPr>
          <w:bCs/>
        </w:rPr>
        <w:t xml:space="preserve">Maintained compliance with health and safety regulations through routine pool maintenance, chemical monitoring, and emergency response </w:t>
      </w:r>
    </w:p>
    <w:p w14:paraId="5DCE2826" w14:textId="1C8F56A9" w:rsidR="00132EDE" w:rsidRDefault="00323DD9" w:rsidP="004C5B06">
      <w:pPr>
        <w:pStyle w:val="Heading1"/>
        <w:ind w:left="0" w:right="0" w:firstLine="0"/>
      </w:pPr>
      <w:r>
        <w:t>INTERNATIONAL EXPERIENCE</w:t>
      </w:r>
    </w:p>
    <w:p w14:paraId="48E72630" w14:textId="1F84EB52" w:rsidR="00132EDE" w:rsidRDefault="00F86599">
      <w:pPr>
        <w:tabs>
          <w:tab w:val="right" w:pos="10783"/>
        </w:tabs>
        <w:ind w:left="0" w:right="0" w:firstLine="0"/>
      </w:pPr>
      <w:r>
        <w:rPr>
          <w:b/>
        </w:rPr>
        <w:t xml:space="preserve">International Business in Germany, </w:t>
      </w:r>
      <w:r>
        <w:rPr>
          <w:i/>
        </w:rPr>
        <w:t xml:space="preserve">The University of Tennessee, </w:t>
      </w:r>
      <w:r>
        <w:t xml:space="preserve">Munich &amp; </w:t>
      </w:r>
      <w:r w:rsidR="00934615">
        <w:t>Regensburg</w:t>
      </w:r>
      <w:r w:rsidR="00656084">
        <w:t>, Bavaria</w:t>
      </w:r>
      <w:r w:rsidR="00D806B8">
        <w:t xml:space="preserve"> </w:t>
      </w:r>
      <w:r>
        <w:t xml:space="preserve">  </w:t>
      </w:r>
      <w:r>
        <w:tab/>
        <w:t>May 2024</w:t>
      </w:r>
    </w:p>
    <w:p w14:paraId="46B4FE62" w14:textId="6B446179" w:rsidR="009E092B" w:rsidRDefault="00CC1C36" w:rsidP="00CC1C36">
      <w:pPr>
        <w:pStyle w:val="ListParagraph"/>
        <w:numPr>
          <w:ilvl w:val="0"/>
          <w:numId w:val="25"/>
        </w:numPr>
        <w:spacing w:after="73"/>
        <w:ind w:right="12"/>
      </w:pPr>
      <w:r>
        <w:t>Analyzed Bavaria’s innovation-driven and sustainability-focused business environment through site visits, including BMW, FlixBus, Digital Product School, and Munich Composites</w:t>
      </w:r>
    </w:p>
    <w:p w14:paraId="1D3FF736" w14:textId="0B78CE8F" w:rsidR="00CC1C36" w:rsidRDefault="00CC1C36" w:rsidP="00CC1C36">
      <w:pPr>
        <w:pStyle w:val="ListParagraph"/>
        <w:numPr>
          <w:ilvl w:val="0"/>
          <w:numId w:val="25"/>
        </w:numPr>
        <w:spacing w:after="73"/>
        <w:ind w:right="12"/>
      </w:pPr>
      <w:r>
        <w:t>Collaborated with a small team to deliver a 15-minute presentation examining how regional culture and sustainability priorities influence business strategy and innovation</w:t>
      </w:r>
    </w:p>
    <w:p w14:paraId="34FFD982" w14:textId="0FA20CDF" w:rsidR="009E092B" w:rsidRDefault="001152D1" w:rsidP="009E092B">
      <w:pPr>
        <w:spacing w:after="52"/>
        <w:ind w:left="0" w:right="12" w:firstLine="0"/>
        <w:rPr>
          <w:b/>
          <w:bCs/>
          <w:sz w:val="21"/>
          <w:szCs w:val="21"/>
        </w:rPr>
      </w:pPr>
      <w:r w:rsidRPr="001152D1">
        <w:rPr>
          <w:b/>
          <w:bCs/>
          <w:sz w:val="21"/>
          <w:szCs w:val="21"/>
        </w:rPr>
        <w:t>INVOLVEMENT</w:t>
      </w:r>
    </w:p>
    <w:p w14:paraId="3F79DA1B" w14:textId="53B90D2B" w:rsidR="001152D1" w:rsidRDefault="006A2FB5" w:rsidP="009E092B">
      <w:pPr>
        <w:spacing w:after="52"/>
        <w:ind w:left="0" w:right="12" w:firstLine="0"/>
        <w:rPr>
          <w:szCs w:val="19"/>
        </w:rPr>
      </w:pPr>
      <w:r>
        <w:rPr>
          <w:b/>
          <w:bCs/>
          <w:szCs w:val="19"/>
        </w:rPr>
        <w:t xml:space="preserve">UT Investment Group, </w:t>
      </w:r>
      <w:r>
        <w:rPr>
          <w:i/>
          <w:iCs/>
          <w:szCs w:val="19"/>
        </w:rPr>
        <w:t xml:space="preserve">The University of Tennessee, </w:t>
      </w:r>
      <w:r>
        <w:rPr>
          <w:szCs w:val="19"/>
        </w:rPr>
        <w:t>Knoxville, TN</w:t>
      </w:r>
      <w:r w:rsidR="009F296C">
        <w:rPr>
          <w:szCs w:val="19"/>
        </w:rPr>
        <w:tab/>
      </w:r>
      <w:r w:rsidR="009F296C">
        <w:rPr>
          <w:szCs w:val="19"/>
        </w:rPr>
        <w:tab/>
      </w:r>
      <w:r w:rsidR="009F296C">
        <w:rPr>
          <w:szCs w:val="19"/>
        </w:rPr>
        <w:tab/>
      </w:r>
      <w:r w:rsidR="009F296C">
        <w:rPr>
          <w:szCs w:val="19"/>
        </w:rPr>
        <w:tab/>
      </w:r>
      <w:r w:rsidR="009F296C">
        <w:rPr>
          <w:szCs w:val="19"/>
        </w:rPr>
        <w:tab/>
        <w:t xml:space="preserve">      February 2025 – Present</w:t>
      </w:r>
    </w:p>
    <w:p w14:paraId="53D1662C" w14:textId="04E08E0F" w:rsidR="00666934" w:rsidRDefault="00666934" w:rsidP="00666934">
      <w:pPr>
        <w:pStyle w:val="ListParagraph"/>
        <w:numPr>
          <w:ilvl w:val="0"/>
          <w:numId w:val="23"/>
        </w:numPr>
        <w:spacing w:after="52"/>
        <w:ind w:right="12"/>
        <w:rPr>
          <w:szCs w:val="19"/>
        </w:rPr>
      </w:pPr>
      <w:r w:rsidRPr="00666934">
        <w:rPr>
          <w:szCs w:val="19"/>
        </w:rPr>
        <w:t>Competed</w:t>
      </w:r>
      <w:r>
        <w:rPr>
          <w:szCs w:val="19"/>
        </w:rPr>
        <w:t xml:space="preserve"> in the Wolf of Wall Street Trading Challenge by managing a simulated portfolio of equities and options to optimize returns</w:t>
      </w:r>
    </w:p>
    <w:p w14:paraId="0FB7D426" w14:textId="74D14DAA" w:rsidR="00A224E9" w:rsidRPr="00013912" w:rsidRDefault="00013912" w:rsidP="00013912">
      <w:pPr>
        <w:pStyle w:val="ListParagraph"/>
        <w:numPr>
          <w:ilvl w:val="0"/>
          <w:numId w:val="23"/>
        </w:numPr>
        <w:spacing w:after="52"/>
        <w:ind w:right="12"/>
        <w:rPr>
          <w:szCs w:val="19"/>
        </w:rPr>
      </w:pPr>
      <w:r>
        <w:t>Expanded investment and trading strategy knowledge through bi-weekly meetings, market analysis, and stock pitch discussions</w:t>
      </w:r>
      <w:r w:rsidR="00666934">
        <w:rPr>
          <w:szCs w:val="19"/>
        </w:rPr>
        <w:t>.</w:t>
      </w:r>
    </w:p>
    <w:p w14:paraId="7EF829A9" w14:textId="4C492A85" w:rsidR="00731B70" w:rsidRDefault="005D0EDD" w:rsidP="005D0EDD">
      <w:pPr>
        <w:ind w:left="0" w:right="12" w:firstLine="0"/>
        <w:rPr>
          <w:szCs w:val="19"/>
        </w:rPr>
      </w:pPr>
      <w:r>
        <w:rPr>
          <w:b/>
          <w:bCs/>
        </w:rPr>
        <w:t xml:space="preserve">Alpha Kappa Psi, </w:t>
      </w:r>
      <w:r>
        <w:rPr>
          <w:i/>
          <w:iCs/>
        </w:rPr>
        <w:t xml:space="preserve">The University of Tennessee, </w:t>
      </w:r>
      <w:r>
        <w:t>Knoxville, TN</w:t>
      </w:r>
      <w:r>
        <w:tab/>
      </w:r>
      <w:r>
        <w:tab/>
      </w:r>
      <w:r>
        <w:tab/>
      </w:r>
      <w:r>
        <w:tab/>
      </w:r>
      <w:r>
        <w:tab/>
      </w:r>
      <w:r w:rsidR="00373E80">
        <w:t xml:space="preserve">                  November 2024 </w:t>
      </w:r>
      <w:r w:rsidR="00373E80">
        <w:rPr>
          <w:szCs w:val="19"/>
        </w:rPr>
        <w:t>– Present</w:t>
      </w:r>
    </w:p>
    <w:p w14:paraId="7E954935" w14:textId="41EF67B8" w:rsidR="00666934" w:rsidRDefault="00666934" w:rsidP="00666934">
      <w:pPr>
        <w:pStyle w:val="ListParagraph"/>
        <w:numPr>
          <w:ilvl w:val="0"/>
          <w:numId w:val="18"/>
        </w:numPr>
        <w:ind w:right="12"/>
      </w:pPr>
      <w:r w:rsidRPr="00666934">
        <w:t>Served as a</w:t>
      </w:r>
      <w:r w:rsidRPr="00666934">
        <w:rPr>
          <w:b/>
          <w:bCs/>
        </w:rPr>
        <w:t xml:space="preserve"> </w:t>
      </w:r>
      <w:r w:rsidRPr="00666934">
        <w:rPr>
          <w:rStyle w:val="Strong"/>
          <w:b w:val="0"/>
          <w:bCs w:val="0"/>
        </w:rPr>
        <w:t>Pledge Educator</w:t>
      </w:r>
      <w:r w:rsidRPr="00666934">
        <w:rPr>
          <w:b/>
          <w:bCs/>
        </w:rPr>
        <w:t>,</w:t>
      </w:r>
      <w:r>
        <w:t xml:space="preserve"> mentoring and evaluating two pledges using structured feedback and performance tracking</w:t>
      </w:r>
    </w:p>
    <w:p w14:paraId="3B22DDE7" w14:textId="595FD2B9" w:rsidR="00666934" w:rsidRDefault="00666934" w:rsidP="00666934">
      <w:pPr>
        <w:pStyle w:val="ListParagraph"/>
        <w:numPr>
          <w:ilvl w:val="0"/>
          <w:numId w:val="18"/>
        </w:numPr>
        <w:ind w:right="12"/>
      </w:pPr>
      <w:r>
        <w:t>Interviewed prospective members and collaborated with the Analytics Team to evaluate pledge class size and recruitment outcomes</w:t>
      </w:r>
    </w:p>
    <w:p w14:paraId="5CBAF6DC" w14:textId="7DB4E21A" w:rsidR="00013912" w:rsidRDefault="00013912" w:rsidP="00013912">
      <w:pPr>
        <w:ind w:left="0" w:right="12" w:firstLine="0"/>
        <w:rPr>
          <w:szCs w:val="19"/>
        </w:rPr>
      </w:pPr>
      <w:r>
        <w:rPr>
          <w:b/>
          <w:bCs/>
        </w:rPr>
        <w:t xml:space="preserve">Entrepreneurs’ Club, </w:t>
      </w:r>
      <w:r>
        <w:rPr>
          <w:i/>
          <w:iCs/>
        </w:rPr>
        <w:t>The University of Tennessee,</w:t>
      </w:r>
      <w:r>
        <w:t xml:space="preserve"> Knoxville, TN</w:t>
      </w:r>
      <w:r>
        <w:tab/>
      </w:r>
      <w:r>
        <w:tab/>
      </w:r>
      <w:r>
        <w:tab/>
      </w:r>
      <w:r>
        <w:tab/>
      </w:r>
      <w:r>
        <w:tab/>
        <w:t xml:space="preserve">         August 2025 </w:t>
      </w:r>
      <w:r>
        <w:rPr>
          <w:szCs w:val="19"/>
        </w:rPr>
        <w:t>– Present</w:t>
      </w:r>
    </w:p>
    <w:p w14:paraId="30C98066" w14:textId="09F372DA" w:rsidR="00013912" w:rsidRPr="00013912" w:rsidRDefault="00013912" w:rsidP="00CC1C36">
      <w:pPr>
        <w:pStyle w:val="ListParagraph"/>
        <w:numPr>
          <w:ilvl w:val="0"/>
          <w:numId w:val="18"/>
        </w:numPr>
        <w:ind w:right="12"/>
      </w:pPr>
      <w:r>
        <w:t>Engaged with local business owners and founders through speaker events and developed and refined startup pitch ideas in collaborative team settings</w:t>
      </w:r>
    </w:p>
    <w:p w14:paraId="34552C19" w14:textId="455D65C2" w:rsidR="0074066C" w:rsidRDefault="0074066C" w:rsidP="0074066C">
      <w:pPr>
        <w:ind w:left="0" w:right="12" w:firstLine="0"/>
        <w:rPr>
          <w:szCs w:val="19"/>
        </w:rPr>
      </w:pPr>
      <w:r>
        <w:rPr>
          <w:b/>
          <w:bCs/>
        </w:rPr>
        <w:t>Business Fellows Honors Program,</w:t>
      </w:r>
      <w:r>
        <w:t xml:space="preserve"> </w:t>
      </w:r>
      <w:r>
        <w:rPr>
          <w:i/>
          <w:iCs/>
        </w:rPr>
        <w:t xml:space="preserve">The University of Tennessee, </w:t>
      </w:r>
      <w:r w:rsidR="0004329C">
        <w:t>Knoxville, TN</w:t>
      </w:r>
      <w:r w:rsidR="0004329C">
        <w:tab/>
      </w:r>
      <w:r w:rsidR="0004329C">
        <w:tab/>
      </w:r>
      <w:r w:rsidR="0004329C">
        <w:tab/>
        <w:t xml:space="preserve">                        August 2024 </w:t>
      </w:r>
      <w:r w:rsidR="0004329C">
        <w:rPr>
          <w:szCs w:val="19"/>
        </w:rPr>
        <w:t>– Present</w:t>
      </w:r>
    </w:p>
    <w:p w14:paraId="10E84A9A" w14:textId="3E6DF0FA" w:rsidR="00D13DD7" w:rsidRPr="0004329C" w:rsidRDefault="00D13DD7" w:rsidP="00D13DD7">
      <w:pPr>
        <w:pStyle w:val="ListParagraph"/>
        <w:numPr>
          <w:ilvl w:val="0"/>
          <w:numId w:val="17"/>
        </w:numPr>
        <w:ind w:right="12"/>
      </w:pPr>
      <w:r>
        <w:t>Selected through a competitive application and interview process as part of the top 10% of Haslam students; participated in honors coursework, mock interviews, and professional networking events</w:t>
      </w:r>
    </w:p>
    <w:p w14:paraId="2247E0C9" w14:textId="2F17C9EC" w:rsidR="00132EDE" w:rsidRDefault="004C5B06" w:rsidP="00214809">
      <w:pPr>
        <w:pStyle w:val="Heading1"/>
        <w:ind w:left="-5" w:right="0"/>
      </w:pPr>
      <w:r>
        <w:t xml:space="preserve">SKILLS </w:t>
      </w:r>
      <w:r w:rsidR="00FD0140">
        <w:t xml:space="preserve"> </w:t>
      </w:r>
    </w:p>
    <w:p w14:paraId="05BDBC12" w14:textId="3F7B2AD6" w:rsidR="00F2005F" w:rsidRPr="006F1D8E" w:rsidRDefault="0012738F">
      <w:pPr>
        <w:ind w:left="10" w:right="12"/>
        <w:rPr>
          <w:bCs/>
        </w:rPr>
      </w:pPr>
      <w:r>
        <w:rPr>
          <w:rStyle w:val="Strong"/>
        </w:rPr>
        <w:t>Technical:</w:t>
      </w:r>
      <w:r>
        <w:t xml:space="preserve"> R (data analysis &amp; visualization), Excel (advanced modeling; Solver, Monte Carlo simulation; Microsoft Excel Badges), Tableau, </w:t>
      </w:r>
      <w:r w:rsidRPr="0012738F">
        <w:t xml:space="preserve">Alteryx, </w:t>
      </w:r>
      <w:r w:rsidRPr="0012738F">
        <w:rPr>
          <w:rStyle w:val="Strong"/>
          <w:b w:val="0"/>
          <w:bCs w:val="0"/>
        </w:rPr>
        <w:t>GitHub</w:t>
      </w:r>
    </w:p>
    <w:p w14:paraId="3A87392A" w14:textId="400292E1" w:rsidR="00132EDE" w:rsidRDefault="00FD0140" w:rsidP="00FD0140">
      <w:pPr>
        <w:ind w:left="10" w:right="12"/>
      </w:pPr>
      <w:r>
        <w:rPr>
          <w:b/>
        </w:rPr>
        <w:t xml:space="preserve"> </w:t>
      </w:r>
      <w:r>
        <w:t xml:space="preserve"> </w:t>
      </w:r>
    </w:p>
    <w:sectPr w:rsidR="00132EDE" w:rsidSect="00B42444">
      <w:pgSz w:w="12240" w:h="15840"/>
      <w:pgMar w:top="720" w:right="720" w:bottom="720" w:left="720" w:header="288" w:footer="720" w:gutter="0"/>
      <w:cols w:space="720"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FE40B" w14:textId="77777777" w:rsidR="00921B32" w:rsidRDefault="00921B32" w:rsidP="00B42444">
      <w:pPr>
        <w:spacing w:after="0" w:line="240" w:lineRule="auto"/>
      </w:pPr>
      <w:r>
        <w:separator/>
      </w:r>
    </w:p>
  </w:endnote>
  <w:endnote w:type="continuationSeparator" w:id="0">
    <w:p w14:paraId="39814EC1" w14:textId="77777777" w:rsidR="00921B32" w:rsidRDefault="00921B32" w:rsidP="00B424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pperplate">
    <w:panose1 w:val="02000504000000020004"/>
    <w:charset w:val="4D"/>
    <w:family w:val="auto"/>
    <w:pitch w:val="variable"/>
    <w:sig w:usb0="80000067" w:usb1="00000000" w:usb2="00000000" w:usb3="00000000" w:csb0="0000011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FCE9E" w14:textId="77777777" w:rsidR="00921B32" w:rsidRDefault="00921B32" w:rsidP="00B42444">
      <w:pPr>
        <w:spacing w:after="0" w:line="240" w:lineRule="auto"/>
      </w:pPr>
      <w:r>
        <w:separator/>
      </w:r>
    </w:p>
  </w:footnote>
  <w:footnote w:type="continuationSeparator" w:id="0">
    <w:p w14:paraId="3E563721" w14:textId="77777777" w:rsidR="00921B32" w:rsidRDefault="00921B32" w:rsidP="00B424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15ED"/>
    <w:multiLevelType w:val="hybridMultilevel"/>
    <w:tmpl w:val="590EE40E"/>
    <w:lvl w:ilvl="0" w:tplc="62E4471C">
      <w:numFmt w:val="bullet"/>
      <w:lvlText w:val=""/>
      <w:lvlJc w:val="left"/>
      <w:pPr>
        <w:ind w:left="1445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1" w15:restartNumberingAfterBreak="0">
    <w:nsid w:val="026A5318"/>
    <w:multiLevelType w:val="hybridMultilevel"/>
    <w:tmpl w:val="47FC01B2"/>
    <w:lvl w:ilvl="0" w:tplc="5C64E1F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4740F67"/>
    <w:multiLevelType w:val="hybridMultilevel"/>
    <w:tmpl w:val="467C8DAA"/>
    <w:lvl w:ilvl="0" w:tplc="2098D866">
      <w:numFmt w:val="bullet"/>
      <w:lvlText w:val=""/>
      <w:lvlJc w:val="left"/>
      <w:pPr>
        <w:ind w:left="11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3" w15:restartNumberingAfterBreak="0">
    <w:nsid w:val="053A2294"/>
    <w:multiLevelType w:val="hybridMultilevel"/>
    <w:tmpl w:val="D1A4045C"/>
    <w:lvl w:ilvl="0" w:tplc="AFCA76D2">
      <w:numFmt w:val="bullet"/>
      <w:lvlText w:val=""/>
      <w:lvlJc w:val="left"/>
      <w:pPr>
        <w:ind w:left="7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4" w15:restartNumberingAfterBreak="0">
    <w:nsid w:val="10496393"/>
    <w:multiLevelType w:val="hybridMultilevel"/>
    <w:tmpl w:val="868AEBC2"/>
    <w:lvl w:ilvl="0" w:tplc="165C327C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FE43E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9D085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C5C10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1B25F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040D7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B7CB6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DACF2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22606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81D4F27"/>
    <w:multiLevelType w:val="hybridMultilevel"/>
    <w:tmpl w:val="C68C68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83870"/>
    <w:multiLevelType w:val="hybridMultilevel"/>
    <w:tmpl w:val="4DC8433E"/>
    <w:lvl w:ilvl="0" w:tplc="BA56F9F8">
      <w:numFmt w:val="bullet"/>
      <w:lvlText w:val=""/>
      <w:lvlJc w:val="left"/>
      <w:pPr>
        <w:ind w:left="107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7" w15:restartNumberingAfterBreak="0">
    <w:nsid w:val="227A47E7"/>
    <w:multiLevelType w:val="multilevel"/>
    <w:tmpl w:val="56F0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9698B"/>
    <w:multiLevelType w:val="hybridMultilevel"/>
    <w:tmpl w:val="D7C0A3C8"/>
    <w:lvl w:ilvl="0" w:tplc="DCCAEA58">
      <w:numFmt w:val="bullet"/>
      <w:lvlText w:val=""/>
      <w:lvlJc w:val="left"/>
      <w:pPr>
        <w:ind w:left="720" w:hanging="360"/>
      </w:pPr>
      <w:rPr>
        <w:rFonts w:ascii="Copperplate" w:eastAsia="Times New Roman" w:hAnsi="Copperplate" w:cs="Times New Roman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2359B0"/>
    <w:multiLevelType w:val="hybridMultilevel"/>
    <w:tmpl w:val="8B26C974"/>
    <w:lvl w:ilvl="0" w:tplc="B49C3C1C">
      <w:numFmt w:val="bullet"/>
      <w:lvlText w:val=""/>
      <w:lvlJc w:val="left"/>
      <w:pPr>
        <w:ind w:left="4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10" w15:restartNumberingAfterBreak="0">
    <w:nsid w:val="3E07428A"/>
    <w:multiLevelType w:val="hybridMultilevel"/>
    <w:tmpl w:val="6ACA44C6"/>
    <w:lvl w:ilvl="0" w:tplc="0A90ADF0">
      <w:numFmt w:val="bullet"/>
      <w:lvlText w:val=""/>
      <w:lvlJc w:val="left"/>
      <w:pPr>
        <w:ind w:left="76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1" w15:restartNumberingAfterBreak="0">
    <w:nsid w:val="40D020BE"/>
    <w:multiLevelType w:val="hybridMultilevel"/>
    <w:tmpl w:val="B9E29358"/>
    <w:lvl w:ilvl="0" w:tplc="2014E2C8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78005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336C9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156FD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CCAC5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8EA25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D12FB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630C7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A7EFF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3FF4B2A"/>
    <w:multiLevelType w:val="hybridMultilevel"/>
    <w:tmpl w:val="8B48F420"/>
    <w:lvl w:ilvl="0" w:tplc="1C4CEE7C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EEE4B5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DA473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F8887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524E7F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D3223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C7C73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24CBE6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658B87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8FA517B"/>
    <w:multiLevelType w:val="hybridMultilevel"/>
    <w:tmpl w:val="67EC571C"/>
    <w:lvl w:ilvl="0" w:tplc="1E841BF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850B20"/>
    <w:multiLevelType w:val="hybridMultilevel"/>
    <w:tmpl w:val="742AF200"/>
    <w:lvl w:ilvl="0" w:tplc="F634F18E">
      <w:numFmt w:val="bullet"/>
      <w:lvlText w:val=""/>
      <w:lvlJc w:val="left"/>
      <w:pPr>
        <w:ind w:left="107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5" w15:restartNumberingAfterBreak="0">
    <w:nsid w:val="53860CCB"/>
    <w:multiLevelType w:val="hybridMultilevel"/>
    <w:tmpl w:val="E636436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D92BBD"/>
    <w:multiLevelType w:val="hybridMultilevel"/>
    <w:tmpl w:val="328EDC8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1E0114"/>
    <w:multiLevelType w:val="hybridMultilevel"/>
    <w:tmpl w:val="66F4F59E"/>
    <w:lvl w:ilvl="0" w:tplc="F5CAC7AA">
      <w:numFmt w:val="bullet"/>
      <w:lvlText w:val=""/>
      <w:lvlJc w:val="left"/>
      <w:pPr>
        <w:ind w:left="1445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18" w15:restartNumberingAfterBreak="0">
    <w:nsid w:val="5E035642"/>
    <w:multiLevelType w:val="hybridMultilevel"/>
    <w:tmpl w:val="BBF06FD8"/>
    <w:lvl w:ilvl="0" w:tplc="3014D7BA">
      <w:numFmt w:val="bullet"/>
      <w:lvlText w:val=""/>
      <w:lvlJc w:val="left"/>
      <w:pPr>
        <w:ind w:left="4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19" w15:restartNumberingAfterBreak="0">
    <w:nsid w:val="5E995201"/>
    <w:multiLevelType w:val="hybridMultilevel"/>
    <w:tmpl w:val="459855FE"/>
    <w:lvl w:ilvl="0" w:tplc="8C7E44F8">
      <w:start w:val="1"/>
      <w:numFmt w:val="bullet"/>
      <w:lvlText w:val="•"/>
      <w:lvlJc w:val="left"/>
      <w:pPr>
        <w:ind w:left="71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63697D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4B697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C2ED7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D86E9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520F0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F5013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6E21F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CA46B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2731D16"/>
    <w:multiLevelType w:val="hybridMultilevel"/>
    <w:tmpl w:val="BD005F32"/>
    <w:lvl w:ilvl="0" w:tplc="00646F0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1" w15:restartNumberingAfterBreak="0">
    <w:nsid w:val="694E3102"/>
    <w:multiLevelType w:val="hybridMultilevel"/>
    <w:tmpl w:val="ACF22C34"/>
    <w:lvl w:ilvl="0" w:tplc="168ECB06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E14C894">
      <w:start w:val="1"/>
      <w:numFmt w:val="bullet"/>
      <w:lvlText w:val="o"/>
      <w:lvlJc w:val="left"/>
      <w:pPr>
        <w:ind w:left="14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2548DA8">
      <w:start w:val="1"/>
      <w:numFmt w:val="bullet"/>
      <w:lvlText w:val="▪"/>
      <w:lvlJc w:val="left"/>
      <w:pPr>
        <w:ind w:left="21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D6E7446">
      <w:start w:val="1"/>
      <w:numFmt w:val="bullet"/>
      <w:lvlText w:val="•"/>
      <w:lvlJc w:val="left"/>
      <w:pPr>
        <w:ind w:left="2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25657DC">
      <w:start w:val="1"/>
      <w:numFmt w:val="bullet"/>
      <w:lvlText w:val="o"/>
      <w:lvlJc w:val="left"/>
      <w:pPr>
        <w:ind w:left="36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4F09B92">
      <w:start w:val="1"/>
      <w:numFmt w:val="bullet"/>
      <w:lvlText w:val="▪"/>
      <w:lvlJc w:val="left"/>
      <w:pPr>
        <w:ind w:left="43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C58477A">
      <w:start w:val="1"/>
      <w:numFmt w:val="bullet"/>
      <w:lvlText w:val="•"/>
      <w:lvlJc w:val="left"/>
      <w:pPr>
        <w:ind w:left="5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906267E">
      <w:start w:val="1"/>
      <w:numFmt w:val="bullet"/>
      <w:lvlText w:val="o"/>
      <w:lvlJc w:val="left"/>
      <w:pPr>
        <w:ind w:left="57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72E4016">
      <w:start w:val="1"/>
      <w:numFmt w:val="bullet"/>
      <w:lvlText w:val="▪"/>
      <w:lvlJc w:val="left"/>
      <w:pPr>
        <w:ind w:left="64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F8750CA"/>
    <w:multiLevelType w:val="hybridMultilevel"/>
    <w:tmpl w:val="D56E8B0E"/>
    <w:lvl w:ilvl="0" w:tplc="EB803C54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3BB104F"/>
    <w:multiLevelType w:val="hybridMultilevel"/>
    <w:tmpl w:val="D78A638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67734F"/>
    <w:multiLevelType w:val="hybridMultilevel"/>
    <w:tmpl w:val="D61A1EF0"/>
    <w:lvl w:ilvl="0" w:tplc="1F9AA3BC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DDACE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E9CDB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102BD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0E4C6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2F682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B66E4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0C0E7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8A85A2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8819196">
    <w:abstractNumId w:val="12"/>
  </w:num>
  <w:num w:numId="2" w16cid:durableId="520556332">
    <w:abstractNumId w:val="24"/>
  </w:num>
  <w:num w:numId="3" w16cid:durableId="1941722178">
    <w:abstractNumId w:val="19"/>
  </w:num>
  <w:num w:numId="4" w16cid:durableId="1868717014">
    <w:abstractNumId w:val="4"/>
  </w:num>
  <w:num w:numId="5" w16cid:durableId="1191452508">
    <w:abstractNumId w:val="11"/>
  </w:num>
  <w:num w:numId="6" w16cid:durableId="1204252293">
    <w:abstractNumId w:val="21"/>
  </w:num>
  <w:num w:numId="7" w16cid:durableId="59059855">
    <w:abstractNumId w:val="23"/>
  </w:num>
  <w:num w:numId="8" w16cid:durableId="2088921194">
    <w:abstractNumId w:val="22"/>
  </w:num>
  <w:num w:numId="9" w16cid:durableId="420030795">
    <w:abstractNumId w:val="8"/>
  </w:num>
  <w:num w:numId="10" w16cid:durableId="1215775771">
    <w:abstractNumId w:val="17"/>
  </w:num>
  <w:num w:numId="11" w16cid:durableId="1124739208">
    <w:abstractNumId w:val="18"/>
  </w:num>
  <w:num w:numId="12" w16cid:durableId="1558978771">
    <w:abstractNumId w:val="10"/>
  </w:num>
  <w:num w:numId="13" w16cid:durableId="492331830">
    <w:abstractNumId w:val="6"/>
  </w:num>
  <w:num w:numId="14" w16cid:durableId="205528665">
    <w:abstractNumId w:val="15"/>
  </w:num>
  <w:num w:numId="15" w16cid:durableId="77873413">
    <w:abstractNumId w:val="2"/>
  </w:num>
  <w:num w:numId="16" w16cid:durableId="1636641069">
    <w:abstractNumId w:val="9"/>
  </w:num>
  <w:num w:numId="17" w16cid:durableId="2144498804">
    <w:abstractNumId w:val="5"/>
  </w:num>
  <w:num w:numId="18" w16cid:durableId="1875264444">
    <w:abstractNumId w:val="3"/>
  </w:num>
  <w:num w:numId="19" w16cid:durableId="1296762670">
    <w:abstractNumId w:val="0"/>
  </w:num>
  <w:num w:numId="20" w16cid:durableId="539557980">
    <w:abstractNumId w:val="14"/>
  </w:num>
  <w:num w:numId="21" w16cid:durableId="2108303456">
    <w:abstractNumId w:val="1"/>
  </w:num>
  <w:num w:numId="22" w16cid:durableId="1751269640">
    <w:abstractNumId w:val="20"/>
  </w:num>
  <w:num w:numId="23" w16cid:durableId="979654471">
    <w:abstractNumId w:val="16"/>
  </w:num>
  <w:num w:numId="24" w16cid:durableId="1209488156">
    <w:abstractNumId w:val="7"/>
  </w:num>
  <w:num w:numId="25" w16cid:durableId="17683824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EDE"/>
    <w:rsid w:val="0000659F"/>
    <w:rsid w:val="000101C1"/>
    <w:rsid w:val="00013912"/>
    <w:rsid w:val="00017D71"/>
    <w:rsid w:val="00021EDD"/>
    <w:rsid w:val="00023D8D"/>
    <w:rsid w:val="00036C9A"/>
    <w:rsid w:val="00041793"/>
    <w:rsid w:val="0004329C"/>
    <w:rsid w:val="000507DD"/>
    <w:rsid w:val="000567AC"/>
    <w:rsid w:val="00064CB8"/>
    <w:rsid w:val="000801EA"/>
    <w:rsid w:val="00094E4A"/>
    <w:rsid w:val="000968B0"/>
    <w:rsid w:val="000A3493"/>
    <w:rsid w:val="000C7D85"/>
    <w:rsid w:val="000D0E8A"/>
    <w:rsid w:val="001128DF"/>
    <w:rsid w:val="001152D1"/>
    <w:rsid w:val="00121441"/>
    <w:rsid w:val="0012738F"/>
    <w:rsid w:val="00132EDE"/>
    <w:rsid w:val="00133E77"/>
    <w:rsid w:val="00150E3F"/>
    <w:rsid w:val="0017020A"/>
    <w:rsid w:val="00184D95"/>
    <w:rsid w:val="00193695"/>
    <w:rsid w:val="001B53AF"/>
    <w:rsid w:val="001C54F2"/>
    <w:rsid w:val="001C6239"/>
    <w:rsid w:val="001C6F3F"/>
    <w:rsid w:val="001D0301"/>
    <w:rsid w:val="001D07D9"/>
    <w:rsid w:val="001D3AA0"/>
    <w:rsid w:val="001D7098"/>
    <w:rsid w:val="001E3782"/>
    <w:rsid w:val="001E3CF8"/>
    <w:rsid w:val="00201682"/>
    <w:rsid w:val="00203D27"/>
    <w:rsid w:val="00214809"/>
    <w:rsid w:val="00233D19"/>
    <w:rsid w:val="00236D01"/>
    <w:rsid w:val="00244555"/>
    <w:rsid w:val="002622BE"/>
    <w:rsid w:val="0026315E"/>
    <w:rsid w:val="00276CDC"/>
    <w:rsid w:val="00281F6E"/>
    <w:rsid w:val="002908CB"/>
    <w:rsid w:val="0029145B"/>
    <w:rsid w:val="00294A9E"/>
    <w:rsid w:val="00295FBE"/>
    <w:rsid w:val="002A0A9B"/>
    <w:rsid w:val="002A1939"/>
    <w:rsid w:val="002B1956"/>
    <w:rsid w:val="002C259F"/>
    <w:rsid w:val="002C6E28"/>
    <w:rsid w:val="002F0ACD"/>
    <w:rsid w:val="002F71DC"/>
    <w:rsid w:val="00306886"/>
    <w:rsid w:val="00307F72"/>
    <w:rsid w:val="003210EA"/>
    <w:rsid w:val="00323DD9"/>
    <w:rsid w:val="00330260"/>
    <w:rsid w:val="00337E68"/>
    <w:rsid w:val="00344868"/>
    <w:rsid w:val="0035228A"/>
    <w:rsid w:val="003623F2"/>
    <w:rsid w:val="00373E80"/>
    <w:rsid w:val="00385560"/>
    <w:rsid w:val="003A5865"/>
    <w:rsid w:val="003F2CB4"/>
    <w:rsid w:val="00402614"/>
    <w:rsid w:val="00414392"/>
    <w:rsid w:val="00442C3E"/>
    <w:rsid w:val="00445984"/>
    <w:rsid w:val="0045126A"/>
    <w:rsid w:val="004611EF"/>
    <w:rsid w:val="00483135"/>
    <w:rsid w:val="00484926"/>
    <w:rsid w:val="004854E7"/>
    <w:rsid w:val="004B6D87"/>
    <w:rsid w:val="004B7D90"/>
    <w:rsid w:val="004C5B06"/>
    <w:rsid w:val="004C742D"/>
    <w:rsid w:val="004D5A57"/>
    <w:rsid w:val="004E3E96"/>
    <w:rsid w:val="00503391"/>
    <w:rsid w:val="00520AEC"/>
    <w:rsid w:val="00520E8A"/>
    <w:rsid w:val="00530C2F"/>
    <w:rsid w:val="00541253"/>
    <w:rsid w:val="005635E6"/>
    <w:rsid w:val="005873C4"/>
    <w:rsid w:val="00597E6B"/>
    <w:rsid w:val="005C2645"/>
    <w:rsid w:val="005C71F9"/>
    <w:rsid w:val="005D0CAD"/>
    <w:rsid w:val="005D0EDD"/>
    <w:rsid w:val="005D6D07"/>
    <w:rsid w:val="005D6E71"/>
    <w:rsid w:val="005F4D87"/>
    <w:rsid w:val="005F4DB9"/>
    <w:rsid w:val="006014F4"/>
    <w:rsid w:val="00611B7C"/>
    <w:rsid w:val="00614292"/>
    <w:rsid w:val="0063588A"/>
    <w:rsid w:val="006367AC"/>
    <w:rsid w:val="006369E5"/>
    <w:rsid w:val="0064019B"/>
    <w:rsid w:val="00655549"/>
    <w:rsid w:val="00656084"/>
    <w:rsid w:val="00666934"/>
    <w:rsid w:val="00672001"/>
    <w:rsid w:val="00673126"/>
    <w:rsid w:val="006778FD"/>
    <w:rsid w:val="00690114"/>
    <w:rsid w:val="006A108D"/>
    <w:rsid w:val="006A2FB5"/>
    <w:rsid w:val="006A365C"/>
    <w:rsid w:val="006A3EA4"/>
    <w:rsid w:val="006A6DFE"/>
    <w:rsid w:val="006B3D3B"/>
    <w:rsid w:val="006D1BF1"/>
    <w:rsid w:val="006D7AD2"/>
    <w:rsid w:val="006F1D8E"/>
    <w:rsid w:val="007009E8"/>
    <w:rsid w:val="00711900"/>
    <w:rsid w:val="007229F2"/>
    <w:rsid w:val="00731B70"/>
    <w:rsid w:val="0074066C"/>
    <w:rsid w:val="00781399"/>
    <w:rsid w:val="00784A2F"/>
    <w:rsid w:val="00790AD3"/>
    <w:rsid w:val="00792912"/>
    <w:rsid w:val="007A30BD"/>
    <w:rsid w:val="007C0E60"/>
    <w:rsid w:val="007C7517"/>
    <w:rsid w:val="007D420D"/>
    <w:rsid w:val="007E5C2B"/>
    <w:rsid w:val="00805F3E"/>
    <w:rsid w:val="00810D42"/>
    <w:rsid w:val="008111AD"/>
    <w:rsid w:val="0081131C"/>
    <w:rsid w:val="00824FF7"/>
    <w:rsid w:val="00833478"/>
    <w:rsid w:val="00834CC7"/>
    <w:rsid w:val="00844E8B"/>
    <w:rsid w:val="00850791"/>
    <w:rsid w:val="00850B25"/>
    <w:rsid w:val="00860FEC"/>
    <w:rsid w:val="008811DD"/>
    <w:rsid w:val="0089782A"/>
    <w:rsid w:val="008B6313"/>
    <w:rsid w:val="008E4955"/>
    <w:rsid w:val="008F2E50"/>
    <w:rsid w:val="0090097C"/>
    <w:rsid w:val="0091216A"/>
    <w:rsid w:val="009136F2"/>
    <w:rsid w:val="009146A9"/>
    <w:rsid w:val="00921B32"/>
    <w:rsid w:val="009275CE"/>
    <w:rsid w:val="00931531"/>
    <w:rsid w:val="00934615"/>
    <w:rsid w:val="009843AE"/>
    <w:rsid w:val="009957A7"/>
    <w:rsid w:val="009A707E"/>
    <w:rsid w:val="009B4770"/>
    <w:rsid w:val="009D0EA9"/>
    <w:rsid w:val="009D4BF9"/>
    <w:rsid w:val="009E092B"/>
    <w:rsid w:val="009E61AB"/>
    <w:rsid w:val="009F2145"/>
    <w:rsid w:val="009F296C"/>
    <w:rsid w:val="009F2C85"/>
    <w:rsid w:val="00A01253"/>
    <w:rsid w:val="00A0320B"/>
    <w:rsid w:val="00A13027"/>
    <w:rsid w:val="00A20D40"/>
    <w:rsid w:val="00A224E9"/>
    <w:rsid w:val="00A712DD"/>
    <w:rsid w:val="00A843D0"/>
    <w:rsid w:val="00A901F8"/>
    <w:rsid w:val="00A90F08"/>
    <w:rsid w:val="00A93A2B"/>
    <w:rsid w:val="00AA7CEC"/>
    <w:rsid w:val="00AB6168"/>
    <w:rsid w:val="00AC1A39"/>
    <w:rsid w:val="00AC24E9"/>
    <w:rsid w:val="00AC5C39"/>
    <w:rsid w:val="00AD56C4"/>
    <w:rsid w:val="00AE6D20"/>
    <w:rsid w:val="00AE7623"/>
    <w:rsid w:val="00AF0CC2"/>
    <w:rsid w:val="00B21066"/>
    <w:rsid w:val="00B402AE"/>
    <w:rsid w:val="00B42444"/>
    <w:rsid w:val="00B44B62"/>
    <w:rsid w:val="00B63791"/>
    <w:rsid w:val="00B731FE"/>
    <w:rsid w:val="00B82203"/>
    <w:rsid w:val="00BA7859"/>
    <w:rsid w:val="00C203F1"/>
    <w:rsid w:val="00C3395B"/>
    <w:rsid w:val="00C804F7"/>
    <w:rsid w:val="00C917D9"/>
    <w:rsid w:val="00CA7323"/>
    <w:rsid w:val="00CA763E"/>
    <w:rsid w:val="00CC1C36"/>
    <w:rsid w:val="00CC7114"/>
    <w:rsid w:val="00CD24AD"/>
    <w:rsid w:val="00CE68D2"/>
    <w:rsid w:val="00CF11BE"/>
    <w:rsid w:val="00D000FA"/>
    <w:rsid w:val="00D005A0"/>
    <w:rsid w:val="00D03B23"/>
    <w:rsid w:val="00D06A23"/>
    <w:rsid w:val="00D12F9A"/>
    <w:rsid w:val="00D13DD7"/>
    <w:rsid w:val="00D16368"/>
    <w:rsid w:val="00D2790D"/>
    <w:rsid w:val="00D42ADF"/>
    <w:rsid w:val="00D56D41"/>
    <w:rsid w:val="00D70A4E"/>
    <w:rsid w:val="00D75F8A"/>
    <w:rsid w:val="00D806B8"/>
    <w:rsid w:val="00D94EA5"/>
    <w:rsid w:val="00DA5985"/>
    <w:rsid w:val="00DB30AD"/>
    <w:rsid w:val="00DB3FBC"/>
    <w:rsid w:val="00DB6579"/>
    <w:rsid w:val="00DC002D"/>
    <w:rsid w:val="00DC06D9"/>
    <w:rsid w:val="00DD011C"/>
    <w:rsid w:val="00DD0A1E"/>
    <w:rsid w:val="00DE2F15"/>
    <w:rsid w:val="00DE73E7"/>
    <w:rsid w:val="00DF23D8"/>
    <w:rsid w:val="00DF3FE0"/>
    <w:rsid w:val="00E1285E"/>
    <w:rsid w:val="00E13576"/>
    <w:rsid w:val="00E31627"/>
    <w:rsid w:val="00E356AD"/>
    <w:rsid w:val="00E36C5D"/>
    <w:rsid w:val="00E53186"/>
    <w:rsid w:val="00E53DE7"/>
    <w:rsid w:val="00E5764E"/>
    <w:rsid w:val="00E6516F"/>
    <w:rsid w:val="00E85C48"/>
    <w:rsid w:val="00E91675"/>
    <w:rsid w:val="00E96D35"/>
    <w:rsid w:val="00EC4CAE"/>
    <w:rsid w:val="00ED3473"/>
    <w:rsid w:val="00ED60A1"/>
    <w:rsid w:val="00EE55E5"/>
    <w:rsid w:val="00EF6A84"/>
    <w:rsid w:val="00F10A8B"/>
    <w:rsid w:val="00F2005F"/>
    <w:rsid w:val="00F23F4B"/>
    <w:rsid w:val="00F30417"/>
    <w:rsid w:val="00F666D5"/>
    <w:rsid w:val="00F72C5C"/>
    <w:rsid w:val="00F86599"/>
    <w:rsid w:val="00F91809"/>
    <w:rsid w:val="00F932B1"/>
    <w:rsid w:val="00FB3992"/>
    <w:rsid w:val="00FD0140"/>
    <w:rsid w:val="00FE6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2F95C"/>
  <w15:docId w15:val="{28CBEACE-1D96-2B45-ABFF-89418C7EB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58" w:lineRule="auto"/>
      <w:ind w:left="1095" w:right="1049" w:hanging="10"/>
    </w:pPr>
    <w:rPr>
      <w:rFonts w:ascii="Times New Roman" w:eastAsia="Times New Roman" w:hAnsi="Times New Roman" w:cs="Times New Roman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-10" w:hanging="10"/>
      <w:outlineLvl w:val="0"/>
    </w:pPr>
    <w:rPr>
      <w:rFonts w:ascii="Times New Roman" w:eastAsia="Times New Roman" w:hAnsi="Times New Roman" w:cs="Times New Roman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B424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444"/>
    <w:rPr>
      <w:rFonts w:ascii="Times New Roman" w:eastAsia="Times New Roman" w:hAnsi="Times New Roman" w:cs="Times New Roman"/>
      <w:color w:val="000000"/>
      <w:sz w:val="19"/>
    </w:rPr>
  </w:style>
  <w:style w:type="paragraph" w:styleId="Footer">
    <w:name w:val="footer"/>
    <w:basedOn w:val="Normal"/>
    <w:link w:val="FooterChar"/>
    <w:uiPriority w:val="99"/>
    <w:unhideWhenUsed/>
    <w:rsid w:val="00B424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444"/>
    <w:rPr>
      <w:rFonts w:ascii="Times New Roman" w:eastAsia="Times New Roman" w:hAnsi="Times New Roman" w:cs="Times New Roman"/>
      <w:color w:val="000000"/>
      <w:sz w:val="19"/>
    </w:rPr>
  </w:style>
  <w:style w:type="paragraph" w:styleId="ListParagraph">
    <w:name w:val="List Paragraph"/>
    <w:basedOn w:val="Normal"/>
    <w:uiPriority w:val="34"/>
    <w:qFormat/>
    <w:rsid w:val="009F296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B3D3B"/>
    <w:rPr>
      <w:b/>
      <w:bCs/>
    </w:rPr>
  </w:style>
  <w:style w:type="character" w:styleId="Emphasis">
    <w:name w:val="Emphasis"/>
    <w:basedOn w:val="DefaultParagraphFont"/>
    <w:uiPriority w:val="20"/>
    <w:qFormat/>
    <w:rsid w:val="006B3D3B"/>
    <w:rPr>
      <w:i/>
      <w:iCs/>
    </w:rPr>
  </w:style>
  <w:style w:type="character" w:styleId="Hyperlink">
    <w:name w:val="Hyperlink"/>
    <w:basedOn w:val="DefaultParagraphFont"/>
    <w:uiPriority w:val="99"/>
    <w:unhideWhenUsed/>
    <w:rsid w:val="00E36C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6C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6C5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13912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536</Words>
  <Characters>3649</Characters>
  <Application>Microsoft Office Word</Application>
  <DocSecurity>0</DocSecurity>
  <Lines>56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Ross</dc:creator>
  <cp:keywords/>
  <cp:lastModifiedBy>Reeves, Caroline</cp:lastModifiedBy>
  <cp:revision>2</cp:revision>
  <dcterms:created xsi:type="dcterms:W3CDTF">2025-12-18T19:10:00Z</dcterms:created>
  <dcterms:modified xsi:type="dcterms:W3CDTF">2025-12-18T19:10:00Z</dcterms:modified>
</cp:coreProperties>
</file>