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1557"/>
        <w:gridCol w:w="3814"/>
        <w:gridCol w:w="3350"/>
        <w:gridCol w:w="3021"/>
        <w:gridCol w:w="1156"/>
        <w:gridCol w:w="996"/>
        <w:gridCol w:w="1049"/>
      </w:tblGrid>
      <w:tr w:rsidR="00E611AA" w:rsidRPr="00644032" w14:paraId="100B414E" w14:textId="77777777" w:rsidTr="00510194">
        <w:trPr>
          <w:trHeight w:val="558"/>
        </w:trPr>
        <w:tc>
          <w:tcPr>
            <w:tcW w:w="1557" w:type="dxa"/>
            <w:shd w:val="clear" w:color="auto" w:fill="2E74B5" w:themeFill="accent1" w:themeFillShade="BF"/>
          </w:tcPr>
          <w:p w14:paraId="66495A86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bookmarkStart w:id="0" w:name="_Hlk36223805"/>
            <w:r>
              <w:rPr>
                <w:color w:val="FFFFFF" w:themeColor="background1"/>
              </w:rPr>
              <w:t>Risk</w:t>
            </w:r>
          </w:p>
        </w:tc>
        <w:tc>
          <w:tcPr>
            <w:tcW w:w="3814" w:type="dxa"/>
            <w:shd w:val="clear" w:color="auto" w:fill="2E74B5" w:themeFill="accent1" w:themeFillShade="BF"/>
          </w:tcPr>
          <w:p w14:paraId="2722B5CD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350" w:type="dxa"/>
            <w:shd w:val="clear" w:color="auto" w:fill="2E74B5" w:themeFill="accent1" w:themeFillShade="BF"/>
          </w:tcPr>
          <w:p w14:paraId="79A53B4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021" w:type="dxa"/>
            <w:shd w:val="clear" w:color="auto" w:fill="2E74B5" w:themeFill="accent1" w:themeFillShade="BF"/>
          </w:tcPr>
          <w:p w14:paraId="52DF3F3F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6" w:type="dxa"/>
            <w:shd w:val="clear" w:color="auto" w:fill="2E74B5" w:themeFill="accent1" w:themeFillShade="BF"/>
          </w:tcPr>
          <w:p w14:paraId="598A3FDB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996" w:type="dxa"/>
            <w:shd w:val="clear" w:color="auto" w:fill="2E74B5" w:themeFill="accent1" w:themeFillShade="BF"/>
          </w:tcPr>
          <w:p w14:paraId="27C0AAF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49" w:type="dxa"/>
            <w:shd w:val="clear" w:color="auto" w:fill="2E74B5" w:themeFill="accent1" w:themeFillShade="BF"/>
          </w:tcPr>
          <w:p w14:paraId="256ADF75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bookmarkEnd w:id="0"/>
      <w:tr w:rsidR="00510194" w14:paraId="7463458F" w14:textId="77777777" w:rsidTr="00510194">
        <w:trPr>
          <w:trHeight w:val="2080"/>
        </w:trPr>
        <w:tc>
          <w:tcPr>
            <w:tcW w:w="1557" w:type="dxa"/>
          </w:tcPr>
          <w:p w14:paraId="1CDEA168" w14:textId="113CD2A5" w:rsidR="00644032" w:rsidRDefault="008954EB" w:rsidP="00645909">
            <w:r>
              <w:t>GitHub</w:t>
            </w:r>
          </w:p>
        </w:tc>
        <w:tc>
          <w:tcPr>
            <w:tcW w:w="3814" w:type="dxa"/>
          </w:tcPr>
          <w:p w14:paraId="23E2E5BB" w14:textId="1CF3193D" w:rsidR="00644032" w:rsidRDefault="00566FA1" w:rsidP="00C06F30">
            <w:r>
              <w:t xml:space="preserve">Any source code pushed to GitHub </w:t>
            </w:r>
            <w:r w:rsidR="00C06F30">
              <w:t>could potentially contain information that hackers would find useful when trying to a maliciously alter the project. The source files could potentially contain hard-coded login credentials which could allow for data leaks.</w:t>
            </w:r>
          </w:p>
        </w:tc>
        <w:tc>
          <w:tcPr>
            <w:tcW w:w="3350" w:type="dxa"/>
          </w:tcPr>
          <w:p w14:paraId="5293ED55" w14:textId="52680737" w:rsidR="008B77D9" w:rsidRDefault="00C06F30" w:rsidP="00C06F30">
            <w:r>
              <w:t>Use stronger passwords and usernames than just “admin” or “root”</w:t>
            </w:r>
            <w:r w:rsidR="00F546ED">
              <w:t>, and keep them regularly updated.</w:t>
            </w:r>
          </w:p>
        </w:tc>
        <w:tc>
          <w:tcPr>
            <w:tcW w:w="3021" w:type="dxa"/>
          </w:tcPr>
          <w:p w14:paraId="1004AAC7" w14:textId="5F86D5B2" w:rsidR="00644032" w:rsidRDefault="00C06F30" w:rsidP="00C06F30">
            <w:r>
              <w:t>Reduce the likelihood of hacking and data leaks.</w:t>
            </w:r>
          </w:p>
        </w:tc>
        <w:tc>
          <w:tcPr>
            <w:tcW w:w="1156" w:type="dxa"/>
          </w:tcPr>
          <w:p w14:paraId="1E18400E" w14:textId="65581388" w:rsidR="00644032" w:rsidRDefault="008954EB" w:rsidP="00645909">
            <w:r>
              <w:t>Medium</w:t>
            </w:r>
          </w:p>
        </w:tc>
        <w:tc>
          <w:tcPr>
            <w:tcW w:w="996" w:type="dxa"/>
          </w:tcPr>
          <w:p w14:paraId="235E0F90" w14:textId="3DA436B4" w:rsidR="00644032" w:rsidRDefault="008954EB" w:rsidP="00645909">
            <w:r>
              <w:t>High</w:t>
            </w:r>
          </w:p>
        </w:tc>
        <w:tc>
          <w:tcPr>
            <w:tcW w:w="1049" w:type="dxa"/>
          </w:tcPr>
          <w:p w14:paraId="6A87BCCF" w14:textId="129F06CD" w:rsidR="00644032" w:rsidRDefault="008954EB" w:rsidP="00645909">
            <w:r>
              <w:t>Medium</w:t>
            </w:r>
            <w:r w:rsidR="00F546ED">
              <w:t>-to-</w:t>
            </w:r>
            <w:r>
              <w:t>High</w:t>
            </w:r>
          </w:p>
        </w:tc>
      </w:tr>
      <w:tr w:rsidR="00510194" w14:paraId="52D0A5EE" w14:textId="77777777" w:rsidTr="00510194">
        <w:trPr>
          <w:trHeight w:val="2080"/>
        </w:trPr>
        <w:tc>
          <w:tcPr>
            <w:tcW w:w="1557" w:type="dxa"/>
          </w:tcPr>
          <w:p w14:paraId="1A19E756" w14:textId="73E1C0B2" w:rsidR="002D4B93" w:rsidRDefault="0077686B" w:rsidP="00645909">
            <w:r>
              <w:t>COVID-19 Pandemic</w:t>
            </w:r>
          </w:p>
        </w:tc>
        <w:tc>
          <w:tcPr>
            <w:tcW w:w="3814" w:type="dxa"/>
          </w:tcPr>
          <w:p w14:paraId="6ECC7B46" w14:textId="4785D82E" w:rsidR="002D4B93" w:rsidRDefault="0077686B" w:rsidP="00C06F30">
            <w:r>
              <w:t xml:space="preserve">Catching this new illness could </w:t>
            </w:r>
            <w:r w:rsidR="00510194">
              <w:t>result in becoming very unwell and unable to complete project work on time.</w:t>
            </w:r>
          </w:p>
        </w:tc>
        <w:tc>
          <w:tcPr>
            <w:tcW w:w="3350" w:type="dxa"/>
          </w:tcPr>
          <w:p w14:paraId="35A20CA3" w14:textId="0B01CF9D" w:rsidR="002D4B93" w:rsidRDefault="0077686B" w:rsidP="00C06F30">
            <w:r>
              <w:t>Follow gov</w:t>
            </w:r>
            <w:r w:rsidR="00E611AA">
              <w:t xml:space="preserve">ernment </w:t>
            </w:r>
            <w:r>
              <w:t>issued advice. Stay indoors.</w:t>
            </w:r>
          </w:p>
        </w:tc>
        <w:tc>
          <w:tcPr>
            <w:tcW w:w="3021" w:type="dxa"/>
          </w:tcPr>
          <w:p w14:paraId="24CBABBF" w14:textId="0DDD09C2" w:rsidR="002D4B93" w:rsidRDefault="0077686B" w:rsidP="00C06F30">
            <w:r>
              <w:t xml:space="preserve">Reduce the likelihood of </w:t>
            </w:r>
            <w:r w:rsidR="00E611AA">
              <w:t>encountering</w:t>
            </w:r>
            <w:r>
              <w:t xml:space="preserve"> the illness and its effects</w:t>
            </w:r>
            <w:r w:rsidR="00510194">
              <w:t>.</w:t>
            </w:r>
          </w:p>
        </w:tc>
        <w:tc>
          <w:tcPr>
            <w:tcW w:w="1156" w:type="dxa"/>
          </w:tcPr>
          <w:p w14:paraId="348892C2" w14:textId="094FCB19" w:rsidR="002D4B93" w:rsidRDefault="0077686B" w:rsidP="00645909">
            <w:r>
              <w:t>Low</w:t>
            </w:r>
          </w:p>
        </w:tc>
        <w:tc>
          <w:tcPr>
            <w:tcW w:w="996" w:type="dxa"/>
          </w:tcPr>
          <w:p w14:paraId="7672E42E" w14:textId="7226AD62" w:rsidR="002D4B93" w:rsidRDefault="0077686B" w:rsidP="00645909">
            <w:r>
              <w:t>High</w:t>
            </w:r>
          </w:p>
        </w:tc>
        <w:tc>
          <w:tcPr>
            <w:tcW w:w="1049" w:type="dxa"/>
          </w:tcPr>
          <w:p w14:paraId="30A8B265" w14:textId="0297A92B" w:rsidR="002D4B93" w:rsidRDefault="0077686B" w:rsidP="00645909">
            <w:r>
              <w:t>Medium-</w:t>
            </w:r>
            <w:r w:rsidR="00510194">
              <w:t>to-</w:t>
            </w:r>
            <w:r>
              <w:t>Low</w:t>
            </w:r>
          </w:p>
        </w:tc>
      </w:tr>
      <w:tr w:rsidR="00510194" w14:paraId="6C539BDA" w14:textId="77777777" w:rsidTr="00510194">
        <w:trPr>
          <w:trHeight w:val="2080"/>
        </w:trPr>
        <w:tc>
          <w:tcPr>
            <w:tcW w:w="1557" w:type="dxa"/>
          </w:tcPr>
          <w:p w14:paraId="78AF9108" w14:textId="34576F71" w:rsidR="002D4B93" w:rsidRDefault="005549AF" w:rsidP="00645909">
            <w:r>
              <w:t xml:space="preserve">Losing </w:t>
            </w:r>
            <w:r w:rsidR="008640A2">
              <w:t>a</w:t>
            </w:r>
            <w:r>
              <w:t>ccess to resources</w:t>
            </w:r>
          </w:p>
        </w:tc>
        <w:tc>
          <w:tcPr>
            <w:tcW w:w="3814" w:type="dxa"/>
          </w:tcPr>
          <w:p w14:paraId="025BE163" w14:textId="432FB1E5" w:rsidR="002D4B93" w:rsidRPr="008640A2" w:rsidRDefault="008640A2" w:rsidP="00C06F30">
            <w:r w:rsidRPr="008640A2">
              <w:t xml:space="preserve">If </w:t>
            </w:r>
            <w:r>
              <w:t xml:space="preserve">my hardware (laptop) breaks, I would lose all my locally stored code. Equally, but less likely, </w:t>
            </w:r>
            <w:r w:rsidRPr="008640A2">
              <w:t>due to network strain or some other hardware problem with servers</w:t>
            </w:r>
            <w:r>
              <w:t xml:space="preserve"> </w:t>
            </w:r>
            <w:r w:rsidRPr="008640A2">
              <w:t>I a</w:t>
            </w:r>
            <w:r>
              <w:t>m unable to access GitHub or the code there is damaged and corrupted.</w:t>
            </w:r>
          </w:p>
        </w:tc>
        <w:tc>
          <w:tcPr>
            <w:tcW w:w="3350" w:type="dxa"/>
          </w:tcPr>
          <w:p w14:paraId="19E241A6" w14:textId="518EA1E4" w:rsidR="002D4B93" w:rsidRDefault="008640A2" w:rsidP="00C06F30">
            <w:r>
              <w:t>Regularly push to GitHub. Keep at least one local backup.</w:t>
            </w:r>
          </w:p>
        </w:tc>
        <w:tc>
          <w:tcPr>
            <w:tcW w:w="3021" w:type="dxa"/>
          </w:tcPr>
          <w:p w14:paraId="17FD3701" w14:textId="4D389E00" w:rsidR="002D4B93" w:rsidRDefault="008640A2" w:rsidP="00C06F30">
            <w:r>
              <w:t>Reduce the likelihood of losing my existing code.</w:t>
            </w:r>
          </w:p>
        </w:tc>
        <w:tc>
          <w:tcPr>
            <w:tcW w:w="1156" w:type="dxa"/>
          </w:tcPr>
          <w:p w14:paraId="6833E698" w14:textId="3F5CDF57" w:rsidR="002D4B93" w:rsidRDefault="00510194" w:rsidP="00645909">
            <w:r>
              <w:t>Low</w:t>
            </w:r>
          </w:p>
        </w:tc>
        <w:tc>
          <w:tcPr>
            <w:tcW w:w="996" w:type="dxa"/>
          </w:tcPr>
          <w:p w14:paraId="2A224F21" w14:textId="09E38396" w:rsidR="002D4B93" w:rsidRDefault="00510194" w:rsidP="00645909">
            <w:r>
              <w:t>Med-High</w:t>
            </w:r>
          </w:p>
        </w:tc>
        <w:tc>
          <w:tcPr>
            <w:tcW w:w="1049" w:type="dxa"/>
          </w:tcPr>
          <w:p w14:paraId="01426CC6" w14:textId="16B88905" w:rsidR="002D4B93" w:rsidRDefault="00510194" w:rsidP="00645909">
            <w:r>
              <w:t>Low</w:t>
            </w:r>
          </w:p>
        </w:tc>
      </w:tr>
      <w:tr w:rsidR="004C7178" w14:paraId="13C54953" w14:textId="77777777" w:rsidTr="00510194">
        <w:trPr>
          <w:trHeight w:val="2080"/>
        </w:trPr>
        <w:tc>
          <w:tcPr>
            <w:tcW w:w="1557" w:type="dxa"/>
          </w:tcPr>
          <w:p w14:paraId="412B4F22" w14:textId="730A9F75" w:rsidR="004C7178" w:rsidRDefault="004C7178" w:rsidP="004C7178">
            <w:r w:rsidRPr="0086097E">
              <w:t>Mismanaging time</w:t>
            </w:r>
          </w:p>
        </w:tc>
        <w:tc>
          <w:tcPr>
            <w:tcW w:w="3814" w:type="dxa"/>
          </w:tcPr>
          <w:p w14:paraId="3587AC9C" w14:textId="79944E67" w:rsidR="004C7178" w:rsidRPr="008640A2" w:rsidRDefault="004C7178" w:rsidP="004C7178">
            <w:r w:rsidRPr="0086097E">
              <w:t>If I overestimate my abilities or lose track of the scope of the project, I may end up spending too much time on certain activities, which could impact the completion of the project further down the line.</w:t>
            </w:r>
          </w:p>
        </w:tc>
        <w:tc>
          <w:tcPr>
            <w:tcW w:w="3350" w:type="dxa"/>
          </w:tcPr>
          <w:p w14:paraId="30F5ADAC" w14:textId="4990ABD8" w:rsidR="004C7178" w:rsidRDefault="004C7178" w:rsidP="004C7178">
            <w:r w:rsidRPr="0086097E">
              <w:t>Have a timeline set up to track progress and make regular adjustments so I can make better decisions on how to manage my time.</w:t>
            </w:r>
          </w:p>
        </w:tc>
        <w:tc>
          <w:tcPr>
            <w:tcW w:w="3021" w:type="dxa"/>
          </w:tcPr>
          <w:p w14:paraId="5C146085" w14:textId="4E1D62FF" w:rsidR="004C7178" w:rsidRDefault="004C7178" w:rsidP="004C7178">
            <w:r w:rsidRPr="0086097E">
              <w:t>Reduce the likelihood of spending too much time on the project. Allow the project to be completed.</w:t>
            </w:r>
          </w:p>
        </w:tc>
        <w:tc>
          <w:tcPr>
            <w:tcW w:w="1156" w:type="dxa"/>
          </w:tcPr>
          <w:p w14:paraId="14C7C1A2" w14:textId="586BAF32" w:rsidR="004C7178" w:rsidRDefault="004C7178" w:rsidP="004C7178">
            <w:r w:rsidRPr="0086097E">
              <w:t>Low-Med</w:t>
            </w:r>
          </w:p>
        </w:tc>
        <w:tc>
          <w:tcPr>
            <w:tcW w:w="996" w:type="dxa"/>
          </w:tcPr>
          <w:p w14:paraId="4E5C2C3B" w14:textId="362CF3D8" w:rsidR="004C7178" w:rsidRDefault="004C7178" w:rsidP="004C7178">
            <w:r w:rsidRPr="0086097E">
              <w:t>Med</w:t>
            </w:r>
          </w:p>
        </w:tc>
        <w:tc>
          <w:tcPr>
            <w:tcW w:w="1049" w:type="dxa"/>
          </w:tcPr>
          <w:p w14:paraId="4119BF1B" w14:textId="759387C6" w:rsidR="004C7178" w:rsidRDefault="004C7178" w:rsidP="004C7178">
            <w:r w:rsidRPr="0086097E">
              <w:t>Medium</w:t>
            </w:r>
          </w:p>
        </w:tc>
      </w:tr>
      <w:tr w:rsidR="00510194" w:rsidRPr="00644032" w14:paraId="6B568403" w14:textId="77777777" w:rsidTr="00510194">
        <w:trPr>
          <w:trHeight w:val="558"/>
        </w:trPr>
        <w:tc>
          <w:tcPr>
            <w:tcW w:w="1557" w:type="dxa"/>
            <w:shd w:val="clear" w:color="auto" w:fill="2E74B5" w:themeFill="accent1" w:themeFillShade="BF"/>
          </w:tcPr>
          <w:p w14:paraId="48DE92DD" w14:textId="77777777" w:rsidR="00510194" w:rsidRPr="00644032" w:rsidRDefault="00510194" w:rsidP="0058351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Risk</w:t>
            </w:r>
          </w:p>
        </w:tc>
        <w:tc>
          <w:tcPr>
            <w:tcW w:w="3814" w:type="dxa"/>
            <w:shd w:val="clear" w:color="auto" w:fill="2E74B5" w:themeFill="accent1" w:themeFillShade="BF"/>
          </w:tcPr>
          <w:p w14:paraId="1DB50559" w14:textId="77777777" w:rsidR="00510194" w:rsidRPr="00644032" w:rsidRDefault="00510194" w:rsidP="0058351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350" w:type="dxa"/>
            <w:shd w:val="clear" w:color="auto" w:fill="2E74B5" w:themeFill="accent1" w:themeFillShade="BF"/>
          </w:tcPr>
          <w:p w14:paraId="449AF1BC" w14:textId="77777777" w:rsidR="00510194" w:rsidRPr="00644032" w:rsidRDefault="00510194" w:rsidP="0058351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021" w:type="dxa"/>
            <w:shd w:val="clear" w:color="auto" w:fill="2E74B5" w:themeFill="accent1" w:themeFillShade="BF"/>
          </w:tcPr>
          <w:p w14:paraId="0738A14D" w14:textId="77777777" w:rsidR="00510194" w:rsidRPr="00644032" w:rsidRDefault="00510194" w:rsidP="0058351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6" w:type="dxa"/>
            <w:shd w:val="clear" w:color="auto" w:fill="2E74B5" w:themeFill="accent1" w:themeFillShade="BF"/>
          </w:tcPr>
          <w:p w14:paraId="2290BEF2" w14:textId="77777777" w:rsidR="00510194" w:rsidRPr="00644032" w:rsidRDefault="00510194" w:rsidP="0058351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996" w:type="dxa"/>
            <w:shd w:val="clear" w:color="auto" w:fill="2E74B5" w:themeFill="accent1" w:themeFillShade="BF"/>
          </w:tcPr>
          <w:p w14:paraId="25FA17B1" w14:textId="77777777" w:rsidR="00510194" w:rsidRPr="00644032" w:rsidRDefault="00510194" w:rsidP="0058351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49" w:type="dxa"/>
            <w:shd w:val="clear" w:color="auto" w:fill="2E74B5" w:themeFill="accent1" w:themeFillShade="BF"/>
          </w:tcPr>
          <w:p w14:paraId="066BA99C" w14:textId="77777777" w:rsidR="00510194" w:rsidRPr="00644032" w:rsidRDefault="00510194" w:rsidP="00583513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510194" w14:paraId="73A218A5" w14:textId="77777777" w:rsidTr="00510194">
        <w:trPr>
          <w:trHeight w:val="2080"/>
        </w:trPr>
        <w:tc>
          <w:tcPr>
            <w:tcW w:w="1557" w:type="dxa"/>
          </w:tcPr>
          <w:p w14:paraId="72E759C4" w14:textId="77777777" w:rsidR="0077686B" w:rsidRDefault="00510194" w:rsidP="00645909">
            <w:r>
              <w:t>Test</w:t>
            </w:r>
            <w:r w:rsidR="005549AF">
              <w:t xml:space="preserve">ing </w:t>
            </w:r>
            <w:r>
              <w:t>failure</w:t>
            </w:r>
          </w:p>
          <w:p w14:paraId="38916015" w14:textId="5A8B29A8" w:rsidR="004C7178" w:rsidRDefault="004C7178" w:rsidP="00645909">
            <w:r>
              <w:t>/ Human error</w:t>
            </w:r>
          </w:p>
        </w:tc>
        <w:tc>
          <w:tcPr>
            <w:tcW w:w="3814" w:type="dxa"/>
          </w:tcPr>
          <w:p w14:paraId="3C1FDE58" w14:textId="570AC9E1" w:rsidR="0077686B" w:rsidRDefault="005549AF" w:rsidP="00C06F30">
            <w:r>
              <w:t xml:space="preserve">Errors in code that remain unidentified </w:t>
            </w:r>
            <w:r w:rsidR="008640A2">
              <w:t>due to scope of testing. Or code failing to pass tests set.</w:t>
            </w:r>
            <w:r w:rsidR="004C7178">
              <w:t xml:space="preserve"> The code would then be unable to deploy as a working application</w:t>
            </w:r>
            <w:bookmarkStart w:id="1" w:name="_GoBack"/>
            <w:bookmarkEnd w:id="1"/>
            <w:r w:rsidR="004C7178">
              <w:t>.</w:t>
            </w:r>
          </w:p>
        </w:tc>
        <w:tc>
          <w:tcPr>
            <w:tcW w:w="3350" w:type="dxa"/>
          </w:tcPr>
          <w:p w14:paraId="2DA1B235" w14:textId="06CA4DBE" w:rsidR="0077686B" w:rsidRDefault="004C7178" w:rsidP="00C06F30">
            <w:r>
              <w:t>Have trainers on hand and my knowledgeable friends give me advice so I can work through the problem.</w:t>
            </w:r>
          </w:p>
        </w:tc>
        <w:tc>
          <w:tcPr>
            <w:tcW w:w="3021" w:type="dxa"/>
          </w:tcPr>
          <w:p w14:paraId="2F3E65BC" w14:textId="5718D4F6" w:rsidR="0077686B" w:rsidRDefault="004C7178" w:rsidP="00C06F30">
            <w:r>
              <w:t>Reduce the likelihood of failing to complete the project due to faulty code.</w:t>
            </w:r>
          </w:p>
        </w:tc>
        <w:tc>
          <w:tcPr>
            <w:tcW w:w="1156" w:type="dxa"/>
          </w:tcPr>
          <w:p w14:paraId="07D1A5E8" w14:textId="1C4ECC47" w:rsidR="0077686B" w:rsidRDefault="004C7178" w:rsidP="00645909">
            <w:r>
              <w:t>Med</w:t>
            </w:r>
          </w:p>
        </w:tc>
        <w:tc>
          <w:tcPr>
            <w:tcW w:w="996" w:type="dxa"/>
          </w:tcPr>
          <w:p w14:paraId="10D66923" w14:textId="71B09970" w:rsidR="0077686B" w:rsidRDefault="004C7178" w:rsidP="00645909">
            <w:r>
              <w:t>High</w:t>
            </w:r>
          </w:p>
        </w:tc>
        <w:tc>
          <w:tcPr>
            <w:tcW w:w="1049" w:type="dxa"/>
          </w:tcPr>
          <w:p w14:paraId="0C8C0B81" w14:textId="34E0CA3A" w:rsidR="0077686B" w:rsidRDefault="004C7178" w:rsidP="00645909">
            <w:r>
              <w:t>Med</w:t>
            </w:r>
          </w:p>
        </w:tc>
      </w:tr>
      <w:tr w:rsidR="00510194" w14:paraId="4D34987E" w14:textId="77777777" w:rsidTr="00510194">
        <w:trPr>
          <w:trHeight w:val="2080"/>
        </w:trPr>
        <w:tc>
          <w:tcPr>
            <w:tcW w:w="1557" w:type="dxa"/>
          </w:tcPr>
          <w:p w14:paraId="6A49E597" w14:textId="20D31A24" w:rsidR="0077686B" w:rsidRDefault="00510194" w:rsidP="00645909">
            <w:r>
              <w:t>Technology incompatibility</w:t>
            </w:r>
          </w:p>
        </w:tc>
        <w:tc>
          <w:tcPr>
            <w:tcW w:w="3814" w:type="dxa"/>
          </w:tcPr>
          <w:p w14:paraId="2FF9C0FA" w14:textId="52AF06E1" w:rsidR="0077686B" w:rsidRDefault="00510194" w:rsidP="00C06F30">
            <w:r>
              <w:t>If</w:t>
            </w:r>
            <w:r w:rsidR="005549AF">
              <w:t xml:space="preserve"> an update on any of the technology we are using (e.g. Eclipse, Maven) causes a fault that results in a disruption to my CI Pipeline.</w:t>
            </w:r>
          </w:p>
        </w:tc>
        <w:tc>
          <w:tcPr>
            <w:tcW w:w="3350" w:type="dxa"/>
          </w:tcPr>
          <w:p w14:paraId="1B6CF89C" w14:textId="54BAB4CA" w:rsidR="0077686B" w:rsidRDefault="005549AF" w:rsidP="00C06F30">
            <w:r>
              <w:t>Stick to stable releases of software only or at least check updates will not disrupt CI Pipeline. Be prepared to move to alternatives if a fault arises.</w:t>
            </w:r>
          </w:p>
        </w:tc>
        <w:tc>
          <w:tcPr>
            <w:tcW w:w="3021" w:type="dxa"/>
          </w:tcPr>
          <w:p w14:paraId="3E8A3E95" w14:textId="14C6DA90" w:rsidR="0077686B" w:rsidRDefault="005549AF" w:rsidP="00C06F30">
            <w:r>
              <w:t>Reduce the likelihood of disruption due to incompatible technologies.</w:t>
            </w:r>
          </w:p>
        </w:tc>
        <w:tc>
          <w:tcPr>
            <w:tcW w:w="1156" w:type="dxa"/>
          </w:tcPr>
          <w:p w14:paraId="588F9FA9" w14:textId="22C8D34F" w:rsidR="0077686B" w:rsidRDefault="00E611AA" w:rsidP="00645909">
            <w:r>
              <w:t>Low</w:t>
            </w:r>
          </w:p>
        </w:tc>
        <w:tc>
          <w:tcPr>
            <w:tcW w:w="996" w:type="dxa"/>
          </w:tcPr>
          <w:p w14:paraId="18ED05D1" w14:textId="0C5A999D" w:rsidR="0077686B" w:rsidRDefault="00E611AA" w:rsidP="00645909">
            <w:r>
              <w:t>Med-Low</w:t>
            </w:r>
          </w:p>
        </w:tc>
        <w:tc>
          <w:tcPr>
            <w:tcW w:w="1049" w:type="dxa"/>
          </w:tcPr>
          <w:p w14:paraId="5804DA39" w14:textId="23D6B537" w:rsidR="0077686B" w:rsidRDefault="00E611AA" w:rsidP="00645909">
            <w:r>
              <w:t>Low</w:t>
            </w:r>
          </w:p>
        </w:tc>
      </w:tr>
      <w:tr w:rsidR="005549AF" w14:paraId="37E1E1FB" w14:textId="77777777" w:rsidTr="00510194">
        <w:trPr>
          <w:trHeight w:val="2080"/>
        </w:trPr>
        <w:tc>
          <w:tcPr>
            <w:tcW w:w="1557" w:type="dxa"/>
          </w:tcPr>
          <w:p w14:paraId="4A066E7C" w14:textId="3527ECE2" w:rsidR="005549AF" w:rsidRDefault="005549AF" w:rsidP="005549AF">
            <w:r w:rsidRPr="006F7E78">
              <w:t>Unexpected disruption to workflow (mitigating circumstances)</w:t>
            </w:r>
          </w:p>
        </w:tc>
        <w:tc>
          <w:tcPr>
            <w:tcW w:w="3814" w:type="dxa"/>
          </w:tcPr>
          <w:p w14:paraId="73C97AC3" w14:textId="57B7780F" w:rsidR="005549AF" w:rsidRDefault="005549AF" w:rsidP="005549AF">
            <w:r w:rsidRPr="006F7E78">
              <w:t>Unforeseen circumstances such as bereavement, natural disaster, or other personal health issues.</w:t>
            </w:r>
          </w:p>
        </w:tc>
        <w:tc>
          <w:tcPr>
            <w:tcW w:w="3350" w:type="dxa"/>
          </w:tcPr>
          <w:p w14:paraId="13778460" w14:textId="3485CF1C" w:rsidR="005549AF" w:rsidRDefault="005549AF" w:rsidP="005549AF">
            <w:r w:rsidRPr="006F7E78">
              <w:t>Maintain a resilient mindset and have an exit strategy to cease work on the project should such an event arise. Accept this could result in a critical failure to meet the project objectives.</w:t>
            </w:r>
          </w:p>
        </w:tc>
        <w:tc>
          <w:tcPr>
            <w:tcW w:w="3021" w:type="dxa"/>
          </w:tcPr>
          <w:p w14:paraId="6B1E2253" w14:textId="0C674216" w:rsidR="005549AF" w:rsidRDefault="005549AF" w:rsidP="005549AF">
            <w:r w:rsidRPr="006F7E78">
              <w:t>Reduce the likelihood of harm caused by unexpected events.</w:t>
            </w:r>
          </w:p>
        </w:tc>
        <w:tc>
          <w:tcPr>
            <w:tcW w:w="1156" w:type="dxa"/>
          </w:tcPr>
          <w:p w14:paraId="7E17C6FB" w14:textId="705F0275" w:rsidR="005549AF" w:rsidRDefault="005549AF" w:rsidP="005549AF">
            <w:r w:rsidRPr="006F7E78">
              <w:t>Low</w:t>
            </w:r>
          </w:p>
        </w:tc>
        <w:tc>
          <w:tcPr>
            <w:tcW w:w="996" w:type="dxa"/>
          </w:tcPr>
          <w:p w14:paraId="71397CB3" w14:textId="137EBF56" w:rsidR="005549AF" w:rsidRDefault="005549AF" w:rsidP="005549AF">
            <w:r w:rsidRPr="006F7E78">
              <w:t>High</w:t>
            </w:r>
          </w:p>
        </w:tc>
        <w:tc>
          <w:tcPr>
            <w:tcW w:w="1049" w:type="dxa"/>
          </w:tcPr>
          <w:p w14:paraId="4571C00F" w14:textId="581DA71F" w:rsidR="005549AF" w:rsidRDefault="005549AF" w:rsidP="005549AF">
            <w:r w:rsidRPr="006F7E78">
              <w:t>Low</w:t>
            </w:r>
          </w:p>
        </w:tc>
      </w:tr>
    </w:tbl>
    <w:p w14:paraId="238ED843" w14:textId="77777777"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FC092" w14:textId="77777777" w:rsidR="00941954" w:rsidRDefault="00941954" w:rsidP="00644032">
      <w:pPr>
        <w:spacing w:after="0" w:line="240" w:lineRule="auto"/>
      </w:pPr>
      <w:r>
        <w:separator/>
      </w:r>
    </w:p>
  </w:endnote>
  <w:endnote w:type="continuationSeparator" w:id="0">
    <w:p w14:paraId="380AB2F3" w14:textId="77777777" w:rsidR="00941954" w:rsidRDefault="00941954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6DFA8" w14:textId="77777777" w:rsidR="00941954" w:rsidRDefault="00941954" w:rsidP="00644032">
      <w:pPr>
        <w:spacing w:after="0" w:line="240" w:lineRule="auto"/>
      </w:pPr>
      <w:r>
        <w:separator/>
      </w:r>
    </w:p>
  </w:footnote>
  <w:footnote w:type="continuationSeparator" w:id="0">
    <w:p w14:paraId="0EC79BAA" w14:textId="77777777" w:rsidR="00941954" w:rsidRDefault="00941954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F2C39"/>
    <w:rsid w:val="00136B33"/>
    <w:rsid w:val="00166DBB"/>
    <w:rsid w:val="00214833"/>
    <w:rsid w:val="002C175C"/>
    <w:rsid w:val="002D4B93"/>
    <w:rsid w:val="004A7EAA"/>
    <w:rsid w:val="004C7178"/>
    <w:rsid w:val="00510194"/>
    <w:rsid w:val="00544D00"/>
    <w:rsid w:val="00553BAC"/>
    <w:rsid w:val="005549AF"/>
    <w:rsid w:val="00566FA1"/>
    <w:rsid w:val="005A0375"/>
    <w:rsid w:val="0060733F"/>
    <w:rsid w:val="00644032"/>
    <w:rsid w:val="0077686B"/>
    <w:rsid w:val="007C3F3F"/>
    <w:rsid w:val="007F2A7B"/>
    <w:rsid w:val="00811DBC"/>
    <w:rsid w:val="00833228"/>
    <w:rsid w:val="008640A2"/>
    <w:rsid w:val="008869E7"/>
    <w:rsid w:val="008954EB"/>
    <w:rsid w:val="008B77D9"/>
    <w:rsid w:val="009276F4"/>
    <w:rsid w:val="00941954"/>
    <w:rsid w:val="00975142"/>
    <w:rsid w:val="00975284"/>
    <w:rsid w:val="009848DF"/>
    <w:rsid w:val="00C06F30"/>
    <w:rsid w:val="00C305EC"/>
    <w:rsid w:val="00D70C90"/>
    <w:rsid w:val="00DA1E98"/>
    <w:rsid w:val="00DC5FBD"/>
    <w:rsid w:val="00E611AA"/>
    <w:rsid w:val="00E8715D"/>
    <w:rsid w:val="00F5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D38B781211A141B111BF0EAC8BBEF1" ma:contentTypeVersion="2" ma:contentTypeDescription="Create a new document." ma:contentTypeScope="" ma:versionID="e9af5653b1630dbacbe03b797dd431f2">
  <xsd:schema xmlns:xsd="http://www.w3.org/2001/XMLSchema" xmlns:xs="http://www.w3.org/2001/XMLSchema" xmlns:p="http://schemas.microsoft.com/office/2006/metadata/properties" xmlns:ns2="4ef63aac-5350-43b6-ae04-fde037841aba" targetNamespace="http://schemas.microsoft.com/office/2006/metadata/properties" ma:root="true" ma:fieldsID="8ee620e6aabc03337cbe70283c7b3d3e" ns2:_="">
    <xsd:import namespace="4ef63aac-5350-43b6-ae04-fde037841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63aac-5350-43b6-ae04-fde037841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F1A6F6-7266-4524-85FB-39362793C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f63aac-5350-43b6-ae04-fde037841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3BF6F5-3631-451D-9F24-4A43CC1283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B0FC90-0607-4253-8766-7D67EAA198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3832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Caroline Strasenburgh</cp:lastModifiedBy>
  <cp:revision>3</cp:revision>
  <dcterms:created xsi:type="dcterms:W3CDTF">2020-03-27T18:04:00Z</dcterms:created>
  <dcterms:modified xsi:type="dcterms:W3CDTF">2020-03-30T08:53:00Z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0x01010048D38B781211A141B111BF0EAC8BBEF1</vt:lpwstr>
  </property>
</Properties>
</file>