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给亲爱的、尊敬的母亲们带去应有的敬意和问候：</w:t>
      </w:r>
    </w:p>
    <w:p>
      <w:pPr>
        <w:rPr>
          <w:rFonts w:hint="eastAsia"/>
        </w:rPr>
      </w:pPr>
      <w:r>
        <w:rPr>
          <w:rFonts w:hint="eastAsia"/>
        </w:rPr>
        <w:t>这封信是要告诉你们我在冰风谷的诸多见闻。此时我们根据那位兔人——小姐或先生，虽说我私下完全把它当可爱姑娘来看——的指示，已经在冰风谷度过了整整三个日夜。虽说是“日夜”，但我其实没有多少时间概念，这儿一天的大部分时候都笼罩在昏昏沉沉的黑天里，少有的黄昏时刻也不见洛山达女士的光辉。虽然黑暗并不会困扰我们队伍中的大多数人，但我也十分怀念晨曦照耀下家乡的景色，不知我们家的丰收季节还顺利吗？如果一切顺利，请母亲们有空给我寄来家中的一株麦穗。此外，这儿的气候一如你们在上一次回信中所担忧的那样，寒冷、刺骨，对外来的旅人分毫不留情面。在野外行走时，还须时刻注意四面八方不时卷起的暴风雪，如果不是这一路十镇居民的热心指点，白雪、火焰与乌云的忠诚陪伴（这是两位十分粘人的毛绒犬只，一白一红，漂亮极了；还有一位斧嘴鸟），以及诸位坚强队友对我的关照，我想我没有勇气说自己能够平安地走出雪原。</w:t>
      </w:r>
    </w:p>
    <w:p>
      <w:pPr>
        <w:rPr>
          <w:rFonts w:hint="eastAsia"/>
        </w:rPr>
      </w:pPr>
      <w:r>
        <w:rPr>
          <w:rFonts w:hint="eastAsia"/>
        </w:rPr>
        <w:t>为寻找失去联系的塔尔歌斯向导，探明凯尔双镇求救的真相，我们一路向东，前两个夜晚分别留宿于布林山德和凯尔柯尼的旅店。虽说后者的住宿条件和它的名字（“the Northern Light”）相比实在略显简陋，但它的店主是一对相当可爱的人类姐妹，她们与凯尔柯尼的发言人——名为特洛丝的龙裔女士——互相扶持的样子，不由让我回想起你们在家中拌嘴的甜蜜时光。姐妹中年长的那位，艾莉女士，曾经是位可敬的雪地向导，在得知我们将努力寻找凯尔柯尼物资失踪原因，并且重建十镇物资往来的决心后，欣然同意了为我们带路的请求。于是，今天一大早我们便启程前往达文峡谷，寻觅失踪的冒险家队伍。</w:t>
      </w:r>
    </w:p>
    <w:p>
      <w:pPr>
        <w:rPr>
          <w:rFonts w:hint="eastAsia"/>
        </w:rPr>
      </w:pPr>
      <w:r>
        <w:rPr>
          <w:rFonts w:hint="eastAsia"/>
        </w:rPr>
        <w:t>虽说是赶早出发，但在黄云笼罩、寒风呼啸的峡谷之中跋涉，仍然是件相当费力的事情。幸运的是，在我们出发不久之后，便于雪地之中瞥见了四位围在巨石边的高贵山羊；更加幸运的是，我们有一位能与动物交谈的德鲁伊同伴。在小扎的协助下，我们顺利地从伟大的荒山之主那里得到了失踪冒险者的行踪方向，而情报的条件仅仅是为它们取下石上的苔藓。沿着山羊大人们指出的方向行走不久之后，我们找到了冒险队伍留下的营帐，可惜这儿只剩下许多毛绒绒的雪橇犬。在营帐不远处的积雪中，我们终于找到了力竭倒地的向导加勒特，万幸的是他仍然活着，并在我们的及时救助下恢复了生机。他告诉我们，这支失散的冒险小队由一位绰号为“咆哮之熊”的歌利亚、一位名为“鱼指头”的半身人</w:t>
      </w:r>
      <w:bookmarkStart w:id="0" w:name="_GoBack"/>
      <w:bookmarkEnd w:id="0"/>
      <w:r>
        <w:rPr>
          <w:rFonts w:hint="eastAsia"/>
        </w:rPr>
        <w:t>和一位名叫阿斯特里克斯的提夫林组成，他们因接连遭遇一队矮人和一个雪人而失散。彼时彼刻的我，既不知晓雪人这一种族的性情，也不理解“冒险”一词的份量，我只是天真地祈祷：洛山达保佑！现在回想起来，我感到自己实在只是一个握住武器的小孩，而不能称得上一个战士。</w:t>
      </w:r>
    </w:p>
    <w:p>
      <w:pPr>
        <w:rPr>
          <w:rFonts w:hint="eastAsia"/>
        </w:rPr>
      </w:pPr>
      <w:r>
        <w:rPr>
          <w:rFonts w:hint="eastAsia"/>
        </w:rPr>
        <w:t>是的，我们最终在雪人的洞穴里发现了歌利亚的尸体。他的头颅被当作收藏品，存放在了满满当当的七个壁龛之一。我不愿去描述他的尸骸，因为那实在太过血腥、太过触目惊心。我必须承认，在麦麦镇过分轻松愉快的冒险助长了我的无知和轻慢，以至于当我真正亲历死亡的阴影，我的第一反应竟然是逃跑……母亲，写下这些字的我，正在为今天早些时候的自己感到羞愧。然而，在听见洞窟深处传来半身人的尖叫时，我想我重新拾回了作为战士的勇气。为了营救仍在雪人手中的半身人，我们小心翼翼地来到洞窟深处的拐角处，那短暂却惊心动魄的几分钟，我现在写来也感觉心脏砰砰直跳。</w:t>
      </w:r>
    </w:p>
    <w:p>
      <w:pPr>
        <w:rPr>
          <w:rFonts w:hint="eastAsia"/>
        </w:rPr>
      </w:pPr>
      <w:r>
        <w:rPr>
          <w:rFonts w:hint="eastAsia"/>
        </w:rPr>
        <w:t>在洞窟的深处，一大一小两只雪人正在随意地拍打半身人的身体。我的同伴角鸦——那位经常和我斗嘴、却在关键的时刻相当靠谱的人类牧师——使用奇术，在雪人的身后造出了一阵类似雪人呼号的声响。沉默坚忍、正直善良的德鲁伊小扎，则在后方为我们覆盖上行动无踪的魔法。趁着两只雪人都被声响吸引，前去查看奇术的情况，我蹑手蹑脚地前往两位雪人离开的地方，捡起地上的半身人，又飞快地和同伴逃离洞窟深处。老实说，整个过程我都提心吊胆的，生怕出什么纰漏——不过洛山达保佑，一切都顺利得不可思议，而那位半身人小姐如今也暖暖和和地与我们一同待在帐篷里啦。</w:t>
      </w:r>
    </w:p>
    <w:p>
      <w:pPr>
        <w:rPr>
          <w:rFonts w:hint="eastAsia"/>
        </w:rPr>
      </w:pPr>
      <w:r>
        <w:rPr>
          <w:rFonts w:hint="eastAsia"/>
        </w:rPr>
        <w:t>夜晚时分，我们与新加入的同伴们（艾莉、鱼指头，还有恢复意识的向导加勒特）一同围在营火边上，靠在暖融融的火堆旁边，有一搭没一搭地闲聊着。我很高兴地看到，神志恍惚的半身人小姐似乎在艾莉的安慰下恢复了些许精神；而加勒特则透露了不少冰风谷的传说，还有他自己的爱情故事。据说，浮冰之海里有一头会说话的抹香鲸，背负着一艘巨大的船只；冰霜少女欧吕尔住在某个小岛上，极寒是她对十镇的考验也是祝福；加勒特自己则曾是深水城的贵族，因为征服冰雪的渴望来到冰风谷，并在塔尔歌斯遇上了此生挚爱……</w:t>
      </w:r>
    </w:p>
    <w:p>
      <w:pPr>
        <w:rPr>
          <w:rFonts w:hint="eastAsia"/>
        </w:rPr>
      </w:pPr>
      <w:r>
        <w:rPr>
          <w:rFonts w:hint="eastAsia"/>
        </w:rPr>
        <w:t>写到这里，我也几乎快合上眼睛了。最后，我得知歌利亚氏族的传说——一位能变作熊的德鲁伊——与我记忆中的恩人十分相似，而她的居所与提夫林最后被目击的地点都与凯恩之锥有关。想必，那儿就是我们的下一个目的地了；我也向你们保证，下一次我绝不会再有临阵脱逃的念头，绝不。</w:t>
      </w:r>
    </w:p>
    <w:p>
      <w:pPr>
        <w:rPr>
          <w:rFonts w:hint="eastAsia"/>
        </w:rPr>
      </w:pPr>
      <w:r>
        <w:rPr>
          <w:rFonts w:hint="eastAsia"/>
        </w:rPr>
        <w:t>你们坚强的女儿阿祖尔，</w:t>
      </w:r>
    </w:p>
    <w:p>
      <w:pPr>
        <w:rPr>
          <w:rFonts w:hint="eastAsia"/>
        </w:rPr>
      </w:pPr>
      <w:r>
        <w:rPr>
          <w:rFonts w:hint="eastAsia"/>
        </w:rPr>
        <w:t>于极光下的雪原</w:t>
      </w:r>
    </w:p>
    <w:p>
      <w:r>
        <w:rPr>
          <w:rFonts w:hint="eastAsia"/>
        </w:rPr>
        <w:t>阿祖尔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hYmUwYTIzOTA4YzBlZTE0MDY0N2VkMmNjY2ZkZTAifQ=="/>
  </w:docVars>
  <w:rsids>
    <w:rsidRoot w:val="00000000"/>
    <w:rsid w:val="0FBB0E4B"/>
    <w:rsid w:val="283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2023-10-24T10:04:00Z</dcterms:created>
  <dc:creator>12048</dc:creator>
  <cp:lastModifiedBy>LynnZ</cp:lastModifiedBy>
  <dcterms:modified xsi:type="dcterms:W3CDTF">2023-10-24T10:06:58Z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367C5BC6253A477D8329A216DEB1DB57_12</vt:lpwstr>
  </property>
</Properties>
</file>