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1267" w14:textId="77777777" w:rsidR="00E75CCD" w:rsidRPr="00931180" w:rsidRDefault="00505BB1">
      <w:pPr>
        <w:rPr>
          <w:rFonts w:ascii="Times New Roman" w:hAnsi="Times New Roman" w:cs="Times New Roman"/>
          <w:sz w:val="24"/>
          <w:szCs w:val="24"/>
        </w:rPr>
      </w:pPr>
      <w:r w:rsidRPr="00931180">
        <w:rPr>
          <w:rFonts w:ascii="Times New Roman" w:hAnsi="Times New Roman" w:cs="Times New Roman"/>
          <w:sz w:val="24"/>
          <w:szCs w:val="24"/>
        </w:rPr>
        <w:t>Pontifícia Universidade Católica do Paraná</w:t>
      </w:r>
    </w:p>
    <w:p w14:paraId="189AC493" w14:textId="77777777" w:rsidR="00505BB1" w:rsidRPr="00931180" w:rsidRDefault="00505BB1">
      <w:pPr>
        <w:rPr>
          <w:rFonts w:ascii="Times New Roman" w:hAnsi="Times New Roman" w:cs="Times New Roman"/>
          <w:sz w:val="24"/>
          <w:szCs w:val="24"/>
        </w:rPr>
      </w:pPr>
      <w:r w:rsidRPr="00931180">
        <w:rPr>
          <w:rFonts w:ascii="Times New Roman" w:hAnsi="Times New Roman" w:cs="Times New Roman"/>
          <w:sz w:val="24"/>
          <w:szCs w:val="24"/>
        </w:rPr>
        <w:t>Escola Politécnica</w:t>
      </w:r>
    </w:p>
    <w:p w14:paraId="0473F600" w14:textId="77777777" w:rsidR="00505BB1" w:rsidRPr="00931180" w:rsidRDefault="00505BB1">
      <w:pPr>
        <w:rPr>
          <w:rFonts w:ascii="Times New Roman" w:hAnsi="Times New Roman" w:cs="Times New Roman"/>
          <w:sz w:val="24"/>
          <w:szCs w:val="24"/>
        </w:rPr>
      </w:pPr>
      <w:r w:rsidRPr="00931180">
        <w:rPr>
          <w:rFonts w:ascii="Times New Roman" w:hAnsi="Times New Roman" w:cs="Times New Roman"/>
          <w:sz w:val="24"/>
          <w:szCs w:val="24"/>
        </w:rPr>
        <w:t>Bacharelado em Engenharia de Software</w:t>
      </w:r>
    </w:p>
    <w:p w14:paraId="6FB1131F" w14:textId="77777777" w:rsidR="00505BB1" w:rsidRPr="00931180" w:rsidRDefault="00505BB1">
      <w:pPr>
        <w:rPr>
          <w:rFonts w:ascii="Times New Roman" w:hAnsi="Times New Roman" w:cs="Times New Roman"/>
          <w:sz w:val="24"/>
          <w:szCs w:val="24"/>
        </w:rPr>
      </w:pPr>
      <w:r w:rsidRPr="00931180">
        <w:rPr>
          <w:rFonts w:ascii="Times New Roman" w:hAnsi="Times New Roman" w:cs="Times New Roman"/>
          <w:sz w:val="24"/>
          <w:szCs w:val="24"/>
        </w:rPr>
        <w:t>Modelagem de Processos</w:t>
      </w:r>
    </w:p>
    <w:p w14:paraId="77378425" w14:textId="3EC520C4" w:rsidR="00505BB1" w:rsidRPr="00931180" w:rsidRDefault="00505BB1">
      <w:pPr>
        <w:rPr>
          <w:rFonts w:ascii="Times New Roman" w:hAnsi="Times New Roman" w:cs="Times New Roman"/>
          <w:sz w:val="24"/>
          <w:szCs w:val="24"/>
        </w:rPr>
      </w:pPr>
      <w:r w:rsidRPr="00931180">
        <w:rPr>
          <w:rFonts w:ascii="Times New Roman" w:hAnsi="Times New Roman" w:cs="Times New Roman"/>
          <w:sz w:val="24"/>
          <w:szCs w:val="24"/>
        </w:rPr>
        <w:t xml:space="preserve">Profª </w:t>
      </w:r>
      <w:r w:rsidR="00931180" w:rsidRPr="00931180">
        <w:rPr>
          <w:rFonts w:ascii="Times New Roman" w:hAnsi="Times New Roman" w:cs="Times New Roman"/>
          <w:sz w:val="24"/>
          <w:szCs w:val="24"/>
        </w:rPr>
        <w:t xml:space="preserve">Regina </w:t>
      </w:r>
    </w:p>
    <w:p w14:paraId="27D57142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4266C785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7C010B49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4F1AE4C8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55C7B0D6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68D7D5F6" w14:textId="77777777" w:rsidR="00505BB1" w:rsidRPr="00931180" w:rsidRDefault="00505BB1">
      <w:pPr>
        <w:rPr>
          <w:rFonts w:ascii="Times New Roman" w:hAnsi="Times New Roman" w:cs="Times New Roman"/>
          <w:sz w:val="44"/>
          <w:szCs w:val="44"/>
        </w:rPr>
      </w:pPr>
    </w:p>
    <w:p w14:paraId="3B381E80" w14:textId="77777777" w:rsidR="00505BB1" w:rsidRPr="00931180" w:rsidRDefault="00505BB1">
      <w:pPr>
        <w:rPr>
          <w:rFonts w:ascii="Times New Roman" w:hAnsi="Times New Roman" w:cs="Times New Roman"/>
          <w:sz w:val="44"/>
          <w:szCs w:val="44"/>
        </w:rPr>
      </w:pPr>
    </w:p>
    <w:p w14:paraId="72F6F00F" w14:textId="77777777" w:rsidR="00505BB1" w:rsidRPr="00931180" w:rsidRDefault="00505BB1" w:rsidP="00505BB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31180">
        <w:rPr>
          <w:rFonts w:ascii="Times New Roman" w:hAnsi="Times New Roman" w:cs="Times New Roman"/>
          <w:b/>
          <w:sz w:val="44"/>
          <w:szCs w:val="44"/>
        </w:rPr>
        <w:t>Manual do Processo</w:t>
      </w:r>
    </w:p>
    <w:p w14:paraId="4623E9C4" w14:textId="6B5706B2" w:rsidR="00931180" w:rsidRPr="00931180" w:rsidRDefault="00931180" w:rsidP="00205798">
      <w:pPr>
        <w:jc w:val="center"/>
        <w:rPr>
          <w:rFonts w:ascii="Times New Roman" w:hAnsi="Times New Roman" w:cs="Times New Roman"/>
          <w:sz w:val="44"/>
          <w:szCs w:val="44"/>
        </w:rPr>
      </w:pPr>
      <w:r w:rsidRPr="00931180">
        <w:rPr>
          <w:rFonts w:ascii="Times New Roman" w:hAnsi="Times New Roman" w:cs="Times New Roman"/>
          <w:sz w:val="44"/>
          <w:szCs w:val="44"/>
        </w:rPr>
        <w:t>EMPRESA DE ELETRODOMÉSTICOS</w:t>
      </w:r>
    </w:p>
    <w:p w14:paraId="55E86DBE" w14:textId="0A618584" w:rsidR="00505BB1" w:rsidRPr="00931180" w:rsidRDefault="00931180" w:rsidP="0020579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1180">
        <w:rPr>
          <w:rFonts w:ascii="Times New Roman" w:hAnsi="Times New Roman" w:cs="Times New Roman"/>
          <w:i/>
          <w:sz w:val="24"/>
          <w:szCs w:val="24"/>
        </w:rPr>
        <w:t>Gabriel Trevisan, Karen Ubial, Nicole Reis</w:t>
      </w:r>
    </w:p>
    <w:p w14:paraId="50C6EFD5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7AEBA819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3D9CD299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444819D0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1D131F6D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01A94A6E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5699096B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480B3533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7104B6F9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5CEC594E" w14:textId="77777777" w:rsidR="00505BB1" w:rsidRPr="00931180" w:rsidRDefault="00505BB1">
      <w:pPr>
        <w:rPr>
          <w:rFonts w:ascii="Times New Roman" w:hAnsi="Times New Roman" w:cs="Times New Roman"/>
        </w:rPr>
      </w:pPr>
    </w:p>
    <w:p w14:paraId="722AE012" w14:textId="77777777" w:rsidR="00505BB1" w:rsidRDefault="00505BB1" w:rsidP="00505B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ACED44" w14:textId="77777777" w:rsidR="00931180" w:rsidRPr="00931180" w:rsidRDefault="00931180" w:rsidP="00505B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31177" w14:textId="77777777" w:rsidR="00505BB1" w:rsidRPr="00931180" w:rsidRDefault="00505BB1" w:rsidP="00505B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180">
        <w:rPr>
          <w:rFonts w:ascii="Times New Roman" w:hAnsi="Times New Roman" w:cs="Times New Roman"/>
          <w:sz w:val="28"/>
          <w:szCs w:val="28"/>
        </w:rPr>
        <w:t>Curitiba</w:t>
      </w:r>
    </w:p>
    <w:p w14:paraId="4755E62E" w14:textId="2A174C28" w:rsidR="00931180" w:rsidRPr="00931180" w:rsidRDefault="00931180" w:rsidP="00931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180">
        <w:rPr>
          <w:rFonts w:ascii="Times New Roman" w:hAnsi="Times New Roman" w:cs="Times New Roman"/>
          <w:sz w:val="28"/>
          <w:szCs w:val="28"/>
        </w:rPr>
        <w:t>06</w:t>
      </w:r>
      <w:r w:rsidR="00505BB1" w:rsidRPr="00931180">
        <w:rPr>
          <w:rFonts w:ascii="Times New Roman" w:hAnsi="Times New Roman" w:cs="Times New Roman"/>
          <w:sz w:val="28"/>
          <w:szCs w:val="28"/>
        </w:rPr>
        <w:t>/</w:t>
      </w:r>
      <w:r w:rsidRPr="00931180">
        <w:rPr>
          <w:rFonts w:ascii="Times New Roman" w:hAnsi="Times New Roman" w:cs="Times New Roman"/>
          <w:sz w:val="28"/>
          <w:szCs w:val="28"/>
        </w:rPr>
        <w:t>2023</w:t>
      </w:r>
    </w:p>
    <w:p w14:paraId="450F41BB" w14:textId="03F383F5" w:rsidR="00774F5F" w:rsidRPr="00931180" w:rsidRDefault="005010BC" w:rsidP="00505B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180">
        <w:rPr>
          <w:rFonts w:ascii="Times New Roman" w:hAnsi="Times New Roman" w:cs="Times New Roman"/>
          <w:sz w:val="28"/>
          <w:szCs w:val="28"/>
        </w:rPr>
        <w:lastRenderedPageBreak/>
        <w:t>SUMÁRIO</w:t>
      </w:r>
    </w:p>
    <w:p w14:paraId="75596983" w14:textId="77777777" w:rsidR="00774F5F" w:rsidRPr="00931180" w:rsidRDefault="00774F5F" w:rsidP="00505B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31CAD8" w14:textId="79D5AE66" w:rsidR="00774F5F" w:rsidRDefault="005010BC" w:rsidP="005010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INTRODUÇÃO ........................................................................................ 3</w:t>
      </w:r>
    </w:p>
    <w:p w14:paraId="7B4EB27C" w14:textId="61809F45" w:rsidR="005010BC" w:rsidRDefault="005010BC" w:rsidP="005010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FONTES DE INFORMAÇÃO .................................................................. 3</w:t>
      </w:r>
    </w:p>
    <w:p w14:paraId="3ED6F2A4" w14:textId="1315FC72" w:rsidR="005010BC" w:rsidRDefault="005010BC" w:rsidP="005010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ESTRUTURA DO PROCESSO ...............................................................  3</w:t>
      </w:r>
    </w:p>
    <w:p w14:paraId="2AD9E653" w14:textId="4B9D3ADA" w:rsidR="005010BC" w:rsidRDefault="005010BC" w:rsidP="005010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SOLUÇÕES TECNOLÓGICAS ...........................................................</w:t>
      </w:r>
      <w:r w:rsidR="00BC3F6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 xml:space="preserve">.. </w:t>
      </w:r>
      <w:r w:rsidR="00BC3F68">
        <w:rPr>
          <w:rFonts w:ascii="Times New Roman" w:hAnsi="Times New Roman" w:cs="Times New Roman"/>
          <w:sz w:val="28"/>
          <w:szCs w:val="28"/>
        </w:rPr>
        <w:t>9</w:t>
      </w:r>
    </w:p>
    <w:p w14:paraId="3E10EBAE" w14:textId="31894194" w:rsidR="00D3734F" w:rsidRDefault="00BC3F68" w:rsidP="005010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3734F">
        <w:rPr>
          <w:rFonts w:ascii="Times New Roman" w:hAnsi="Times New Roman" w:cs="Times New Roman"/>
          <w:sz w:val="28"/>
          <w:szCs w:val="28"/>
        </w:rPr>
        <w:t xml:space="preserve"> ANEXOS</w:t>
      </w:r>
      <w:r>
        <w:rPr>
          <w:rFonts w:ascii="Times New Roman" w:hAnsi="Times New Roman" w:cs="Times New Roman"/>
          <w:sz w:val="28"/>
          <w:szCs w:val="28"/>
        </w:rPr>
        <w:t xml:space="preserve"> (MODELOS DO PROCESSO DE NEGÓCIO)</w:t>
      </w:r>
      <w:r w:rsidR="00D3734F">
        <w:rPr>
          <w:rFonts w:ascii="Times New Roman" w:hAnsi="Times New Roman" w:cs="Times New Roman"/>
          <w:sz w:val="28"/>
          <w:szCs w:val="28"/>
        </w:rPr>
        <w:t xml:space="preserve"> 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D3734F">
        <w:rPr>
          <w:rFonts w:ascii="Times New Roman" w:hAnsi="Times New Roman" w:cs="Times New Roman"/>
          <w:sz w:val="28"/>
          <w:szCs w:val="28"/>
        </w:rPr>
        <w:t>... 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6C3A94E" w14:textId="77777777" w:rsidR="005010BC" w:rsidRPr="00931180" w:rsidRDefault="005010BC" w:rsidP="00505B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F6482" w14:textId="77777777" w:rsidR="00774F5F" w:rsidRPr="00931180" w:rsidRDefault="00774F5F">
      <w:pPr>
        <w:rPr>
          <w:rFonts w:ascii="Times New Roman" w:hAnsi="Times New Roman" w:cs="Times New Roman"/>
          <w:sz w:val="28"/>
          <w:szCs w:val="28"/>
        </w:rPr>
      </w:pPr>
      <w:r w:rsidRPr="00931180">
        <w:rPr>
          <w:rFonts w:ascii="Times New Roman" w:hAnsi="Times New Roman" w:cs="Times New Roman"/>
          <w:sz w:val="28"/>
          <w:szCs w:val="28"/>
        </w:rPr>
        <w:br w:type="page"/>
      </w:r>
    </w:p>
    <w:p w14:paraId="42252169" w14:textId="3BAF5BA6" w:rsidR="00774F5F" w:rsidRPr="00931180" w:rsidRDefault="00774F5F" w:rsidP="005010BC">
      <w:pPr>
        <w:pStyle w:val="Ttulo1"/>
        <w:jc w:val="both"/>
        <w:rPr>
          <w:rFonts w:ascii="Times New Roman" w:hAnsi="Times New Roman" w:cs="Times New Roman"/>
        </w:rPr>
      </w:pPr>
      <w:r w:rsidRPr="00931180">
        <w:rPr>
          <w:rFonts w:ascii="Times New Roman" w:hAnsi="Times New Roman" w:cs="Times New Roman"/>
        </w:rPr>
        <w:lastRenderedPageBreak/>
        <w:t>Introdução</w:t>
      </w:r>
    </w:p>
    <w:p w14:paraId="39638335" w14:textId="71A2770C" w:rsidR="005010BC" w:rsidRPr="00931180" w:rsidRDefault="00931180" w:rsidP="005010B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31180">
        <w:rPr>
          <w:rFonts w:ascii="Times New Roman" w:hAnsi="Times New Roman" w:cs="Times New Roman"/>
          <w:sz w:val="24"/>
          <w:szCs w:val="24"/>
        </w:rPr>
        <w:t xml:space="preserve">O negócio estudado foi uma empresa de eletrodomésticos, com variadas funções e processos. Os temas escolhidos para serem desenvolvidos dentro da empresa foram o </w:t>
      </w:r>
      <w:r w:rsidRPr="00931180">
        <w:rPr>
          <w:rFonts w:ascii="Times New Roman" w:hAnsi="Times New Roman" w:cs="Times New Roman"/>
          <w:b/>
          <w:bCs/>
          <w:sz w:val="24"/>
          <w:szCs w:val="24"/>
        </w:rPr>
        <w:t>Teste de Campo</w:t>
      </w:r>
      <w:r w:rsidRPr="00931180">
        <w:rPr>
          <w:rFonts w:ascii="Times New Roman" w:hAnsi="Times New Roman" w:cs="Times New Roman"/>
          <w:sz w:val="24"/>
          <w:szCs w:val="24"/>
        </w:rPr>
        <w:t xml:space="preserve"> (ocorre antes do lançamento de um produto no mercado, a fim de realizar testes prévios, com usuários estabelecidos pela empresa, sobre o uso dos produtos que serão lançados), a </w:t>
      </w:r>
      <w:r w:rsidRPr="00931180">
        <w:rPr>
          <w:rFonts w:ascii="Times New Roman" w:hAnsi="Times New Roman" w:cs="Times New Roman"/>
          <w:b/>
          <w:bCs/>
          <w:sz w:val="24"/>
          <w:szCs w:val="24"/>
        </w:rPr>
        <w:t>Certificação de Produtos</w:t>
      </w:r>
      <w:r w:rsidRPr="00931180">
        <w:rPr>
          <w:rFonts w:ascii="Times New Roman" w:hAnsi="Times New Roman" w:cs="Times New Roman"/>
          <w:sz w:val="24"/>
          <w:szCs w:val="24"/>
        </w:rPr>
        <w:t xml:space="preserve"> (a fim de confirmar a regularidade dos produtos antes de serem lançados para a venda, e certificar que estão dentro dos parâmetros estabelecidos pela legislação) e a </w:t>
      </w:r>
      <w:r w:rsidRPr="00931180">
        <w:rPr>
          <w:rFonts w:ascii="Times New Roman" w:hAnsi="Times New Roman" w:cs="Times New Roman"/>
          <w:b/>
          <w:bCs/>
          <w:sz w:val="24"/>
          <w:szCs w:val="24"/>
        </w:rPr>
        <w:t xml:space="preserve">Compra de Normas </w:t>
      </w:r>
      <w:r w:rsidRPr="00931180">
        <w:rPr>
          <w:rFonts w:ascii="Times New Roman" w:hAnsi="Times New Roman" w:cs="Times New Roman"/>
          <w:sz w:val="24"/>
          <w:szCs w:val="24"/>
        </w:rPr>
        <w:t>(a compra de normas técnicas serve para padronizar, organizar e qualificar a produção de documentos ou procedimentos. A padronização, através do cumprimento das normas técnicas, facilita a compreensão).</w:t>
      </w:r>
    </w:p>
    <w:p w14:paraId="21C5708A" w14:textId="77777777" w:rsidR="00931180" w:rsidRPr="00931180" w:rsidRDefault="00931180" w:rsidP="005010B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2F65B92" w14:textId="77777777" w:rsidR="00774F5F" w:rsidRDefault="00774F5F" w:rsidP="005010BC">
      <w:pPr>
        <w:pStyle w:val="Ttulo1"/>
        <w:jc w:val="both"/>
        <w:rPr>
          <w:rFonts w:ascii="Times New Roman" w:hAnsi="Times New Roman" w:cs="Times New Roman"/>
        </w:rPr>
      </w:pPr>
      <w:r w:rsidRPr="00931180">
        <w:rPr>
          <w:rFonts w:ascii="Times New Roman" w:hAnsi="Times New Roman" w:cs="Times New Roman"/>
        </w:rPr>
        <w:t>Fontes de Informação</w:t>
      </w:r>
    </w:p>
    <w:p w14:paraId="2C0644C0" w14:textId="1A3DE67F" w:rsidR="00931180" w:rsidRPr="005010BC" w:rsidRDefault="00931180" w:rsidP="005010B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010BC">
        <w:rPr>
          <w:rFonts w:ascii="Times New Roman" w:hAnsi="Times New Roman" w:cs="Times New Roman"/>
          <w:sz w:val="24"/>
          <w:szCs w:val="24"/>
        </w:rPr>
        <w:t>Entrevista com dois funcionários da empresa, um Engenheiro de Produção e um Engenheiro de Certificação de Produtos, que detalharam de maneira completa os processos</w:t>
      </w:r>
      <w:r w:rsidR="0082150F" w:rsidRPr="005010BC">
        <w:rPr>
          <w:rFonts w:ascii="Times New Roman" w:hAnsi="Times New Roman" w:cs="Times New Roman"/>
          <w:sz w:val="24"/>
          <w:szCs w:val="24"/>
        </w:rPr>
        <w:t xml:space="preserve"> desenvolvidos neste projeto</w:t>
      </w:r>
      <w:r w:rsidRPr="005010BC">
        <w:rPr>
          <w:rFonts w:ascii="Times New Roman" w:hAnsi="Times New Roman" w:cs="Times New Roman"/>
          <w:sz w:val="24"/>
          <w:szCs w:val="24"/>
        </w:rPr>
        <w:t xml:space="preserve">, devido ao fato de estarem envolvidos ativamente no desenvolvimento destes dentro de seu escopo </w:t>
      </w:r>
      <w:r w:rsidR="0082150F" w:rsidRPr="005010BC">
        <w:rPr>
          <w:rFonts w:ascii="Times New Roman" w:hAnsi="Times New Roman" w:cs="Times New Roman"/>
          <w:sz w:val="24"/>
          <w:szCs w:val="24"/>
        </w:rPr>
        <w:t>de atividades.</w:t>
      </w:r>
      <w:r w:rsidRPr="00501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5139F" w14:textId="57307BFE" w:rsidR="0082150F" w:rsidRPr="005010BC" w:rsidRDefault="0082150F" w:rsidP="005010B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010BC">
        <w:rPr>
          <w:rFonts w:ascii="Times New Roman" w:hAnsi="Times New Roman" w:cs="Times New Roman"/>
          <w:sz w:val="24"/>
          <w:szCs w:val="24"/>
        </w:rPr>
        <w:t>Além disso, o site da empresa possui informações úteis para a compreensão de aspectos adicionais dos processos.</w:t>
      </w:r>
    </w:p>
    <w:p w14:paraId="670A64AF" w14:textId="77777777" w:rsidR="00774F5F" w:rsidRPr="00931180" w:rsidRDefault="00774F5F" w:rsidP="005010BC">
      <w:pPr>
        <w:jc w:val="both"/>
        <w:rPr>
          <w:rFonts w:ascii="Times New Roman" w:hAnsi="Times New Roman" w:cs="Times New Roman"/>
        </w:rPr>
      </w:pPr>
    </w:p>
    <w:p w14:paraId="767E83C2" w14:textId="272E560D" w:rsidR="00774F5F" w:rsidRDefault="00774F5F" w:rsidP="005010BC">
      <w:pPr>
        <w:pStyle w:val="Ttulo1"/>
        <w:jc w:val="both"/>
        <w:rPr>
          <w:rFonts w:ascii="Times New Roman" w:hAnsi="Times New Roman" w:cs="Times New Roman"/>
        </w:rPr>
      </w:pPr>
      <w:r w:rsidRPr="00931180">
        <w:rPr>
          <w:rFonts w:ascii="Times New Roman" w:hAnsi="Times New Roman" w:cs="Times New Roman"/>
        </w:rPr>
        <w:t>Estrutura do Processo</w:t>
      </w:r>
    </w:p>
    <w:p w14:paraId="72F2AD8E" w14:textId="77777777" w:rsidR="00D37E16" w:rsidRPr="00D37E16" w:rsidRDefault="00D37E16" w:rsidP="005010BC">
      <w:pPr>
        <w:jc w:val="both"/>
      </w:pPr>
    </w:p>
    <w:p w14:paraId="66637BBB" w14:textId="130E8914" w:rsidR="00445887" w:rsidRPr="0082150F" w:rsidRDefault="0082150F" w:rsidP="005010B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TESTE DE CAMPO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5887" w:rsidRPr="00931180" w14:paraId="27F41C70" w14:textId="77777777" w:rsidTr="00445887">
        <w:tc>
          <w:tcPr>
            <w:tcW w:w="4247" w:type="dxa"/>
          </w:tcPr>
          <w:p w14:paraId="118E9C6A" w14:textId="6E60AE79" w:rsidR="00445887" w:rsidRPr="00931180" w:rsidRDefault="00445887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27133C11" w14:textId="1DB3082D" w:rsidR="00445887" w:rsidRPr="00B409A6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01 - </w:t>
            </w:r>
            <w:r w:rsidR="00B409A6" w:rsidRPr="00B409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Enviar plano de teste de campo para a área especializada</w:t>
            </w:r>
          </w:p>
        </w:tc>
      </w:tr>
      <w:tr w:rsidR="00445887" w:rsidRPr="00931180" w14:paraId="18771B49" w14:textId="77777777" w:rsidTr="00445887">
        <w:tc>
          <w:tcPr>
            <w:tcW w:w="4247" w:type="dxa"/>
          </w:tcPr>
          <w:p w14:paraId="5AF3BA5F" w14:textId="77777777" w:rsidR="00445887" w:rsidRPr="00931180" w:rsidRDefault="00445887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5341A581" w14:textId="5A9BDFBE" w:rsidR="00445887" w:rsidRPr="00B409A6" w:rsidRDefault="00B409A6" w:rsidP="005010BC">
            <w:pPr>
              <w:jc w:val="both"/>
              <w:rPr>
                <w:rFonts w:ascii="Times New Roman" w:hAnsi="Times New Roman" w:cs="Times New Roman"/>
              </w:rPr>
            </w:pPr>
            <w:r w:rsidRPr="00B409A6">
              <w:rPr>
                <w:rFonts w:ascii="Times New Roman" w:hAnsi="Times New Roman" w:cs="Times New Roman"/>
              </w:rPr>
              <w:t>O Plano de Teste de Campo deverá ser enviado previamente a Diretoria de Engenharia, Qualidade e Design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45887" w:rsidRPr="00931180" w14:paraId="300AFE27" w14:textId="77777777" w:rsidTr="00445887">
        <w:tc>
          <w:tcPr>
            <w:tcW w:w="4247" w:type="dxa"/>
          </w:tcPr>
          <w:p w14:paraId="2C5E75B2" w14:textId="77777777" w:rsidR="00445887" w:rsidRPr="00931180" w:rsidRDefault="00445887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3ED5EDA7" w14:textId="4D729D11" w:rsidR="00445887" w:rsidRPr="00931180" w:rsidRDefault="00B409A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Definir a quantidade de produtos</w:t>
            </w:r>
          </w:p>
        </w:tc>
      </w:tr>
      <w:tr w:rsidR="00445887" w:rsidRPr="00931180" w14:paraId="63F317B5" w14:textId="77777777" w:rsidTr="00445887">
        <w:tc>
          <w:tcPr>
            <w:tcW w:w="4247" w:type="dxa"/>
          </w:tcPr>
          <w:p w14:paraId="30C4F9E2" w14:textId="77777777" w:rsidR="00445887" w:rsidRPr="00931180" w:rsidRDefault="00445887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0FB3132B" w14:textId="2B08ED76" w:rsidR="00445887" w:rsidRPr="00931180" w:rsidRDefault="00B409A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Gerente do Projeto</w:t>
            </w:r>
            <w:r w:rsidR="00551A52" w:rsidRPr="00931180">
              <w:rPr>
                <w:rFonts w:ascii="Times New Roman" w:hAnsi="Times New Roman" w:cs="Times New Roman"/>
              </w:rPr>
              <w:t>.</w:t>
            </w:r>
          </w:p>
        </w:tc>
      </w:tr>
      <w:tr w:rsidR="00445887" w:rsidRPr="00931180" w14:paraId="4F2F8F84" w14:textId="77777777" w:rsidTr="00445887">
        <w:tc>
          <w:tcPr>
            <w:tcW w:w="4247" w:type="dxa"/>
          </w:tcPr>
          <w:p w14:paraId="7FE178B4" w14:textId="77777777" w:rsidR="00445887" w:rsidRPr="00931180" w:rsidRDefault="00445887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07E09E8F" w14:textId="3D9AF168" w:rsidR="00445887" w:rsidRPr="00931180" w:rsidRDefault="00B409A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Gerente do projeto e a Diretoria de Engenharia, Qualidade e Design</w:t>
            </w:r>
          </w:p>
        </w:tc>
      </w:tr>
      <w:tr w:rsidR="00445887" w:rsidRPr="00931180" w14:paraId="22F0DEB4" w14:textId="77777777" w:rsidTr="00445887">
        <w:tc>
          <w:tcPr>
            <w:tcW w:w="4247" w:type="dxa"/>
          </w:tcPr>
          <w:p w14:paraId="6EA1A44D" w14:textId="77777777" w:rsidR="00445887" w:rsidRPr="00931180" w:rsidRDefault="00445887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7E09423B" w14:textId="77777777" w:rsidR="00B409A6" w:rsidRDefault="00B409A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Relatório contendo</w:t>
            </w:r>
            <w:r w:rsidRPr="00B409A6">
              <w:rPr>
                <w:rFonts w:ascii="Times New Roman" w:hAnsi="Times New Roman" w:cs="Times New Roman"/>
              </w:rPr>
              <w:t xml:space="preserve"> no mínimo as seguintes informações: </w:t>
            </w:r>
          </w:p>
          <w:p w14:paraId="06A626EB" w14:textId="2CD838D6" w:rsidR="00B409A6" w:rsidRPr="00B409A6" w:rsidRDefault="00B409A6" w:rsidP="005010BC">
            <w:pPr>
              <w:jc w:val="both"/>
              <w:rPr>
                <w:rFonts w:ascii="Times New Roman" w:hAnsi="Times New Roman" w:cs="Times New Roman"/>
              </w:rPr>
            </w:pPr>
            <w:r w:rsidRPr="00B409A6">
              <w:rPr>
                <w:rFonts w:ascii="Times New Roman" w:hAnsi="Times New Roman" w:cs="Times New Roman"/>
              </w:rPr>
              <w:t xml:space="preserve">a) Objetivo e justificativa da necessidade do Teste; </w:t>
            </w:r>
          </w:p>
          <w:p w14:paraId="2F2FBCF8" w14:textId="77777777" w:rsidR="00B409A6" w:rsidRPr="00B409A6" w:rsidRDefault="00B409A6" w:rsidP="005010BC">
            <w:pPr>
              <w:jc w:val="both"/>
              <w:rPr>
                <w:rFonts w:ascii="Times New Roman" w:hAnsi="Times New Roman" w:cs="Times New Roman"/>
              </w:rPr>
            </w:pPr>
            <w:r w:rsidRPr="00B409A6">
              <w:rPr>
                <w:rFonts w:ascii="Times New Roman" w:hAnsi="Times New Roman" w:cs="Times New Roman"/>
              </w:rPr>
              <w:t xml:space="preserve">b) Projeto ao qual pertence; </w:t>
            </w:r>
          </w:p>
          <w:p w14:paraId="4A2906A6" w14:textId="55714764" w:rsidR="00445887" w:rsidRPr="00931180" w:rsidRDefault="00B409A6" w:rsidP="005010BC">
            <w:pPr>
              <w:jc w:val="both"/>
              <w:rPr>
                <w:rFonts w:ascii="Times New Roman" w:hAnsi="Times New Roman" w:cs="Times New Roman"/>
              </w:rPr>
            </w:pPr>
            <w:r w:rsidRPr="00B409A6">
              <w:rPr>
                <w:rFonts w:ascii="Times New Roman" w:hAnsi="Times New Roman" w:cs="Times New Roman"/>
              </w:rPr>
              <w:t>c) Quantidade de Produtos;</w:t>
            </w:r>
          </w:p>
        </w:tc>
      </w:tr>
      <w:tr w:rsidR="00445887" w:rsidRPr="00931180" w14:paraId="2D2E32C7" w14:textId="77777777" w:rsidTr="00445887">
        <w:tc>
          <w:tcPr>
            <w:tcW w:w="4247" w:type="dxa"/>
          </w:tcPr>
          <w:p w14:paraId="0D9C7569" w14:textId="77777777" w:rsidR="00445887" w:rsidRPr="00931180" w:rsidRDefault="00445887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465104B3" w14:textId="53AA6B22" w:rsidR="00445887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Mensagem encaminhada ao representante da DISC no projeto</w:t>
            </w:r>
          </w:p>
        </w:tc>
      </w:tr>
      <w:tr w:rsidR="00445887" w:rsidRPr="00931180" w14:paraId="54FA3065" w14:textId="77777777" w:rsidTr="00445887">
        <w:tc>
          <w:tcPr>
            <w:tcW w:w="4247" w:type="dxa"/>
          </w:tcPr>
          <w:p w14:paraId="605EB769" w14:textId="77777777" w:rsidR="00445887" w:rsidRPr="00931180" w:rsidRDefault="00445887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2CAF1D0C" w14:textId="7F20E3D4" w:rsidR="00445887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Computador</w:t>
            </w:r>
          </w:p>
        </w:tc>
      </w:tr>
      <w:tr w:rsidR="00445887" w:rsidRPr="00931180" w14:paraId="73BE02D6" w14:textId="77777777" w:rsidTr="00445887">
        <w:tc>
          <w:tcPr>
            <w:tcW w:w="4247" w:type="dxa"/>
          </w:tcPr>
          <w:p w14:paraId="1D1F8722" w14:textId="77777777" w:rsidR="00445887" w:rsidRPr="00931180" w:rsidRDefault="00445887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5D8FE12A" w14:textId="68ADE2AE" w:rsidR="00445887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representante da DISC no projeto deve elaborar uma relação de colaboradores para a avaliação do novo produto</w:t>
            </w:r>
          </w:p>
        </w:tc>
      </w:tr>
    </w:tbl>
    <w:p w14:paraId="33353345" w14:textId="6C41E674" w:rsidR="0082150F" w:rsidRPr="0082150F" w:rsidRDefault="0082150F" w:rsidP="005010B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150F" w:rsidRPr="00931180" w14:paraId="621E22C6" w14:textId="77777777" w:rsidTr="0020362C">
        <w:tc>
          <w:tcPr>
            <w:tcW w:w="4247" w:type="dxa"/>
          </w:tcPr>
          <w:p w14:paraId="1AFCB1EA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6B421B4C" w14:textId="0A514E9F" w:rsidR="0082150F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02 - </w:t>
            </w:r>
            <w:r w:rsidR="00987DE5">
              <w:rPr>
                <w:rFonts w:ascii="Times New Roman" w:hAnsi="Times New Roman" w:cs="Times New Roman"/>
              </w:rPr>
              <w:t>Realizar cadastro do usuário</w:t>
            </w:r>
          </w:p>
        </w:tc>
      </w:tr>
      <w:tr w:rsidR="0082150F" w:rsidRPr="00931180" w14:paraId="2662182A" w14:textId="77777777" w:rsidTr="0020362C">
        <w:tc>
          <w:tcPr>
            <w:tcW w:w="4247" w:type="dxa"/>
          </w:tcPr>
          <w:p w14:paraId="392902FC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75645D74" w14:textId="03708A78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controladoria deve realizar o cadastro dos usuários no PeopleSoft.</w:t>
            </w:r>
          </w:p>
        </w:tc>
      </w:tr>
      <w:tr w:rsidR="0082150F" w:rsidRPr="00931180" w14:paraId="43730A4D" w14:textId="77777777" w:rsidTr="0020362C">
        <w:tc>
          <w:tcPr>
            <w:tcW w:w="4247" w:type="dxa"/>
          </w:tcPr>
          <w:p w14:paraId="1C45C1D3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3B2988D4" w14:textId="0D5E40AA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representante da DISC no projeto deve solicitar o cadastro dos usuários para a controladoria</w:t>
            </w:r>
          </w:p>
        </w:tc>
      </w:tr>
      <w:tr w:rsidR="0082150F" w:rsidRPr="00931180" w14:paraId="06FEDF35" w14:textId="77777777" w:rsidTr="0020362C">
        <w:tc>
          <w:tcPr>
            <w:tcW w:w="4247" w:type="dxa"/>
          </w:tcPr>
          <w:p w14:paraId="2F5F0B48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6C40A4CB" w14:textId="47D2A9D7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Controladoria</w:t>
            </w:r>
          </w:p>
        </w:tc>
      </w:tr>
      <w:tr w:rsidR="0082150F" w:rsidRPr="00931180" w14:paraId="45AEFEAB" w14:textId="77777777" w:rsidTr="0020362C">
        <w:tc>
          <w:tcPr>
            <w:tcW w:w="4247" w:type="dxa"/>
          </w:tcPr>
          <w:p w14:paraId="7AC5B79C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0E21E731" w14:textId="6D2E08B7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Controladoria</w:t>
            </w:r>
          </w:p>
        </w:tc>
      </w:tr>
      <w:tr w:rsidR="0082150F" w:rsidRPr="00931180" w14:paraId="24E799B3" w14:textId="77777777" w:rsidTr="0020362C">
        <w:tc>
          <w:tcPr>
            <w:tcW w:w="4247" w:type="dxa"/>
          </w:tcPr>
          <w:p w14:paraId="656CC4FA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18CDA960" w14:textId="6B14BD4A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 com os dados do Teste de Campo, incluindo os usuários que irão participar</w:t>
            </w:r>
          </w:p>
        </w:tc>
      </w:tr>
      <w:tr w:rsidR="0082150F" w:rsidRPr="00931180" w14:paraId="01F9D67C" w14:textId="77777777" w:rsidTr="0020362C">
        <w:tc>
          <w:tcPr>
            <w:tcW w:w="4247" w:type="dxa"/>
          </w:tcPr>
          <w:p w14:paraId="640028FD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75315E41" w14:textId="5170014E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Cadastro dos usuários </w:t>
            </w:r>
          </w:p>
        </w:tc>
      </w:tr>
      <w:tr w:rsidR="0082150F" w:rsidRPr="00931180" w14:paraId="4E83B37C" w14:textId="77777777" w:rsidTr="0020362C">
        <w:tc>
          <w:tcPr>
            <w:tcW w:w="4247" w:type="dxa"/>
          </w:tcPr>
          <w:p w14:paraId="68A5F1B1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4135F84F" w14:textId="35F64C38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Computador</w:t>
            </w:r>
          </w:p>
        </w:tc>
      </w:tr>
      <w:tr w:rsidR="0082150F" w:rsidRPr="00931180" w14:paraId="7665ED51" w14:textId="77777777" w:rsidTr="0020362C">
        <w:tc>
          <w:tcPr>
            <w:tcW w:w="4247" w:type="dxa"/>
          </w:tcPr>
          <w:p w14:paraId="2D896C26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0C06A7F4" w14:textId="64EC62D9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representante da DISC no projeto deve realizar a solicitação de Remessa.</w:t>
            </w:r>
          </w:p>
        </w:tc>
      </w:tr>
    </w:tbl>
    <w:p w14:paraId="7792920F" w14:textId="513644EF" w:rsidR="0082150F" w:rsidRPr="0082150F" w:rsidRDefault="0082150F" w:rsidP="005010B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150F" w:rsidRPr="00931180" w14:paraId="33F84D14" w14:textId="77777777" w:rsidTr="0020362C">
        <w:tc>
          <w:tcPr>
            <w:tcW w:w="4247" w:type="dxa"/>
          </w:tcPr>
          <w:p w14:paraId="4CFA3B1D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36BAB681" w14:textId="0440F9FF" w:rsidR="0082150F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03 - </w:t>
            </w:r>
            <w:r w:rsidR="00987DE5">
              <w:rPr>
                <w:rFonts w:ascii="Times New Roman" w:hAnsi="Times New Roman" w:cs="Times New Roman"/>
              </w:rPr>
              <w:t>Realizar teste do produto</w:t>
            </w:r>
          </w:p>
        </w:tc>
      </w:tr>
      <w:tr w:rsidR="0082150F" w:rsidRPr="00931180" w14:paraId="0ECCEC22" w14:textId="77777777" w:rsidTr="0020362C">
        <w:tc>
          <w:tcPr>
            <w:tcW w:w="4247" w:type="dxa"/>
          </w:tcPr>
          <w:p w14:paraId="57B1C66A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5A15BBA7" w14:textId="6F87BB67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deverá realizar o teste do produto em observação a fim de fornecer informações de uso à empresa.</w:t>
            </w:r>
          </w:p>
        </w:tc>
      </w:tr>
      <w:tr w:rsidR="0082150F" w:rsidRPr="00931180" w14:paraId="2E508699" w14:textId="77777777" w:rsidTr="0020362C">
        <w:tc>
          <w:tcPr>
            <w:tcW w:w="4247" w:type="dxa"/>
          </w:tcPr>
          <w:p w14:paraId="668B8E7E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12E6762E" w14:textId="786D8657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representante da DISC deverá solicitar o envio do produto para a residência dos usuários</w:t>
            </w:r>
          </w:p>
        </w:tc>
      </w:tr>
      <w:tr w:rsidR="0082150F" w:rsidRPr="00931180" w14:paraId="15EDA6F2" w14:textId="77777777" w:rsidTr="0020362C">
        <w:tc>
          <w:tcPr>
            <w:tcW w:w="4247" w:type="dxa"/>
          </w:tcPr>
          <w:p w14:paraId="624864C9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0E4F5E9F" w14:textId="4E18BAC9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82150F" w:rsidRPr="00931180" w14:paraId="0365F4C3" w14:textId="77777777" w:rsidTr="0020362C">
        <w:tc>
          <w:tcPr>
            <w:tcW w:w="4247" w:type="dxa"/>
          </w:tcPr>
          <w:p w14:paraId="592A59B2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48BFDBF4" w14:textId="596C9560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82150F" w:rsidRPr="00931180" w14:paraId="26AC7661" w14:textId="77777777" w:rsidTr="0020362C">
        <w:tc>
          <w:tcPr>
            <w:tcW w:w="4247" w:type="dxa"/>
          </w:tcPr>
          <w:p w14:paraId="796B9D80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30862E56" w14:textId="029DC51B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produto da empresa que está sob teste</w:t>
            </w:r>
          </w:p>
        </w:tc>
      </w:tr>
      <w:tr w:rsidR="0082150F" w:rsidRPr="00931180" w14:paraId="38E0ABEF" w14:textId="77777777" w:rsidTr="0020362C">
        <w:tc>
          <w:tcPr>
            <w:tcW w:w="4247" w:type="dxa"/>
          </w:tcPr>
          <w:p w14:paraId="4146389C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3DF69C8D" w14:textId="6B07CE3E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Informações sobre o uso do produto, possíveis irregularidades e melhorias a serem implementadas</w:t>
            </w:r>
          </w:p>
        </w:tc>
      </w:tr>
      <w:tr w:rsidR="0082150F" w:rsidRPr="00931180" w14:paraId="3DA55C18" w14:textId="77777777" w:rsidTr="0020362C">
        <w:tc>
          <w:tcPr>
            <w:tcW w:w="4247" w:type="dxa"/>
          </w:tcPr>
          <w:p w14:paraId="1E30BA15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4E5F6B54" w14:textId="7BD43460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se aplica (uso manual do usuário).</w:t>
            </w:r>
          </w:p>
        </w:tc>
      </w:tr>
      <w:tr w:rsidR="0082150F" w:rsidRPr="00931180" w14:paraId="0D1522DA" w14:textId="77777777" w:rsidTr="0020362C">
        <w:tc>
          <w:tcPr>
            <w:tcW w:w="4247" w:type="dxa"/>
          </w:tcPr>
          <w:p w14:paraId="0BCAD1C0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7EDD5BBB" w14:textId="445B88DA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equipe de engenharia deve realizar o acompanhamento do produto</w:t>
            </w:r>
          </w:p>
        </w:tc>
      </w:tr>
    </w:tbl>
    <w:p w14:paraId="580D2652" w14:textId="51374A9D" w:rsidR="0082150F" w:rsidRPr="0082150F" w:rsidRDefault="0082150F" w:rsidP="005010B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150F" w:rsidRPr="00931180" w14:paraId="74BE7509" w14:textId="77777777" w:rsidTr="0020362C">
        <w:tc>
          <w:tcPr>
            <w:tcW w:w="4247" w:type="dxa"/>
          </w:tcPr>
          <w:p w14:paraId="0B83FA06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611B70AD" w14:textId="09DBD2EB" w:rsidR="0082150F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04 - </w:t>
            </w:r>
            <w:r w:rsidR="009C4865">
              <w:rPr>
                <w:rFonts w:ascii="Times New Roman" w:hAnsi="Times New Roman" w:cs="Times New Roman"/>
              </w:rPr>
              <w:t>Decidir se irá adquirir o produto</w:t>
            </w:r>
          </w:p>
        </w:tc>
      </w:tr>
      <w:tr w:rsidR="0082150F" w:rsidRPr="00931180" w14:paraId="35202894" w14:textId="77777777" w:rsidTr="0020362C">
        <w:tc>
          <w:tcPr>
            <w:tcW w:w="4247" w:type="dxa"/>
          </w:tcPr>
          <w:p w14:paraId="499CD274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20429378" w14:textId="4FA7A81A" w:rsidR="0082150F" w:rsidRPr="00931180" w:rsidRDefault="00987DE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Após o período de teste, a empresa deve fornecer ao usuár</w:t>
            </w:r>
            <w:r w:rsidR="009C4865">
              <w:rPr>
                <w:rFonts w:ascii="Times New Roman" w:hAnsi="Times New Roman" w:cs="Times New Roman"/>
              </w:rPr>
              <w:t>io a possibilidade de comprar o produto testado. Após isso, o cliente decide se irá adquirir ou não</w:t>
            </w:r>
          </w:p>
        </w:tc>
      </w:tr>
      <w:tr w:rsidR="0082150F" w:rsidRPr="00931180" w14:paraId="28831C09" w14:textId="77777777" w:rsidTr="0020362C">
        <w:tc>
          <w:tcPr>
            <w:tcW w:w="4247" w:type="dxa"/>
          </w:tcPr>
          <w:p w14:paraId="2DC18245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73AF55FF" w14:textId="2AD344BD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gerente do Projeto deve fornecer ao usuário a possibilidade de comprar o produto testado.</w:t>
            </w:r>
          </w:p>
        </w:tc>
      </w:tr>
      <w:tr w:rsidR="0082150F" w:rsidRPr="00931180" w14:paraId="6C89A00B" w14:textId="77777777" w:rsidTr="0020362C">
        <w:tc>
          <w:tcPr>
            <w:tcW w:w="4247" w:type="dxa"/>
          </w:tcPr>
          <w:p w14:paraId="48D75D9C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092F096F" w14:textId="59FD4E17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82150F" w:rsidRPr="00931180" w14:paraId="0FA257E0" w14:textId="77777777" w:rsidTr="0020362C">
        <w:tc>
          <w:tcPr>
            <w:tcW w:w="4247" w:type="dxa"/>
          </w:tcPr>
          <w:p w14:paraId="76CDB317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4C5C652D" w14:textId="187B8B26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82150F" w:rsidRPr="00931180" w14:paraId="06839149" w14:textId="77777777" w:rsidTr="0020362C">
        <w:tc>
          <w:tcPr>
            <w:tcW w:w="4247" w:type="dxa"/>
          </w:tcPr>
          <w:p w14:paraId="6211EEC2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65018621" w14:textId="3D03A079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Produto que foi testado</w:t>
            </w:r>
          </w:p>
        </w:tc>
      </w:tr>
      <w:tr w:rsidR="0082150F" w:rsidRPr="00931180" w14:paraId="0FF64C36" w14:textId="77777777" w:rsidTr="0020362C">
        <w:tc>
          <w:tcPr>
            <w:tcW w:w="4247" w:type="dxa"/>
          </w:tcPr>
          <w:p w14:paraId="00694336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6144301A" w14:textId="71E75A94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Pedido de venda, ou recolhimento do produto da casa do usuário</w:t>
            </w:r>
          </w:p>
        </w:tc>
      </w:tr>
      <w:tr w:rsidR="0082150F" w:rsidRPr="00931180" w14:paraId="0DF88961" w14:textId="77777777" w:rsidTr="0020362C">
        <w:tc>
          <w:tcPr>
            <w:tcW w:w="4247" w:type="dxa"/>
          </w:tcPr>
          <w:p w14:paraId="76D671A8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1BD32328" w14:textId="23076060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Celular ou computador</w:t>
            </w:r>
          </w:p>
        </w:tc>
      </w:tr>
      <w:tr w:rsidR="0082150F" w:rsidRPr="00931180" w14:paraId="637E303C" w14:textId="77777777" w:rsidTr="0020362C">
        <w:tc>
          <w:tcPr>
            <w:tcW w:w="4247" w:type="dxa"/>
          </w:tcPr>
          <w:p w14:paraId="12BB0B88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2CB62A36" w14:textId="4905E04B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 a empresa.</w:t>
            </w:r>
          </w:p>
        </w:tc>
      </w:tr>
    </w:tbl>
    <w:p w14:paraId="37752C51" w14:textId="4FF3A500" w:rsidR="0082150F" w:rsidRPr="0082150F" w:rsidRDefault="0082150F" w:rsidP="005010B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150F" w:rsidRPr="00931180" w14:paraId="3EDA7870" w14:textId="77777777" w:rsidTr="0020362C">
        <w:tc>
          <w:tcPr>
            <w:tcW w:w="4247" w:type="dxa"/>
          </w:tcPr>
          <w:p w14:paraId="2531F718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08E11B21" w14:textId="6DA0E164" w:rsidR="0082150F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05 - </w:t>
            </w:r>
            <w:r w:rsidR="009C4865">
              <w:rPr>
                <w:rFonts w:ascii="Times New Roman" w:hAnsi="Times New Roman" w:cs="Times New Roman"/>
              </w:rPr>
              <w:t>Receber pagamento do usuário</w:t>
            </w:r>
          </w:p>
        </w:tc>
      </w:tr>
      <w:tr w:rsidR="0082150F" w:rsidRPr="00931180" w14:paraId="7C5014AB" w14:textId="77777777" w:rsidTr="0020362C">
        <w:tc>
          <w:tcPr>
            <w:tcW w:w="4247" w:type="dxa"/>
          </w:tcPr>
          <w:p w14:paraId="5E4B240C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03B2C584" w14:textId="68B35A7B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departamento financeiro irá receber o pagamento de compra do produto, caso o </w:t>
            </w:r>
            <w:r>
              <w:rPr>
                <w:rFonts w:ascii="Times New Roman" w:hAnsi="Times New Roman" w:cs="Times New Roman"/>
              </w:rPr>
              <w:lastRenderedPageBreak/>
              <w:t>cliente decida em manter em sua casa o produto que recebeu para teste durante o período de Teste de Campo da empresa</w:t>
            </w:r>
          </w:p>
        </w:tc>
      </w:tr>
      <w:tr w:rsidR="0082150F" w:rsidRPr="00931180" w14:paraId="1EE7E00E" w14:textId="77777777" w:rsidTr="0020362C">
        <w:tc>
          <w:tcPr>
            <w:tcW w:w="4247" w:type="dxa"/>
          </w:tcPr>
          <w:p w14:paraId="2735DB69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lastRenderedPageBreak/>
              <w:t>Pré – Tarefa</w:t>
            </w:r>
          </w:p>
        </w:tc>
        <w:tc>
          <w:tcPr>
            <w:tcW w:w="4247" w:type="dxa"/>
          </w:tcPr>
          <w:p w14:paraId="582F0536" w14:textId="441DCDC6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departamento financeiro emite os boletos bancários</w:t>
            </w:r>
          </w:p>
        </w:tc>
      </w:tr>
      <w:tr w:rsidR="0082150F" w:rsidRPr="00931180" w14:paraId="59CE2FFA" w14:textId="77777777" w:rsidTr="0020362C">
        <w:tc>
          <w:tcPr>
            <w:tcW w:w="4247" w:type="dxa"/>
          </w:tcPr>
          <w:p w14:paraId="408B4118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394CFE8D" w14:textId="1B03132F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Departamento financeiro</w:t>
            </w:r>
          </w:p>
        </w:tc>
      </w:tr>
      <w:tr w:rsidR="0082150F" w:rsidRPr="00931180" w14:paraId="2A4192AF" w14:textId="77777777" w:rsidTr="0020362C">
        <w:tc>
          <w:tcPr>
            <w:tcW w:w="4247" w:type="dxa"/>
          </w:tcPr>
          <w:p w14:paraId="561371F8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4308235E" w14:textId="0F025033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Departamento financeiro e usuário</w:t>
            </w:r>
          </w:p>
        </w:tc>
      </w:tr>
      <w:tr w:rsidR="0082150F" w:rsidRPr="00931180" w14:paraId="74A93F97" w14:textId="77777777" w:rsidTr="0020362C">
        <w:tc>
          <w:tcPr>
            <w:tcW w:w="4247" w:type="dxa"/>
          </w:tcPr>
          <w:p w14:paraId="30A50CA1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46E25A26" w14:textId="73B4EEF2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boleto bancário e o pedido de venda</w:t>
            </w:r>
          </w:p>
        </w:tc>
      </w:tr>
      <w:tr w:rsidR="0082150F" w:rsidRPr="00931180" w14:paraId="36637D18" w14:textId="77777777" w:rsidTr="0020362C">
        <w:tc>
          <w:tcPr>
            <w:tcW w:w="4247" w:type="dxa"/>
          </w:tcPr>
          <w:p w14:paraId="1BF97141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4B7A8595" w14:textId="72E4593A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 fiscal de compra</w:t>
            </w:r>
          </w:p>
        </w:tc>
      </w:tr>
      <w:tr w:rsidR="0082150F" w:rsidRPr="00931180" w14:paraId="1544A161" w14:textId="77777777" w:rsidTr="0020362C">
        <w:tc>
          <w:tcPr>
            <w:tcW w:w="4247" w:type="dxa"/>
          </w:tcPr>
          <w:p w14:paraId="21C2E500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4CD7FE53" w14:textId="614E55E5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Celular ou máquina de cartão.</w:t>
            </w:r>
          </w:p>
        </w:tc>
      </w:tr>
      <w:tr w:rsidR="0082150F" w:rsidRPr="00931180" w14:paraId="64852A9A" w14:textId="77777777" w:rsidTr="0020362C">
        <w:tc>
          <w:tcPr>
            <w:tcW w:w="4247" w:type="dxa"/>
          </w:tcPr>
          <w:p w14:paraId="04EFB6F2" w14:textId="77777777" w:rsidR="0082150F" w:rsidRPr="00931180" w:rsidRDefault="0082150F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7B4A17EF" w14:textId="0B00D925" w:rsidR="0082150F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Encerramento do processo. </w:t>
            </w:r>
          </w:p>
        </w:tc>
      </w:tr>
    </w:tbl>
    <w:p w14:paraId="475F8B70" w14:textId="77777777" w:rsidR="0082150F" w:rsidRPr="00931180" w:rsidRDefault="0082150F" w:rsidP="005010BC">
      <w:pPr>
        <w:jc w:val="both"/>
        <w:rPr>
          <w:rFonts w:ascii="Times New Roman" w:hAnsi="Times New Roman" w:cs="Times New Roman"/>
        </w:rPr>
      </w:pPr>
    </w:p>
    <w:p w14:paraId="6591F0AD" w14:textId="0D35CCC7" w:rsidR="00B409A6" w:rsidRPr="0082150F" w:rsidRDefault="00B409A6" w:rsidP="005010B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CERTIFICAÇÃO DE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09A6" w:rsidRPr="00931180" w14:paraId="57C432CE" w14:textId="77777777" w:rsidTr="000203B6">
        <w:tc>
          <w:tcPr>
            <w:tcW w:w="4247" w:type="dxa"/>
          </w:tcPr>
          <w:p w14:paraId="2ACB0CCB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4AB68975" w14:textId="489DC521" w:rsidR="00B409A6" w:rsidRPr="009C4865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01 - </w:t>
            </w:r>
            <w:r w:rsidR="009C4865" w:rsidRPr="009C486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Analisar </w:t>
            </w:r>
            <w:r w:rsidR="001020A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documentação técnica</w:t>
            </w:r>
          </w:p>
        </w:tc>
      </w:tr>
      <w:tr w:rsidR="00B409A6" w:rsidRPr="00931180" w14:paraId="51E2AF57" w14:textId="77777777" w:rsidTr="000203B6">
        <w:tc>
          <w:tcPr>
            <w:tcW w:w="4247" w:type="dxa"/>
          </w:tcPr>
          <w:p w14:paraId="1CDDF8DB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0AA0B23E" w14:textId="5610ADBC" w:rsidR="00B409A6" w:rsidRPr="00931180" w:rsidRDefault="009C4865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organismo de certificação de produtos </w:t>
            </w:r>
            <w:r w:rsidR="001020A7">
              <w:rPr>
                <w:rFonts w:ascii="Times New Roman" w:hAnsi="Times New Roman" w:cs="Times New Roman"/>
              </w:rPr>
              <w:t>analisa a documentação técnica do produto a ser lançado no mercado</w:t>
            </w:r>
          </w:p>
        </w:tc>
      </w:tr>
      <w:tr w:rsidR="00B409A6" w:rsidRPr="00931180" w14:paraId="3E113779" w14:textId="77777777" w:rsidTr="000203B6">
        <w:tc>
          <w:tcPr>
            <w:tcW w:w="4247" w:type="dxa"/>
          </w:tcPr>
          <w:p w14:paraId="006D8D01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05C6FE2A" w14:textId="39E1D7BE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Providenciar auditoria no Brasil ou no exterior; ou verificar se é produto novo de uma linha de produção já auditada</w:t>
            </w:r>
          </w:p>
        </w:tc>
      </w:tr>
      <w:tr w:rsidR="00B409A6" w:rsidRPr="00931180" w14:paraId="51BBFCF1" w14:textId="77777777" w:rsidTr="000203B6">
        <w:tc>
          <w:tcPr>
            <w:tcW w:w="4247" w:type="dxa"/>
          </w:tcPr>
          <w:p w14:paraId="3589F45B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08702805" w14:textId="557F7369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Organismo de Certificação de Produtos</w:t>
            </w:r>
          </w:p>
        </w:tc>
      </w:tr>
      <w:tr w:rsidR="001020A7" w:rsidRPr="00931180" w14:paraId="368BA087" w14:textId="77777777" w:rsidTr="000203B6">
        <w:tc>
          <w:tcPr>
            <w:tcW w:w="4247" w:type="dxa"/>
          </w:tcPr>
          <w:p w14:paraId="33E37B13" w14:textId="77777777" w:rsidR="001020A7" w:rsidRPr="00931180" w:rsidRDefault="001020A7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38F5535B" w14:textId="4E98D1B7" w:rsidR="001020A7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Organismo de Certificação de Produtos</w:t>
            </w:r>
          </w:p>
        </w:tc>
      </w:tr>
      <w:tr w:rsidR="00B409A6" w:rsidRPr="00931180" w14:paraId="491B05F8" w14:textId="77777777" w:rsidTr="000203B6">
        <w:tc>
          <w:tcPr>
            <w:tcW w:w="4247" w:type="dxa"/>
          </w:tcPr>
          <w:p w14:paraId="259A260C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25B26D62" w14:textId="5D051853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Documentação técnica do produto</w:t>
            </w:r>
          </w:p>
        </w:tc>
      </w:tr>
      <w:tr w:rsidR="00B409A6" w:rsidRPr="00931180" w14:paraId="407922C2" w14:textId="77777777" w:rsidTr="000203B6">
        <w:tc>
          <w:tcPr>
            <w:tcW w:w="4247" w:type="dxa"/>
          </w:tcPr>
          <w:p w14:paraId="2CC0CBDE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7B59D624" w14:textId="31CF064E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Parecer que indica se o produto necessita de ensaios em laboratório ou não</w:t>
            </w:r>
          </w:p>
        </w:tc>
      </w:tr>
      <w:tr w:rsidR="00B409A6" w:rsidRPr="00931180" w14:paraId="195CFA98" w14:textId="77777777" w:rsidTr="000203B6">
        <w:tc>
          <w:tcPr>
            <w:tcW w:w="4247" w:type="dxa"/>
          </w:tcPr>
          <w:p w14:paraId="023733BD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1AC8832C" w14:textId="04CEC89A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Análise manual.</w:t>
            </w:r>
          </w:p>
        </w:tc>
      </w:tr>
      <w:tr w:rsidR="00B409A6" w:rsidRPr="00931180" w14:paraId="7999B5A0" w14:textId="77777777" w:rsidTr="000203B6">
        <w:tc>
          <w:tcPr>
            <w:tcW w:w="4247" w:type="dxa"/>
          </w:tcPr>
          <w:p w14:paraId="1F0647E7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4F01229D" w14:textId="6FC486C4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precisar de ensaios, solicitar orçamento aos laboratórios de ensaios. Caso não precise de ensaios, analisar o relatório de auditoria da fábrica.</w:t>
            </w:r>
          </w:p>
        </w:tc>
      </w:tr>
    </w:tbl>
    <w:p w14:paraId="6FEEF3C7" w14:textId="6C80AD63" w:rsidR="00B409A6" w:rsidRPr="0082150F" w:rsidRDefault="00B409A6" w:rsidP="005010B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09A6" w:rsidRPr="00931180" w14:paraId="3EEF70F6" w14:textId="77777777" w:rsidTr="000203B6">
        <w:tc>
          <w:tcPr>
            <w:tcW w:w="4247" w:type="dxa"/>
          </w:tcPr>
          <w:p w14:paraId="3D0B1BE5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6E39EABE" w14:textId="0C1A6AD2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02 - </w:t>
            </w:r>
            <w:r w:rsidR="001020A7">
              <w:rPr>
                <w:rFonts w:ascii="Times New Roman" w:hAnsi="Times New Roman" w:cs="Times New Roman"/>
              </w:rPr>
              <w:t>Enviar relatório à OCP e requisitante</w:t>
            </w:r>
          </w:p>
        </w:tc>
      </w:tr>
      <w:tr w:rsidR="00B409A6" w:rsidRPr="00931180" w14:paraId="0AA3DBBE" w14:textId="77777777" w:rsidTr="000203B6">
        <w:tc>
          <w:tcPr>
            <w:tcW w:w="4247" w:type="dxa"/>
          </w:tcPr>
          <w:p w14:paraId="02CD639D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1C733423" w14:textId="60091C65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laboratório contratado para realizar os ensaios desenvolve um relatório sobre estes e o envia à OCP e ao requisitante</w:t>
            </w:r>
          </w:p>
        </w:tc>
      </w:tr>
      <w:tr w:rsidR="00B409A6" w:rsidRPr="00931180" w14:paraId="1399DE00" w14:textId="77777777" w:rsidTr="000203B6">
        <w:tc>
          <w:tcPr>
            <w:tcW w:w="4247" w:type="dxa"/>
          </w:tcPr>
          <w:p w14:paraId="4B31B4E8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4CF5FA8D" w14:textId="6F4E7433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OCP envia as amostras ao laboratório</w:t>
            </w:r>
          </w:p>
        </w:tc>
      </w:tr>
      <w:tr w:rsidR="00B409A6" w:rsidRPr="00931180" w14:paraId="0DF18ABE" w14:textId="77777777" w:rsidTr="000203B6">
        <w:tc>
          <w:tcPr>
            <w:tcW w:w="4247" w:type="dxa"/>
          </w:tcPr>
          <w:p w14:paraId="10E65343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6F14D9B9" w14:textId="7216BC18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Laboratório</w:t>
            </w:r>
          </w:p>
        </w:tc>
      </w:tr>
      <w:tr w:rsidR="00B409A6" w:rsidRPr="00931180" w14:paraId="5AA3857F" w14:textId="77777777" w:rsidTr="000203B6">
        <w:tc>
          <w:tcPr>
            <w:tcW w:w="4247" w:type="dxa"/>
          </w:tcPr>
          <w:p w14:paraId="06644A4F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50835D6A" w14:textId="5AB4987C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Laboratório, OCP e Requisitante</w:t>
            </w:r>
          </w:p>
        </w:tc>
      </w:tr>
      <w:tr w:rsidR="00B409A6" w:rsidRPr="00931180" w14:paraId="767FFEBE" w14:textId="77777777" w:rsidTr="000203B6">
        <w:tc>
          <w:tcPr>
            <w:tcW w:w="4247" w:type="dxa"/>
          </w:tcPr>
          <w:p w14:paraId="4E4538BF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509EC889" w14:textId="5D8A5227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Ensaios dos produtos</w:t>
            </w:r>
          </w:p>
        </w:tc>
      </w:tr>
      <w:tr w:rsidR="00B409A6" w:rsidRPr="00931180" w14:paraId="0B8CBE1F" w14:textId="77777777" w:rsidTr="000203B6">
        <w:tc>
          <w:tcPr>
            <w:tcW w:w="4247" w:type="dxa"/>
          </w:tcPr>
          <w:p w14:paraId="275CAA19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28F64A4A" w14:textId="0EF428DB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Mensagem contento o relatório</w:t>
            </w:r>
          </w:p>
        </w:tc>
      </w:tr>
      <w:tr w:rsidR="00B409A6" w:rsidRPr="00931180" w14:paraId="640EB973" w14:textId="77777777" w:rsidTr="000203B6">
        <w:tc>
          <w:tcPr>
            <w:tcW w:w="4247" w:type="dxa"/>
          </w:tcPr>
          <w:p w14:paraId="31665872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3E5BD532" w14:textId="38CE3A0A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Computador ou celular</w:t>
            </w:r>
          </w:p>
        </w:tc>
      </w:tr>
      <w:tr w:rsidR="00B409A6" w:rsidRPr="00931180" w14:paraId="669C81D6" w14:textId="77777777" w:rsidTr="000203B6">
        <w:tc>
          <w:tcPr>
            <w:tcW w:w="4247" w:type="dxa"/>
          </w:tcPr>
          <w:p w14:paraId="23ED6C43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665F0700" w14:textId="51B2E9EE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requisitante analisa se há alguma não conformidade nos ensaios.</w:t>
            </w:r>
          </w:p>
        </w:tc>
      </w:tr>
    </w:tbl>
    <w:p w14:paraId="33956A45" w14:textId="3100F364" w:rsidR="00B409A6" w:rsidRPr="0082150F" w:rsidRDefault="00B409A6" w:rsidP="005010B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09A6" w:rsidRPr="00931180" w14:paraId="0CD2492B" w14:textId="77777777" w:rsidTr="000203B6">
        <w:tc>
          <w:tcPr>
            <w:tcW w:w="4247" w:type="dxa"/>
          </w:tcPr>
          <w:p w14:paraId="061AB708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49EC6457" w14:textId="442A9773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03 - </w:t>
            </w:r>
            <w:r w:rsidR="001020A7">
              <w:rPr>
                <w:rFonts w:ascii="Times New Roman" w:hAnsi="Times New Roman" w:cs="Times New Roman"/>
              </w:rPr>
              <w:t>Apresentar plano de ação corretiva</w:t>
            </w:r>
          </w:p>
        </w:tc>
      </w:tr>
      <w:tr w:rsidR="00B409A6" w:rsidRPr="00931180" w14:paraId="716C43E8" w14:textId="77777777" w:rsidTr="000203B6">
        <w:tc>
          <w:tcPr>
            <w:tcW w:w="4247" w:type="dxa"/>
          </w:tcPr>
          <w:p w14:paraId="7A4DB376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11EAA297" w14:textId="5E75BC0D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o relatório dos ensaios no laboratório retorne apresentando alguma não conformidade, o requisitante apresenta um plano de ação corretiva à OCP</w:t>
            </w:r>
          </w:p>
        </w:tc>
      </w:tr>
      <w:tr w:rsidR="00B409A6" w:rsidRPr="00931180" w14:paraId="736B8565" w14:textId="77777777" w:rsidTr="000203B6">
        <w:tc>
          <w:tcPr>
            <w:tcW w:w="4247" w:type="dxa"/>
          </w:tcPr>
          <w:p w14:paraId="61761F4E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0B9BCF47" w14:textId="276C205E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Analisar se há não conformidades</w:t>
            </w:r>
          </w:p>
        </w:tc>
      </w:tr>
      <w:tr w:rsidR="00B409A6" w:rsidRPr="00931180" w14:paraId="77CE59B6" w14:textId="77777777" w:rsidTr="000203B6">
        <w:tc>
          <w:tcPr>
            <w:tcW w:w="4247" w:type="dxa"/>
          </w:tcPr>
          <w:p w14:paraId="7EE97324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5CF32B3B" w14:textId="5F345637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Requisitante</w:t>
            </w:r>
          </w:p>
        </w:tc>
      </w:tr>
      <w:tr w:rsidR="00B409A6" w:rsidRPr="00931180" w14:paraId="6D2CF683" w14:textId="77777777" w:rsidTr="000203B6">
        <w:tc>
          <w:tcPr>
            <w:tcW w:w="4247" w:type="dxa"/>
          </w:tcPr>
          <w:p w14:paraId="42548ECF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lastRenderedPageBreak/>
              <w:t>Participantes</w:t>
            </w:r>
          </w:p>
        </w:tc>
        <w:tc>
          <w:tcPr>
            <w:tcW w:w="4247" w:type="dxa"/>
          </w:tcPr>
          <w:p w14:paraId="40F7600F" w14:textId="41A5931E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Requisitante e OCP</w:t>
            </w:r>
          </w:p>
        </w:tc>
      </w:tr>
      <w:tr w:rsidR="00B409A6" w:rsidRPr="00931180" w14:paraId="10C9327E" w14:textId="77777777" w:rsidTr="000203B6">
        <w:tc>
          <w:tcPr>
            <w:tcW w:w="4247" w:type="dxa"/>
          </w:tcPr>
          <w:p w14:paraId="70FA0256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42389C19" w14:textId="4ABC376A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Relatório dos ensaios</w:t>
            </w:r>
          </w:p>
        </w:tc>
      </w:tr>
      <w:tr w:rsidR="00B409A6" w:rsidRPr="00931180" w14:paraId="1B22E255" w14:textId="77777777" w:rsidTr="000203B6">
        <w:tc>
          <w:tcPr>
            <w:tcW w:w="4247" w:type="dxa"/>
          </w:tcPr>
          <w:p w14:paraId="11A2C339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2C282512" w14:textId="29D80238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Plano de ação corretiva</w:t>
            </w:r>
          </w:p>
        </w:tc>
      </w:tr>
      <w:tr w:rsidR="00B409A6" w:rsidRPr="00931180" w14:paraId="7025DD4B" w14:textId="77777777" w:rsidTr="000203B6">
        <w:tc>
          <w:tcPr>
            <w:tcW w:w="4247" w:type="dxa"/>
          </w:tcPr>
          <w:p w14:paraId="24519299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6871C881" w14:textId="4B4A1313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Computador</w:t>
            </w:r>
          </w:p>
        </w:tc>
      </w:tr>
      <w:tr w:rsidR="00B409A6" w:rsidRPr="00931180" w14:paraId="1F445EC7" w14:textId="77777777" w:rsidTr="000203B6">
        <w:tc>
          <w:tcPr>
            <w:tcW w:w="4247" w:type="dxa"/>
          </w:tcPr>
          <w:p w14:paraId="77A77DAE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6F8D6ABA" w14:textId="08124D24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OCP verifica se o plano requer novos ensaios</w:t>
            </w:r>
          </w:p>
        </w:tc>
      </w:tr>
    </w:tbl>
    <w:p w14:paraId="2771B640" w14:textId="57EDD960" w:rsidR="00B409A6" w:rsidRPr="0082150F" w:rsidRDefault="00B409A6" w:rsidP="005010B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09A6" w:rsidRPr="00931180" w14:paraId="583E1B33" w14:textId="77777777" w:rsidTr="000203B6">
        <w:tc>
          <w:tcPr>
            <w:tcW w:w="4247" w:type="dxa"/>
          </w:tcPr>
          <w:p w14:paraId="506974DD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78B5244A" w14:textId="729BA3F5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04 - </w:t>
            </w:r>
            <w:r w:rsidR="001020A7">
              <w:rPr>
                <w:rFonts w:ascii="Times New Roman" w:hAnsi="Times New Roman" w:cs="Times New Roman"/>
              </w:rPr>
              <w:t>Definir laboratório para os ensaios</w:t>
            </w:r>
          </w:p>
        </w:tc>
      </w:tr>
      <w:tr w:rsidR="00B409A6" w:rsidRPr="00931180" w14:paraId="5F4341EF" w14:textId="77777777" w:rsidTr="000203B6">
        <w:tc>
          <w:tcPr>
            <w:tcW w:w="4247" w:type="dxa"/>
          </w:tcPr>
          <w:p w14:paraId="61A65828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4590CE33" w14:textId="21B8A8E8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OCP seleciona o laboratório de ensaios que julga ser melhor para desenvolver os testes dos produtos</w:t>
            </w:r>
          </w:p>
        </w:tc>
      </w:tr>
      <w:tr w:rsidR="00B409A6" w:rsidRPr="00931180" w14:paraId="128C3F8F" w14:textId="77777777" w:rsidTr="000203B6">
        <w:tc>
          <w:tcPr>
            <w:tcW w:w="4247" w:type="dxa"/>
          </w:tcPr>
          <w:p w14:paraId="32454BA3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27736F94" w14:textId="5D3C4646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Solicitar orçamento aos laboratórios de ensaios</w:t>
            </w:r>
          </w:p>
        </w:tc>
      </w:tr>
      <w:tr w:rsidR="00B409A6" w:rsidRPr="00931180" w14:paraId="24D7FF6E" w14:textId="77777777" w:rsidTr="000203B6">
        <w:tc>
          <w:tcPr>
            <w:tcW w:w="4247" w:type="dxa"/>
          </w:tcPr>
          <w:p w14:paraId="296F0CAB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2445CD0C" w14:textId="72DB1548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OCP</w:t>
            </w:r>
          </w:p>
        </w:tc>
      </w:tr>
      <w:tr w:rsidR="00B409A6" w:rsidRPr="00931180" w14:paraId="0B69D9A0" w14:textId="77777777" w:rsidTr="000203B6">
        <w:tc>
          <w:tcPr>
            <w:tcW w:w="4247" w:type="dxa"/>
          </w:tcPr>
          <w:p w14:paraId="0D6EF009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73FB5146" w14:textId="47D7CD36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OCP e laboratório</w:t>
            </w:r>
          </w:p>
        </w:tc>
      </w:tr>
      <w:tr w:rsidR="00B409A6" w:rsidRPr="00931180" w14:paraId="5D6842E2" w14:textId="77777777" w:rsidTr="000203B6">
        <w:tc>
          <w:tcPr>
            <w:tcW w:w="4247" w:type="dxa"/>
          </w:tcPr>
          <w:p w14:paraId="76CE97E1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6EA57AE3" w14:textId="453822F8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Orçamentos dos laboratórios</w:t>
            </w:r>
          </w:p>
        </w:tc>
      </w:tr>
      <w:tr w:rsidR="00B409A6" w:rsidRPr="00931180" w14:paraId="2771394D" w14:textId="77777777" w:rsidTr="000203B6">
        <w:tc>
          <w:tcPr>
            <w:tcW w:w="4247" w:type="dxa"/>
          </w:tcPr>
          <w:p w14:paraId="03DAD204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7CB784DE" w14:textId="659A3EA0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Solicitação de serviço ao laboratório</w:t>
            </w:r>
          </w:p>
        </w:tc>
      </w:tr>
      <w:tr w:rsidR="00B409A6" w:rsidRPr="00931180" w14:paraId="258BF2F8" w14:textId="77777777" w:rsidTr="000203B6">
        <w:tc>
          <w:tcPr>
            <w:tcW w:w="4247" w:type="dxa"/>
          </w:tcPr>
          <w:p w14:paraId="3DB0142B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27027D41" w14:textId="0916645E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Celular ou computador</w:t>
            </w:r>
          </w:p>
        </w:tc>
      </w:tr>
      <w:tr w:rsidR="00B409A6" w:rsidRPr="00931180" w14:paraId="7037795D" w14:textId="77777777" w:rsidTr="000203B6">
        <w:tc>
          <w:tcPr>
            <w:tcW w:w="4247" w:type="dxa"/>
          </w:tcPr>
          <w:p w14:paraId="04F4CB18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3E2017A2" w14:textId="6D1A94CE" w:rsidR="00B409A6" w:rsidRPr="00931180" w:rsidRDefault="001020A7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Enviar as amostras ao laboratório</w:t>
            </w:r>
          </w:p>
        </w:tc>
      </w:tr>
    </w:tbl>
    <w:p w14:paraId="388D17A5" w14:textId="7E391029" w:rsidR="00B409A6" w:rsidRPr="0082150F" w:rsidRDefault="00B409A6" w:rsidP="005010B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09A6" w:rsidRPr="00931180" w14:paraId="23D07F1D" w14:textId="77777777" w:rsidTr="000203B6">
        <w:tc>
          <w:tcPr>
            <w:tcW w:w="4247" w:type="dxa"/>
          </w:tcPr>
          <w:p w14:paraId="17D0D6A8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41C7A9F9" w14:textId="5C853B19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05 - </w:t>
            </w:r>
            <w:r w:rsidR="00FE5A54">
              <w:rPr>
                <w:rFonts w:ascii="Times New Roman" w:hAnsi="Times New Roman" w:cs="Times New Roman"/>
              </w:rPr>
              <w:t>Receber relatório de auditoria de fábrica do exterior</w:t>
            </w:r>
          </w:p>
        </w:tc>
      </w:tr>
      <w:tr w:rsidR="00B409A6" w:rsidRPr="00931180" w14:paraId="5C73BC49" w14:textId="77777777" w:rsidTr="000203B6">
        <w:tc>
          <w:tcPr>
            <w:tcW w:w="4247" w:type="dxa"/>
          </w:tcPr>
          <w:p w14:paraId="10A94438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48AAD32A" w14:textId="2B02C0B2" w:rsidR="00B409A6" w:rsidRPr="00931180" w:rsidRDefault="00FE5A54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OCP, após solicitar auditoria no exterior (em caso de inclusão de linha/fábrica não auditada), recebe o relatório da auditoria.</w:t>
            </w:r>
          </w:p>
        </w:tc>
      </w:tr>
      <w:tr w:rsidR="00B409A6" w:rsidRPr="00931180" w14:paraId="4898A54E" w14:textId="77777777" w:rsidTr="000203B6">
        <w:tc>
          <w:tcPr>
            <w:tcW w:w="4247" w:type="dxa"/>
          </w:tcPr>
          <w:p w14:paraId="5F0B280A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4A0BFA93" w14:textId="0FAF9EC0" w:rsidR="00B409A6" w:rsidRPr="00931180" w:rsidRDefault="00FE5A54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Solicitar auditoria de fábrica à OCP no exterior</w:t>
            </w:r>
          </w:p>
        </w:tc>
      </w:tr>
      <w:tr w:rsidR="00B409A6" w:rsidRPr="00931180" w14:paraId="4BD8E619" w14:textId="77777777" w:rsidTr="000203B6">
        <w:tc>
          <w:tcPr>
            <w:tcW w:w="4247" w:type="dxa"/>
          </w:tcPr>
          <w:p w14:paraId="230A7B41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64271EE3" w14:textId="1E582302" w:rsidR="00B409A6" w:rsidRPr="00931180" w:rsidRDefault="00FE5A54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OCP</w:t>
            </w:r>
          </w:p>
        </w:tc>
      </w:tr>
      <w:tr w:rsidR="00B409A6" w:rsidRPr="00931180" w14:paraId="6E814C92" w14:textId="77777777" w:rsidTr="000203B6">
        <w:tc>
          <w:tcPr>
            <w:tcW w:w="4247" w:type="dxa"/>
          </w:tcPr>
          <w:p w14:paraId="5B001BAE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2E32D0CE" w14:textId="7643321F" w:rsidR="00B409A6" w:rsidRPr="00931180" w:rsidRDefault="00FE5A54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OCP</w:t>
            </w:r>
          </w:p>
        </w:tc>
      </w:tr>
      <w:tr w:rsidR="00B409A6" w:rsidRPr="00931180" w14:paraId="2D97D957" w14:textId="77777777" w:rsidTr="000203B6">
        <w:tc>
          <w:tcPr>
            <w:tcW w:w="4247" w:type="dxa"/>
          </w:tcPr>
          <w:p w14:paraId="71635FCB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0C5ED82C" w14:textId="72796111" w:rsidR="00B409A6" w:rsidRPr="00931180" w:rsidRDefault="00FE5A54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 que atesta que a fábrica não é auditada</w:t>
            </w:r>
          </w:p>
        </w:tc>
      </w:tr>
      <w:tr w:rsidR="00B409A6" w:rsidRPr="00931180" w14:paraId="3025B81D" w14:textId="77777777" w:rsidTr="000203B6">
        <w:tc>
          <w:tcPr>
            <w:tcW w:w="4247" w:type="dxa"/>
          </w:tcPr>
          <w:p w14:paraId="3579B1C7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18A5EA99" w14:textId="15DDE279" w:rsidR="00B409A6" w:rsidRPr="00931180" w:rsidRDefault="00FE5A54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Auditoria de fábrica</w:t>
            </w:r>
          </w:p>
        </w:tc>
      </w:tr>
      <w:tr w:rsidR="00B409A6" w:rsidRPr="00931180" w14:paraId="666E2BDE" w14:textId="77777777" w:rsidTr="000203B6">
        <w:tc>
          <w:tcPr>
            <w:tcW w:w="4247" w:type="dxa"/>
          </w:tcPr>
          <w:p w14:paraId="321503C8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6B3EE1ED" w14:textId="165F59DB" w:rsidR="00B409A6" w:rsidRPr="00931180" w:rsidRDefault="00FE5A54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Computador</w:t>
            </w:r>
          </w:p>
        </w:tc>
      </w:tr>
      <w:tr w:rsidR="00B409A6" w:rsidRPr="00931180" w14:paraId="26D47A01" w14:textId="77777777" w:rsidTr="000203B6">
        <w:tc>
          <w:tcPr>
            <w:tcW w:w="4247" w:type="dxa"/>
          </w:tcPr>
          <w:p w14:paraId="2B95DDB5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2F673E79" w14:textId="0EAFAC7A" w:rsidR="00B409A6" w:rsidRPr="00931180" w:rsidRDefault="00FE5A54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Analisar relatório de auditoria de fábrica</w:t>
            </w:r>
          </w:p>
        </w:tc>
      </w:tr>
    </w:tbl>
    <w:p w14:paraId="4B3E854F" w14:textId="40594E3B" w:rsidR="00B409A6" w:rsidRDefault="00B409A6" w:rsidP="005010BC">
      <w:pPr>
        <w:jc w:val="both"/>
        <w:rPr>
          <w:rFonts w:ascii="Times New Roman" w:hAnsi="Times New Roman" w:cs="Times New Roman"/>
        </w:rPr>
      </w:pPr>
    </w:p>
    <w:p w14:paraId="51DE8F7F" w14:textId="5A3F42AD" w:rsidR="00B409A6" w:rsidRPr="0082150F" w:rsidRDefault="00B409A6" w:rsidP="005010B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COMPRA DE NORMAS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09A6" w:rsidRPr="00931180" w14:paraId="1E97651B" w14:textId="77777777" w:rsidTr="000203B6">
        <w:tc>
          <w:tcPr>
            <w:tcW w:w="4247" w:type="dxa"/>
          </w:tcPr>
          <w:p w14:paraId="6233DBDE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7A86C097" w14:textId="1A526CB9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01 - </w:t>
            </w:r>
            <w:r w:rsidR="00321679">
              <w:rPr>
                <w:rFonts w:ascii="Times New Roman" w:hAnsi="Times New Roman" w:cs="Times New Roman"/>
              </w:rPr>
              <w:t>Pesquisar normas relacionadas à sua necessidade</w:t>
            </w:r>
          </w:p>
        </w:tc>
      </w:tr>
      <w:tr w:rsidR="00B409A6" w:rsidRPr="00931180" w14:paraId="06B22DBD" w14:textId="77777777" w:rsidTr="000203B6">
        <w:tc>
          <w:tcPr>
            <w:tcW w:w="4247" w:type="dxa"/>
          </w:tcPr>
          <w:p w14:paraId="310E8737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15660A9F" w14:textId="34B3F4FD" w:rsidR="00B409A6" w:rsidRPr="00931180" w:rsidRDefault="00321679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Pesquisar diferentes normas que abrangem o processo em questão</w:t>
            </w:r>
          </w:p>
        </w:tc>
      </w:tr>
      <w:tr w:rsidR="00B409A6" w:rsidRPr="00931180" w14:paraId="47097E08" w14:textId="77777777" w:rsidTr="000203B6">
        <w:tc>
          <w:tcPr>
            <w:tcW w:w="4247" w:type="dxa"/>
          </w:tcPr>
          <w:p w14:paraId="7C915312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6E2CC835" w14:textId="1EDB1985" w:rsidR="00B409A6" w:rsidRPr="00931180" w:rsidRDefault="00321679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Analisar as necessidades específicas que exigem a aquisição de norma</w:t>
            </w:r>
          </w:p>
        </w:tc>
      </w:tr>
      <w:tr w:rsidR="00B409A6" w:rsidRPr="00931180" w14:paraId="67DB6290" w14:textId="77777777" w:rsidTr="000203B6">
        <w:tc>
          <w:tcPr>
            <w:tcW w:w="4247" w:type="dxa"/>
          </w:tcPr>
          <w:p w14:paraId="5234DE95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514BE6A0" w14:textId="733CEB57" w:rsidR="00B409A6" w:rsidRPr="00931180" w:rsidRDefault="00321679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Engenheiro de Produtos</w:t>
            </w:r>
          </w:p>
        </w:tc>
      </w:tr>
      <w:tr w:rsidR="00B409A6" w:rsidRPr="00931180" w14:paraId="2EF69F0C" w14:textId="77777777" w:rsidTr="000203B6">
        <w:tc>
          <w:tcPr>
            <w:tcW w:w="4247" w:type="dxa"/>
          </w:tcPr>
          <w:p w14:paraId="6661115E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34E421EF" w14:textId="6A0FBC13" w:rsidR="00B409A6" w:rsidRPr="00931180" w:rsidRDefault="00321679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Engenheiro de Produtos</w:t>
            </w:r>
          </w:p>
        </w:tc>
      </w:tr>
      <w:tr w:rsidR="00B409A6" w:rsidRPr="00931180" w14:paraId="21D14A9B" w14:textId="77777777" w:rsidTr="000203B6">
        <w:tc>
          <w:tcPr>
            <w:tcW w:w="4247" w:type="dxa"/>
          </w:tcPr>
          <w:p w14:paraId="4640654D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2F7B21ED" w14:textId="73075D1B" w:rsidR="00B409A6" w:rsidRPr="00931180" w:rsidRDefault="00321679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Relatório ou descrição do processo que necessita da compra de norma</w:t>
            </w:r>
          </w:p>
        </w:tc>
      </w:tr>
      <w:tr w:rsidR="00B409A6" w:rsidRPr="00931180" w14:paraId="73233628" w14:textId="77777777" w:rsidTr="000203B6">
        <w:tc>
          <w:tcPr>
            <w:tcW w:w="4247" w:type="dxa"/>
          </w:tcPr>
          <w:p w14:paraId="7527D70D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1471F726" w14:textId="66BD9106" w:rsidR="00B409A6" w:rsidRPr="00931180" w:rsidRDefault="00321679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com normas disponíveis no mercado que concernem ao processo em questão</w:t>
            </w:r>
          </w:p>
        </w:tc>
      </w:tr>
      <w:tr w:rsidR="00B409A6" w:rsidRPr="00931180" w14:paraId="457E57F5" w14:textId="77777777" w:rsidTr="000203B6">
        <w:tc>
          <w:tcPr>
            <w:tcW w:w="4247" w:type="dxa"/>
          </w:tcPr>
          <w:p w14:paraId="28E19611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7146D5A0" w14:textId="0D5DD6CC" w:rsidR="00B409A6" w:rsidRPr="00931180" w:rsidRDefault="00321679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Computador</w:t>
            </w:r>
          </w:p>
        </w:tc>
      </w:tr>
      <w:tr w:rsidR="00B409A6" w:rsidRPr="00931180" w14:paraId="675D5EE5" w14:textId="77777777" w:rsidTr="000203B6">
        <w:tc>
          <w:tcPr>
            <w:tcW w:w="4247" w:type="dxa"/>
          </w:tcPr>
          <w:p w14:paraId="1B011D29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14C8687E" w14:textId="20621F12" w:rsidR="00B409A6" w:rsidRPr="00931180" w:rsidRDefault="00321679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Analisar requisitos das normas no mercado</w:t>
            </w:r>
          </w:p>
        </w:tc>
      </w:tr>
    </w:tbl>
    <w:p w14:paraId="7028F24F" w14:textId="43A95118" w:rsidR="00B409A6" w:rsidRPr="0082150F" w:rsidRDefault="00B409A6" w:rsidP="005010B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09A6" w:rsidRPr="00931180" w14:paraId="25C086D7" w14:textId="77777777" w:rsidTr="000203B6">
        <w:tc>
          <w:tcPr>
            <w:tcW w:w="4247" w:type="dxa"/>
          </w:tcPr>
          <w:p w14:paraId="6DE4B210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lastRenderedPageBreak/>
              <w:t>Nome da Tarefa</w:t>
            </w:r>
          </w:p>
        </w:tc>
        <w:tc>
          <w:tcPr>
            <w:tcW w:w="4247" w:type="dxa"/>
          </w:tcPr>
          <w:p w14:paraId="79900945" w14:textId="353EDE64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02 - </w:t>
            </w:r>
            <w:r w:rsidR="00321679">
              <w:rPr>
                <w:rFonts w:ascii="Times New Roman" w:hAnsi="Times New Roman" w:cs="Times New Roman"/>
              </w:rPr>
              <w:t>Requisitar orçamento para a compra da norma</w:t>
            </w:r>
          </w:p>
        </w:tc>
      </w:tr>
      <w:tr w:rsidR="00B409A6" w:rsidRPr="00931180" w14:paraId="54EA00D9" w14:textId="77777777" w:rsidTr="000203B6">
        <w:tc>
          <w:tcPr>
            <w:tcW w:w="4247" w:type="dxa"/>
          </w:tcPr>
          <w:p w14:paraId="6601B9CC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6B41C330" w14:textId="1887077C" w:rsidR="00B409A6" w:rsidRPr="00931180" w:rsidRDefault="00321679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Requisitar orçamento para o organismo escolhido para a aquisição das normas que irão padronizar o processo</w:t>
            </w:r>
          </w:p>
        </w:tc>
      </w:tr>
      <w:tr w:rsidR="00B409A6" w:rsidRPr="00931180" w14:paraId="3BF15B9B" w14:textId="77777777" w:rsidTr="000203B6">
        <w:tc>
          <w:tcPr>
            <w:tcW w:w="4247" w:type="dxa"/>
          </w:tcPr>
          <w:p w14:paraId="302F5AC7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23BA44E2" w14:textId="50A837CD" w:rsidR="00B409A6" w:rsidRPr="00931180" w:rsidRDefault="00321679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Avaliar fornecedores e comparar preços</w:t>
            </w:r>
          </w:p>
        </w:tc>
      </w:tr>
      <w:tr w:rsidR="00B409A6" w:rsidRPr="00931180" w14:paraId="12DF531B" w14:textId="77777777" w:rsidTr="000203B6">
        <w:tc>
          <w:tcPr>
            <w:tcW w:w="4247" w:type="dxa"/>
          </w:tcPr>
          <w:p w14:paraId="35542A6B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78EC0DEE" w14:textId="35315688" w:rsidR="00B409A6" w:rsidRPr="00931180" w:rsidRDefault="00321679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Engenheiro de produtos</w:t>
            </w:r>
          </w:p>
        </w:tc>
      </w:tr>
      <w:tr w:rsidR="00B409A6" w:rsidRPr="00931180" w14:paraId="5B3094E4" w14:textId="77777777" w:rsidTr="000203B6">
        <w:tc>
          <w:tcPr>
            <w:tcW w:w="4247" w:type="dxa"/>
          </w:tcPr>
          <w:p w14:paraId="1C83FF2A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0EE0A542" w14:textId="4C45DB39" w:rsidR="00B409A6" w:rsidRPr="00931180" w:rsidRDefault="00321679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Engenheiro de produtos e organismo de compra de normas</w:t>
            </w:r>
          </w:p>
        </w:tc>
      </w:tr>
      <w:tr w:rsidR="00B409A6" w:rsidRPr="00931180" w14:paraId="13D2879A" w14:textId="77777777" w:rsidTr="000203B6">
        <w:tc>
          <w:tcPr>
            <w:tcW w:w="4247" w:type="dxa"/>
          </w:tcPr>
          <w:p w14:paraId="71CCC657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57E1FDCD" w14:textId="750B949D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do organismo de normas para solicitar orçamento</w:t>
            </w:r>
          </w:p>
        </w:tc>
      </w:tr>
      <w:tr w:rsidR="00B409A6" w:rsidRPr="00931180" w14:paraId="2973856B" w14:textId="77777777" w:rsidTr="000203B6">
        <w:tc>
          <w:tcPr>
            <w:tcW w:w="4247" w:type="dxa"/>
          </w:tcPr>
          <w:p w14:paraId="0EA8E887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00ED44C2" w14:textId="2F2E5B83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Orçamento da norma requisitada</w:t>
            </w:r>
          </w:p>
        </w:tc>
      </w:tr>
      <w:tr w:rsidR="00B409A6" w:rsidRPr="00931180" w14:paraId="4B266880" w14:textId="77777777" w:rsidTr="000203B6">
        <w:tc>
          <w:tcPr>
            <w:tcW w:w="4247" w:type="dxa"/>
          </w:tcPr>
          <w:p w14:paraId="4FD22387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4BA9C639" w14:textId="045EFF74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Computador ou celular</w:t>
            </w:r>
          </w:p>
        </w:tc>
      </w:tr>
      <w:tr w:rsidR="00B409A6" w:rsidRPr="00931180" w14:paraId="1E2603BF" w14:textId="77777777" w:rsidTr="000203B6">
        <w:tc>
          <w:tcPr>
            <w:tcW w:w="4247" w:type="dxa"/>
          </w:tcPr>
          <w:p w14:paraId="1B83D0A4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2AE7EAC3" w14:textId="0B03EEB0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Enviar orçamento para Engenharia de Qualidade de Sistemas para avaliação</w:t>
            </w:r>
          </w:p>
        </w:tc>
      </w:tr>
    </w:tbl>
    <w:p w14:paraId="771EC52C" w14:textId="70067AFE" w:rsidR="00B409A6" w:rsidRPr="0082150F" w:rsidRDefault="00B409A6" w:rsidP="005010B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09A6" w:rsidRPr="00931180" w14:paraId="4C6FAA47" w14:textId="77777777" w:rsidTr="000203B6">
        <w:tc>
          <w:tcPr>
            <w:tcW w:w="4247" w:type="dxa"/>
          </w:tcPr>
          <w:p w14:paraId="727F115B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0FC9D150" w14:textId="5324A4DC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 – Comunicar engenheiro de produtos para efetuar a compra</w:t>
            </w:r>
          </w:p>
        </w:tc>
      </w:tr>
      <w:tr w:rsidR="00B409A6" w:rsidRPr="00931180" w14:paraId="08DA61D8" w14:textId="77777777" w:rsidTr="000203B6">
        <w:tc>
          <w:tcPr>
            <w:tcW w:w="4247" w:type="dxa"/>
          </w:tcPr>
          <w:p w14:paraId="72E432D1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377E71A4" w14:textId="2B88C918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a norma proposta englobe o processo de maneira íntegra e seu preço esteja dentro do orçamento, o engenheiro de qualidade aprova a compra e comunica o engenheiro de produtos</w:t>
            </w:r>
          </w:p>
        </w:tc>
      </w:tr>
      <w:tr w:rsidR="00B409A6" w:rsidRPr="00931180" w14:paraId="627F752E" w14:textId="77777777" w:rsidTr="000203B6">
        <w:tc>
          <w:tcPr>
            <w:tcW w:w="4247" w:type="dxa"/>
          </w:tcPr>
          <w:p w14:paraId="3CE856F6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385CFDC0" w14:textId="4C5986B9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Avaliar norma proposta</w:t>
            </w:r>
          </w:p>
        </w:tc>
      </w:tr>
      <w:tr w:rsidR="00B409A6" w:rsidRPr="00931180" w14:paraId="37A0BA09" w14:textId="77777777" w:rsidTr="000203B6">
        <w:tc>
          <w:tcPr>
            <w:tcW w:w="4247" w:type="dxa"/>
          </w:tcPr>
          <w:p w14:paraId="4EBF5C06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1E3A24C1" w14:textId="1CA1749F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Engenheiro de Qualidade</w:t>
            </w:r>
          </w:p>
        </w:tc>
      </w:tr>
      <w:tr w:rsidR="00B409A6" w:rsidRPr="00931180" w14:paraId="2DB6A6FD" w14:textId="77777777" w:rsidTr="000203B6">
        <w:tc>
          <w:tcPr>
            <w:tcW w:w="4247" w:type="dxa"/>
          </w:tcPr>
          <w:p w14:paraId="2C0DAE68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23E89C08" w14:textId="3D25029E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Engenheiro de qualidade e engenheiro de produção</w:t>
            </w:r>
          </w:p>
        </w:tc>
      </w:tr>
      <w:tr w:rsidR="00B409A6" w:rsidRPr="00931180" w14:paraId="26DACF47" w14:textId="77777777" w:rsidTr="000203B6">
        <w:tc>
          <w:tcPr>
            <w:tcW w:w="4247" w:type="dxa"/>
          </w:tcPr>
          <w:p w14:paraId="533107B5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1B0195C1" w14:textId="76799815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Orçamento gerado pelo organismo e enviado ao engenheiro de produtos</w:t>
            </w:r>
          </w:p>
        </w:tc>
      </w:tr>
      <w:tr w:rsidR="00B409A6" w:rsidRPr="00931180" w14:paraId="55CB5E4A" w14:textId="77777777" w:rsidTr="000203B6">
        <w:tc>
          <w:tcPr>
            <w:tcW w:w="4247" w:type="dxa"/>
          </w:tcPr>
          <w:p w14:paraId="334E992E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69575100" w14:textId="189ABABE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Mensagem ao engenheiro de produtos </w:t>
            </w:r>
          </w:p>
        </w:tc>
      </w:tr>
      <w:tr w:rsidR="00B409A6" w:rsidRPr="00931180" w14:paraId="5200A56A" w14:textId="77777777" w:rsidTr="000203B6">
        <w:tc>
          <w:tcPr>
            <w:tcW w:w="4247" w:type="dxa"/>
          </w:tcPr>
          <w:p w14:paraId="75ED2F4C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273C5E76" w14:textId="705A4875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Computador ou celular</w:t>
            </w:r>
          </w:p>
        </w:tc>
      </w:tr>
      <w:tr w:rsidR="00B409A6" w:rsidRPr="00931180" w14:paraId="5AE63411" w14:textId="77777777" w:rsidTr="000203B6">
        <w:tc>
          <w:tcPr>
            <w:tcW w:w="4247" w:type="dxa"/>
          </w:tcPr>
          <w:p w14:paraId="7DD6B775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31490F8C" w14:textId="7A836FA1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engenheiro de produtos irá efetuar pedido de norma</w:t>
            </w:r>
          </w:p>
        </w:tc>
      </w:tr>
    </w:tbl>
    <w:p w14:paraId="211F64F9" w14:textId="1F5E6AB4" w:rsidR="00B409A6" w:rsidRPr="0082150F" w:rsidRDefault="00B409A6" w:rsidP="005010B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09A6" w:rsidRPr="00931180" w14:paraId="1353D043" w14:textId="77777777" w:rsidTr="000203B6">
        <w:tc>
          <w:tcPr>
            <w:tcW w:w="4247" w:type="dxa"/>
          </w:tcPr>
          <w:p w14:paraId="4C717228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3735503C" w14:textId="5CAC07B9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 – Efetuar pagamento</w:t>
            </w:r>
          </w:p>
        </w:tc>
      </w:tr>
      <w:tr w:rsidR="00B409A6" w:rsidRPr="00931180" w14:paraId="4E1F5A85" w14:textId="77777777" w:rsidTr="000203B6">
        <w:tc>
          <w:tcPr>
            <w:tcW w:w="4247" w:type="dxa"/>
          </w:tcPr>
          <w:p w14:paraId="1169523D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Descrição da Tarefa</w:t>
            </w:r>
          </w:p>
        </w:tc>
        <w:tc>
          <w:tcPr>
            <w:tcW w:w="4247" w:type="dxa"/>
          </w:tcPr>
          <w:p w14:paraId="1084B4F8" w14:textId="72C37129" w:rsidR="00B409A6" w:rsidRPr="00931180" w:rsidRDefault="00ED3CDD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engenheiro, após a aprovação da compra pelo setor especializado, </w:t>
            </w:r>
            <w:r w:rsidR="00D37E16">
              <w:rPr>
                <w:rFonts w:ascii="Times New Roman" w:hAnsi="Times New Roman" w:cs="Times New Roman"/>
              </w:rPr>
              <w:t>realiza o pagamento do pedido.</w:t>
            </w:r>
          </w:p>
        </w:tc>
      </w:tr>
      <w:tr w:rsidR="00B409A6" w:rsidRPr="00931180" w14:paraId="759DE6F8" w14:textId="77777777" w:rsidTr="000203B6">
        <w:tc>
          <w:tcPr>
            <w:tcW w:w="4247" w:type="dxa"/>
          </w:tcPr>
          <w:p w14:paraId="23E084A6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774D9018" w14:textId="17808906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Revisar contrato de compra</w:t>
            </w:r>
          </w:p>
        </w:tc>
      </w:tr>
      <w:tr w:rsidR="00B409A6" w:rsidRPr="00931180" w14:paraId="23484CB3" w14:textId="77777777" w:rsidTr="000203B6">
        <w:tc>
          <w:tcPr>
            <w:tcW w:w="4247" w:type="dxa"/>
          </w:tcPr>
          <w:p w14:paraId="45B2BAD8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74B6C8F5" w14:textId="3697E935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Engenheiro de produtos</w:t>
            </w:r>
          </w:p>
        </w:tc>
      </w:tr>
      <w:tr w:rsidR="00B409A6" w:rsidRPr="00931180" w14:paraId="57061D8D" w14:textId="77777777" w:rsidTr="000203B6">
        <w:tc>
          <w:tcPr>
            <w:tcW w:w="4247" w:type="dxa"/>
          </w:tcPr>
          <w:p w14:paraId="27B345DF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238C437F" w14:textId="68127BF4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Engenheiro de produtos e organismo de norma escolhido para a compra</w:t>
            </w:r>
          </w:p>
        </w:tc>
      </w:tr>
      <w:tr w:rsidR="00B409A6" w:rsidRPr="00931180" w14:paraId="5CC2FE45" w14:textId="77777777" w:rsidTr="000203B6">
        <w:tc>
          <w:tcPr>
            <w:tcW w:w="4247" w:type="dxa"/>
          </w:tcPr>
          <w:p w14:paraId="20A88FD4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7DA2772D" w14:textId="6C5A30D4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Contrato de compra</w:t>
            </w:r>
          </w:p>
        </w:tc>
      </w:tr>
      <w:tr w:rsidR="00B409A6" w:rsidRPr="00931180" w14:paraId="707DD3E8" w14:textId="77777777" w:rsidTr="000203B6">
        <w:tc>
          <w:tcPr>
            <w:tcW w:w="4247" w:type="dxa"/>
          </w:tcPr>
          <w:p w14:paraId="3FA17FE6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31B4646F" w14:textId="38C6AB7E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Recibo de pagamento</w:t>
            </w:r>
          </w:p>
        </w:tc>
      </w:tr>
      <w:tr w:rsidR="00B409A6" w:rsidRPr="00931180" w14:paraId="02C8C690" w14:textId="77777777" w:rsidTr="000203B6">
        <w:tc>
          <w:tcPr>
            <w:tcW w:w="4247" w:type="dxa"/>
          </w:tcPr>
          <w:p w14:paraId="26376677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3662AE62" w14:textId="6ACD92A2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Celular ou computador</w:t>
            </w:r>
          </w:p>
        </w:tc>
      </w:tr>
      <w:tr w:rsidR="00B409A6" w:rsidRPr="00931180" w14:paraId="091E1B27" w14:textId="77777777" w:rsidTr="000203B6">
        <w:tc>
          <w:tcPr>
            <w:tcW w:w="4247" w:type="dxa"/>
          </w:tcPr>
          <w:p w14:paraId="6B76376F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31399537" w14:textId="499DBB2B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organismo da norma deve enviar as normas e pedir confirmação do recebimento</w:t>
            </w:r>
          </w:p>
        </w:tc>
      </w:tr>
    </w:tbl>
    <w:p w14:paraId="33325768" w14:textId="44D22DE4" w:rsidR="00B409A6" w:rsidRPr="0082150F" w:rsidRDefault="00B409A6" w:rsidP="005010B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09A6" w:rsidRPr="00931180" w14:paraId="16F1F797" w14:textId="77777777" w:rsidTr="000203B6">
        <w:tc>
          <w:tcPr>
            <w:tcW w:w="4247" w:type="dxa"/>
          </w:tcPr>
          <w:p w14:paraId="2D500A06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Nome da Tarefa</w:t>
            </w:r>
          </w:p>
        </w:tc>
        <w:tc>
          <w:tcPr>
            <w:tcW w:w="4247" w:type="dxa"/>
          </w:tcPr>
          <w:p w14:paraId="729D4877" w14:textId="27ABD0BA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 – Comunicar aquisição para as partes interessadas dentro da empresa</w:t>
            </w:r>
          </w:p>
        </w:tc>
      </w:tr>
      <w:tr w:rsidR="00B409A6" w:rsidRPr="00931180" w14:paraId="5A68E0D7" w14:textId="77777777" w:rsidTr="000203B6">
        <w:tc>
          <w:tcPr>
            <w:tcW w:w="4247" w:type="dxa"/>
          </w:tcPr>
          <w:p w14:paraId="5BB42728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lastRenderedPageBreak/>
              <w:t>Descrição da Tarefa</w:t>
            </w:r>
          </w:p>
        </w:tc>
        <w:tc>
          <w:tcPr>
            <w:tcW w:w="4247" w:type="dxa"/>
          </w:tcPr>
          <w:p w14:paraId="294F186D" w14:textId="46CF8B80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engenheiro de qualidade comunica sobre a compra da norma para quem irá fazer o uso dela dentro da empresa</w:t>
            </w:r>
          </w:p>
        </w:tc>
      </w:tr>
      <w:tr w:rsidR="00B409A6" w:rsidRPr="00931180" w14:paraId="6E1DAEF1" w14:textId="77777777" w:rsidTr="000203B6">
        <w:tc>
          <w:tcPr>
            <w:tcW w:w="4247" w:type="dxa"/>
          </w:tcPr>
          <w:p w14:paraId="048690BE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Pré – Tarefa</w:t>
            </w:r>
          </w:p>
        </w:tc>
        <w:tc>
          <w:tcPr>
            <w:tcW w:w="4247" w:type="dxa"/>
          </w:tcPr>
          <w:p w14:paraId="396B8D6F" w14:textId="2D0E8C93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norma adquirida no SharePoint da empresa</w:t>
            </w:r>
          </w:p>
        </w:tc>
      </w:tr>
      <w:tr w:rsidR="00B409A6" w:rsidRPr="00931180" w14:paraId="6A2D7476" w14:textId="77777777" w:rsidTr="000203B6">
        <w:tc>
          <w:tcPr>
            <w:tcW w:w="4247" w:type="dxa"/>
          </w:tcPr>
          <w:p w14:paraId="03CD48AB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Responsáveis</w:t>
            </w:r>
          </w:p>
        </w:tc>
        <w:tc>
          <w:tcPr>
            <w:tcW w:w="4247" w:type="dxa"/>
          </w:tcPr>
          <w:p w14:paraId="756977FF" w14:textId="6B79AA0F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Engenheiro de Qualidade</w:t>
            </w:r>
          </w:p>
        </w:tc>
      </w:tr>
      <w:tr w:rsidR="00B409A6" w:rsidRPr="00931180" w14:paraId="223137D4" w14:textId="77777777" w:rsidTr="000203B6">
        <w:tc>
          <w:tcPr>
            <w:tcW w:w="4247" w:type="dxa"/>
          </w:tcPr>
          <w:p w14:paraId="6CD9B266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Participantes</w:t>
            </w:r>
          </w:p>
        </w:tc>
        <w:tc>
          <w:tcPr>
            <w:tcW w:w="4247" w:type="dxa"/>
          </w:tcPr>
          <w:p w14:paraId="769DE398" w14:textId="67297847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Engenheiro de qualidade e setores interessados da empresa</w:t>
            </w:r>
          </w:p>
        </w:tc>
      </w:tr>
      <w:tr w:rsidR="00B409A6" w:rsidRPr="00931180" w14:paraId="48F6ABC2" w14:textId="77777777" w:rsidTr="000203B6">
        <w:tc>
          <w:tcPr>
            <w:tcW w:w="4247" w:type="dxa"/>
          </w:tcPr>
          <w:p w14:paraId="5537925C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Requeridos</w:t>
            </w:r>
          </w:p>
        </w:tc>
        <w:tc>
          <w:tcPr>
            <w:tcW w:w="4247" w:type="dxa"/>
          </w:tcPr>
          <w:p w14:paraId="4FF6C52A" w14:textId="38C8BC78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 que foi adquirida</w:t>
            </w:r>
          </w:p>
        </w:tc>
      </w:tr>
      <w:tr w:rsidR="00B409A6" w:rsidRPr="00931180" w14:paraId="7CBA161A" w14:textId="77777777" w:rsidTr="000203B6">
        <w:tc>
          <w:tcPr>
            <w:tcW w:w="4247" w:type="dxa"/>
          </w:tcPr>
          <w:p w14:paraId="3A28009A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Produtos Gerados</w:t>
            </w:r>
          </w:p>
        </w:tc>
        <w:tc>
          <w:tcPr>
            <w:tcW w:w="4247" w:type="dxa"/>
          </w:tcPr>
          <w:p w14:paraId="2BABE698" w14:textId="0FB88A28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Mensagem aos colaboradores</w:t>
            </w:r>
          </w:p>
        </w:tc>
      </w:tr>
      <w:tr w:rsidR="00B409A6" w:rsidRPr="00931180" w14:paraId="6DAF6B3D" w14:textId="77777777" w:rsidTr="000203B6">
        <w:tc>
          <w:tcPr>
            <w:tcW w:w="4247" w:type="dxa"/>
          </w:tcPr>
          <w:p w14:paraId="09EEEF31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Ferramentas</w:t>
            </w:r>
          </w:p>
        </w:tc>
        <w:tc>
          <w:tcPr>
            <w:tcW w:w="4247" w:type="dxa"/>
          </w:tcPr>
          <w:p w14:paraId="2E5AD523" w14:textId="49FC162D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Computador, celular, ou mensagem verbal</w:t>
            </w:r>
          </w:p>
        </w:tc>
      </w:tr>
      <w:tr w:rsidR="00B409A6" w:rsidRPr="00931180" w14:paraId="73AE9497" w14:textId="77777777" w:rsidTr="000203B6">
        <w:tc>
          <w:tcPr>
            <w:tcW w:w="4247" w:type="dxa"/>
          </w:tcPr>
          <w:p w14:paraId="7DB206F5" w14:textId="77777777" w:rsidR="00B409A6" w:rsidRPr="00931180" w:rsidRDefault="00B409A6" w:rsidP="005010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1180">
              <w:rPr>
                <w:rFonts w:ascii="Times New Roman" w:hAnsi="Times New Roman" w:cs="Times New Roman"/>
                <w:b/>
              </w:rPr>
              <w:t>Pós - Tarefa</w:t>
            </w:r>
          </w:p>
        </w:tc>
        <w:tc>
          <w:tcPr>
            <w:tcW w:w="4247" w:type="dxa"/>
          </w:tcPr>
          <w:p w14:paraId="31C1D253" w14:textId="6B86CC60" w:rsidR="00B409A6" w:rsidRPr="00931180" w:rsidRDefault="00D37E16" w:rsidP="005010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capacitação para quem utilizará a norma</w:t>
            </w:r>
          </w:p>
        </w:tc>
      </w:tr>
    </w:tbl>
    <w:p w14:paraId="3844670E" w14:textId="59F75671" w:rsidR="00B409A6" w:rsidRDefault="00B409A6" w:rsidP="005010BC">
      <w:pPr>
        <w:jc w:val="both"/>
        <w:rPr>
          <w:rFonts w:ascii="Times New Roman" w:hAnsi="Times New Roman" w:cs="Times New Roman"/>
        </w:rPr>
      </w:pPr>
    </w:p>
    <w:p w14:paraId="00BC03AC" w14:textId="47E59010" w:rsidR="000448B5" w:rsidRDefault="000448B5">
      <w:pPr>
        <w:rPr>
          <w:rFonts w:ascii="Times New Roman" w:hAnsi="Times New Roman" w:cs="Times New Roman"/>
        </w:rPr>
      </w:pPr>
    </w:p>
    <w:p w14:paraId="4CD48097" w14:textId="0F5610CD" w:rsidR="000448B5" w:rsidRDefault="000448B5">
      <w:pPr>
        <w:rPr>
          <w:rFonts w:ascii="Times New Roman" w:hAnsi="Times New Roman" w:cs="Times New Roman"/>
        </w:rPr>
      </w:pPr>
    </w:p>
    <w:p w14:paraId="73CF4A2F" w14:textId="725DD260" w:rsidR="000448B5" w:rsidRDefault="000448B5">
      <w:pPr>
        <w:rPr>
          <w:rFonts w:ascii="Times New Roman" w:hAnsi="Times New Roman" w:cs="Times New Roman"/>
        </w:rPr>
      </w:pPr>
    </w:p>
    <w:p w14:paraId="145C9CE5" w14:textId="3FFBC5F2" w:rsidR="000448B5" w:rsidRDefault="000448B5">
      <w:pPr>
        <w:rPr>
          <w:rFonts w:ascii="Times New Roman" w:hAnsi="Times New Roman" w:cs="Times New Roman"/>
        </w:rPr>
      </w:pPr>
    </w:p>
    <w:p w14:paraId="38E5BD11" w14:textId="6092FB15" w:rsidR="000448B5" w:rsidRDefault="000448B5">
      <w:pPr>
        <w:rPr>
          <w:rFonts w:ascii="Times New Roman" w:hAnsi="Times New Roman" w:cs="Times New Roman"/>
        </w:rPr>
      </w:pPr>
    </w:p>
    <w:p w14:paraId="01B74088" w14:textId="6E334418" w:rsidR="000448B5" w:rsidRDefault="000448B5">
      <w:pPr>
        <w:rPr>
          <w:rFonts w:ascii="Times New Roman" w:hAnsi="Times New Roman" w:cs="Times New Roman"/>
        </w:rPr>
      </w:pPr>
    </w:p>
    <w:p w14:paraId="3FC850BF" w14:textId="02CE7BE4" w:rsidR="000448B5" w:rsidRDefault="000448B5">
      <w:pPr>
        <w:rPr>
          <w:rFonts w:ascii="Times New Roman" w:hAnsi="Times New Roman" w:cs="Times New Roman"/>
        </w:rPr>
      </w:pPr>
    </w:p>
    <w:p w14:paraId="46739EC3" w14:textId="5C9E7CE0" w:rsidR="000448B5" w:rsidRDefault="000448B5">
      <w:pPr>
        <w:rPr>
          <w:rFonts w:ascii="Times New Roman" w:hAnsi="Times New Roman" w:cs="Times New Roman"/>
        </w:rPr>
      </w:pPr>
    </w:p>
    <w:p w14:paraId="47298CA5" w14:textId="200565AB" w:rsidR="000448B5" w:rsidRDefault="000448B5">
      <w:pPr>
        <w:rPr>
          <w:rFonts w:ascii="Times New Roman" w:hAnsi="Times New Roman" w:cs="Times New Roman"/>
        </w:rPr>
      </w:pPr>
    </w:p>
    <w:p w14:paraId="53915A6E" w14:textId="2AE5BBAC" w:rsidR="00AE6F54" w:rsidRDefault="00AE6F54" w:rsidP="00AE6F54">
      <w:pPr>
        <w:rPr>
          <w:rFonts w:ascii="Times New Roman" w:hAnsi="Times New Roman" w:cs="Times New Roman"/>
        </w:rPr>
      </w:pPr>
    </w:p>
    <w:p w14:paraId="4A5D7FAA" w14:textId="7FF76FDA" w:rsidR="00BC3F68" w:rsidRDefault="00BC3F68" w:rsidP="00AE6F54">
      <w:pPr>
        <w:rPr>
          <w:rFonts w:ascii="Times New Roman" w:hAnsi="Times New Roman" w:cs="Times New Roman"/>
        </w:rPr>
      </w:pPr>
    </w:p>
    <w:p w14:paraId="528AE8E4" w14:textId="361565D8" w:rsidR="00BC3F68" w:rsidRDefault="00BC3F68" w:rsidP="00AE6F54">
      <w:pPr>
        <w:rPr>
          <w:rFonts w:ascii="Times New Roman" w:hAnsi="Times New Roman" w:cs="Times New Roman"/>
        </w:rPr>
      </w:pPr>
    </w:p>
    <w:p w14:paraId="6DF0E256" w14:textId="4D27F966" w:rsidR="00BC3F68" w:rsidRDefault="00BC3F68" w:rsidP="00AE6F54">
      <w:pPr>
        <w:rPr>
          <w:rFonts w:ascii="Times New Roman" w:hAnsi="Times New Roman" w:cs="Times New Roman"/>
        </w:rPr>
      </w:pPr>
    </w:p>
    <w:p w14:paraId="11979726" w14:textId="7F8E3F27" w:rsidR="00BC3F68" w:rsidRDefault="00BC3F68" w:rsidP="00AE6F54">
      <w:pPr>
        <w:rPr>
          <w:rFonts w:ascii="Times New Roman" w:hAnsi="Times New Roman" w:cs="Times New Roman"/>
        </w:rPr>
      </w:pPr>
    </w:p>
    <w:p w14:paraId="0F19BDC5" w14:textId="6991F91E" w:rsidR="00BC3F68" w:rsidRDefault="00BC3F68" w:rsidP="00AE6F54">
      <w:pPr>
        <w:rPr>
          <w:rFonts w:ascii="Times New Roman" w:hAnsi="Times New Roman" w:cs="Times New Roman"/>
        </w:rPr>
      </w:pPr>
    </w:p>
    <w:p w14:paraId="200EE9D6" w14:textId="772D8CD5" w:rsidR="00BC3F68" w:rsidRDefault="00BC3F68" w:rsidP="00AE6F54">
      <w:pPr>
        <w:rPr>
          <w:rFonts w:ascii="Times New Roman" w:hAnsi="Times New Roman" w:cs="Times New Roman"/>
        </w:rPr>
      </w:pPr>
    </w:p>
    <w:p w14:paraId="2980BC45" w14:textId="4AC36454" w:rsidR="00BC3F68" w:rsidRDefault="00BC3F68" w:rsidP="00AE6F54">
      <w:pPr>
        <w:rPr>
          <w:rFonts w:ascii="Times New Roman" w:hAnsi="Times New Roman" w:cs="Times New Roman"/>
        </w:rPr>
      </w:pPr>
    </w:p>
    <w:p w14:paraId="44ECCC5F" w14:textId="4B693AE4" w:rsidR="00BC3F68" w:rsidRDefault="00BC3F68" w:rsidP="00AE6F54">
      <w:pPr>
        <w:rPr>
          <w:rFonts w:ascii="Times New Roman" w:hAnsi="Times New Roman" w:cs="Times New Roman"/>
        </w:rPr>
      </w:pPr>
    </w:p>
    <w:p w14:paraId="1F0529A0" w14:textId="241AAF13" w:rsidR="00BC3F68" w:rsidRDefault="00BC3F68" w:rsidP="00AE6F54">
      <w:pPr>
        <w:rPr>
          <w:rFonts w:ascii="Times New Roman" w:hAnsi="Times New Roman" w:cs="Times New Roman"/>
        </w:rPr>
      </w:pPr>
    </w:p>
    <w:p w14:paraId="2EBB3E7A" w14:textId="6058883D" w:rsidR="00BC3F68" w:rsidRDefault="00BC3F68" w:rsidP="00AE6F54">
      <w:pPr>
        <w:rPr>
          <w:rFonts w:ascii="Times New Roman" w:hAnsi="Times New Roman" w:cs="Times New Roman"/>
        </w:rPr>
      </w:pPr>
    </w:p>
    <w:p w14:paraId="3F6F75A9" w14:textId="3201A4A5" w:rsidR="00BC3F68" w:rsidRDefault="00BC3F68" w:rsidP="00AE6F54">
      <w:pPr>
        <w:rPr>
          <w:rFonts w:ascii="Times New Roman" w:hAnsi="Times New Roman" w:cs="Times New Roman"/>
        </w:rPr>
      </w:pPr>
    </w:p>
    <w:p w14:paraId="04161607" w14:textId="77777777" w:rsidR="00BC3F68" w:rsidRPr="00BC3F68" w:rsidRDefault="00BC3F68" w:rsidP="00AE6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2D539" w14:textId="77777777" w:rsidR="00AE6F54" w:rsidRPr="00AE6F54" w:rsidRDefault="00AE6F54" w:rsidP="00AE6F54"/>
    <w:p w14:paraId="15B2EBA9" w14:textId="4B9E2853" w:rsidR="00243229" w:rsidRDefault="00243229" w:rsidP="005010BC">
      <w:pPr>
        <w:pStyle w:val="Ttulo1"/>
        <w:jc w:val="both"/>
        <w:rPr>
          <w:rFonts w:ascii="Times New Roman" w:hAnsi="Times New Roman" w:cs="Times New Roman"/>
        </w:rPr>
      </w:pPr>
      <w:r w:rsidRPr="00AE6F54">
        <w:rPr>
          <w:rFonts w:ascii="Times New Roman" w:hAnsi="Times New Roman" w:cs="Times New Roman"/>
        </w:rPr>
        <w:lastRenderedPageBreak/>
        <w:t>Soluções Tecnológicas</w:t>
      </w:r>
    </w:p>
    <w:p w14:paraId="0D7DE3C1" w14:textId="2912DE01" w:rsidR="00AE6F54" w:rsidRDefault="00AE6F54" w:rsidP="005010B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EFE">
        <w:rPr>
          <w:rFonts w:ascii="Times New Roman" w:hAnsi="Times New Roman" w:cs="Times New Roman"/>
          <w:sz w:val="28"/>
          <w:szCs w:val="28"/>
        </w:rPr>
        <w:t xml:space="preserve">Teste de </w:t>
      </w:r>
      <w:r w:rsidR="005E5EFE">
        <w:rPr>
          <w:rFonts w:ascii="Times New Roman" w:hAnsi="Times New Roman" w:cs="Times New Roman"/>
          <w:sz w:val="28"/>
          <w:szCs w:val="28"/>
        </w:rPr>
        <w:t>C</w:t>
      </w:r>
      <w:r w:rsidRPr="005E5EFE">
        <w:rPr>
          <w:rFonts w:ascii="Times New Roman" w:hAnsi="Times New Roman" w:cs="Times New Roman"/>
          <w:sz w:val="28"/>
          <w:szCs w:val="28"/>
        </w:rPr>
        <w:t>ampo: uma maneira de desempenhar a automatização deste processo da empresa seria através da instalação de softwares nos próprios produtos que são específicos para o teste de campo, a fim de obter as informações necessárias</w:t>
      </w:r>
      <w:r w:rsidR="005E5EFE" w:rsidRPr="005E5EFE">
        <w:rPr>
          <w:rFonts w:ascii="Times New Roman" w:hAnsi="Times New Roman" w:cs="Times New Roman"/>
          <w:sz w:val="28"/>
          <w:szCs w:val="28"/>
        </w:rPr>
        <w:t xml:space="preserve"> (não somente pela entrevista com o cliente, que muitas vezes não fornece todos os dados necessários)</w:t>
      </w:r>
      <w:r w:rsidRPr="005E5EFE">
        <w:rPr>
          <w:rFonts w:ascii="Times New Roman" w:hAnsi="Times New Roman" w:cs="Times New Roman"/>
          <w:sz w:val="28"/>
          <w:szCs w:val="28"/>
        </w:rPr>
        <w:t>, tais como: por quanto tempo o produto fica ligado diariamente, para qual finalidade o cliente utiliza o produto, se alguma irregularidade ocorreu durante o uso do produto, se algum erro ocorreu no sistema, entre outros possíveis resultados</w:t>
      </w:r>
      <w:r w:rsidR="005E5EFE" w:rsidRPr="005E5EFE">
        <w:rPr>
          <w:rFonts w:ascii="Times New Roman" w:hAnsi="Times New Roman" w:cs="Times New Roman"/>
          <w:sz w:val="28"/>
          <w:szCs w:val="28"/>
        </w:rPr>
        <w:t>.</w:t>
      </w:r>
    </w:p>
    <w:p w14:paraId="1D5533A4" w14:textId="509837E0" w:rsidR="005E5EFE" w:rsidRDefault="005E5EFE" w:rsidP="005010B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Certificação de Produtos: devido ao grande volume de normas legislativas que regem o desempenho deste processo, conclui-se que a única automatização que é possível de ser feita neste caso, seria no desenvolvimento de um software que faça casos de teste automatizados que abranjam os critérios de certificação do OCP. </w:t>
      </w:r>
    </w:p>
    <w:p w14:paraId="7AA467DC" w14:textId="2414932C" w:rsidR="005E5EFE" w:rsidRPr="005E5EFE" w:rsidRDefault="005E5EFE" w:rsidP="005010B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Compra de Normas:</w:t>
      </w:r>
      <w:r w:rsidR="005010BC">
        <w:rPr>
          <w:rFonts w:ascii="Times New Roman" w:hAnsi="Times New Roman" w:cs="Times New Roman"/>
          <w:sz w:val="28"/>
          <w:szCs w:val="28"/>
        </w:rPr>
        <w:t xml:space="preserve"> a automatização deste processo poderia ser desenvolvida através da criação de um sistema ou aplicativo que permita aos usuários buscar, selecionar e adquirir as normas técnicas desejadas de maneira automatizada. Isso iria requerir a coleta de informações sobre as normas, a integração com os órgãos de padronização nacionais e internacionais e a implementação de um sistema de busca e de pagamento. Além disso, neste mesmo aplicativo poderia ser implementado um mecanismo de atualização automática, para avisar aos usuários toda vez que uma norma adquirida tiver uma alteração ou revisão.</w:t>
      </w:r>
    </w:p>
    <w:p w14:paraId="78AEE743" w14:textId="34765118" w:rsidR="006F4FD1" w:rsidRDefault="006F4FD1" w:rsidP="00774F5F"/>
    <w:p w14:paraId="3A11D033" w14:textId="586CFD22" w:rsidR="00D3734F" w:rsidRDefault="00D3734F" w:rsidP="00774F5F"/>
    <w:p w14:paraId="6837DB90" w14:textId="41EF17D4" w:rsidR="00D3734F" w:rsidRDefault="00D3734F" w:rsidP="00774F5F"/>
    <w:p w14:paraId="0C71E4CE" w14:textId="08635C93" w:rsidR="00D3734F" w:rsidRDefault="00D3734F" w:rsidP="00774F5F"/>
    <w:p w14:paraId="66E32D8B" w14:textId="34572BE7" w:rsidR="00D3734F" w:rsidRDefault="00D3734F" w:rsidP="00774F5F"/>
    <w:p w14:paraId="0F3C00CE" w14:textId="0BF7A80B" w:rsidR="00D3734F" w:rsidRDefault="00D3734F" w:rsidP="00774F5F"/>
    <w:p w14:paraId="36F6733B" w14:textId="27AF71FB" w:rsidR="00D3734F" w:rsidRDefault="00D3734F" w:rsidP="00774F5F"/>
    <w:p w14:paraId="10B471F8" w14:textId="7584EB04" w:rsidR="00D3734F" w:rsidRDefault="00D3734F" w:rsidP="00774F5F"/>
    <w:p w14:paraId="0738F3F0" w14:textId="2EF2FEDA" w:rsidR="00D3734F" w:rsidRDefault="00D3734F" w:rsidP="00774F5F"/>
    <w:p w14:paraId="3B27C1AB" w14:textId="7F3D9A1B" w:rsidR="00D3734F" w:rsidRDefault="00D3734F" w:rsidP="00774F5F"/>
    <w:p w14:paraId="447EC2DC" w14:textId="4E063CB3" w:rsidR="00D3734F" w:rsidRDefault="00D3734F" w:rsidP="00774F5F"/>
    <w:p w14:paraId="60538381" w14:textId="1CFFD74E" w:rsidR="00D3734F" w:rsidRPr="002142B8" w:rsidRDefault="00D3734F" w:rsidP="002142B8">
      <w:pPr>
        <w:pStyle w:val="Ttulo1"/>
        <w:rPr>
          <w:rFonts w:ascii="Times New Roman" w:hAnsi="Times New Roman" w:cs="Times New Roman"/>
        </w:rPr>
      </w:pPr>
      <w:r w:rsidRPr="002142B8">
        <w:rPr>
          <w:rFonts w:ascii="Times New Roman" w:hAnsi="Times New Roman" w:cs="Times New Roman"/>
        </w:rPr>
        <w:lastRenderedPageBreak/>
        <w:t>Anexos</w:t>
      </w:r>
      <w:r w:rsidR="00BC3F68">
        <w:rPr>
          <w:rFonts w:ascii="Times New Roman" w:hAnsi="Times New Roman" w:cs="Times New Roman"/>
        </w:rPr>
        <w:t xml:space="preserve"> (Modelos do Processo de Negócio)</w:t>
      </w:r>
    </w:p>
    <w:p w14:paraId="5AAFEAFD" w14:textId="523569F4" w:rsidR="00D3734F" w:rsidRPr="0017364B" w:rsidRDefault="00D3734F" w:rsidP="0017364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64B">
        <w:rPr>
          <w:rFonts w:ascii="Times New Roman" w:hAnsi="Times New Roman" w:cs="Times New Roman"/>
          <w:sz w:val="24"/>
          <w:szCs w:val="24"/>
        </w:rPr>
        <w:t>Processo de certificação de produto</w:t>
      </w:r>
    </w:p>
    <w:p w14:paraId="40543C48" w14:textId="662E854A" w:rsidR="00D3734F" w:rsidRPr="0017364B" w:rsidRDefault="00D3734F" w:rsidP="0017364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64B">
        <w:rPr>
          <w:rFonts w:ascii="Times New Roman" w:hAnsi="Times New Roman" w:cs="Times New Roman"/>
          <w:sz w:val="24"/>
          <w:szCs w:val="24"/>
        </w:rPr>
        <w:t>Subprocesso de certificação de produto: ‘Analisar documentação técnica’</w:t>
      </w:r>
    </w:p>
    <w:p w14:paraId="5A1ADBAE" w14:textId="21BC44F2" w:rsidR="00D3734F" w:rsidRPr="0017364B" w:rsidRDefault="00D3734F" w:rsidP="0017364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64B">
        <w:rPr>
          <w:rFonts w:ascii="Times New Roman" w:hAnsi="Times New Roman" w:cs="Times New Roman"/>
          <w:sz w:val="24"/>
          <w:szCs w:val="24"/>
        </w:rPr>
        <w:t>Subprocesso de certificação de produto: ‘Solicitar orçamentos aos laboratórios de ensaios’</w:t>
      </w:r>
    </w:p>
    <w:p w14:paraId="10ECACDD" w14:textId="4EADC251" w:rsidR="00D3734F" w:rsidRPr="0017364B" w:rsidRDefault="00D3734F" w:rsidP="0017364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64B">
        <w:rPr>
          <w:rFonts w:ascii="Times New Roman" w:hAnsi="Times New Roman" w:cs="Times New Roman"/>
          <w:sz w:val="24"/>
          <w:szCs w:val="24"/>
        </w:rPr>
        <w:t>Subprocesso de certificação de produto: ‘Enviar as amostras ao laboratório’</w:t>
      </w:r>
    </w:p>
    <w:p w14:paraId="4D123E59" w14:textId="7B04856C" w:rsidR="00D3734F" w:rsidRPr="0017364B" w:rsidRDefault="00D3734F" w:rsidP="0017364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64B">
        <w:rPr>
          <w:rFonts w:ascii="Times New Roman" w:hAnsi="Times New Roman" w:cs="Times New Roman"/>
          <w:sz w:val="24"/>
          <w:szCs w:val="24"/>
        </w:rPr>
        <w:t>Processo de teste de campo</w:t>
      </w:r>
    </w:p>
    <w:p w14:paraId="68E66F52" w14:textId="777F84EE" w:rsidR="00D3734F" w:rsidRPr="0017364B" w:rsidRDefault="00D3734F" w:rsidP="0017364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64B">
        <w:rPr>
          <w:rFonts w:ascii="Times New Roman" w:hAnsi="Times New Roman" w:cs="Times New Roman"/>
          <w:sz w:val="24"/>
          <w:szCs w:val="24"/>
        </w:rPr>
        <w:t>Subprocesso do teste de campo: ‘Solicitação de Remessa’</w:t>
      </w:r>
    </w:p>
    <w:p w14:paraId="484B6250" w14:textId="721B92AC" w:rsidR="00D3734F" w:rsidRPr="0017364B" w:rsidRDefault="00D3734F" w:rsidP="0017364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64B">
        <w:rPr>
          <w:rFonts w:ascii="Times New Roman" w:hAnsi="Times New Roman" w:cs="Times New Roman"/>
          <w:sz w:val="24"/>
          <w:szCs w:val="24"/>
        </w:rPr>
        <w:t>Subprocesso do teste de campo: ‘Acompanhamento do Produto’</w:t>
      </w:r>
    </w:p>
    <w:p w14:paraId="4E88DBFE" w14:textId="26D6C633" w:rsidR="00D3734F" w:rsidRPr="0017364B" w:rsidRDefault="00D3734F" w:rsidP="0017364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64B">
        <w:rPr>
          <w:rFonts w:ascii="Times New Roman" w:hAnsi="Times New Roman" w:cs="Times New Roman"/>
          <w:sz w:val="24"/>
          <w:szCs w:val="24"/>
        </w:rPr>
        <w:t>Subprocesso do teste de campo: ‘Receber pagamento do Usuário’</w:t>
      </w:r>
    </w:p>
    <w:p w14:paraId="44D77E80" w14:textId="187E53CB" w:rsidR="00D3734F" w:rsidRPr="0017364B" w:rsidRDefault="00D3734F" w:rsidP="0017364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64B">
        <w:rPr>
          <w:rFonts w:ascii="Times New Roman" w:hAnsi="Times New Roman" w:cs="Times New Roman"/>
          <w:sz w:val="24"/>
          <w:szCs w:val="24"/>
        </w:rPr>
        <w:t>Processo de compra de normas</w:t>
      </w:r>
    </w:p>
    <w:p w14:paraId="499911B0" w14:textId="41614E3D" w:rsidR="00D3734F" w:rsidRPr="0017364B" w:rsidRDefault="00D3734F" w:rsidP="0017364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64B">
        <w:rPr>
          <w:rFonts w:ascii="Times New Roman" w:hAnsi="Times New Roman" w:cs="Times New Roman"/>
          <w:sz w:val="24"/>
          <w:szCs w:val="24"/>
        </w:rPr>
        <w:t>Subprocesso de compra de normas: ‘Monitorar atualizações sobre a norma’</w:t>
      </w:r>
    </w:p>
    <w:p w14:paraId="249F2961" w14:textId="4D035C8A" w:rsidR="00D3734F" w:rsidRPr="0017364B" w:rsidRDefault="00D3734F" w:rsidP="0017364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64B">
        <w:rPr>
          <w:rFonts w:ascii="Times New Roman" w:hAnsi="Times New Roman" w:cs="Times New Roman"/>
          <w:sz w:val="24"/>
          <w:szCs w:val="24"/>
        </w:rPr>
        <w:t>Subprocesso de compra de normas: ‘Avaliar fornecedores e comparar preços</w:t>
      </w:r>
    </w:p>
    <w:p w14:paraId="1D9D4ABC" w14:textId="150206EE" w:rsidR="00D3734F" w:rsidRPr="0017364B" w:rsidRDefault="00D3734F" w:rsidP="0017364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64B">
        <w:rPr>
          <w:rFonts w:ascii="Times New Roman" w:hAnsi="Times New Roman" w:cs="Times New Roman"/>
          <w:sz w:val="24"/>
          <w:szCs w:val="24"/>
        </w:rPr>
        <w:t>Subprocesso de compra de normas:</w:t>
      </w:r>
      <w:r w:rsidR="0017364B" w:rsidRPr="0017364B">
        <w:rPr>
          <w:rFonts w:ascii="Times New Roman" w:hAnsi="Times New Roman" w:cs="Times New Roman"/>
          <w:sz w:val="24"/>
          <w:szCs w:val="24"/>
        </w:rPr>
        <w:t xml:space="preserve"> ‘Identificar qual processo da empresa precisa de norma’</w:t>
      </w:r>
    </w:p>
    <w:p w14:paraId="7A0E612A" w14:textId="2D805149" w:rsidR="00D3734F" w:rsidRPr="00D3734F" w:rsidRDefault="00D3734F" w:rsidP="00774F5F">
      <w:pPr>
        <w:rPr>
          <w:rFonts w:ascii="Times New Roman" w:hAnsi="Times New Roman" w:cs="Times New Roman"/>
          <w:sz w:val="24"/>
          <w:szCs w:val="24"/>
        </w:rPr>
      </w:pPr>
    </w:p>
    <w:sectPr w:rsidR="00D3734F" w:rsidRPr="00D37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89AB3" w14:textId="77777777" w:rsidR="00930AC2" w:rsidRDefault="00930AC2" w:rsidP="0017364B">
      <w:pPr>
        <w:spacing w:after="0" w:line="240" w:lineRule="auto"/>
      </w:pPr>
      <w:r>
        <w:separator/>
      </w:r>
    </w:p>
  </w:endnote>
  <w:endnote w:type="continuationSeparator" w:id="0">
    <w:p w14:paraId="74086792" w14:textId="77777777" w:rsidR="00930AC2" w:rsidRDefault="00930AC2" w:rsidP="0017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4CAB" w14:textId="77777777" w:rsidR="00930AC2" w:rsidRDefault="00930AC2" w:rsidP="0017364B">
      <w:pPr>
        <w:spacing w:after="0" w:line="240" w:lineRule="auto"/>
      </w:pPr>
      <w:r>
        <w:separator/>
      </w:r>
    </w:p>
  </w:footnote>
  <w:footnote w:type="continuationSeparator" w:id="0">
    <w:p w14:paraId="0DA8A024" w14:textId="77777777" w:rsidR="00930AC2" w:rsidRDefault="00930AC2" w:rsidP="00173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5B7C"/>
    <w:multiLevelType w:val="hybridMultilevel"/>
    <w:tmpl w:val="0C4C35B2"/>
    <w:lvl w:ilvl="0" w:tplc="573ABFD0">
      <w:start w:val="1"/>
      <w:numFmt w:val="decimal"/>
      <w:pStyle w:val="Ttulo1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36D3E"/>
    <w:multiLevelType w:val="hybridMultilevel"/>
    <w:tmpl w:val="443299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26924"/>
    <w:multiLevelType w:val="hybridMultilevel"/>
    <w:tmpl w:val="7A14D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B1"/>
    <w:rsid w:val="000448B5"/>
    <w:rsid w:val="001020A7"/>
    <w:rsid w:val="0017364B"/>
    <w:rsid w:val="00205798"/>
    <w:rsid w:val="002142B8"/>
    <w:rsid w:val="00243229"/>
    <w:rsid w:val="00321679"/>
    <w:rsid w:val="00445887"/>
    <w:rsid w:val="005010BC"/>
    <w:rsid w:val="00505BB1"/>
    <w:rsid w:val="00551A52"/>
    <w:rsid w:val="005E5EFE"/>
    <w:rsid w:val="00667B6B"/>
    <w:rsid w:val="006A71CB"/>
    <w:rsid w:val="006F4FD1"/>
    <w:rsid w:val="00702500"/>
    <w:rsid w:val="00774F5F"/>
    <w:rsid w:val="0082150F"/>
    <w:rsid w:val="009249E7"/>
    <w:rsid w:val="00930AC2"/>
    <w:rsid w:val="00931180"/>
    <w:rsid w:val="00987DE5"/>
    <w:rsid w:val="009C4865"/>
    <w:rsid w:val="00AE6F54"/>
    <w:rsid w:val="00B409A6"/>
    <w:rsid w:val="00BC3F68"/>
    <w:rsid w:val="00CA2254"/>
    <w:rsid w:val="00D3734F"/>
    <w:rsid w:val="00D37E16"/>
    <w:rsid w:val="00E75CCD"/>
    <w:rsid w:val="00ED3CDD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13F4"/>
  <w15:chartTrackingRefBased/>
  <w15:docId w15:val="{6371F80B-0CE0-4DC8-A01F-2DD1F2C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774F5F"/>
    <w:pPr>
      <w:numPr>
        <w:numId w:val="1"/>
      </w:numPr>
      <w:ind w:left="720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F5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4F5F"/>
    <w:rPr>
      <w:sz w:val="28"/>
      <w:szCs w:val="28"/>
    </w:rPr>
  </w:style>
  <w:style w:type="table" w:styleId="Tabelacomgrade">
    <w:name w:val="Table Grid"/>
    <w:basedOn w:val="Tabelanormal"/>
    <w:uiPriority w:val="39"/>
    <w:rsid w:val="0044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73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64B"/>
  </w:style>
  <w:style w:type="paragraph" w:styleId="Rodap">
    <w:name w:val="footer"/>
    <w:basedOn w:val="Normal"/>
    <w:link w:val="RodapChar"/>
    <w:uiPriority w:val="99"/>
    <w:unhideWhenUsed/>
    <w:rsid w:val="00173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2072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Christine Landolfi Bettio</dc:creator>
  <cp:keywords/>
  <dc:description/>
  <cp:lastModifiedBy>Karen Ubial Pereira</cp:lastModifiedBy>
  <cp:revision>8</cp:revision>
  <dcterms:created xsi:type="dcterms:W3CDTF">2023-06-02T13:49:00Z</dcterms:created>
  <dcterms:modified xsi:type="dcterms:W3CDTF">2023-06-15T00:23:00Z</dcterms:modified>
</cp:coreProperties>
</file>