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17A22" w14:textId="77777777" w:rsidR="007F07D4" w:rsidRDefault="007F07D4" w:rsidP="00E70516">
      <w:pPr>
        <w:spacing w:line="480" w:lineRule="auto"/>
        <w:jc w:val="center"/>
        <w:rPr>
          <w:rFonts w:ascii="Times New Roman" w:hAnsi="Times New Roman" w:cs="Times New Roman"/>
        </w:rPr>
      </w:pPr>
    </w:p>
    <w:p w14:paraId="5A8506C3" w14:textId="5C0B5777" w:rsidR="00C828E5" w:rsidRPr="005F2092" w:rsidRDefault="00360EDC" w:rsidP="00E70516">
      <w:pPr>
        <w:spacing w:line="480" w:lineRule="auto"/>
        <w:jc w:val="center"/>
        <w:rPr>
          <w:rFonts w:ascii="Times New Roman" w:hAnsi="Times New Roman" w:cs="Times New Roman"/>
        </w:rPr>
      </w:pPr>
      <w:r w:rsidRPr="005F2092">
        <w:rPr>
          <w:rFonts w:ascii="Times New Roman" w:hAnsi="Times New Roman" w:cs="Times New Roman"/>
        </w:rPr>
        <w:t>Company</w:t>
      </w:r>
      <w:r w:rsidR="003B57D0" w:rsidRPr="005F2092">
        <w:rPr>
          <w:rFonts w:ascii="Times New Roman" w:hAnsi="Times New Roman" w:cs="Times New Roman"/>
        </w:rPr>
        <w:t xml:space="preserve"> Name</w:t>
      </w:r>
      <w:r w:rsidRPr="005F2092">
        <w:rPr>
          <w:rFonts w:ascii="Times New Roman" w:hAnsi="Times New Roman" w:cs="Times New Roman"/>
        </w:rPr>
        <w:t>: Apple</w:t>
      </w:r>
      <w:r w:rsidR="00A05F13" w:rsidRPr="005F2092">
        <w:rPr>
          <w:rFonts w:ascii="Times New Roman" w:hAnsi="Times New Roman" w:cs="Times New Roman"/>
        </w:rPr>
        <w:t xml:space="preserve"> Inc.</w:t>
      </w:r>
    </w:p>
    <w:p w14:paraId="0B56B579" w14:textId="2727241F" w:rsidR="003B57D0" w:rsidRPr="005F2092" w:rsidRDefault="003B57D0" w:rsidP="00E70516">
      <w:pPr>
        <w:spacing w:line="480" w:lineRule="auto"/>
        <w:jc w:val="center"/>
        <w:rPr>
          <w:rFonts w:ascii="Times New Roman" w:hAnsi="Times New Roman" w:cs="Times New Roman"/>
        </w:rPr>
      </w:pPr>
      <w:r w:rsidRPr="005F2092">
        <w:rPr>
          <w:rFonts w:ascii="Times New Roman" w:hAnsi="Times New Roman" w:cs="Times New Roman"/>
        </w:rPr>
        <w:t xml:space="preserve">Date of Submission: </w:t>
      </w:r>
      <w:r w:rsidR="00D8696E" w:rsidRPr="005F2092">
        <w:rPr>
          <w:rFonts w:ascii="Times New Roman" w:hAnsi="Times New Roman" w:cs="Times New Roman"/>
        </w:rPr>
        <w:t>2024.</w:t>
      </w:r>
      <w:r w:rsidR="00977949">
        <w:rPr>
          <w:rFonts w:ascii="Times New Roman" w:hAnsi="Times New Roman" w:cs="Times New Roman"/>
        </w:rPr>
        <w:t>3.4</w:t>
      </w:r>
    </w:p>
    <w:p w14:paraId="6A4BC1BE" w14:textId="75ABDB3D" w:rsidR="00323AF4" w:rsidRPr="005F2092" w:rsidRDefault="00323AF4" w:rsidP="00E70516">
      <w:pPr>
        <w:spacing w:line="480" w:lineRule="auto"/>
        <w:jc w:val="center"/>
        <w:rPr>
          <w:rFonts w:ascii="Times New Roman" w:hAnsi="Times New Roman" w:cs="Times New Roman"/>
        </w:rPr>
      </w:pPr>
      <w:r w:rsidRPr="005F2092">
        <w:rPr>
          <w:rFonts w:ascii="Times New Roman" w:hAnsi="Times New Roman" w:cs="Times New Roman"/>
        </w:rPr>
        <w:t>Team Membership: Robby</w:t>
      </w:r>
      <w:r w:rsidR="0006511A" w:rsidRPr="005F2092">
        <w:rPr>
          <w:rFonts w:ascii="Times New Roman" w:hAnsi="Times New Roman" w:cs="Times New Roman"/>
        </w:rPr>
        <w:t xml:space="preserve"> P</w:t>
      </w:r>
      <w:r w:rsidR="004D3741" w:rsidRPr="005F2092">
        <w:rPr>
          <w:rFonts w:ascii="Times New Roman" w:hAnsi="Times New Roman" w:cs="Times New Roman"/>
        </w:rPr>
        <w:t>u</w:t>
      </w:r>
      <w:r w:rsidR="0006511A" w:rsidRPr="005F2092">
        <w:rPr>
          <w:rFonts w:ascii="Times New Roman" w:hAnsi="Times New Roman" w:cs="Times New Roman"/>
        </w:rPr>
        <w:t>st</w:t>
      </w:r>
      <w:r w:rsidR="004D3741" w:rsidRPr="005F2092">
        <w:rPr>
          <w:rFonts w:ascii="Times New Roman" w:hAnsi="Times New Roman" w:cs="Times New Roman"/>
        </w:rPr>
        <w:t>u</w:t>
      </w:r>
      <w:r w:rsidR="0006511A" w:rsidRPr="005F2092">
        <w:rPr>
          <w:rFonts w:ascii="Times New Roman" w:hAnsi="Times New Roman" w:cs="Times New Roman"/>
        </w:rPr>
        <w:t>lka</w:t>
      </w:r>
      <w:r w:rsidRPr="005F2092">
        <w:rPr>
          <w:rFonts w:ascii="Times New Roman" w:hAnsi="Times New Roman" w:cs="Times New Roman"/>
        </w:rPr>
        <w:t>, Elliot</w:t>
      </w:r>
      <w:r w:rsidR="0006511A" w:rsidRPr="005F2092">
        <w:rPr>
          <w:rFonts w:ascii="Times New Roman" w:hAnsi="Times New Roman" w:cs="Times New Roman"/>
        </w:rPr>
        <w:t xml:space="preserve"> Jung</w:t>
      </w:r>
      <w:r w:rsidRPr="005F2092">
        <w:rPr>
          <w:rFonts w:ascii="Times New Roman" w:hAnsi="Times New Roman" w:cs="Times New Roman"/>
        </w:rPr>
        <w:t>, Carol</w:t>
      </w:r>
      <w:r w:rsidR="0006511A" w:rsidRPr="005F2092">
        <w:rPr>
          <w:rFonts w:ascii="Times New Roman" w:hAnsi="Times New Roman" w:cs="Times New Roman"/>
        </w:rPr>
        <w:t xml:space="preserve"> Weng</w:t>
      </w:r>
    </w:p>
    <w:p w14:paraId="5AD473E0" w14:textId="64808F83" w:rsidR="003A2DBB" w:rsidRPr="005F2092" w:rsidRDefault="003A2DBB" w:rsidP="00E70516">
      <w:pPr>
        <w:spacing w:line="480" w:lineRule="auto"/>
        <w:jc w:val="center"/>
        <w:rPr>
          <w:rFonts w:ascii="Times New Roman" w:hAnsi="Times New Roman" w:cs="Times New Roman"/>
        </w:rPr>
      </w:pPr>
      <w:r w:rsidRPr="005F2092">
        <w:rPr>
          <w:rFonts w:ascii="Times New Roman" w:hAnsi="Times New Roman" w:cs="Times New Roman"/>
        </w:rPr>
        <w:t xml:space="preserve">Academic Institution: Lawrence </w:t>
      </w:r>
      <w:r w:rsidR="004D3741" w:rsidRPr="005F2092">
        <w:rPr>
          <w:rFonts w:ascii="Times New Roman" w:hAnsi="Times New Roman" w:cs="Times New Roman"/>
        </w:rPr>
        <w:t>University</w:t>
      </w:r>
    </w:p>
    <w:p w14:paraId="46FE17AD" w14:textId="36AC4A2F" w:rsidR="003A2DBB" w:rsidRPr="005F2092" w:rsidRDefault="003A2DBB" w:rsidP="00E70516">
      <w:pPr>
        <w:spacing w:line="480" w:lineRule="auto"/>
        <w:jc w:val="center"/>
        <w:rPr>
          <w:rFonts w:ascii="Times New Roman" w:hAnsi="Times New Roman" w:cs="Times New Roman"/>
        </w:rPr>
      </w:pPr>
      <w:r w:rsidRPr="005F2092">
        <w:rPr>
          <w:rFonts w:ascii="Times New Roman" w:hAnsi="Times New Roman" w:cs="Times New Roman"/>
        </w:rPr>
        <w:t>Course Na</w:t>
      </w:r>
      <w:r w:rsidR="004D3741" w:rsidRPr="005F2092">
        <w:rPr>
          <w:rFonts w:ascii="Times New Roman" w:hAnsi="Times New Roman" w:cs="Times New Roman"/>
        </w:rPr>
        <w:t>m</w:t>
      </w:r>
      <w:r w:rsidRPr="005F2092">
        <w:rPr>
          <w:rFonts w:ascii="Times New Roman" w:hAnsi="Times New Roman" w:cs="Times New Roman"/>
        </w:rPr>
        <w:t>e:</w:t>
      </w:r>
      <w:r w:rsidR="004D3741" w:rsidRPr="005F2092">
        <w:rPr>
          <w:rFonts w:ascii="Times New Roman" w:hAnsi="Times New Roman" w:cs="Times New Roman"/>
        </w:rPr>
        <w:t xml:space="preserve"> BUEN 220 </w:t>
      </w:r>
      <w:r w:rsidR="00AC6DD2" w:rsidRPr="005F2092">
        <w:rPr>
          <w:rFonts w:ascii="Times New Roman" w:hAnsi="Times New Roman" w:cs="Times New Roman"/>
        </w:rPr>
        <w:t>Foundations of Financial Management</w:t>
      </w:r>
    </w:p>
    <w:p w14:paraId="69A0166A" w14:textId="51170543" w:rsidR="003A2DBB" w:rsidRDefault="003A2DBB" w:rsidP="00E70516">
      <w:pPr>
        <w:spacing w:line="480" w:lineRule="auto"/>
        <w:jc w:val="center"/>
      </w:pPr>
      <w:r w:rsidRPr="005F2092">
        <w:rPr>
          <w:rFonts w:ascii="Times New Roman" w:hAnsi="Times New Roman" w:cs="Times New Roman"/>
        </w:rPr>
        <w:t xml:space="preserve">Professor Name: </w:t>
      </w:r>
      <w:r w:rsidR="004D3741" w:rsidRPr="005F2092">
        <w:rPr>
          <w:rFonts w:ascii="Times New Roman" w:hAnsi="Times New Roman" w:cs="Times New Roman"/>
        </w:rPr>
        <w:t>Karen Bus</w:t>
      </w:r>
      <w:r w:rsidR="00EB72D7" w:rsidRPr="005F2092">
        <w:rPr>
          <w:rFonts w:ascii="Times New Roman" w:hAnsi="Times New Roman" w:cs="Times New Roman"/>
        </w:rPr>
        <w:t>son</w:t>
      </w:r>
      <w:r w:rsidR="00434518">
        <w:rPr>
          <w:rFonts w:ascii="Times New Roman" w:hAnsi="Times New Roman" w:cs="Times New Roman"/>
        </w:rPr>
        <w:t>e</w:t>
      </w:r>
      <w:r w:rsidR="00EB72D7">
        <w:t xml:space="preserve"> </w:t>
      </w:r>
    </w:p>
    <w:p w14:paraId="4706A1FB" w14:textId="0340540B" w:rsidR="00D85D8D" w:rsidRDefault="00D85D8D" w:rsidP="00E70516">
      <w:pPr>
        <w:spacing w:line="480" w:lineRule="auto"/>
        <w:jc w:val="center"/>
      </w:pPr>
    </w:p>
    <w:p w14:paraId="22AEB915" w14:textId="6E5D02C9" w:rsidR="00D85D8D" w:rsidRPr="00BD5C33" w:rsidRDefault="65DDB488" w:rsidP="0743D600">
      <w:pPr>
        <w:spacing w:line="480" w:lineRule="auto"/>
        <w:jc w:val="center"/>
        <w:rPr>
          <w:rFonts w:ascii="Times New Roman" w:hAnsi="Times New Roman" w:cs="Times New Roman"/>
        </w:rPr>
      </w:pPr>
      <w:r w:rsidRPr="00BD5C33">
        <w:rPr>
          <w:rFonts w:ascii="Times New Roman" w:hAnsi="Times New Roman" w:cs="Times New Roman"/>
          <w:noProof/>
        </w:rPr>
        <w:drawing>
          <wp:inline distT="0" distB="0" distL="0" distR="0" wp14:anchorId="42BA04DE" wp14:editId="29A24D0B">
            <wp:extent cx="3074194" cy="3074194"/>
            <wp:effectExtent l="0" t="0" r="0" b="0"/>
            <wp:docPr id="1808711238" name="Picture 180871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7112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194" cy="3074194"/>
                    </a:xfrm>
                    <a:prstGeom prst="rect">
                      <a:avLst/>
                    </a:prstGeom>
                  </pic:spPr>
                </pic:pic>
              </a:graphicData>
            </a:graphic>
          </wp:inline>
        </w:drawing>
      </w:r>
    </w:p>
    <w:p w14:paraId="0C77DC85" w14:textId="18281604" w:rsidR="00D85D8D" w:rsidRPr="00BD5C33" w:rsidRDefault="00D85D8D" w:rsidP="00E70516">
      <w:pPr>
        <w:spacing w:line="480" w:lineRule="auto"/>
        <w:jc w:val="center"/>
        <w:rPr>
          <w:rFonts w:ascii="Times New Roman" w:hAnsi="Times New Roman" w:cs="Times New Roman"/>
        </w:rPr>
        <w:sectPr w:rsidR="00D85D8D" w:rsidRPr="00BD5C33" w:rsidSect="00FB36ED">
          <w:headerReference w:type="even" r:id="rId9"/>
          <w:headerReference w:type="default" r:id="rId10"/>
          <w:footerReference w:type="default" r:id="rId11"/>
          <w:pgSz w:w="12240" w:h="15840"/>
          <w:pgMar w:top="1440" w:right="1440" w:bottom="1440" w:left="1440" w:header="720" w:footer="720" w:gutter="0"/>
          <w:cols w:space="720"/>
          <w:docGrid w:linePitch="360"/>
        </w:sectPr>
      </w:pPr>
    </w:p>
    <w:p w14:paraId="5F6CB89E" w14:textId="5791CD62" w:rsidR="13B8C833" w:rsidRPr="00BD5C33" w:rsidRDefault="13B8C833" w:rsidP="011B3071">
      <w:pPr>
        <w:pStyle w:val="TOC1"/>
        <w:tabs>
          <w:tab w:val="right" w:leader="dot" w:pos="9350"/>
        </w:tabs>
        <w:ind w:left="3600" w:firstLine="0"/>
        <w:rPr>
          <w:rFonts w:ascii="Times New Roman" w:hAnsi="Times New Roman" w:cs="Times New Roman"/>
          <w:noProof/>
        </w:rPr>
      </w:pPr>
      <w:r w:rsidRPr="00BD5C33">
        <w:rPr>
          <w:rFonts w:ascii="Times New Roman" w:hAnsi="Times New Roman" w:cs="Times New Roman"/>
          <w:noProof/>
        </w:rPr>
        <w:t xml:space="preserve">  Table of Contents </w:t>
      </w:r>
    </w:p>
    <w:p w14:paraId="7730BD1A" w14:textId="706674DD" w:rsidR="00BD5C33" w:rsidRPr="00BD5C33" w:rsidRDefault="00917141">
      <w:pPr>
        <w:pStyle w:val="TOC1"/>
        <w:tabs>
          <w:tab w:val="right" w:leader="dot" w:pos="9350"/>
        </w:tabs>
        <w:rPr>
          <w:rFonts w:ascii="Times New Roman" w:hAnsi="Times New Roman" w:cs="Times New Roman"/>
          <w:noProof/>
          <w:kern w:val="2"/>
          <w:lang w:eastAsia="zh-CN"/>
          <w14:ligatures w14:val="standardContextual"/>
        </w:rPr>
      </w:pPr>
      <w:r w:rsidRPr="00BD5C33">
        <w:rPr>
          <w:rFonts w:ascii="Times New Roman" w:hAnsi="Times New Roman" w:cs="Times New Roman"/>
        </w:rPr>
        <w:fldChar w:fldCharType="begin"/>
      </w:r>
      <w:r w:rsidRPr="00BD5C33">
        <w:rPr>
          <w:rFonts w:ascii="Times New Roman" w:hAnsi="Times New Roman" w:cs="Times New Roman"/>
        </w:rPr>
        <w:instrText xml:space="preserve"> TOC \o "1-3" \h \z \u </w:instrText>
      </w:r>
      <w:r w:rsidRPr="00BD5C33">
        <w:rPr>
          <w:rFonts w:ascii="Times New Roman" w:hAnsi="Times New Roman" w:cs="Times New Roman"/>
        </w:rPr>
        <w:fldChar w:fldCharType="separate"/>
      </w:r>
      <w:hyperlink w:anchor="_Toc160387653" w:history="1">
        <w:r w:rsidR="00BD5C33" w:rsidRPr="00BD5C33">
          <w:rPr>
            <w:rStyle w:val="Hyperlink"/>
            <w:rFonts w:ascii="Times New Roman" w:hAnsi="Times New Roman" w:cs="Times New Roman"/>
            <w:noProof/>
          </w:rPr>
          <w:t>Executive Summary</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_Toc160387653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5</w:t>
        </w:r>
        <w:r w:rsidR="00BD5C33" w:rsidRPr="00BD5C33">
          <w:rPr>
            <w:rFonts w:ascii="Times New Roman" w:hAnsi="Times New Roman" w:cs="Times New Roman"/>
            <w:noProof/>
            <w:webHidden/>
          </w:rPr>
          <w:fldChar w:fldCharType="end"/>
        </w:r>
      </w:hyperlink>
    </w:p>
    <w:p w14:paraId="23D37540" w14:textId="4DA1AF19"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54" w:history="1">
        <w:r w:rsidR="00BD5C33" w:rsidRPr="00BD5C33">
          <w:rPr>
            <w:rStyle w:val="Hyperlink"/>
            <w:rFonts w:ascii="Times New Roman" w:hAnsi="Times New Roman" w:cs="Times New Roman"/>
            <w:noProof/>
          </w:rPr>
          <w:t>Mission &amp; Vision Statements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_Toc160387654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6</w:t>
        </w:r>
        <w:r w:rsidR="00BD5C33" w:rsidRPr="00BD5C33">
          <w:rPr>
            <w:rFonts w:ascii="Times New Roman" w:hAnsi="Times New Roman" w:cs="Times New Roman"/>
            <w:noProof/>
            <w:webHidden/>
          </w:rPr>
          <w:fldChar w:fldCharType="end"/>
        </w:r>
      </w:hyperlink>
    </w:p>
    <w:p w14:paraId="0245D3D2" w14:textId="4B513E5F"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55" w:history="1">
        <w:r w:rsidR="00BD5C33" w:rsidRPr="00BD5C33">
          <w:rPr>
            <w:rStyle w:val="Hyperlink"/>
            <w:rFonts w:ascii="Times New Roman" w:hAnsi="Times New Roman" w:cs="Times New Roman"/>
            <w:noProof/>
          </w:rPr>
          <w:t>Mission:</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_Toc160387655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6</w:t>
        </w:r>
        <w:r w:rsidR="00BD5C33" w:rsidRPr="00BD5C33">
          <w:rPr>
            <w:rFonts w:ascii="Times New Roman" w:hAnsi="Times New Roman" w:cs="Times New Roman"/>
            <w:noProof/>
            <w:webHidden/>
          </w:rPr>
          <w:fldChar w:fldCharType="end"/>
        </w:r>
      </w:hyperlink>
    </w:p>
    <w:p w14:paraId="4BDBE246" w14:textId="56DC505A"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56" w:history="1">
        <w:r w:rsidR="00BD5C33" w:rsidRPr="00BD5C33">
          <w:rPr>
            <w:rStyle w:val="Hyperlink"/>
            <w:rFonts w:ascii="Times New Roman" w:hAnsi="Times New Roman" w:cs="Times New Roman"/>
            <w:noProof/>
          </w:rPr>
          <w:t>Vision:</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_Toc160387656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6</w:t>
        </w:r>
        <w:r w:rsidR="00BD5C33" w:rsidRPr="00BD5C33">
          <w:rPr>
            <w:rFonts w:ascii="Times New Roman" w:hAnsi="Times New Roman" w:cs="Times New Roman"/>
            <w:noProof/>
            <w:webHidden/>
          </w:rPr>
          <w:fldChar w:fldCharType="end"/>
        </w:r>
      </w:hyperlink>
    </w:p>
    <w:p w14:paraId="4D84801B" w14:textId="67F156E3"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57" w:history="1">
        <w:r w:rsidR="00BD5C33" w:rsidRPr="00BD5C33">
          <w:rPr>
            <w:rStyle w:val="Hyperlink"/>
            <w:rFonts w:ascii="Times New Roman" w:hAnsi="Times New Roman" w:cs="Times New Roman"/>
            <w:noProof/>
          </w:rPr>
          <w:t>Goals &amp; Objectives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_Toc160387657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6</w:t>
        </w:r>
        <w:r w:rsidR="00BD5C33" w:rsidRPr="00BD5C33">
          <w:rPr>
            <w:rFonts w:ascii="Times New Roman" w:hAnsi="Times New Roman" w:cs="Times New Roman"/>
            <w:noProof/>
            <w:webHidden/>
          </w:rPr>
          <w:fldChar w:fldCharType="end"/>
        </w:r>
      </w:hyperlink>
    </w:p>
    <w:p w14:paraId="6F337322" w14:textId="646C5E3A"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58" w:history="1">
        <w:r w:rsidR="00BD5C33" w:rsidRPr="00BD5C33">
          <w:rPr>
            <w:rStyle w:val="Hyperlink"/>
            <w:rFonts w:ascii="Times New Roman" w:hAnsi="Times New Roman" w:cs="Times New Roman"/>
            <w:noProof/>
          </w:rPr>
          <w:t>Goals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_Toc160387658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6</w:t>
        </w:r>
        <w:r w:rsidR="00BD5C33" w:rsidRPr="00BD5C33">
          <w:rPr>
            <w:rFonts w:ascii="Times New Roman" w:hAnsi="Times New Roman" w:cs="Times New Roman"/>
            <w:noProof/>
            <w:webHidden/>
          </w:rPr>
          <w:fldChar w:fldCharType="end"/>
        </w:r>
      </w:hyperlink>
    </w:p>
    <w:p w14:paraId="23D4CBB3" w14:textId="260DF1DD" w:rsidR="00BD5C33" w:rsidRPr="00BD5C33" w:rsidRDefault="00BD2457">
      <w:pPr>
        <w:pStyle w:val="TOC3"/>
        <w:tabs>
          <w:tab w:val="right" w:leader="dot" w:pos="9350"/>
        </w:tabs>
        <w:rPr>
          <w:rFonts w:ascii="Times New Roman" w:hAnsi="Times New Roman" w:cs="Times New Roman"/>
          <w:noProof/>
          <w:kern w:val="2"/>
          <w:lang w:eastAsia="zh-CN"/>
          <w14:ligatures w14:val="standardContextual"/>
        </w:rPr>
      </w:pPr>
      <w:hyperlink w:anchor="_Toc160387659" w:history="1">
        <w:r w:rsidR="00BD5C33" w:rsidRPr="00BD5C33">
          <w:rPr>
            <w:rStyle w:val="Hyperlink"/>
            <w:rFonts w:ascii="Times New Roman" w:hAnsi="Times New Roman" w:cs="Times New Roman"/>
            <w:noProof/>
          </w:rPr>
          <w:t>SMART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_Toc160387659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6</w:t>
        </w:r>
        <w:r w:rsidR="00BD5C33" w:rsidRPr="00BD5C33">
          <w:rPr>
            <w:rFonts w:ascii="Times New Roman" w:hAnsi="Times New Roman" w:cs="Times New Roman"/>
            <w:noProof/>
            <w:webHidden/>
          </w:rPr>
          <w:fldChar w:fldCharType="end"/>
        </w:r>
      </w:hyperlink>
    </w:p>
    <w:p w14:paraId="35975E88" w14:textId="453253CD"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60" w:history="1">
        <w:r w:rsidR="00BD5C33" w:rsidRPr="00BD5C33">
          <w:rPr>
            <w:rStyle w:val="Hyperlink"/>
            <w:rFonts w:ascii="Times New Roman" w:hAnsi="Times New Roman" w:cs="Times New Roman"/>
            <w:noProof/>
          </w:rPr>
          <w:t>Objective Goal 1</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_Toc160387660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7</w:t>
        </w:r>
        <w:r w:rsidR="00BD5C33" w:rsidRPr="00BD5C33">
          <w:rPr>
            <w:rFonts w:ascii="Times New Roman" w:hAnsi="Times New Roman" w:cs="Times New Roman"/>
            <w:noProof/>
            <w:webHidden/>
          </w:rPr>
          <w:fldChar w:fldCharType="end"/>
        </w:r>
      </w:hyperlink>
    </w:p>
    <w:p w14:paraId="0B124C58" w14:textId="5B320849" w:rsidR="00BD5C33" w:rsidRPr="00BD5C33" w:rsidRDefault="00BD2457">
      <w:pPr>
        <w:pStyle w:val="TOC3"/>
        <w:tabs>
          <w:tab w:val="right" w:leader="dot" w:pos="9350"/>
        </w:tabs>
        <w:rPr>
          <w:rFonts w:ascii="Times New Roman" w:hAnsi="Times New Roman" w:cs="Times New Roman"/>
          <w:noProof/>
          <w:kern w:val="2"/>
          <w:lang w:eastAsia="zh-CN"/>
          <w14:ligatures w14:val="standardContextual"/>
        </w:rPr>
      </w:pPr>
      <w:hyperlink w:anchor="_Toc160387661" w:history="1">
        <w:r w:rsidR="00BD5C33" w:rsidRPr="00BD5C33">
          <w:rPr>
            <w:rStyle w:val="Hyperlink"/>
            <w:rFonts w:ascii="Times New Roman" w:hAnsi="Times New Roman" w:cs="Times New Roman"/>
            <w:noProof/>
          </w:rPr>
          <w:t>SMART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_Toc160387661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7</w:t>
        </w:r>
        <w:r w:rsidR="00BD5C33" w:rsidRPr="00BD5C33">
          <w:rPr>
            <w:rFonts w:ascii="Times New Roman" w:hAnsi="Times New Roman" w:cs="Times New Roman"/>
            <w:noProof/>
            <w:webHidden/>
          </w:rPr>
          <w:fldChar w:fldCharType="end"/>
        </w:r>
      </w:hyperlink>
    </w:p>
    <w:p w14:paraId="580783A4" w14:textId="7C196E88"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62" w:history="1">
        <w:r w:rsidR="00BD5C33" w:rsidRPr="00BD5C33">
          <w:rPr>
            <w:rStyle w:val="Hyperlink"/>
            <w:rFonts w:ascii="Times New Roman" w:hAnsi="Times New Roman" w:cs="Times New Roman"/>
            <w:noProof/>
          </w:rPr>
          <w:t>Objective Goal 2</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_Toc160387662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7</w:t>
        </w:r>
        <w:r w:rsidR="00BD5C33" w:rsidRPr="00BD5C33">
          <w:rPr>
            <w:rFonts w:ascii="Times New Roman" w:hAnsi="Times New Roman" w:cs="Times New Roman"/>
            <w:noProof/>
            <w:webHidden/>
          </w:rPr>
          <w:fldChar w:fldCharType="end"/>
        </w:r>
      </w:hyperlink>
    </w:p>
    <w:p w14:paraId="335202D8" w14:textId="31DDB899" w:rsidR="00BD5C33" w:rsidRPr="00BD5C33" w:rsidRDefault="00BD2457">
      <w:pPr>
        <w:pStyle w:val="TOC3"/>
        <w:tabs>
          <w:tab w:val="right" w:leader="dot" w:pos="9350"/>
        </w:tabs>
        <w:rPr>
          <w:rFonts w:ascii="Times New Roman" w:hAnsi="Times New Roman" w:cs="Times New Roman"/>
          <w:noProof/>
          <w:kern w:val="2"/>
          <w:lang w:eastAsia="zh-CN"/>
          <w14:ligatures w14:val="standardContextual"/>
        </w:rPr>
      </w:pPr>
      <w:hyperlink w:anchor="_Toc160387663" w:history="1">
        <w:r w:rsidR="00BD5C33" w:rsidRPr="00BD5C33">
          <w:rPr>
            <w:rStyle w:val="Hyperlink"/>
            <w:rFonts w:ascii="Times New Roman" w:hAnsi="Times New Roman" w:cs="Times New Roman"/>
            <w:noProof/>
          </w:rPr>
          <w:t>SMART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_Toc160387663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7</w:t>
        </w:r>
        <w:r w:rsidR="00BD5C33" w:rsidRPr="00BD5C33">
          <w:rPr>
            <w:rFonts w:ascii="Times New Roman" w:hAnsi="Times New Roman" w:cs="Times New Roman"/>
            <w:noProof/>
            <w:webHidden/>
          </w:rPr>
          <w:fldChar w:fldCharType="end"/>
        </w:r>
      </w:hyperlink>
    </w:p>
    <w:p w14:paraId="6C43F142" w14:textId="62C26FE0"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64" w:history="1">
        <w:r w:rsidR="00BD5C33" w:rsidRPr="00BD5C33">
          <w:rPr>
            <w:rStyle w:val="Hyperlink"/>
            <w:rFonts w:ascii="Times New Roman" w:hAnsi="Times New Roman" w:cs="Times New Roman"/>
            <w:noProof/>
          </w:rPr>
          <w:t>Core Values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_Toc160387664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7</w:t>
        </w:r>
        <w:r w:rsidR="00BD5C33" w:rsidRPr="00BD5C33">
          <w:rPr>
            <w:rFonts w:ascii="Times New Roman" w:hAnsi="Times New Roman" w:cs="Times New Roman"/>
            <w:noProof/>
            <w:webHidden/>
          </w:rPr>
          <w:fldChar w:fldCharType="end"/>
        </w:r>
      </w:hyperlink>
    </w:p>
    <w:p w14:paraId="058B542F" w14:textId="496133C5"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65" w:history="1">
        <w:r w:rsidR="00BD5C33" w:rsidRPr="00BD5C33">
          <w:rPr>
            <w:rStyle w:val="Hyperlink"/>
            <w:rFonts w:ascii="Times New Roman" w:hAnsi="Times New Roman" w:cs="Times New Roman"/>
            <w:noProof/>
          </w:rPr>
          <w:t>Company Summary</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_Toc160387665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7</w:t>
        </w:r>
        <w:r w:rsidR="00BD5C33" w:rsidRPr="00BD5C33">
          <w:rPr>
            <w:rFonts w:ascii="Times New Roman" w:hAnsi="Times New Roman" w:cs="Times New Roman"/>
            <w:noProof/>
            <w:webHidden/>
          </w:rPr>
          <w:fldChar w:fldCharType="end"/>
        </w:r>
      </w:hyperlink>
    </w:p>
    <w:p w14:paraId="4D29556E" w14:textId="2FACFFCD"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66" w:history="1">
        <w:r w:rsidR="00BD5C33" w:rsidRPr="00BD5C33">
          <w:rPr>
            <w:rStyle w:val="Hyperlink"/>
            <w:rFonts w:ascii="Times New Roman" w:hAnsi="Times New Roman" w:cs="Times New Roman"/>
            <w:noProof/>
          </w:rPr>
          <w:t>Demographics: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_Toc160387666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9</w:t>
        </w:r>
        <w:r w:rsidR="00BD5C33" w:rsidRPr="00BD5C33">
          <w:rPr>
            <w:rFonts w:ascii="Times New Roman" w:hAnsi="Times New Roman" w:cs="Times New Roman"/>
            <w:noProof/>
            <w:webHidden/>
          </w:rPr>
          <w:fldChar w:fldCharType="end"/>
        </w:r>
      </w:hyperlink>
    </w:p>
    <w:p w14:paraId="45BF4C4E" w14:textId="5748EB69"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67" w:history="1">
        <w:r w:rsidR="00BD5C33" w:rsidRPr="00BD5C33">
          <w:rPr>
            <w:rStyle w:val="Hyperlink"/>
            <w:rFonts w:ascii="Times New Roman" w:hAnsi="Times New Roman" w:cs="Times New Roman"/>
            <w:noProof/>
          </w:rPr>
          <w:t>Recent Changes: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_Toc160387667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9</w:t>
        </w:r>
        <w:r w:rsidR="00BD5C33" w:rsidRPr="00BD5C33">
          <w:rPr>
            <w:rFonts w:ascii="Times New Roman" w:hAnsi="Times New Roman" w:cs="Times New Roman"/>
            <w:noProof/>
            <w:webHidden/>
          </w:rPr>
          <w:fldChar w:fldCharType="end"/>
        </w:r>
      </w:hyperlink>
    </w:p>
    <w:p w14:paraId="56DF2307" w14:textId="0E079A4E"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68" w:history="1">
        <w:r w:rsidR="00BD5C33" w:rsidRPr="00BD5C33">
          <w:rPr>
            <w:rStyle w:val="Hyperlink"/>
            <w:rFonts w:ascii="Times New Roman" w:hAnsi="Times New Roman" w:cs="Times New Roman"/>
            <w:noProof/>
          </w:rPr>
          <w:t>S.W.O.T Matrix for Apple</w:t>
        </w:r>
        <w:r w:rsidR="00BD5C33" w:rsidRPr="00BD5C33">
          <w:rPr>
            <w:rFonts w:ascii="Times New Roman" w:hAnsi="Times New Roman" w:cs="Times New Roman"/>
            <w:noProof/>
            <w:webHidden/>
          </w:rPr>
          <w:tab/>
          <w:t>9</w:t>
        </w:r>
      </w:hyperlink>
    </w:p>
    <w:p w14:paraId="494FA373" w14:textId="654FBAC5"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69" w:history="1">
        <w:r w:rsidR="00BD5C33" w:rsidRPr="00BD5C33">
          <w:rPr>
            <w:rStyle w:val="Hyperlink"/>
            <w:rFonts w:ascii="Times New Roman" w:hAnsi="Times New Roman" w:cs="Times New Roman"/>
            <w:noProof/>
          </w:rPr>
          <w:t>Business Environment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_Toc160387669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11</w:t>
        </w:r>
        <w:r w:rsidR="00BD5C33" w:rsidRPr="00BD5C33">
          <w:rPr>
            <w:rFonts w:ascii="Times New Roman" w:hAnsi="Times New Roman" w:cs="Times New Roman"/>
            <w:noProof/>
            <w:webHidden/>
          </w:rPr>
          <w:fldChar w:fldCharType="end"/>
        </w:r>
      </w:hyperlink>
    </w:p>
    <w:p w14:paraId="0F3E5FCD" w14:textId="731E2216"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70" w:history="1">
        <w:r w:rsidR="00BD5C33" w:rsidRPr="00BD5C33">
          <w:rPr>
            <w:rStyle w:val="Hyperlink"/>
            <w:rFonts w:ascii="Times New Roman" w:hAnsi="Times New Roman" w:cs="Times New Roman"/>
            <w:noProof/>
          </w:rPr>
          <w:t>S.W.O.T Matrix for Microsoft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_Toc160387670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15</w:t>
        </w:r>
        <w:r w:rsidR="00BD5C33" w:rsidRPr="00BD5C33">
          <w:rPr>
            <w:rFonts w:ascii="Times New Roman" w:hAnsi="Times New Roman" w:cs="Times New Roman"/>
            <w:noProof/>
            <w:webHidden/>
          </w:rPr>
          <w:fldChar w:fldCharType="end"/>
        </w:r>
      </w:hyperlink>
    </w:p>
    <w:p w14:paraId="66EDF9F6" w14:textId="5983AF7F"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71" w:history="1">
        <w:r w:rsidR="00BD5C33" w:rsidRPr="00BD5C33">
          <w:rPr>
            <w:rStyle w:val="Hyperlink"/>
            <w:rFonts w:ascii="Times New Roman" w:hAnsi="Times New Roman" w:cs="Times New Roman"/>
            <w:noProof/>
          </w:rPr>
          <w:t>S.W.O.T Matrix for Samsung</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_Toc160387671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16</w:t>
        </w:r>
        <w:r w:rsidR="00BD5C33" w:rsidRPr="00BD5C33">
          <w:rPr>
            <w:rFonts w:ascii="Times New Roman" w:hAnsi="Times New Roman" w:cs="Times New Roman"/>
            <w:noProof/>
            <w:webHidden/>
          </w:rPr>
          <w:fldChar w:fldCharType="end"/>
        </w:r>
      </w:hyperlink>
    </w:p>
    <w:p w14:paraId="529B3EF0" w14:textId="473F58E4"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72" w:history="1">
        <w:r w:rsidR="00BD5C33" w:rsidRPr="00BD5C33">
          <w:rPr>
            <w:rStyle w:val="Hyperlink"/>
            <w:rFonts w:ascii="Times New Roman" w:hAnsi="Times New Roman" w:cs="Times New Roman"/>
            <w:noProof/>
          </w:rPr>
          <w:t>Indu</w:t>
        </w:r>
        <w:r w:rsidR="00BD5C33" w:rsidRPr="00BD5C33">
          <w:rPr>
            <w:rStyle w:val="Hyperlink"/>
            <w:rFonts w:ascii="Times New Roman" w:eastAsia="Times New Roman" w:hAnsi="Times New Roman" w:cs="Times New Roman"/>
            <w:noProof/>
          </w:rPr>
          <w:t>stry Analysis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_Toc160387672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17</w:t>
        </w:r>
        <w:r w:rsidR="00BD5C33" w:rsidRPr="00BD5C33">
          <w:rPr>
            <w:rFonts w:ascii="Times New Roman" w:hAnsi="Times New Roman" w:cs="Times New Roman"/>
            <w:noProof/>
            <w:webHidden/>
          </w:rPr>
          <w:fldChar w:fldCharType="end"/>
        </w:r>
      </w:hyperlink>
    </w:p>
    <w:p w14:paraId="28CA5E99" w14:textId="5341D563"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73" w:history="1">
        <w:r w:rsidR="00BD5C33" w:rsidRPr="00BD5C33">
          <w:rPr>
            <w:rStyle w:val="Hyperlink"/>
            <w:rFonts w:ascii="Times New Roman" w:hAnsi="Times New Roman" w:cs="Times New Roman"/>
            <w:noProof/>
          </w:rPr>
          <w:t>Financial Statement Analysis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_Toc160387673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18</w:t>
        </w:r>
        <w:r w:rsidR="00BD5C33" w:rsidRPr="00BD5C33">
          <w:rPr>
            <w:rFonts w:ascii="Times New Roman" w:hAnsi="Times New Roman" w:cs="Times New Roman"/>
            <w:noProof/>
            <w:webHidden/>
          </w:rPr>
          <w:fldChar w:fldCharType="end"/>
        </w:r>
      </w:hyperlink>
    </w:p>
    <w:p w14:paraId="769BCC26" w14:textId="742E201E"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74" w:history="1">
        <w:r w:rsidR="00BD5C33" w:rsidRPr="00BD5C33">
          <w:rPr>
            <w:rStyle w:val="Hyperlink"/>
            <w:rFonts w:ascii="Times New Roman" w:hAnsi="Times New Roman" w:cs="Times New Roman"/>
            <w:noProof/>
          </w:rPr>
          <w:t>Apple Inc.</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_Toc160387674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18</w:t>
        </w:r>
        <w:r w:rsidR="00BD5C33" w:rsidRPr="00BD5C33">
          <w:rPr>
            <w:rFonts w:ascii="Times New Roman" w:hAnsi="Times New Roman" w:cs="Times New Roman"/>
            <w:noProof/>
            <w:webHidden/>
          </w:rPr>
          <w:fldChar w:fldCharType="end"/>
        </w:r>
      </w:hyperlink>
    </w:p>
    <w:p w14:paraId="51F3D353" w14:textId="2D31703C"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75" w:history="1">
        <w:r w:rsidR="00BD5C33" w:rsidRPr="00BD5C33">
          <w:rPr>
            <w:rStyle w:val="Hyperlink"/>
            <w:rFonts w:ascii="Times New Roman" w:hAnsi="Times New Roman" w:cs="Times New Roman"/>
            <w:noProof/>
          </w:rPr>
          <w:t>Samsung Electronics Co.</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_Toc160387675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19</w:t>
        </w:r>
        <w:r w:rsidR="00BD5C33" w:rsidRPr="00BD5C33">
          <w:rPr>
            <w:rFonts w:ascii="Times New Roman" w:hAnsi="Times New Roman" w:cs="Times New Roman"/>
            <w:noProof/>
            <w:webHidden/>
          </w:rPr>
          <w:fldChar w:fldCharType="end"/>
        </w:r>
      </w:hyperlink>
    </w:p>
    <w:p w14:paraId="11FF0B38" w14:textId="37CD9470"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76" w:history="1">
        <w:r w:rsidR="00BD5C33" w:rsidRPr="00BD5C33">
          <w:rPr>
            <w:rStyle w:val="Hyperlink"/>
            <w:rFonts w:ascii="Times New Roman" w:hAnsi="Times New Roman" w:cs="Times New Roman"/>
            <w:noProof/>
          </w:rPr>
          <w:t>Microsoft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_Toc160387676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19</w:t>
        </w:r>
        <w:r w:rsidR="00BD5C33" w:rsidRPr="00BD5C33">
          <w:rPr>
            <w:rFonts w:ascii="Times New Roman" w:hAnsi="Times New Roman" w:cs="Times New Roman"/>
            <w:noProof/>
            <w:webHidden/>
          </w:rPr>
          <w:fldChar w:fldCharType="end"/>
        </w:r>
      </w:hyperlink>
    </w:p>
    <w:p w14:paraId="005E24AF" w14:textId="59C42713"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77" w:history="1">
        <w:r w:rsidR="00BD5C33" w:rsidRPr="00BD5C33">
          <w:rPr>
            <w:rStyle w:val="Hyperlink"/>
            <w:rFonts w:ascii="Times New Roman" w:hAnsi="Times New Roman" w:cs="Times New Roman"/>
            <w:noProof/>
          </w:rPr>
          <w:t>Debt Financing</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_Toc160387677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20</w:t>
        </w:r>
        <w:r w:rsidR="00BD5C33" w:rsidRPr="00BD5C33">
          <w:rPr>
            <w:rFonts w:ascii="Times New Roman" w:hAnsi="Times New Roman" w:cs="Times New Roman"/>
            <w:noProof/>
            <w:webHidden/>
          </w:rPr>
          <w:fldChar w:fldCharType="end"/>
        </w:r>
      </w:hyperlink>
    </w:p>
    <w:p w14:paraId="36B21009" w14:textId="28223EB1"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78" w:history="1">
        <w:r w:rsidR="00BD5C33" w:rsidRPr="00BD5C33">
          <w:rPr>
            <w:rStyle w:val="Hyperlink"/>
            <w:rFonts w:ascii="Times New Roman" w:hAnsi="Times New Roman" w:cs="Times New Roman"/>
            <w:noProof/>
          </w:rPr>
          <w:t>Equity Financing</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_Toc160387678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22</w:t>
        </w:r>
        <w:r w:rsidR="00BD5C33" w:rsidRPr="00BD5C33">
          <w:rPr>
            <w:rFonts w:ascii="Times New Roman" w:hAnsi="Times New Roman" w:cs="Times New Roman"/>
            <w:noProof/>
            <w:webHidden/>
          </w:rPr>
          <w:fldChar w:fldCharType="end"/>
        </w:r>
      </w:hyperlink>
    </w:p>
    <w:p w14:paraId="681E0787" w14:textId="58385F13"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79" w:history="1">
        <w:r w:rsidR="00BD5C33" w:rsidRPr="00BD5C33">
          <w:rPr>
            <w:rStyle w:val="Hyperlink"/>
            <w:rFonts w:ascii="Times New Roman" w:hAnsi="Times New Roman" w:cs="Times New Roman"/>
            <w:noProof/>
          </w:rPr>
          <w:t>Financial Ratios and Comparison to Industry Benchmarks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_Toc160387679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23</w:t>
        </w:r>
        <w:r w:rsidR="00BD5C33" w:rsidRPr="00BD5C33">
          <w:rPr>
            <w:rFonts w:ascii="Times New Roman" w:hAnsi="Times New Roman" w:cs="Times New Roman"/>
            <w:noProof/>
            <w:webHidden/>
          </w:rPr>
          <w:fldChar w:fldCharType="end"/>
        </w:r>
      </w:hyperlink>
    </w:p>
    <w:p w14:paraId="6313C199" w14:textId="0A2F8EDC"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80" w:history="1">
        <w:r w:rsidR="00BD5C33" w:rsidRPr="00BD5C33">
          <w:rPr>
            <w:rStyle w:val="Hyperlink"/>
            <w:rFonts w:ascii="Times New Roman" w:hAnsi="Times New Roman" w:cs="Times New Roman"/>
            <w:noProof/>
          </w:rPr>
          <w:t>Financial Conclusions/Reasoning &amp; Recommendations for Investing</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_Toc160387680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25</w:t>
        </w:r>
        <w:r w:rsidR="00BD5C33" w:rsidRPr="00BD5C33">
          <w:rPr>
            <w:rFonts w:ascii="Times New Roman" w:hAnsi="Times New Roman" w:cs="Times New Roman"/>
            <w:noProof/>
            <w:webHidden/>
          </w:rPr>
          <w:fldChar w:fldCharType="end"/>
        </w:r>
      </w:hyperlink>
    </w:p>
    <w:p w14:paraId="07F6F895" w14:textId="4F729587"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81" w:history="1">
        <w:r w:rsidR="00BD5C33" w:rsidRPr="00BD5C33">
          <w:rPr>
            <w:rStyle w:val="Hyperlink"/>
            <w:rFonts w:ascii="Times New Roman" w:hAnsi="Times New Roman" w:cs="Times New Roman"/>
            <w:noProof/>
          </w:rPr>
          <w:t>References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_Toc160387681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27</w:t>
        </w:r>
        <w:r w:rsidR="00BD5C33" w:rsidRPr="00BD5C33">
          <w:rPr>
            <w:rFonts w:ascii="Times New Roman" w:hAnsi="Times New Roman" w:cs="Times New Roman"/>
            <w:noProof/>
            <w:webHidden/>
          </w:rPr>
          <w:fldChar w:fldCharType="end"/>
        </w:r>
      </w:hyperlink>
    </w:p>
    <w:p w14:paraId="28AB121F" w14:textId="0411860B" w:rsidR="00BD5C33" w:rsidRPr="00BD5C33" w:rsidRDefault="00BD2457">
      <w:pPr>
        <w:pStyle w:val="TOC1"/>
        <w:tabs>
          <w:tab w:val="right" w:leader="dot" w:pos="9350"/>
        </w:tabs>
        <w:rPr>
          <w:rFonts w:ascii="Times New Roman" w:hAnsi="Times New Roman" w:cs="Times New Roman"/>
          <w:noProof/>
          <w:kern w:val="2"/>
          <w:lang w:eastAsia="zh-CN"/>
          <w14:ligatures w14:val="standardContextual"/>
        </w:rPr>
      </w:pPr>
      <w:hyperlink w:anchor="_Toc160387682" w:history="1">
        <w:r w:rsidR="00BD5C33" w:rsidRPr="00BD5C33">
          <w:rPr>
            <w:rStyle w:val="Hyperlink"/>
            <w:rFonts w:ascii="Times New Roman" w:hAnsi="Times New Roman" w:cs="Times New Roman"/>
            <w:noProof/>
          </w:rPr>
          <w:t>Appendix</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_Toc160387682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30</w:t>
        </w:r>
        <w:r w:rsidR="00BD5C33" w:rsidRPr="00BD5C33">
          <w:rPr>
            <w:rFonts w:ascii="Times New Roman" w:hAnsi="Times New Roman" w:cs="Times New Roman"/>
            <w:noProof/>
            <w:webHidden/>
          </w:rPr>
          <w:fldChar w:fldCharType="end"/>
        </w:r>
      </w:hyperlink>
    </w:p>
    <w:p w14:paraId="45E2E642" w14:textId="2CA8B9B7"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3" w:history="1">
        <w:r w:rsidR="00BD5C33" w:rsidRPr="00BD5C33">
          <w:rPr>
            <w:rStyle w:val="Hyperlink"/>
            <w:rFonts w:ascii="Times New Roman" w:hAnsi="Times New Roman" w:cs="Times New Roman"/>
            <w:noProof/>
          </w:rPr>
          <w:t>Figure 1: Apple Inc. Balance Sheet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_Toc160387683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30</w:t>
        </w:r>
        <w:r w:rsidR="00BD5C33" w:rsidRPr="00BD5C33">
          <w:rPr>
            <w:rFonts w:ascii="Times New Roman" w:hAnsi="Times New Roman" w:cs="Times New Roman"/>
            <w:noProof/>
            <w:webHidden/>
          </w:rPr>
          <w:fldChar w:fldCharType="end"/>
        </w:r>
      </w:hyperlink>
    </w:p>
    <w:p w14:paraId="2CA85841" w14:textId="1AA2D0AC"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4" w:history="1">
        <w:r w:rsidR="00BD5C33" w:rsidRPr="00BD5C33">
          <w:rPr>
            <w:rStyle w:val="Hyperlink"/>
            <w:rFonts w:ascii="Times New Roman" w:hAnsi="Times New Roman" w:cs="Times New Roman"/>
            <w:noProof/>
          </w:rPr>
          <w:t>Figure 2: Apple Inc. Income Statement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_Toc160387684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30</w:t>
        </w:r>
        <w:r w:rsidR="00BD5C33" w:rsidRPr="00BD5C33">
          <w:rPr>
            <w:rFonts w:ascii="Times New Roman" w:hAnsi="Times New Roman" w:cs="Times New Roman"/>
            <w:noProof/>
            <w:webHidden/>
          </w:rPr>
          <w:fldChar w:fldCharType="end"/>
        </w:r>
      </w:hyperlink>
    </w:p>
    <w:p w14:paraId="514E8D21" w14:textId="7C5BAA77"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5" w:history="1">
        <w:r w:rsidR="00BD5C33" w:rsidRPr="00BD5C33">
          <w:rPr>
            <w:rStyle w:val="Hyperlink"/>
            <w:rFonts w:ascii="Times New Roman" w:hAnsi="Times New Roman" w:cs="Times New Roman"/>
            <w:noProof/>
          </w:rPr>
          <w:t>Figure 3: Apple Inc. Statement of Cash Flow</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_Toc160387685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31</w:t>
        </w:r>
        <w:r w:rsidR="00BD5C33" w:rsidRPr="00BD5C33">
          <w:rPr>
            <w:rFonts w:ascii="Times New Roman" w:hAnsi="Times New Roman" w:cs="Times New Roman"/>
            <w:noProof/>
            <w:webHidden/>
          </w:rPr>
          <w:fldChar w:fldCharType="end"/>
        </w:r>
      </w:hyperlink>
    </w:p>
    <w:p w14:paraId="4D890AD2" w14:textId="2FA2CC7C"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6" w:history="1">
        <w:r w:rsidR="00BD5C33" w:rsidRPr="00BD5C33">
          <w:rPr>
            <w:rStyle w:val="Hyperlink"/>
            <w:rFonts w:ascii="Times New Roman" w:hAnsi="Times New Roman" w:cs="Times New Roman"/>
            <w:noProof/>
          </w:rPr>
          <w:t>Figure 4: Samsung Balance Sheet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_Toc160387686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32</w:t>
        </w:r>
        <w:r w:rsidR="00BD5C33" w:rsidRPr="00BD5C33">
          <w:rPr>
            <w:rFonts w:ascii="Times New Roman" w:hAnsi="Times New Roman" w:cs="Times New Roman"/>
            <w:noProof/>
            <w:webHidden/>
          </w:rPr>
          <w:fldChar w:fldCharType="end"/>
        </w:r>
      </w:hyperlink>
    </w:p>
    <w:p w14:paraId="1D710058" w14:textId="6B7B96B6"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7" w:history="1">
        <w:r w:rsidR="00BD5C33" w:rsidRPr="00BD5C33">
          <w:rPr>
            <w:rStyle w:val="Hyperlink"/>
            <w:rFonts w:ascii="Times New Roman" w:hAnsi="Times New Roman" w:cs="Times New Roman"/>
            <w:noProof/>
          </w:rPr>
          <w:t>Figure 5: Samsung Income Statement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_Toc160387687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33</w:t>
        </w:r>
        <w:r w:rsidR="00BD5C33" w:rsidRPr="00BD5C33">
          <w:rPr>
            <w:rFonts w:ascii="Times New Roman" w:hAnsi="Times New Roman" w:cs="Times New Roman"/>
            <w:noProof/>
            <w:webHidden/>
          </w:rPr>
          <w:fldChar w:fldCharType="end"/>
        </w:r>
      </w:hyperlink>
    </w:p>
    <w:p w14:paraId="1326F295" w14:textId="7DC8BC43"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8" w:history="1">
        <w:r w:rsidR="00BD5C33" w:rsidRPr="00BD5C33">
          <w:rPr>
            <w:rStyle w:val="Hyperlink"/>
            <w:rFonts w:ascii="Times New Roman" w:hAnsi="Times New Roman" w:cs="Times New Roman"/>
            <w:noProof/>
          </w:rPr>
          <w:t>Figure 6: Samsung Statement of Cash Flow</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_Toc160387688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33</w:t>
        </w:r>
        <w:r w:rsidR="00BD5C33" w:rsidRPr="00BD5C33">
          <w:rPr>
            <w:rFonts w:ascii="Times New Roman" w:hAnsi="Times New Roman" w:cs="Times New Roman"/>
            <w:noProof/>
            <w:webHidden/>
          </w:rPr>
          <w:fldChar w:fldCharType="end"/>
        </w:r>
      </w:hyperlink>
    </w:p>
    <w:p w14:paraId="583503F6" w14:textId="153BFD14"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89" w:history="1">
        <w:r w:rsidR="00BD5C33" w:rsidRPr="00BD5C33">
          <w:rPr>
            <w:rStyle w:val="Hyperlink"/>
            <w:rFonts w:ascii="Times New Roman" w:hAnsi="Times New Roman" w:cs="Times New Roman"/>
            <w:noProof/>
          </w:rPr>
          <w:t>Figure 7: Microsoft Balance Sheet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_Toc160387689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34</w:t>
        </w:r>
        <w:r w:rsidR="00BD5C33" w:rsidRPr="00BD5C33">
          <w:rPr>
            <w:rFonts w:ascii="Times New Roman" w:hAnsi="Times New Roman" w:cs="Times New Roman"/>
            <w:noProof/>
            <w:webHidden/>
          </w:rPr>
          <w:fldChar w:fldCharType="end"/>
        </w:r>
      </w:hyperlink>
    </w:p>
    <w:p w14:paraId="04E5D94D" w14:textId="7BFDC745"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90" w:history="1">
        <w:r w:rsidR="00BD5C33" w:rsidRPr="00BD5C33">
          <w:rPr>
            <w:rStyle w:val="Hyperlink"/>
            <w:rFonts w:ascii="Times New Roman" w:hAnsi="Times New Roman" w:cs="Times New Roman"/>
            <w:noProof/>
          </w:rPr>
          <w:t>Figure 8: Microsoft Income Statement</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_Toc160387690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34</w:t>
        </w:r>
        <w:r w:rsidR="00BD5C33" w:rsidRPr="00BD5C33">
          <w:rPr>
            <w:rFonts w:ascii="Times New Roman" w:hAnsi="Times New Roman" w:cs="Times New Roman"/>
            <w:noProof/>
            <w:webHidden/>
          </w:rPr>
          <w:fldChar w:fldCharType="end"/>
        </w:r>
      </w:hyperlink>
    </w:p>
    <w:p w14:paraId="00CE05CA" w14:textId="1A31D106"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91" w:history="1">
        <w:r w:rsidR="00BD5C33" w:rsidRPr="00BD5C33">
          <w:rPr>
            <w:rStyle w:val="Hyperlink"/>
            <w:rFonts w:ascii="Times New Roman" w:hAnsi="Times New Roman" w:cs="Times New Roman"/>
            <w:noProof/>
          </w:rPr>
          <w:t>Figure 9: Microsoft Statement of Cash Flow</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_Toc160387691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35</w:t>
        </w:r>
        <w:r w:rsidR="00BD5C33" w:rsidRPr="00BD5C33">
          <w:rPr>
            <w:rFonts w:ascii="Times New Roman" w:hAnsi="Times New Roman" w:cs="Times New Roman"/>
            <w:noProof/>
            <w:webHidden/>
          </w:rPr>
          <w:fldChar w:fldCharType="end"/>
        </w:r>
      </w:hyperlink>
    </w:p>
    <w:p w14:paraId="7AC0CD4D" w14:textId="3CC63ABA"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92" w:history="1">
        <w:r w:rsidR="00BD5C33" w:rsidRPr="00BD5C33">
          <w:rPr>
            <w:rStyle w:val="Hyperlink"/>
            <w:rFonts w:ascii="Times New Roman" w:hAnsi="Times New Roman" w:cs="Times New Roman"/>
            <w:noProof/>
          </w:rPr>
          <w:t>Figure 10: Apple Financial Ratios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_Toc160387692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36</w:t>
        </w:r>
        <w:r w:rsidR="00BD5C33" w:rsidRPr="00BD5C33">
          <w:rPr>
            <w:rFonts w:ascii="Times New Roman" w:hAnsi="Times New Roman" w:cs="Times New Roman"/>
            <w:noProof/>
            <w:webHidden/>
          </w:rPr>
          <w:fldChar w:fldCharType="end"/>
        </w:r>
      </w:hyperlink>
    </w:p>
    <w:p w14:paraId="519108A5" w14:textId="5B26A911"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93" w:history="1">
        <w:r w:rsidR="00BD5C33" w:rsidRPr="00BD5C33">
          <w:rPr>
            <w:rStyle w:val="Hyperlink"/>
            <w:rFonts w:ascii="Times New Roman" w:hAnsi="Times New Roman" w:cs="Times New Roman"/>
            <w:noProof/>
          </w:rPr>
          <w:t>Figure 11: Samsung Financial Ratios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_Toc160387693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37</w:t>
        </w:r>
        <w:r w:rsidR="00BD5C33" w:rsidRPr="00BD5C33">
          <w:rPr>
            <w:rFonts w:ascii="Times New Roman" w:hAnsi="Times New Roman" w:cs="Times New Roman"/>
            <w:noProof/>
            <w:webHidden/>
          </w:rPr>
          <w:fldChar w:fldCharType="end"/>
        </w:r>
      </w:hyperlink>
    </w:p>
    <w:p w14:paraId="4405891E" w14:textId="6B2E5287"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94" w:history="1">
        <w:r w:rsidR="00BD5C33" w:rsidRPr="00BD5C33">
          <w:rPr>
            <w:rStyle w:val="Hyperlink"/>
            <w:rFonts w:ascii="Times New Roman" w:hAnsi="Times New Roman" w:cs="Times New Roman"/>
            <w:noProof/>
          </w:rPr>
          <w:t>Figure 12: Microsoft Financial Ratios</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_Toc160387694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38</w:t>
        </w:r>
        <w:r w:rsidR="00BD5C33" w:rsidRPr="00BD5C33">
          <w:rPr>
            <w:rFonts w:ascii="Times New Roman" w:hAnsi="Times New Roman" w:cs="Times New Roman"/>
            <w:noProof/>
            <w:webHidden/>
          </w:rPr>
          <w:fldChar w:fldCharType="end"/>
        </w:r>
      </w:hyperlink>
    </w:p>
    <w:p w14:paraId="236A224F" w14:textId="6CAAD571" w:rsidR="00BD5C33" w:rsidRPr="00BD5C33" w:rsidRDefault="00BD2457">
      <w:pPr>
        <w:pStyle w:val="TOC2"/>
        <w:tabs>
          <w:tab w:val="right" w:leader="dot" w:pos="9350"/>
        </w:tabs>
        <w:rPr>
          <w:rFonts w:ascii="Times New Roman" w:hAnsi="Times New Roman" w:cs="Times New Roman"/>
          <w:noProof/>
          <w:kern w:val="2"/>
          <w:lang w:eastAsia="zh-CN"/>
          <w14:ligatures w14:val="standardContextual"/>
        </w:rPr>
      </w:pPr>
      <w:hyperlink w:anchor="_Toc160387695" w:history="1">
        <w:r w:rsidR="00BD5C33" w:rsidRPr="00BD5C33">
          <w:rPr>
            <w:rStyle w:val="Hyperlink"/>
            <w:rFonts w:ascii="Times New Roman" w:hAnsi="Times New Roman" w:cs="Times New Roman"/>
            <w:noProof/>
          </w:rPr>
          <w:t>Figure 13: Financial Ratios Comparison</w:t>
        </w:r>
        <w:r w:rsidR="00BD5C33" w:rsidRPr="00BD5C33">
          <w:rPr>
            <w:rFonts w:ascii="Times New Roman" w:hAnsi="Times New Roman" w:cs="Times New Roman"/>
            <w:noProof/>
            <w:webHidden/>
          </w:rPr>
          <w:tab/>
        </w:r>
        <w:r w:rsidR="00BD5C33" w:rsidRPr="00BD5C33">
          <w:rPr>
            <w:rFonts w:ascii="Times New Roman" w:hAnsi="Times New Roman" w:cs="Times New Roman"/>
            <w:noProof/>
            <w:webHidden/>
          </w:rPr>
          <w:fldChar w:fldCharType="begin"/>
        </w:r>
        <w:r w:rsidR="00BD5C33" w:rsidRPr="00BD5C33">
          <w:rPr>
            <w:rFonts w:ascii="Times New Roman" w:hAnsi="Times New Roman" w:cs="Times New Roman"/>
            <w:noProof/>
            <w:webHidden/>
          </w:rPr>
          <w:instrText xml:space="preserve"> PAGEREF _Toc160387695 \h </w:instrText>
        </w:r>
        <w:r w:rsidR="00BD5C33" w:rsidRPr="00BD5C33">
          <w:rPr>
            <w:rFonts w:ascii="Times New Roman" w:hAnsi="Times New Roman" w:cs="Times New Roman"/>
            <w:noProof/>
            <w:webHidden/>
          </w:rPr>
        </w:r>
        <w:r w:rsidR="00BD5C33" w:rsidRPr="00BD5C33">
          <w:rPr>
            <w:rFonts w:ascii="Times New Roman" w:hAnsi="Times New Roman" w:cs="Times New Roman"/>
            <w:noProof/>
            <w:webHidden/>
          </w:rPr>
          <w:fldChar w:fldCharType="separate"/>
        </w:r>
        <w:r w:rsidR="001978E3">
          <w:rPr>
            <w:rFonts w:ascii="Times New Roman" w:hAnsi="Times New Roman" w:cs="Times New Roman"/>
            <w:noProof/>
            <w:webHidden/>
          </w:rPr>
          <w:t>39</w:t>
        </w:r>
        <w:r w:rsidR="00BD5C33" w:rsidRPr="00BD5C33">
          <w:rPr>
            <w:rFonts w:ascii="Times New Roman" w:hAnsi="Times New Roman" w:cs="Times New Roman"/>
            <w:noProof/>
            <w:webHidden/>
          </w:rPr>
          <w:fldChar w:fldCharType="end"/>
        </w:r>
      </w:hyperlink>
    </w:p>
    <w:p w14:paraId="53DFA730" w14:textId="39B30572" w:rsidR="00917141" w:rsidRPr="00722B3D" w:rsidRDefault="00917141" w:rsidP="00917141">
      <w:pPr>
        <w:spacing w:line="480" w:lineRule="auto"/>
        <w:rPr>
          <w:rFonts w:ascii="Times New Roman" w:hAnsi="Times New Roman" w:cs="Times New Roman"/>
          <w:b/>
          <w:bCs/>
          <w:noProof/>
        </w:rPr>
      </w:pPr>
      <w:r w:rsidRPr="00BD5C33">
        <w:rPr>
          <w:rFonts w:ascii="Times New Roman" w:hAnsi="Times New Roman" w:cs="Times New Roman"/>
          <w:b/>
          <w:bCs/>
          <w:noProof/>
        </w:rPr>
        <w:fldChar w:fldCharType="end"/>
      </w:r>
    </w:p>
    <w:p w14:paraId="50F3AA63" w14:textId="3F4D510C" w:rsidR="0019396A" w:rsidRPr="005F2092" w:rsidRDefault="0019396A">
      <w:pPr>
        <w:rPr>
          <w:rFonts w:ascii="Times New Roman" w:hAnsi="Times New Roman" w:cs="Times New Roman"/>
        </w:rPr>
        <w:sectPr w:rsidR="0019396A" w:rsidRPr="005F2092" w:rsidSect="00FB36ED">
          <w:footerReference w:type="default" r:id="rId12"/>
          <w:pgSz w:w="12240" w:h="15840"/>
          <w:pgMar w:top="1440" w:right="1440" w:bottom="1440" w:left="1440" w:header="720" w:footer="720" w:gutter="0"/>
          <w:cols w:space="720"/>
          <w:docGrid w:linePitch="360"/>
        </w:sectPr>
      </w:pPr>
    </w:p>
    <w:p w14:paraId="409CFA46" w14:textId="792D45CF" w:rsidR="001B5309" w:rsidRDefault="00D05C94" w:rsidP="001B5309">
      <w:pPr>
        <w:pStyle w:val="Heading1"/>
        <w:rPr>
          <w:rFonts w:ascii="Times New Roman" w:hAnsi="Times New Roman" w:cs="Times New Roman"/>
        </w:rPr>
      </w:pPr>
      <w:bookmarkStart w:id="0" w:name="_Toc160387653"/>
      <w:r>
        <w:rPr>
          <w:rFonts w:ascii="Times New Roman" w:hAnsi="Times New Roman" w:cs="Times New Roman"/>
        </w:rPr>
        <w:t xml:space="preserve">Executive </w:t>
      </w:r>
      <w:r w:rsidR="00B55800">
        <w:rPr>
          <w:rFonts w:ascii="Times New Roman" w:hAnsi="Times New Roman" w:cs="Times New Roman"/>
        </w:rPr>
        <w:t>Summary</w:t>
      </w:r>
      <w:bookmarkEnd w:id="0"/>
    </w:p>
    <w:p w14:paraId="5FF43D51" w14:textId="3C9F9033" w:rsidR="5D7F2405" w:rsidRDefault="5D7F2405" w:rsidP="5D7F2405">
      <w:pPr>
        <w:rPr>
          <w:color w:val="F2F2F2" w:themeColor="background1" w:themeShade="F2"/>
        </w:rPr>
      </w:pPr>
    </w:p>
    <w:p w14:paraId="02CA0093" w14:textId="1EED425B" w:rsidR="3EDF9272" w:rsidRPr="00F918D1" w:rsidRDefault="24634613" w:rsidP="595A744E">
      <w:pPr>
        <w:spacing w:line="360" w:lineRule="auto"/>
        <w:ind w:firstLine="720"/>
        <w:rPr>
          <w:rFonts w:ascii="Times New Roman" w:hAnsi="Times New Roman" w:cs="Times New Roman"/>
        </w:rPr>
      </w:pPr>
      <w:r w:rsidRPr="00F918D1">
        <w:rPr>
          <w:rFonts w:ascii="Times New Roman" w:hAnsi="Times New Roman" w:cs="Times New Roman"/>
        </w:rPr>
        <w:t>In the dynamic and challenging environment that has characterized the world since 2020, Apple Inc. has not just adapted; it has emerged as a leader of innovation and growth. During these years, Apple has displayed an exceptional ability to not only navigate but also capitalize on changing market dynamics, thereby affirming its position as a formidable player in the tech industry. This period of transformation underlines Apple's resilience and its capacity to lead the way in technology, making it an attractive prospect for investors seeking both stability and growth.</w:t>
      </w:r>
      <w:r w:rsidR="3730F0F1" w:rsidRPr="00F918D1">
        <w:rPr>
          <w:rFonts w:ascii="Times New Roman" w:hAnsi="Times New Roman" w:cs="Times New Roman"/>
        </w:rPr>
        <w:t xml:space="preserve"> </w:t>
      </w:r>
      <w:r w:rsidRPr="00F918D1">
        <w:rPr>
          <w:rFonts w:ascii="Times New Roman" w:hAnsi="Times New Roman" w:cs="Times New Roman"/>
        </w:rPr>
        <w:t>From 2020 to 2022, Apple has demonstrated a remarkable ability to thrive amidst global economic shifts. The company has achieved significant revenue growth, a feat made possible by its successful new iPhone models, which have continued to captivate consumers worldwide. Additionally, Apple's strategic shift toward digital services, such as streaming, cloud storage, and its App Store, has diversified its revenue streams and fortified its market position. Apple's unwavering commitment to research and development, coupled with its ability to consistently deliver innovative products, has ensured a strong, loyal customer base and a competitive edge in the ever-evolving tech landscape.</w:t>
      </w:r>
    </w:p>
    <w:p w14:paraId="3D582817" w14:textId="2FA0787E" w:rsidR="3EDF9272" w:rsidRPr="00F918D1" w:rsidRDefault="3EDF9272" w:rsidP="595A744E">
      <w:pPr>
        <w:spacing w:line="360" w:lineRule="auto"/>
        <w:rPr>
          <w:rFonts w:ascii="Times New Roman" w:hAnsi="Times New Roman" w:cs="Times New Roman"/>
        </w:rPr>
      </w:pPr>
    </w:p>
    <w:p w14:paraId="5A346553" w14:textId="6CA5E971" w:rsidR="3EDF9272" w:rsidRPr="00F918D1" w:rsidRDefault="24634613" w:rsidP="595A744E">
      <w:pPr>
        <w:spacing w:line="360" w:lineRule="auto"/>
        <w:ind w:firstLine="720"/>
        <w:rPr>
          <w:rFonts w:ascii="Times New Roman" w:hAnsi="Times New Roman" w:cs="Times New Roman"/>
        </w:rPr>
      </w:pPr>
      <w:r w:rsidRPr="00F918D1">
        <w:rPr>
          <w:rFonts w:ascii="Times New Roman" w:hAnsi="Times New Roman" w:cs="Times New Roman"/>
        </w:rPr>
        <w:t>Critical research and journalistic coverage during this period shed light on Apple's effective strategies in navigating supply chain disruptions, a challenge that has been prevalent across industries. Esteemed publications like Forbes and the Wall Street Journal in 2021 have highlighted Apple's transition to service-based revenue streams, including Apple Music, the App Store, and iCloud, as a strategic masterstroke in ensuring sustained revenue growth. Furthermore, a 2022 report in Environmental Science &amp; Technology lauded Apple for its environmental initiatives, particularly its strides in reducing carbon footprint and embracing renewable energy, thereby meeting the rising consumer and investor demand for environmentally responsible technology companies.</w:t>
      </w:r>
      <w:r w:rsidR="6DE8AFCF" w:rsidRPr="00F918D1">
        <w:rPr>
          <w:rFonts w:ascii="Times New Roman" w:hAnsi="Times New Roman" w:cs="Times New Roman"/>
        </w:rPr>
        <w:t xml:space="preserve"> </w:t>
      </w:r>
      <w:r w:rsidRPr="00F918D1">
        <w:rPr>
          <w:rFonts w:ascii="Times New Roman" w:hAnsi="Times New Roman" w:cs="Times New Roman"/>
        </w:rPr>
        <w:t xml:space="preserve">Apple's financial results and strategic business moves from 2020 to 2022 paint a picture of a company that is not only prepared for ongoing growth but also poised to redefine industry standards. Its ability to swiftly adapt to market changes and its continuous innovation </w:t>
      </w:r>
      <w:r w:rsidR="4F2E97C4" w:rsidRPr="00F918D1">
        <w:rPr>
          <w:rFonts w:ascii="Times New Roman" w:hAnsi="Times New Roman" w:cs="Times New Roman"/>
        </w:rPr>
        <w:t>suggest</w:t>
      </w:r>
      <w:r w:rsidR="3C0ED88C" w:rsidRPr="00F918D1">
        <w:rPr>
          <w:rFonts w:ascii="Times New Roman" w:hAnsi="Times New Roman" w:cs="Times New Roman"/>
        </w:rPr>
        <w:t>s</w:t>
      </w:r>
      <w:r w:rsidRPr="00F918D1">
        <w:rPr>
          <w:rFonts w:ascii="Times New Roman" w:hAnsi="Times New Roman" w:cs="Times New Roman"/>
        </w:rPr>
        <w:t xml:space="preserve"> a robust potential for an increase in stock value. Investing in Apple thus represents a strategic decision, banking on a company that is not only leading in technology but is also setting new benchmarks in ethical business practices and sustainability.</w:t>
      </w:r>
    </w:p>
    <w:p w14:paraId="59CEB502" w14:textId="6C7C6553" w:rsidR="3EDF9272" w:rsidRPr="00F918D1" w:rsidRDefault="3EDF9272" w:rsidP="595A744E">
      <w:pPr>
        <w:spacing w:line="360" w:lineRule="auto"/>
        <w:rPr>
          <w:rFonts w:ascii="Times New Roman" w:hAnsi="Times New Roman" w:cs="Times New Roman"/>
        </w:rPr>
      </w:pPr>
    </w:p>
    <w:p w14:paraId="7A3FFFBE" w14:textId="690E20A8" w:rsidR="3EDF9272" w:rsidRPr="00F918D1" w:rsidRDefault="24634613" w:rsidP="595A744E">
      <w:pPr>
        <w:spacing w:line="360" w:lineRule="auto"/>
        <w:ind w:firstLine="720"/>
        <w:rPr>
          <w:rFonts w:ascii="Times New Roman" w:hAnsi="Times New Roman" w:cs="Times New Roman"/>
        </w:rPr>
      </w:pPr>
      <w:r w:rsidRPr="00F918D1">
        <w:rPr>
          <w:rFonts w:ascii="Times New Roman" w:hAnsi="Times New Roman" w:cs="Times New Roman"/>
        </w:rPr>
        <w:t>Given the comprehensive analysis of Apple's financial robustness, market leadership, and innovative strategies observed from 2020 to 2022, investing in Apple’s stock is a highly recommended move. This recommendation is based on a thorough evaluation of Apple's consistent performance, its strategic business decisions, and its potential for future growth and innovation. An investment in Apple's stock is, therefore, more than a financial decision; it is a commitment to a company that is shaping the future of technology and ethical business practices in a rapidly evolving global landscape.</w:t>
      </w:r>
      <w:r w:rsidR="72C7A6D7" w:rsidRPr="00F918D1">
        <w:rPr>
          <w:rFonts w:ascii="Times New Roman" w:hAnsi="Times New Roman" w:cs="Times New Roman"/>
        </w:rPr>
        <w:t xml:space="preserve"> </w:t>
      </w:r>
      <w:r w:rsidR="4F2E97C4" w:rsidRPr="00F918D1">
        <w:rPr>
          <w:rFonts w:ascii="Times New Roman" w:hAnsi="Times New Roman" w:cs="Times New Roman"/>
        </w:rPr>
        <w:t>We must remember that</w:t>
      </w:r>
      <w:r w:rsidRPr="00F918D1">
        <w:rPr>
          <w:rFonts w:ascii="Times New Roman" w:hAnsi="Times New Roman" w:cs="Times New Roman"/>
        </w:rPr>
        <w:t xml:space="preserve"> Apple stands as a beacon of innovation, resilience, and sustainable growth in the tech industry. Investing in Apple goes beyond achieving financial gains; it represents a strategic choice to support a company that is at the forefront of driving positive change in the world. An investment in Apple is an opportunity to be part of a promising future where technology and ethical responsibility are intertwined, offering both substantial financial returns and the satisfaction of supporting a company committed to making a positive global impact.</w:t>
      </w:r>
    </w:p>
    <w:p w14:paraId="22C4A155" w14:textId="7F843D9A" w:rsidR="00F918D1" w:rsidRDefault="00F918D1" w:rsidP="382D1F6C"/>
    <w:p w14:paraId="78BA811B" w14:textId="4B696F23" w:rsidR="00597E5A" w:rsidRPr="005F2092" w:rsidRDefault="00597E5A" w:rsidP="00597E5A">
      <w:pPr>
        <w:pStyle w:val="Heading1"/>
        <w:rPr>
          <w:rFonts w:ascii="Times New Roman" w:hAnsi="Times New Roman" w:cs="Times New Roman"/>
        </w:rPr>
      </w:pPr>
      <w:bookmarkStart w:id="1" w:name="_Toc160387654"/>
      <w:r w:rsidRPr="005F2092">
        <w:rPr>
          <w:rFonts w:ascii="Times New Roman" w:hAnsi="Times New Roman" w:cs="Times New Roman"/>
        </w:rPr>
        <w:t>Mission &amp; Vision Statements</w:t>
      </w:r>
      <w:bookmarkEnd w:id="1"/>
    </w:p>
    <w:p w14:paraId="4A223F7F" w14:textId="77777777" w:rsidR="0074601D" w:rsidRDefault="00FF5ADB" w:rsidP="0074601D">
      <w:pPr>
        <w:pStyle w:val="Heading2"/>
        <w:rPr>
          <w:rFonts w:ascii="Times New Roman" w:hAnsi="Times New Roman" w:cs="Times New Roman"/>
        </w:rPr>
      </w:pPr>
      <w:bookmarkStart w:id="2" w:name="_Toc160387655"/>
      <w:r w:rsidRPr="005F2092">
        <w:rPr>
          <w:rFonts w:ascii="Times New Roman" w:hAnsi="Times New Roman" w:cs="Times New Roman"/>
        </w:rPr>
        <w:t>Mission:</w:t>
      </w:r>
      <w:bookmarkEnd w:id="2"/>
      <w:r w:rsidR="0074601D">
        <w:rPr>
          <w:rFonts w:ascii="Times New Roman" w:hAnsi="Times New Roman" w:cs="Times New Roman"/>
        </w:rPr>
        <w:t xml:space="preserve"> </w:t>
      </w:r>
    </w:p>
    <w:p w14:paraId="24EFA574" w14:textId="14CEDA1E" w:rsidR="00FF5ADB" w:rsidRPr="00CB7C53" w:rsidRDefault="008C0B53" w:rsidP="00E4102A">
      <w:pPr>
        <w:pStyle w:val="ListParagraph"/>
        <w:numPr>
          <w:ilvl w:val="0"/>
          <w:numId w:val="15"/>
        </w:numPr>
        <w:rPr>
          <w:rFonts w:ascii="Times New Roman" w:hAnsi="Times New Roman" w:cs="Times New Roman"/>
        </w:rPr>
      </w:pPr>
      <w:r w:rsidRPr="00CB7C53">
        <w:rPr>
          <w:rFonts w:ascii="Times New Roman" w:hAnsi="Times New Roman" w:cs="Times New Roman"/>
          <w:color w:val="202124"/>
          <w:shd w:val="clear" w:color="auto" w:fill="FFFFFF"/>
        </w:rPr>
        <w:t>“</w:t>
      </w:r>
      <w:r w:rsidR="003C766C" w:rsidRPr="00CB7C53">
        <w:rPr>
          <w:rFonts w:ascii="Times New Roman" w:hAnsi="Times New Roman" w:cs="Times New Roman"/>
        </w:rPr>
        <w:t>To</w:t>
      </w:r>
      <w:r w:rsidRPr="00CB7C53">
        <w:rPr>
          <w:rFonts w:ascii="Times New Roman" w:hAnsi="Times New Roman" w:cs="Times New Roman"/>
        </w:rPr>
        <w:t xml:space="preserve"> bring the best user experience to customers through innovative hardware, software, and services</w:t>
      </w:r>
      <w:r w:rsidRPr="00CB7C53">
        <w:rPr>
          <w:rFonts w:ascii="Times New Roman" w:hAnsi="Times New Roman" w:cs="Times New Roman"/>
          <w:color w:val="202124"/>
          <w:shd w:val="clear" w:color="auto" w:fill="FFFFFF"/>
        </w:rPr>
        <w:t>.”</w:t>
      </w:r>
    </w:p>
    <w:p w14:paraId="325237EF" w14:textId="77777777" w:rsidR="0074601D" w:rsidRDefault="00FF5ADB" w:rsidP="0074601D">
      <w:pPr>
        <w:pStyle w:val="Heading2"/>
        <w:rPr>
          <w:rFonts w:ascii="Times New Roman" w:hAnsi="Times New Roman" w:cs="Times New Roman"/>
        </w:rPr>
      </w:pPr>
      <w:bookmarkStart w:id="3" w:name="_Toc160387656"/>
      <w:r w:rsidRPr="005F2092">
        <w:rPr>
          <w:rFonts w:ascii="Times New Roman" w:hAnsi="Times New Roman" w:cs="Times New Roman"/>
        </w:rPr>
        <w:t>Vision:</w:t>
      </w:r>
      <w:bookmarkEnd w:id="3"/>
      <w:r w:rsidR="0074601D">
        <w:rPr>
          <w:rFonts w:ascii="Times New Roman" w:hAnsi="Times New Roman" w:cs="Times New Roman"/>
        </w:rPr>
        <w:t xml:space="preserve"> </w:t>
      </w:r>
    </w:p>
    <w:p w14:paraId="2CEDD56C" w14:textId="348E411A" w:rsidR="00FF5ADB" w:rsidRPr="00CB7C53" w:rsidRDefault="00F70A0B" w:rsidP="00E4102A">
      <w:pPr>
        <w:pStyle w:val="ListParagraph"/>
        <w:numPr>
          <w:ilvl w:val="0"/>
          <w:numId w:val="15"/>
        </w:numPr>
        <w:rPr>
          <w:rFonts w:ascii="Times New Roman" w:hAnsi="Times New Roman" w:cs="Times New Roman"/>
          <w:shd w:val="clear" w:color="auto" w:fill="FFFFFF"/>
        </w:rPr>
      </w:pPr>
      <w:r w:rsidRPr="00CB7C53">
        <w:rPr>
          <w:rFonts w:ascii="Times New Roman" w:hAnsi="Times New Roman" w:cs="Times New Roman"/>
          <w:shd w:val="clear" w:color="auto" w:fill="FFFFFF"/>
        </w:rPr>
        <w:t>“</w:t>
      </w:r>
      <w:r w:rsidR="003C766C" w:rsidRPr="00CB7C53">
        <w:rPr>
          <w:rFonts w:ascii="Times New Roman" w:hAnsi="Times New Roman" w:cs="Times New Roman"/>
          <w:shd w:val="clear" w:color="auto" w:fill="FFFFFF"/>
        </w:rPr>
        <w:t>To</w:t>
      </w:r>
      <w:r w:rsidRPr="00CB7C53">
        <w:rPr>
          <w:rFonts w:ascii="Times New Roman" w:hAnsi="Times New Roman" w:cs="Times New Roman"/>
          <w:shd w:val="clear" w:color="auto" w:fill="FFFFFF"/>
        </w:rPr>
        <w:t xml:space="preserve"> make the best products on earth and to leave the world better than we found it.”</w:t>
      </w:r>
    </w:p>
    <w:p w14:paraId="6DC9D705" w14:textId="77777777" w:rsidR="00872453" w:rsidRPr="00872453" w:rsidRDefault="00872453" w:rsidP="00872453"/>
    <w:p w14:paraId="23252428" w14:textId="724D683F" w:rsidR="00EA04D6" w:rsidRPr="005F2092" w:rsidRDefault="00B02FE9" w:rsidP="00B02FE9">
      <w:pPr>
        <w:pStyle w:val="Heading1"/>
        <w:rPr>
          <w:rFonts w:ascii="Times New Roman" w:hAnsi="Times New Roman" w:cs="Times New Roman"/>
        </w:rPr>
      </w:pPr>
      <w:bookmarkStart w:id="4" w:name="_Toc160387657"/>
      <w:r w:rsidRPr="005F2092">
        <w:rPr>
          <w:rFonts w:ascii="Times New Roman" w:hAnsi="Times New Roman" w:cs="Times New Roman"/>
        </w:rPr>
        <w:t>Goals &amp; Objectives</w:t>
      </w:r>
      <w:bookmarkEnd w:id="4"/>
    </w:p>
    <w:p w14:paraId="0E247D44" w14:textId="41730673" w:rsidR="47CAFE6F" w:rsidRPr="00732E55" w:rsidRDefault="4CE6C477" w:rsidP="00732E55">
      <w:pPr>
        <w:pStyle w:val="Heading2"/>
        <w:rPr>
          <w:rFonts w:ascii="Times New Roman" w:hAnsi="Times New Roman" w:cs="Times New Roman"/>
        </w:rPr>
      </w:pPr>
      <w:bookmarkStart w:id="5" w:name="_Toc160387658"/>
      <w:r w:rsidRPr="00732E55">
        <w:rPr>
          <w:rFonts w:ascii="Times New Roman" w:hAnsi="Times New Roman" w:cs="Times New Roman"/>
        </w:rPr>
        <w:t>Goals</w:t>
      </w:r>
      <w:bookmarkEnd w:id="5"/>
    </w:p>
    <w:p w14:paraId="5A88A0F1" w14:textId="001484C4" w:rsidR="47CAFE6F" w:rsidRPr="0074601D" w:rsidRDefault="4CE6C477" w:rsidP="00E4102A">
      <w:pPr>
        <w:pStyle w:val="ListParagraph"/>
        <w:numPr>
          <w:ilvl w:val="0"/>
          <w:numId w:val="14"/>
        </w:numPr>
        <w:spacing w:after="160" w:line="259" w:lineRule="auto"/>
        <w:rPr>
          <w:rFonts w:ascii="Times New Roman" w:eastAsia="Times New Roman" w:hAnsi="Times New Roman" w:cs="Times New Roman"/>
        </w:rPr>
      </w:pPr>
      <w:r w:rsidRPr="0074601D">
        <w:rPr>
          <w:rFonts w:ascii="Times New Roman" w:eastAsia="Times New Roman" w:hAnsi="Times New Roman" w:cs="Times New Roman"/>
        </w:rPr>
        <w:t>Become the global leader in technology innovation and customer satisfaction, recognized for advancing sustainable and user-centric products.</w:t>
      </w:r>
    </w:p>
    <w:p w14:paraId="7CD1EDC5" w14:textId="3AD42FBC" w:rsidR="47CAFE6F" w:rsidRDefault="4CE6C477" w:rsidP="0074601D">
      <w:pPr>
        <w:pStyle w:val="Heading3"/>
      </w:pPr>
      <w:bookmarkStart w:id="6" w:name="_Toc160387659"/>
      <w:r w:rsidRPr="726B14D8">
        <w:t>SMART</w:t>
      </w:r>
      <w:bookmarkEnd w:id="6"/>
    </w:p>
    <w:p w14:paraId="5E6D0DDD" w14:textId="3C5D2F98" w:rsidR="47CAFE6F" w:rsidRPr="00872453" w:rsidRDefault="4CE6C477" w:rsidP="00E4102A">
      <w:pPr>
        <w:pStyle w:val="ListParagraph"/>
        <w:numPr>
          <w:ilvl w:val="0"/>
          <w:numId w:val="14"/>
        </w:numPr>
        <w:spacing w:after="160" w:line="259" w:lineRule="auto"/>
        <w:rPr>
          <w:rFonts w:ascii="Times New Roman" w:eastAsia="Times New Roman" w:hAnsi="Times New Roman" w:cs="Times New Roman"/>
        </w:rPr>
      </w:pPr>
      <w:r w:rsidRPr="00872453">
        <w:rPr>
          <w:rFonts w:ascii="Times New Roman" w:eastAsia="Times New Roman" w:hAnsi="Times New Roman" w:cs="Times New Roman"/>
          <w:b/>
        </w:rPr>
        <w:t>Specific:</w:t>
      </w:r>
      <w:r w:rsidRPr="00872453">
        <w:rPr>
          <w:rFonts w:ascii="Times New Roman" w:eastAsia="Times New Roman" w:hAnsi="Times New Roman" w:cs="Times New Roman"/>
        </w:rPr>
        <w:t xml:space="preserve"> Focuses on leadership in technology innovation and customer satisfaction.</w:t>
      </w:r>
    </w:p>
    <w:p w14:paraId="4A6AF4EE" w14:textId="223F890D" w:rsidR="47CAFE6F" w:rsidRPr="00872453" w:rsidRDefault="4CE6C477" w:rsidP="00E4102A">
      <w:pPr>
        <w:pStyle w:val="ListParagraph"/>
        <w:numPr>
          <w:ilvl w:val="0"/>
          <w:numId w:val="14"/>
        </w:numPr>
        <w:spacing w:after="160" w:line="259" w:lineRule="auto"/>
        <w:rPr>
          <w:rFonts w:ascii="Times New Roman" w:eastAsia="Times New Roman" w:hAnsi="Times New Roman" w:cs="Times New Roman"/>
        </w:rPr>
      </w:pPr>
      <w:r w:rsidRPr="00872453">
        <w:rPr>
          <w:rFonts w:ascii="Times New Roman" w:eastAsia="Times New Roman" w:hAnsi="Times New Roman" w:cs="Times New Roman"/>
          <w:b/>
        </w:rPr>
        <w:t>Measurable:</w:t>
      </w:r>
      <w:r w:rsidRPr="00872453">
        <w:rPr>
          <w:rFonts w:ascii="Times New Roman" w:eastAsia="Times New Roman" w:hAnsi="Times New Roman" w:cs="Times New Roman"/>
        </w:rPr>
        <w:t xml:space="preserve"> Can be assessed through rankings in innovation, customer satisfaction scores, and sustainable practices.</w:t>
      </w:r>
    </w:p>
    <w:p w14:paraId="1E9255A1" w14:textId="5BD55956" w:rsidR="47CAFE6F" w:rsidRPr="00872453" w:rsidRDefault="4CE6C477" w:rsidP="00E4102A">
      <w:pPr>
        <w:pStyle w:val="ListParagraph"/>
        <w:numPr>
          <w:ilvl w:val="0"/>
          <w:numId w:val="14"/>
        </w:numPr>
        <w:spacing w:after="160" w:line="259" w:lineRule="auto"/>
        <w:rPr>
          <w:rFonts w:ascii="Times New Roman" w:eastAsia="Times New Roman" w:hAnsi="Times New Roman" w:cs="Times New Roman"/>
        </w:rPr>
      </w:pPr>
      <w:r w:rsidRPr="4C99EA08">
        <w:rPr>
          <w:rFonts w:ascii="Times New Roman" w:eastAsia="Times New Roman" w:hAnsi="Times New Roman" w:cs="Times New Roman"/>
          <w:b/>
          <w:bCs/>
        </w:rPr>
        <w:t xml:space="preserve">Achievable: </w:t>
      </w:r>
      <w:r w:rsidRPr="4C99EA08">
        <w:rPr>
          <w:rFonts w:ascii="Times New Roman" w:eastAsia="Times New Roman" w:hAnsi="Times New Roman" w:cs="Times New Roman"/>
        </w:rPr>
        <w:t xml:space="preserve">Realistic for a company with Apple's resources and </w:t>
      </w:r>
      <w:r w:rsidR="20C54998" w:rsidRPr="4C99EA08">
        <w:rPr>
          <w:rFonts w:ascii="Times New Roman" w:eastAsia="Times New Roman" w:hAnsi="Times New Roman" w:cs="Times New Roman"/>
        </w:rPr>
        <w:t>record of accomplishment</w:t>
      </w:r>
      <w:r w:rsidRPr="4C99EA08">
        <w:rPr>
          <w:rFonts w:ascii="Times New Roman" w:eastAsia="Times New Roman" w:hAnsi="Times New Roman" w:cs="Times New Roman"/>
        </w:rPr>
        <w:t>.</w:t>
      </w:r>
    </w:p>
    <w:p w14:paraId="7DA11E1E" w14:textId="475009A4" w:rsidR="47CAFE6F" w:rsidRPr="00872453" w:rsidRDefault="4CE6C477" w:rsidP="00E4102A">
      <w:pPr>
        <w:pStyle w:val="ListParagraph"/>
        <w:numPr>
          <w:ilvl w:val="0"/>
          <w:numId w:val="14"/>
        </w:numPr>
        <w:spacing w:after="160" w:line="259" w:lineRule="auto"/>
        <w:rPr>
          <w:rFonts w:ascii="Times New Roman" w:eastAsia="Times New Roman" w:hAnsi="Times New Roman" w:cs="Times New Roman"/>
        </w:rPr>
      </w:pPr>
      <w:r w:rsidRPr="00872453">
        <w:rPr>
          <w:rFonts w:ascii="Times New Roman" w:eastAsia="Times New Roman" w:hAnsi="Times New Roman" w:cs="Times New Roman"/>
          <w:b/>
        </w:rPr>
        <w:t>Relevant:</w:t>
      </w:r>
      <w:r w:rsidRPr="00872453">
        <w:rPr>
          <w:rFonts w:ascii="Times New Roman" w:eastAsia="Times New Roman" w:hAnsi="Times New Roman" w:cs="Times New Roman"/>
        </w:rPr>
        <w:t xml:space="preserve"> Aligns with Apple's business in technology and its historical focus on user experience and sustainability.</w:t>
      </w:r>
    </w:p>
    <w:p w14:paraId="50A15DFC" w14:textId="373A1172" w:rsidR="47CAFE6F" w:rsidRPr="00872453" w:rsidRDefault="4CE6C477" w:rsidP="00E4102A">
      <w:pPr>
        <w:pStyle w:val="ListParagraph"/>
        <w:numPr>
          <w:ilvl w:val="0"/>
          <w:numId w:val="14"/>
        </w:numPr>
        <w:spacing w:after="160" w:line="259" w:lineRule="auto"/>
        <w:rPr>
          <w:rFonts w:ascii="Times New Roman" w:eastAsia="Times New Roman" w:hAnsi="Times New Roman" w:cs="Times New Roman"/>
          <w:color w:val="0070C0"/>
        </w:rPr>
      </w:pPr>
      <w:r w:rsidRPr="59E88B58">
        <w:rPr>
          <w:rFonts w:ascii="Times New Roman" w:eastAsia="Times New Roman" w:hAnsi="Times New Roman" w:cs="Times New Roman"/>
          <w:b/>
          <w:bCs/>
        </w:rPr>
        <w:t>Time-bound:</w:t>
      </w:r>
      <w:r w:rsidRPr="00872453">
        <w:rPr>
          <w:rFonts w:ascii="Times New Roman" w:eastAsia="Times New Roman" w:hAnsi="Times New Roman" w:cs="Times New Roman"/>
        </w:rPr>
        <w:t xml:space="preserve"> Set to be achieved by 2025.        </w:t>
      </w:r>
    </w:p>
    <w:p w14:paraId="304AA54E" w14:textId="77777777" w:rsidR="00872453" w:rsidRPr="00872453" w:rsidRDefault="00872453" w:rsidP="00872453">
      <w:pPr>
        <w:spacing w:after="160" w:line="259" w:lineRule="auto"/>
        <w:rPr>
          <w:rFonts w:ascii="Times New Roman" w:eastAsia="Times New Roman" w:hAnsi="Times New Roman" w:cs="Times New Roman"/>
          <w:color w:val="0070C0"/>
        </w:rPr>
      </w:pPr>
    </w:p>
    <w:p w14:paraId="54E8AAB2" w14:textId="7EB927AE" w:rsidR="47CAFE6F" w:rsidRPr="00732E55" w:rsidRDefault="4CE6C477" w:rsidP="00732E55">
      <w:pPr>
        <w:pStyle w:val="Heading2"/>
        <w:rPr>
          <w:rFonts w:ascii="Times New Roman" w:hAnsi="Times New Roman" w:cs="Times New Roman"/>
        </w:rPr>
      </w:pPr>
      <w:bookmarkStart w:id="7" w:name="_Toc160387660"/>
      <w:r w:rsidRPr="00732E55">
        <w:rPr>
          <w:rFonts w:ascii="Times New Roman" w:hAnsi="Times New Roman" w:cs="Times New Roman"/>
        </w:rPr>
        <w:t xml:space="preserve">Objective Goal </w:t>
      </w:r>
      <w:r w:rsidR="0074601D">
        <w:rPr>
          <w:rFonts w:ascii="Times New Roman" w:hAnsi="Times New Roman" w:cs="Times New Roman"/>
        </w:rPr>
        <w:t>1</w:t>
      </w:r>
      <w:bookmarkEnd w:id="7"/>
    </w:p>
    <w:p w14:paraId="640A9970" w14:textId="3376E39D" w:rsidR="47CAFE6F" w:rsidRPr="00872453" w:rsidRDefault="4CE6C477" w:rsidP="00E4102A">
      <w:pPr>
        <w:pStyle w:val="ListParagraph"/>
        <w:numPr>
          <w:ilvl w:val="0"/>
          <w:numId w:val="14"/>
        </w:numPr>
        <w:spacing w:after="160" w:line="259" w:lineRule="auto"/>
        <w:ind w:right="-20"/>
        <w:rPr>
          <w:rFonts w:ascii="Times New Roman" w:eastAsia="Times New Roman" w:hAnsi="Times New Roman" w:cs="Times New Roman"/>
          <w:color w:val="000000" w:themeColor="text1"/>
        </w:rPr>
      </w:pPr>
      <w:r w:rsidRPr="00872453">
        <w:rPr>
          <w:rFonts w:ascii="Times New Roman" w:eastAsia="Times New Roman" w:hAnsi="Times New Roman" w:cs="Times New Roman"/>
          <w:color w:val="000000" w:themeColor="text1"/>
        </w:rPr>
        <w:t xml:space="preserve">Increase Apple’s annual revenue by 10% each year for the next 2 years, aiming to surpass </w:t>
      </w:r>
      <w:bookmarkStart w:id="8" w:name="_Int_sdG4aRus"/>
      <w:r w:rsidRPr="00872453">
        <w:rPr>
          <w:rFonts w:ascii="Times New Roman" w:eastAsia="Times New Roman" w:hAnsi="Times New Roman" w:cs="Times New Roman"/>
          <w:color w:val="000000" w:themeColor="text1"/>
        </w:rPr>
        <w:t>$477 billion</w:t>
      </w:r>
      <w:bookmarkEnd w:id="8"/>
      <w:r w:rsidRPr="00872453">
        <w:rPr>
          <w:rFonts w:ascii="Times New Roman" w:eastAsia="Times New Roman" w:hAnsi="Times New Roman" w:cs="Times New Roman"/>
          <w:color w:val="000000" w:themeColor="text1"/>
        </w:rPr>
        <w:t xml:space="preserve"> in revenue by the end of 2024.</w:t>
      </w:r>
    </w:p>
    <w:p w14:paraId="11696BCB" w14:textId="32E1034B" w:rsidR="47CAFE6F" w:rsidRDefault="4CE6C477" w:rsidP="00872453">
      <w:pPr>
        <w:pStyle w:val="Heading3"/>
      </w:pPr>
      <w:bookmarkStart w:id="9" w:name="_Toc160387661"/>
      <w:r w:rsidRPr="726B14D8">
        <w:t>SMART</w:t>
      </w:r>
      <w:bookmarkEnd w:id="9"/>
    </w:p>
    <w:p w14:paraId="1525546F" w14:textId="4BCF4B5A" w:rsidR="47CAFE6F" w:rsidRPr="00872453" w:rsidRDefault="4CE6C477" w:rsidP="00E4102A">
      <w:pPr>
        <w:pStyle w:val="ListParagraph"/>
        <w:numPr>
          <w:ilvl w:val="0"/>
          <w:numId w:val="14"/>
        </w:numPr>
        <w:spacing w:line="276" w:lineRule="auto"/>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Specific:</w:t>
      </w:r>
      <w:r w:rsidRPr="00872453">
        <w:rPr>
          <w:rFonts w:ascii="Times New Roman" w:eastAsia="Times New Roman" w:hAnsi="Times New Roman" w:cs="Times New Roman"/>
          <w:color w:val="000000" w:themeColor="text1"/>
        </w:rPr>
        <w:t xml:space="preserve"> Focuses on increasing revenue in all divisions.</w:t>
      </w:r>
    </w:p>
    <w:p w14:paraId="0EED0F56" w14:textId="186D0065" w:rsidR="47CAFE6F" w:rsidRPr="00872453" w:rsidRDefault="4CE6C477" w:rsidP="00E4102A">
      <w:pPr>
        <w:pStyle w:val="ListParagraph"/>
        <w:numPr>
          <w:ilvl w:val="0"/>
          <w:numId w:val="14"/>
        </w:numPr>
        <w:spacing w:line="276" w:lineRule="auto"/>
        <w:rPr>
          <w:rFonts w:ascii="Times New Roman" w:eastAsia="Times New Roman" w:hAnsi="Times New Roman" w:cs="Times New Roman"/>
          <w:color w:val="000000" w:themeColor="text1"/>
        </w:rPr>
      </w:pPr>
      <w:r w:rsidRPr="59E88B58">
        <w:rPr>
          <w:rFonts w:ascii="Times New Roman" w:eastAsia="Times New Roman" w:hAnsi="Times New Roman" w:cs="Times New Roman"/>
          <w:b/>
          <w:bCs/>
          <w:color w:val="000000" w:themeColor="text1"/>
        </w:rPr>
        <w:t>Measurable:</w:t>
      </w:r>
      <w:r w:rsidRPr="00872453">
        <w:rPr>
          <w:rFonts w:ascii="Times New Roman" w:eastAsia="Times New Roman" w:hAnsi="Times New Roman" w:cs="Times New Roman"/>
          <w:color w:val="000000" w:themeColor="text1"/>
        </w:rPr>
        <w:t xml:space="preserve"> Targets a 10% yearly increase, with a specific revenue goal of </w:t>
      </w:r>
      <w:bookmarkStart w:id="10" w:name="_Int_w1gfdksP"/>
      <w:r w:rsidRPr="00872453">
        <w:rPr>
          <w:rFonts w:ascii="Times New Roman" w:eastAsia="Times New Roman" w:hAnsi="Times New Roman" w:cs="Times New Roman"/>
          <w:color w:val="000000" w:themeColor="text1"/>
        </w:rPr>
        <w:t>$477 billion</w:t>
      </w:r>
      <w:bookmarkEnd w:id="10"/>
      <w:r w:rsidRPr="00872453">
        <w:rPr>
          <w:rFonts w:ascii="Times New Roman" w:eastAsia="Times New Roman" w:hAnsi="Times New Roman" w:cs="Times New Roman"/>
          <w:color w:val="000000" w:themeColor="text1"/>
        </w:rPr>
        <w:t>.</w:t>
      </w:r>
    </w:p>
    <w:p w14:paraId="105DABED" w14:textId="3D498FAD" w:rsidR="47CAFE6F" w:rsidRPr="00872453" w:rsidRDefault="4CE6C477" w:rsidP="00E4102A">
      <w:pPr>
        <w:pStyle w:val="ListParagraph"/>
        <w:numPr>
          <w:ilvl w:val="0"/>
          <w:numId w:val="14"/>
        </w:numPr>
        <w:spacing w:line="276" w:lineRule="auto"/>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Achievable:</w:t>
      </w:r>
      <w:r w:rsidRPr="00872453">
        <w:rPr>
          <w:rFonts w:ascii="Times New Roman" w:eastAsia="Times New Roman" w:hAnsi="Times New Roman" w:cs="Times New Roman"/>
          <w:color w:val="000000" w:themeColor="text1"/>
        </w:rPr>
        <w:t xml:space="preserve"> Given Apple's strong market position and growing services sector, this is ambitious but doable.</w:t>
      </w:r>
    </w:p>
    <w:p w14:paraId="4433FFF9" w14:textId="101A1047" w:rsidR="47CAFE6F" w:rsidRPr="00872453" w:rsidRDefault="4CE6C477" w:rsidP="00E4102A">
      <w:pPr>
        <w:pStyle w:val="ListParagraph"/>
        <w:numPr>
          <w:ilvl w:val="0"/>
          <w:numId w:val="14"/>
        </w:numPr>
        <w:spacing w:line="276" w:lineRule="auto"/>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Relevant:</w:t>
      </w:r>
      <w:r w:rsidRPr="00872453">
        <w:rPr>
          <w:rFonts w:ascii="Times New Roman" w:eastAsia="Times New Roman" w:hAnsi="Times New Roman" w:cs="Times New Roman"/>
          <w:color w:val="000000" w:themeColor="text1"/>
        </w:rPr>
        <w:t xml:space="preserve"> Directly impacts the company's financial health and growth, supporting the broader goal of creating a successful company.</w:t>
      </w:r>
    </w:p>
    <w:p w14:paraId="6AEBD74E" w14:textId="67248A73" w:rsidR="47CAFE6F" w:rsidRPr="00872453" w:rsidRDefault="4CE6C477" w:rsidP="00E4102A">
      <w:pPr>
        <w:pStyle w:val="ListParagraph"/>
        <w:numPr>
          <w:ilvl w:val="0"/>
          <w:numId w:val="14"/>
        </w:numPr>
        <w:spacing w:line="276" w:lineRule="auto"/>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Time-bound:</w:t>
      </w:r>
      <w:r w:rsidRPr="00872453">
        <w:rPr>
          <w:rFonts w:ascii="Times New Roman" w:eastAsia="Times New Roman" w:hAnsi="Times New Roman" w:cs="Times New Roman"/>
          <w:color w:val="000000" w:themeColor="text1"/>
        </w:rPr>
        <w:t xml:space="preserve"> Set to be achieved by the end of 2024.</w:t>
      </w:r>
    </w:p>
    <w:p w14:paraId="0ACB9867" w14:textId="2FB2E43D" w:rsidR="47CAFE6F" w:rsidRDefault="47CAFE6F" w:rsidP="2D8FB6AD">
      <w:pPr>
        <w:spacing w:line="259" w:lineRule="auto"/>
        <w:rPr>
          <w:rFonts w:ascii="Times New Roman" w:eastAsia="Times New Roman" w:hAnsi="Times New Roman" w:cs="Times New Roman"/>
          <w:color w:val="374151"/>
        </w:rPr>
      </w:pPr>
    </w:p>
    <w:p w14:paraId="6D4A1DE4" w14:textId="77777777" w:rsidR="00BB3360" w:rsidRDefault="00BB3360" w:rsidP="2D8FB6AD">
      <w:pPr>
        <w:spacing w:line="259" w:lineRule="auto"/>
        <w:rPr>
          <w:rFonts w:ascii="Times New Roman" w:eastAsia="Times New Roman" w:hAnsi="Times New Roman" w:cs="Times New Roman"/>
          <w:color w:val="374151"/>
        </w:rPr>
      </w:pPr>
    </w:p>
    <w:p w14:paraId="07390C94" w14:textId="540214E3" w:rsidR="47CAFE6F" w:rsidRPr="00872453" w:rsidRDefault="4CE6C477" w:rsidP="00872453">
      <w:pPr>
        <w:pStyle w:val="Heading2"/>
        <w:rPr>
          <w:rFonts w:ascii="Times New Roman" w:hAnsi="Times New Roman" w:cs="Times New Roman"/>
        </w:rPr>
      </w:pPr>
      <w:bookmarkStart w:id="11" w:name="_Toc160387662"/>
      <w:r w:rsidRPr="00732E55">
        <w:rPr>
          <w:rFonts w:ascii="Times New Roman" w:hAnsi="Times New Roman" w:cs="Times New Roman"/>
        </w:rPr>
        <w:t>Objective Goal 2</w:t>
      </w:r>
      <w:bookmarkEnd w:id="11"/>
    </w:p>
    <w:p w14:paraId="2C0F4A42" w14:textId="430E165A" w:rsidR="47CAFE6F" w:rsidRPr="00872453" w:rsidRDefault="4CE6C477" w:rsidP="00E4102A">
      <w:pPr>
        <w:pStyle w:val="ListParagraph"/>
        <w:numPr>
          <w:ilvl w:val="0"/>
          <w:numId w:val="14"/>
        </w:numPr>
        <w:spacing w:line="259" w:lineRule="auto"/>
        <w:ind w:right="-20"/>
        <w:rPr>
          <w:rFonts w:ascii="Times New Roman" w:eastAsia="Times New Roman" w:hAnsi="Times New Roman" w:cs="Times New Roman"/>
          <w:color w:val="000000" w:themeColor="text1"/>
        </w:rPr>
      </w:pPr>
      <w:r w:rsidRPr="00872453">
        <w:rPr>
          <w:rFonts w:ascii="Times New Roman" w:eastAsia="Times New Roman" w:hAnsi="Times New Roman" w:cs="Times New Roman"/>
          <w:color w:val="000000" w:themeColor="text1"/>
        </w:rPr>
        <w:t>Achieve and maintain a customer satisfaction rate of over 90% across all product lines by the end of 2024</w:t>
      </w:r>
    </w:p>
    <w:p w14:paraId="1B6E03FA" w14:textId="4B9166EB" w:rsidR="47CAFE6F" w:rsidRPr="00872453" w:rsidRDefault="4CE6C477" w:rsidP="00872453">
      <w:pPr>
        <w:pStyle w:val="Heading3"/>
      </w:pPr>
      <w:bookmarkStart w:id="12" w:name="_Toc160387663"/>
      <w:r w:rsidRPr="00872453">
        <w:t>SMART</w:t>
      </w:r>
      <w:bookmarkEnd w:id="12"/>
    </w:p>
    <w:p w14:paraId="32DBE999" w14:textId="44ADE000" w:rsidR="47CAFE6F" w:rsidRPr="00872453" w:rsidRDefault="4CE6C477" w:rsidP="00E4102A">
      <w:pPr>
        <w:pStyle w:val="ListParagraph"/>
        <w:numPr>
          <w:ilvl w:val="0"/>
          <w:numId w:val="14"/>
        </w:numPr>
        <w:spacing w:line="259" w:lineRule="auto"/>
        <w:ind w:right="-20"/>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Specific:</w:t>
      </w:r>
      <w:r w:rsidRPr="00872453">
        <w:rPr>
          <w:rFonts w:ascii="Times New Roman" w:eastAsia="Times New Roman" w:hAnsi="Times New Roman" w:cs="Times New Roman"/>
          <w:color w:val="000000" w:themeColor="text1"/>
        </w:rPr>
        <w:t xml:space="preserve"> Targets customer satisfaction rate.</w:t>
      </w:r>
    </w:p>
    <w:p w14:paraId="13561BCA" w14:textId="72D73B88" w:rsidR="47CAFE6F" w:rsidRPr="00872453" w:rsidRDefault="4CE6C477" w:rsidP="00E4102A">
      <w:pPr>
        <w:pStyle w:val="ListParagraph"/>
        <w:numPr>
          <w:ilvl w:val="0"/>
          <w:numId w:val="14"/>
        </w:numPr>
        <w:spacing w:line="259" w:lineRule="auto"/>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Measurable:</w:t>
      </w:r>
      <w:r w:rsidRPr="00872453">
        <w:rPr>
          <w:rFonts w:ascii="Times New Roman" w:eastAsia="Times New Roman" w:hAnsi="Times New Roman" w:cs="Times New Roman"/>
          <w:color w:val="000000" w:themeColor="text1"/>
        </w:rPr>
        <w:t xml:space="preserve"> Aims for over 90% satisfaction, measured through customer surveys and feedback.</w:t>
      </w:r>
    </w:p>
    <w:p w14:paraId="21CD8FF8" w14:textId="529C88B2" w:rsidR="47CAFE6F" w:rsidRPr="00872453" w:rsidRDefault="4CE6C477" w:rsidP="00E4102A">
      <w:pPr>
        <w:pStyle w:val="ListParagraph"/>
        <w:numPr>
          <w:ilvl w:val="0"/>
          <w:numId w:val="14"/>
        </w:numPr>
        <w:spacing w:line="259" w:lineRule="auto"/>
        <w:rPr>
          <w:rFonts w:ascii="Times New Roman" w:eastAsia="Times New Roman" w:hAnsi="Times New Roman" w:cs="Times New Roman"/>
          <w:color w:val="000000" w:themeColor="text1"/>
        </w:rPr>
      </w:pPr>
      <w:r w:rsidRPr="00872453">
        <w:rPr>
          <w:rFonts w:ascii="Times New Roman" w:eastAsia="Times New Roman" w:hAnsi="Times New Roman" w:cs="Times New Roman"/>
          <w:b/>
          <w:color w:val="000000" w:themeColor="text1"/>
        </w:rPr>
        <w:t>Achievable:</w:t>
      </w:r>
      <w:r w:rsidRPr="00872453">
        <w:rPr>
          <w:rFonts w:ascii="Times New Roman" w:eastAsia="Times New Roman" w:hAnsi="Times New Roman" w:cs="Times New Roman"/>
          <w:color w:val="000000" w:themeColor="text1"/>
        </w:rPr>
        <w:t xml:space="preserve"> Consistent with Apple</w:t>
      </w:r>
      <w:r w:rsidR="00872453" w:rsidRPr="00872453">
        <w:rPr>
          <w:rFonts w:ascii="Times New Roman" w:eastAsia="Times New Roman" w:hAnsi="Times New Roman" w:cs="Times New Roman"/>
          <w:color w:val="000000" w:themeColor="text1"/>
        </w:rPr>
        <w:t>’</w:t>
      </w:r>
      <w:r w:rsidRPr="00872453">
        <w:rPr>
          <w:rFonts w:ascii="Times New Roman" w:eastAsia="Times New Roman" w:hAnsi="Times New Roman" w:cs="Times New Roman"/>
          <w:color w:val="000000" w:themeColor="text1"/>
        </w:rPr>
        <w:t>s focus on customer experience.</w:t>
      </w:r>
    </w:p>
    <w:p w14:paraId="2CA30DA4" w14:textId="035C9BB5" w:rsidR="47CAFE6F" w:rsidRPr="00872453" w:rsidRDefault="4CE6C477" w:rsidP="00E4102A">
      <w:pPr>
        <w:pStyle w:val="ListParagraph"/>
        <w:numPr>
          <w:ilvl w:val="0"/>
          <w:numId w:val="14"/>
        </w:numPr>
        <w:spacing w:line="259" w:lineRule="auto"/>
        <w:rPr>
          <w:rFonts w:ascii="Times New Roman" w:eastAsia="Times New Roman" w:hAnsi="Times New Roman" w:cs="Times New Roman"/>
          <w:color w:val="374151"/>
        </w:rPr>
      </w:pPr>
      <w:r w:rsidRPr="4C99EA08">
        <w:rPr>
          <w:rFonts w:ascii="Times New Roman" w:eastAsia="Times New Roman" w:hAnsi="Times New Roman" w:cs="Times New Roman"/>
          <w:b/>
          <w:bCs/>
          <w:color w:val="000000" w:themeColor="text1"/>
        </w:rPr>
        <w:t>Relevant:</w:t>
      </w:r>
      <w:r w:rsidRPr="4C99EA08">
        <w:rPr>
          <w:rFonts w:ascii="Times New Roman" w:eastAsia="Times New Roman" w:hAnsi="Times New Roman" w:cs="Times New Roman"/>
          <w:color w:val="000000" w:themeColor="text1"/>
        </w:rPr>
        <w:t xml:space="preserve"> </w:t>
      </w:r>
      <w:r w:rsidR="6BE6510B" w:rsidRPr="4C99EA08">
        <w:rPr>
          <w:rFonts w:ascii="Times New Roman" w:eastAsia="Times New Roman" w:hAnsi="Times New Roman" w:cs="Times New Roman"/>
          <w:color w:val="000000" w:themeColor="text1"/>
        </w:rPr>
        <w:t>Relates</w:t>
      </w:r>
      <w:r w:rsidRPr="4C99EA08">
        <w:rPr>
          <w:rFonts w:ascii="Times New Roman" w:eastAsia="Times New Roman" w:hAnsi="Times New Roman" w:cs="Times New Roman"/>
          <w:color w:val="000000" w:themeColor="text1"/>
        </w:rPr>
        <w:t xml:space="preserve"> to the goal </w:t>
      </w:r>
      <w:r w:rsidRPr="4C99EA08">
        <w:rPr>
          <w:rFonts w:ascii="Times New Roman" w:eastAsia="Times New Roman" w:hAnsi="Times New Roman" w:cs="Times New Roman"/>
          <w:color w:val="374151"/>
        </w:rPr>
        <w:t>of being a leader in customer service.</w:t>
      </w:r>
    </w:p>
    <w:p w14:paraId="3E12E9EF" w14:textId="71032886" w:rsidR="47CAFE6F" w:rsidRPr="00872453" w:rsidRDefault="4CE6C477" w:rsidP="00E4102A">
      <w:pPr>
        <w:pStyle w:val="ListParagraph"/>
        <w:numPr>
          <w:ilvl w:val="0"/>
          <w:numId w:val="14"/>
        </w:numPr>
        <w:spacing w:line="259" w:lineRule="auto"/>
        <w:rPr>
          <w:rFonts w:ascii="Times New Roman" w:eastAsia="Times New Roman" w:hAnsi="Times New Roman" w:cs="Times New Roman"/>
          <w:color w:val="374151"/>
        </w:rPr>
      </w:pPr>
      <w:r w:rsidRPr="00872453">
        <w:rPr>
          <w:rFonts w:ascii="Times New Roman" w:eastAsia="Times New Roman" w:hAnsi="Times New Roman" w:cs="Times New Roman"/>
          <w:b/>
          <w:color w:val="374151"/>
        </w:rPr>
        <w:t>Time-bound:</w:t>
      </w:r>
      <w:r w:rsidRPr="00872453">
        <w:rPr>
          <w:rFonts w:ascii="Times New Roman" w:eastAsia="Times New Roman" w:hAnsi="Times New Roman" w:cs="Times New Roman"/>
          <w:color w:val="374151"/>
        </w:rPr>
        <w:t xml:space="preserve"> By the end of 2024.</w:t>
      </w:r>
    </w:p>
    <w:p w14:paraId="21C0ACAB" w14:textId="7D83F879" w:rsidR="47CAFE6F" w:rsidRPr="00732E55" w:rsidRDefault="47CAFE6F" w:rsidP="2D8FB6AD">
      <w:pPr>
        <w:rPr>
          <w:rFonts w:ascii="Times New Roman" w:hAnsi="Times New Roman" w:cs="Times New Roman"/>
        </w:rPr>
      </w:pPr>
    </w:p>
    <w:p w14:paraId="4449B091" w14:textId="77777777" w:rsidR="00B02FE9" w:rsidRPr="00732E55" w:rsidRDefault="00B02FE9" w:rsidP="00B02FE9">
      <w:pPr>
        <w:rPr>
          <w:rFonts w:ascii="Times New Roman" w:hAnsi="Times New Roman" w:cs="Times New Roman"/>
        </w:rPr>
      </w:pPr>
    </w:p>
    <w:p w14:paraId="179685AD" w14:textId="576193D6" w:rsidR="00EA04D6" w:rsidRPr="00732E55" w:rsidRDefault="00B02FE9" w:rsidP="00013168">
      <w:pPr>
        <w:pStyle w:val="Heading1"/>
        <w:rPr>
          <w:rFonts w:ascii="Times New Roman" w:hAnsi="Times New Roman" w:cs="Times New Roman"/>
        </w:rPr>
      </w:pPr>
      <w:bookmarkStart w:id="13" w:name="_Toc160387664"/>
      <w:r w:rsidRPr="00732E55">
        <w:rPr>
          <w:rFonts w:ascii="Times New Roman" w:hAnsi="Times New Roman" w:cs="Times New Roman"/>
        </w:rPr>
        <w:t>Core Values</w:t>
      </w:r>
      <w:bookmarkEnd w:id="13"/>
    </w:p>
    <w:p w14:paraId="55111D7C" w14:textId="20844A47" w:rsidR="00EF2B80" w:rsidRPr="005F2092" w:rsidRDefault="00EF2B80" w:rsidP="00063086">
      <w:pPr>
        <w:ind w:firstLine="720"/>
        <w:rPr>
          <w:rFonts w:ascii="Times New Roman" w:hAnsi="Times New Roman" w:cs="Times New Roman"/>
        </w:rPr>
      </w:pPr>
      <w:r w:rsidRPr="00732E55">
        <w:rPr>
          <w:rFonts w:ascii="Times New Roman" w:hAnsi="Times New Roman" w:cs="Times New Roman"/>
          <w:color w:val="333333"/>
          <w:spacing w:val="-6"/>
        </w:rPr>
        <w:t>The values we share at Apple inspire the work we share with everyone.</w:t>
      </w:r>
      <w:r w:rsidRPr="00732E55">
        <w:rPr>
          <w:rStyle w:val="apple-converted-space"/>
          <w:rFonts w:ascii="Times New Roman" w:hAnsi="Times New Roman" w:cs="Times New Roman"/>
          <w:color w:val="333333"/>
          <w:spacing w:val="-6"/>
          <w:shd w:val="clear" w:color="auto" w:fill="FFFFFF"/>
        </w:rPr>
        <w:t> </w:t>
      </w:r>
      <w:r w:rsidR="64EA7450" w:rsidRPr="00732E55">
        <w:rPr>
          <w:rFonts w:ascii="Times New Roman" w:hAnsi="Times New Roman" w:cs="Times New Roman"/>
          <w:color w:val="333333"/>
          <w:spacing w:val="-6"/>
          <w:shd w:val="clear" w:color="auto" w:fill="FFFFFF"/>
        </w:rPr>
        <w:t>That is</w:t>
      </w:r>
      <w:r w:rsidRPr="00732E55">
        <w:rPr>
          <w:rFonts w:ascii="Times New Roman" w:hAnsi="Times New Roman" w:cs="Times New Roman"/>
          <w:color w:val="333333"/>
          <w:spacing w:val="-6"/>
          <w:shd w:val="clear" w:color="auto" w:fill="FFFFFF"/>
        </w:rPr>
        <w:t xml:space="preserve"> also why </w:t>
      </w:r>
      <w:r w:rsidR="1E0C2673" w:rsidRPr="00732E55">
        <w:rPr>
          <w:rFonts w:ascii="Times New Roman" w:hAnsi="Times New Roman" w:cs="Times New Roman"/>
          <w:color w:val="333333"/>
          <w:spacing w:val="-6"/>
          <w:shd w:val="clear" w:color="auto" w:fill="FFFFFF"/>
        </w:rPr>
        <w:t>we are</w:t>
      </w:r>
      <w:r w:rsidRPr="00732E55">
        <w:rPr>
          <w:rFonts w:ascii="Times New Roman" w:hAnsi="Times New Roman" w:cs="Times New Roman"/>
          <w:color w:val="333333"/>
          <w:spacing w:val="-6"/>
          <w:shd w:val="clear" w:color="auto" w:fill="FFFFFF"/>
        </w:rPr>
        <w:t xml:space="preserve"> committed to leaving the world better than we found it.</w:t>
      </w:r>
      <w:r w:rsidRPr="005F2092">
        <w:rPr>
          <w:rFonts w:ascii="Times New Roman" w:hAnsi="Times New Roman" w:cs="Times New Roman"/>
          <w:color w:val="333333"/>
          <w:spacing w:val="-6"/>
          <w:shd w:val="clear" w:color="auto" w:fill="FFFFFF"/>
        </w:rPr>
        <w:t xml:space="preserve"> Each of us contributes to that effort in our own way, bringing a passion for what we do best and what we believe matters most. Explore our people’s stories and </w:t>
      </w:r>
      <w:r w:rsidR="4311120C" w:rsidRPr="005F2092">
        <w:rPr>
          <w:rFonts w:ascii="Times New Roman" w:hAnsi="Times New Roman" w:cs="Times New Roman"/>
          <w:color w:val="333333"/>
          <w:spacing w:val="-6"/>
          <w:shd w:val="clear" w:color="auto" w:fill="FFFFFF"/>
        </w:rPr>
        <w:t>you will</w:t>
      </w:r>
      <w:r w:rsidRPr="005F2092">
        <w:rPr>
          <w:rFonts w:ascii="Times New Roman" w:hAnsi="Times New Roman" w:cs="Times New Roman"/>
          <w:color w:val="333333"/>
          <w:spacing w:val="-6"/>
          <w:shd w:val="clear" w:color="auto" w:fill="FFFFFF"/>
        </w:rPr>
        <w:t xml:space="preserve"> see that </w:t>
      </w:r>
      <w:r w:rsidR="71140DE6" w:rsidRPr="005F2092">
        <w:rPr>
          <w:rFonts w:ascii="Times New Roman" w:hAnsi="Times New Roman" w:cs="Times New Roman"/>
          <w:color w:val="333333"/>
          <w:spacing w:val="-6"/>
          <w:shd w:val="clear" w:color="auto" w:fill="FFFFFF"/>
        </w:rPr>
        <w:t>they are</w:t>
      </w:r>
      <w:r w:rsidRPr="005F2092">
        <w:rPr>
          <w:rFonts w:ascii="Times New Roman" w:hAnsi="Times New Roman" w:cs="Times New Roman"/>
          <w:color w:val="333333"/>
          <w:spacing w:val="-6"/>
          <w:shd w:val="clear" w:color="auto" w:fill="FFFFFF"/>
        </w:rPr>
        <w:t xml:space="preserve"> all different, yet each </w:t>
      </w:r>
      <w:r w:rsidR="677203CF" w:rsidRPr="005F2092">
        <w:rPr>
          <w:rFonts w:ascii="Times New Roman" w:hAnsi="Times New Roman" w:cs="Times New Roman"/>
          <w:color w:val="333333"/>
          <w:spacing w:val="-6"/>
          <w:shd w:val="clear" w:color="auto" w:fill="FFFFFF"/>
        </w:rPr>
        <w:t>show</w:t>
      </w:r>
      <w:r w:rsidRPr="005F2092">
        <w:rPr>
          <w:rFonts w:ascii="Times New Roman" w:hAnsi="Times New Roman" w:cs="Times New Roman"/>
          <w:color w:val="333333"/>
          <w:spacing w:val="-6"/>
          <w:shd w:val="clear" w:color="auto" w:fill="FFFFFF"/>
        </w:rPr>
        <w:t xml:space="preserve"> what’s possible when personal and professional values align.</w:t>
      </w:r>
    </w:p>
    <w:p w14:paraId="308A0858" w14:textId="77777777" w:rsidR="00EF2B80" w:rsidRPr="005F2092" w:rsidRDefault="00EF2B80" w:rsidP="00EA04D6">
      <w:pPr>
        <w:rPr>
          <w:rFonts w:ascii="Times New Roman" w:hAnsi="Times New Roman" w:cs="Times New Roman"/>
        </w:rPr>
      </w:pPr>
    </w:p>
    <w:p w14:paraId="33CB31F2" w14:textId="77777777" w:rsidR="00DD344C" w:rsidRDefault="00DD344C" w:rsidP="00DD344C">
      <w:pPr>
        <w:pStyle w:val="Heading1"/>
        <w:rPr>
          <w:rFonts w:ascii="Times New Roman" w:hAnsi="Times New Roman" w:cs="Times New Roman"/>
        </w:rPr>
      </w:pPr>
      <w:bookmarkStart w:id="14" w:name="_Toc160387665"/>
      <w:r w:rsidRPr="005F2092">
        <w:rPr>
          <w:rFonts w:ascii="Times New Roman" w:hAnsi="Times New Roman" w:cs="Times New Roman"/>
        </w:rPr>
        <w:t>Company Summary</w:t>
      </w:r>
      <w:bookmarkEnd w:id="14"/>
    </w:p>
    <w:p w14:paraId="6BD14E79" w14:textId="77777777" w:rsidR="00BD5C33" w:rsidRDefault="00BD5C33" w:rsidP="00BB5EA0">
      <w:pPr>
        <w:rPr>
          <w:rFonts w:ascii="Times New Roman" w:hAnsi="Times New Roman" w:cs="Times New Roman"/>
        </w:rPr>
      </w:pPr>
    </w:p>
    <w:p w14:paraId="74D5FD17" w14:textId="3647B5A7" w:rsidR="00BB5EA0" w:rsidRDefault="00BB5EA0" w:rsidP="00BB5EA0">
      <w:pPr>
        <w:rPr>
          <w:rFonts w:ascii="Times New Roman" w:hAnsi="Times New Roman" w:cs="Times New Roman"/>
        </w:rPr>
      </w:pPr>
      <w:r w:rsidRPr="00BB5EA0">
        <w:rPr>
          <w:rFonts w:ascii="Times New Roman" w:hAnsi="Times New Roman" w:cs="Times New Roman"/>
        </w:rPr>
        <w:t>Company</w:t>
      </w:r>
      <w:r>
        <w:rPr>
          <w:rFonts w:ascii="Times New Roman" w:hAnsi="Times New Roman" w:cs="Times New Roman"/>
        </w:rPr>
        <w:t xml:space="preserve"> Name: Apple</w:t>
      </w:r>
      <w:r w:rsidR="0013417D">
        <w:rPr>
          <w:rFonts w:ascii="Times New Roman" w:hAnsi="Times New Roman" w:cs="Times New Roman"/>
        </w:rPr>
        <w:t xml:space="preserve"> Inc.</w:t>
      </w:r>
    </w:p>
    <w:p w14:paraId="7B9C8C09" w14:textId="6EB0A609" w:rsidR="00FC7D21" w:rsidRDefault="00FC7D21" w:rsidP="00BB5EA0">
      <w:pPr>
        <w:rPr>
          <w:rFonts w:ascii="Times New Roman" w:hAnsi="Times New Roman" w:cs="Times New Roman"/>
        </w:rPr>
      </w:pPr>
      <w:r>
        <w:rPr>
          <w:rFonts w:ascii="Times New Roman" w:hAnsi="Times New Roman" w:cs="Times New Roman"/>
        </w:rPr>
        <w:t>Year Founded: April 1</w:t>
      </w:r>
      <w:r w:rsidRPr="00FC7D21">
        <w:rPr>
          <w:rFonts w:ascii="Times New Roman" w:hAnsi="Times New Roman" w:cs="Times New Roman"/>
          <w:vertAlign w:val="superscript"/>
        </w:rPr>
        <w:t>st</w:t>
      </w:r>
      <w:r>
        <w:rPr>
          <w:rFonts w:ascii="Times New Roman" w:hAnsi="Times New Roman" w:cs="Times New Roman"/>
        </w:rPr>
        <w:t>, 1976</w:t>
      </w:r>
      <w:r w:rsidR="00E2767D">
        <w:rPr>
          <w:rFonts w:ascii="Times New Roman" w:hAnsi="Times New Roman" w:cs="Times New Roman"/>
        </w:rPr>
        <w:t>.</w:t>
      </w:r>
    </w:p>
    <w:p w14:paraId="59ABC9DE" w14:textId="0E8242EF" w:rsidR="006A5C16" w:rsidRDefault="006A5C16" w:rsidP="00BB5EA0">
      <w:pPr>
        <w:rPr>
          <w:rFonts w:ascii="Times New Roman" w:hAnsi="Times New Roman" w:cs="Times New Roman"/>
        </w:rPr>
      </w:pPr>
      <w:r>
        <w:rPr>
          <w:rFonts w:ascii="Times New Roman" w:hAnsi="Times New Roman" w:cs="Times New Roman"/>
        </w:rPr>
        <w:t>Year Incorporated: January 3</w:t>
      </w:r>
      <w:r w:rsidRPr="006A5C16">
        <w:rPr>
          <w:rFonts w:ascii="Times New Roman" w:hAnsi="Times New Roman" w:cs="Times New Roman"/>
          <w:vertAlign w:val="superscript"/>
        </w:rPr>
        <w:t>rd</w:t>
      </w:r>
      <w:r>
        <w:rPr>
          <w:rFonts w:ascii="Times New Roman" w:hAnsi="Times New Roman" w:cs="Times New Roman"/>
        </w:rPr>
        <w:t>, 1977.</w:t>
      </w:r>
    </w:p>
    <w:p w14:paraId="41A2EDDA" w14:textId="12C4ED8B" w:rsidR="00CB7AAC" w:rsidRDefault="00CB7AAC" w:rsidP="00BB5EA0">
      <w:pPr>
        <w:rPr>
          <w:rFonts w:ascii="Times New Roman" w:hAnsi="Times New Roman" w:cs="Times New Roman"/>
        </w:rPr>
      </w:pPr>
      <w:r>
        <w:rPr>
          <w:rFonts w:ascii="Times New Roman" w:hAnsi="Times New Roman" w:cs="Times New Roman"/>
        </w:rPr>
        <w:t xml:space="preserve">Independent Audit Firm: </w:t>
      </w:r>
      <w:r w:rsidR="00027084" w:rsidRPr="00496417">
        <w:rPr>
          <w:rFonts w:ascii="Times New Roman" w:hAnsi="Times New Roman" w:cs="Times New Roman"/>
        </w:rPr>
        <w:t>Ernst &amp; Young</w:t>
      </w:r>
    </w:p>
    <w:p w14:paraId="0F5F69FA" w14:textId="2F2C77E7" w:rsidR="00CB7AAC" w:rsidRDefault="00A41065" w:rsidP="00BB5EA0">
      <w:pPr>
        <w:rPr>
          <w:rFonts w:ascii="Times New Roman" w:hAnsi="Times New Roman" w:cs="Times New Roman"/>
        </w:rPr>
      </w:pPr>
      <w:r>
        <w:rPr>
          <w:rFonts w:ascii="Times New Roman" w:hAnsi="Times New Roman" w:cs="Times New Roman"/>
        </w:rPr>
        <w:t>Primary SIC Code: 3571 (Electronic Computers)</w:t>
      </w:r>
    </w:p>
    <w:p w14:paraId="37C57A7C" w14:textId="6143CD4D" w:rsidR="00A41065" w:rsidRDefault="00A41065" w:rsidP="00BB5EA0">
      <w:pPr>
        <w:rPr>
          <w:rFonts w:ascii="Times New Roman" w:hAnsi="Times New Roman" w:cs="Times New Roman"/>
        </w:rPr>
      </w:pPr>
      <w:r>
        <w:rPr>
          <w:rFonts w:ascii="Times New Roman" w:hAnsi="Times New Roman" w:cs="Times New Roman"/>
        </w:rPr>
        <w:t xml:space="preserve">Secondary SIC Code: </w:t>
      </w:r>
      <w:r w:rsidR="009C259A">
        <w:rPr>
          <w:rFonts w:ascii="Times New Roman" w:hAnsi="Times New Roman" w:cs="Times New Roman"/>
        </w:rPr>
        <w:t>7372 (Prepackaged Software)</w:t>
      </w:r>
    </w:p>
    <w:p w14:paraId="74936399" w14:textId="57CCBF47" w:rsidR="009C259A" w:rsidRDefault="00821853" w:rsidP="00BB5EA0">
      <w:pPr>
        <w:rPr>
          <w:rFonts w:ascii="Times New Roman" w:hAnsi="Times New Roman" w:cs="Times New Roman"/>
        </w:rPr>
      </w:pPr>
      <w:r>
        <w:rPr>
          <w:rFonts w:ascii="Times New Roman" w:hAnsi="Times New Roman" w:cs="Times New Roman"/>
        </w:rPr>
        <w:t>Size and Characteristics:</w:t>
      </w:r>
    </w:p>
    <w:p w14:paraId="2F401176" w14:textId="635DA310" w:rsidR="008A4DC7" w:rsidRPr="008A4DC7" w:rsidRDefault="008A4DC7" w:rsidP="00E4102A">
      <w:pPr>
        <w:pStyle w:val="ListParagraph"/>
        <w:numPr>
          <w:ilvl w:val="0"/>
          <w:numId w:val="14"/>
        </w:numPr>
        <w:rPr>
          <w:rFonts w:ascii="Times New Roman" w:hAnsi="Times New Roman" w:cs="Times New Roman"/>
        </w:rPr>
      </w:pPr>
      <w:r>
        <w:rPr>
          <w:rFonts w:ascii="Times New Roman" w:hAnsi="Times New Roman" w:cs="Times New Roman"/>
        </w:rPr>
        <w:t>Global technology company with over 15</w:t>
      </w:r>
      <w:r w:rsidR="00CC2FBA">
        <w:rPr>
          <w:rFonts w:ascii="Times New Roman" w:hAnsi="Times New Roman" w:cs="Times New Roman"/>
        </w:rPr>
        <w:t>4</w:t>
      </w:r>
      <w:r>
        <w:rPr>
          <w:rFonts w:ascii="Times New Roman" w:hAnsi="Times New Roman" w:cs="Times New Roman"/>
        </w:rPr>
        <w:t>,000 employees worldwide</w:t>
      </w:r>
      <w:r w:rsidR="00AE4369">
        <w:rPr>
          <w:rFonts w:ascii="Times New Roman" w:hAnsi="Times New Roman" w:cs="Times New Roman"/>
        </w:rPr>
        <w:t>.</w:t>
      </w:r>
    </w:p>
    <w:p w14:paraId="7F3720B8" w14:textId="77777777" w:rsidR="00821853" w:rsidRDefault="00821853" w:rsidP="00821853">
      <w:pPr>
        <w:rPr>
          <w:rFonts w:ascii="Times New Roman" w:hAnsi="Times New Roman" w:cs="Times New Roman"/>
        </w:rPr>
      </w:pPr>
      <w:r>
        <w:rPr>
          <w:rFonts w:ascii="Times New Roman" w:hAnsi="Times New Roman" w:cs="Times New Roman"/>
        </w:rPr>
        <w:t>Ticker symbol: AAPL</w:t>
      </w:r>
    </w:p>
    <w:p w14:paraId="7E027BA0" w14:textId="77777777" w:rsidR="00343F74" w:rsidRDefault="00343F74" w:rsidP="00343F74">
      <w:pPr>
        <w:rPr>
          <w:rFonts w:ascii="Times New Roman" w:hAnsi="Times New Roman" w:cs="Times New Roman"/>
        </w:rPr>
      </w:pPr>
      <w:r>
        <w:rPr>
          <w:rFonts w:ascii="Times New Roman" w:hAnsi="Times New Roman" w:cs="Times New Roman"/>
        </w:rPr>
        <w:t>Stock exchange used: the NASDAQ Global Select Market</w:t>
      </w:r>
    </w:p>
    <w:p w14:paraId="0D7B64ED" w14:textId="77777777" w:rsidR="00821853" w:rsidRPr="00BB5EA0" w:rsidRDefault="00821853" w:rsidP="00BB5EA0">
      <w:pPr>
        <w:rPr>
          <w:rFonts w:ascii="Times New Roman" w:hAnsi="Times New Roman" w:cs="Times New Roman"/>
        </w:rPr>
      </w:pPr>
    </w:p>
    <w:p w14:paraId="3C10E313" w14:textId="16700C80" w:rsidR="0055335F" w:rsidRPr="00BB5EA0" w:rsidRDefault="00496C4A" w:rsidP="0055335F">
      <w:pPr>
        <w:ind w:firstLine="720"/>
        <w:rPr>
          <w:rFonts w:ascii="Times New Roman" w:hAnsi="Times New Roman" w:cs="Times New Roman"/>
        </w:rPr>
      </w:pPr>
      <w:r w:rsidRPr="4C99EA08">
        <w:rPr>
          <w:rFonts w:ascii="Times New Roman" w:hAnsi="Times New Roman" w:cs="Times New Roman"/>
        </w:rPr>
        <w:t>Apple Inc</w:t>
      </w:r>
      <w:r w:rsidR="007F3278" w:rsidRPr="4C99EA08">
        <w:rPr>
          <w:rFonts w:ascii="Times New Roman" w:hAnsi="Times New Roman" w:cs="Times New Roman"/>
        </w:rPr>
        <w:t xml:space="preserve">. is a company focusing on designing, manufacturing, and marketing smartphones, tablets, </w:t>
      </w:r>
      <w:r w:rsidR="1D782AB8" w:rsidRPr="4C99EA08">
        <w:rPr>
          <w:rFonts w:ascii="Times New Roman" w:hAnsi="Times New Roman" w:cs="Times New Roman"/>
        </w:rPr>
        <w:t>computers,</w:t>
      </w:r>
      <w:r w:rsidR="007F3278" w:rsidRPr="4C99EA08">
        <w:rPr>
          <w:rFonts w:ascii="Times New Roman" w:hAnsi="Times New Roman" w:cs="Times New Roman"/>
        </w:rPr>
        <w:t xml:space="preserve"> and wearable devices.</w:t>
      </w:r>
      <w:r w:rsidR="00801987" w:rsidRPr="4C99EA08">
        <w:rPr>
          <w:rFonts w:ascii="Times New Roman" w:hAnsi="Times New Roman" w:cs="Times New Roman"/>
        </w:rPr>
        <w:t xml:space="preserve"> </w:t>
      </w:r>
    </w:p>
    <w:p w14:paraId="7EB5F171" w14:textId="1F6A054A" w:rsidR="00203A86" w:rsidRPr="00BB5EA0" w:rsidRDefault="00801987" w:rsidP="0055335F">
      <w:pPr>
        <w:ind w:firstLine="720"/>
        <w:rPr>
          <w:rFonts w:ascii="Times New Roman" w:hAnsi="Times New Roman" w:cs="Times New Roman"/>
        </w:rPr>
      </w:pPr>
      <w:r w:rsidRPr="4C99EA08">
        <w:rPr>
          <w:rFonts w:ascii="Times New Roman" w:hAnsi="Times New Roman" w:cs="Times New Roman"/>
        </w:rPr>
        <w:t>The company</w:t>
      </w:r>
      <w:r w:rsidR="00984365" w:rsidRPr="4C99EA08">
        <w:rPr>
          <w:rFonts w:ascii="Times New Roman" w:hAnsi="Times New Roman" w:cs="Times New Roman"/>
        </w:rPr>
        <w:t xml:space="preserve"> was founded as Apple Computer Company by Steve Jobs, Steve Wozniak, and Ronald Wayne on April 1</w:t>
      </w:r>
      <w:r w:rsidR="00984365" w:rsidRPr="4C99EA08">
        <w:rPr>
          <w:rFonts w:ascii="Times New Roman" w:hAnsi="Times New Roman" w:cs="Times New Roman"/>
          <w:vertAlign w:val="superscript"/>
        </w:rPr>
        <w:t>st</w:t>
      </w:r>
      <w:r w:rsidR="00984365" w:rsidRPr="4C99EA08">
        <w:rPr>
          <w:rFonts w:ascii="Times New Roman" w:hAnsi="Times New Roman" w:cs="Times New Roman"/>
        </w:rPr>
        <w:t>, 1976.</w:t>
      </w:r>
      <w:r w:rsidR="00030673" w:rsidRPr="4C99EA08">
        <w:rPr>
          <w:rFonts w:ascii="Times New Roman" w:hAnsi="Times New Roman" w:cs="Times New Roman"/>
        </w:rPr>
        <w:t xml:space="preserve"> Ronald Wayne left Apple on April 12</w:t>
      </w:r>
      <w:r w:rsidR="00030673" w:rsidRPr="4C99EA08">
        <w:rPr>
          <w:rFonts w:ascii="Times New Roman" w:hAnsi="Times New Roman" w:cs="Times New Roman"/>
          <w:vertAlign w:val="superscript"/>
        </w:rPr>
        <w:t>th</w:t>
      </w:r>
      <w:r w:rsidR="00030673" w:rsidRPr="4C99EA08">
        <w:rPr>
          <w:rFonts w:ascii="Times New Roman" w:hAnsi="Times New Roman" w:cs="Times New Roman"/>
        </w:rPr>
        <w:t xml:space="preserve">, </w:t>
      </w:r>
      <w:r w:rsidR="009E1F16" w:rsidRPr="4C99EA08">
        <w:rPr>
          <w:rFonts w:ascii="Times New Roman" w:hAnsi="Times New Roman" w:cs="Times New Roman"/>
        </w:rPr>
        <w:t>less than two weeks after the company was founded.</w:t>
      </w:r>
      <w:r w:rsidR="00D66078" w:rsidRPr="4C99EA08">
        <w:rPr>
          <w:rFonts w:ascii="Times New Roman" w:hAnsi="Times New Roman" w:cs="Times New Roman"/>
        </w:rPr>
        <w:t xml:space="preserve"> The Apple I computer went on sale in July 1976</w:t>
      </w:r>
      <w:r w:rsidR="005F0D3A" w:rsidRPr="4C99EA08">
        <w:rPr>
          <w:rFonts w:ascii="Times New Roman" w:hAnsi="Times New Roman" w:cs="Times New Roman"/>
        </w:rPr>
        <w:t xml:space="preserve"> for $666.66</w:t>
      </w:r>
      <w:r w:rsidR="00FB5B0A" w:rsidRPr="4C99EA08">
        <w:rPr>
          <w:rFonts w:ascii="Times New Roman" w:hAnsi="Times New Roman" w:cs="Times New Roman"/>
        </w:rPr>
        <w:t xml:space="preserve"> and about 200 </w:t>
      </w:r>
      <w:r w:rsidR="55C769AA" w:rsidRPr="4C99EA08">
        <w:rPr>
          <w:rFonts w:ascii="Times New Roman" w:hAnsi="Times New Roman" w:cs="Times New Roman"/>
        </w:rPr>
        <w:t>units</w:t>
      </w:r>
      <w:r w:rsidR="00FB5B0A" w:rsidRPr="4C99EA08">
        <w:rPr>
          <w:rFonts w:ascii="Times New Roman" w:hAnsi="Times New Roman" w:cs="Times New Roman"/>
        </w:rPr>
        <w:t xml:space="preserve"> were sold.</w:t>
      </w:r>
    </w:p>
    <w:p w14:paraId="006B9CD0" w14:textId="34B66067" w:rsidR="00935D86" w:rsidRPr="005F2092" w:rsidRDefault="158A77E0" w:rsidP="000A5FD4">
      <w:pPr>
        <w:ind w:firstLine="720"/>
        <w:rPr>
          <w:rFonts w:ascii="Times New Roman" w:hAnsi="Times New Roman" w:cs="Times New Roman"/>
        </w:rPr>
      </w:pPr>
      <w:r w:rsidRPr="4C99EA08">
        <w:rPr>
          <w:rFonts w:ascii="Times New Roman" w:hAnsi="Times New Roman" w:cs="Times New Roman"/>
        </w:rPr>
        <w:t>To</w:t>
      </w:r>
      <w:r w:rsidR="00817F5E" w:rsidRPr="4C99EA08">
        <w:rPr>
          <w:rFonts w:ascii="Times New Roman" w:hAnsi="Times New Roman" w:cs="Times New Roman"/>
        </w:rPr>
        <w:t xml:space="preserve"> expand for business, Steven Jobs looked for investments</w:t>
      </w:r>
      <w:r w:rsidR="00E42C93" w:rsidRPr="4C99EA08">
        <w:rPr>
          <w:rFonts w:ascii="Times New Roman" w:hAnsi="Times New Roman" w:cs="Times New Roman"/>
        </w:rPr>
        <w:t xml:space="preserve">. But the idea </w:t>
      </w:r>
      <w:r w:rsidR="4068D8E5" w:rsidRPr="4C99EA08">
        <w:rPr>
          <w:rFonts w:ascii="Times New Roman" w:hAnsi="Times New Roman" w:cs="Times New Roman"/>
        </w:rPr>
        <w:t>of having</w:t>
      </w:r>
      <w:r w:rsidR="00E42C93" w:rsidRPr="4C99EA08">
        <w:rPr>
          <w:rFonts w:ascii="Times New Roman" w:hAnsi="Times New Roman" w:cs="Times New Roman"/>
        </w:rPr>
        <w:t xml:space="preserve"> </w:t>
      </w:r>
      <w:r w:rsidR="3F266606" w:rsidRPr="4C99EA08">
        <w:rPr>
          <w:rFonts w:ascii="Times New Roman" w:hAnsi="Times New Roman" w:cs="Times New Roman"/>
        </w:rPr>
        <w:t>computers</w:t>
      </w:r>
      <w:r w:rsidR="00E42C93" w:rsidRPr="4C99EA08">
        <w:rPr>
          <w:rFonts w:ascii="Times New Roman" w:hAnsi="Times New Roman" w:cs="Times New Roman"/>
        </w:rPr>
        <w:t xml:space="preserve"> for ordinary people </w:t>
      </w:r>
      <w:r w:rsidR="000A5FD4" w:rsidRPr="4C99EA08">
        <w:rPr>
          <w:rFonts w:ascii="Times New Roman" w:hAnsi="Times New Roman" w:cs="Times New Roman"/>
        </w:rPr>
        <w:t>did not seem realistic at that time</w:t>
      </w:r>
      <w:r w:rsidR="00E42C93" w:rsidRPr="4C99EA08">
        <w:rPr>
          <w:rFonts w:ascii="Times New Roman" w:hAnsi="Times New Roman" w:cs="Times New Roman"/>
        </w:rPr>
        <w:t>.</w:t>
      </w:r>
      <w:r w:rsidR="000A5FD4" w:rsidRPr="4C99EA08">
        <w:rPr>
          <w:rFonts w:ascii="Times New Roman" w:hAnsi="Times New Roman" w:cs="Times New Roman"/>
        </w:rPr>
        <w:t xml:space="preserve"> Eventually, Steve Jobs was able to meet Mike Markkula through connecting with different people, who became an angel investor for Apple Computer. Then, </w:t>
      </w:r>
      <w:r w:rsidR="003E58A3" w:rsidRPr="4C99EA08">
        <w:rPr>
          <w:rFonts w:ascii="Times New Roman" w:hAnsi="Times New Roman" w:cs="Times New Roman"/>
        </w:rPr>
        <w:t>Michael Scott served as the first president and CEO of Apple Computer in February 1977</w:t>
      </w:r>
      <w:r w:rsidR="00532164" w:rsidRPr="4C99EA08">
        <w:rPr>
          <w:rFonts w:ascii="Times New Roman" w:hAnsi="Times New Roman" w:cs="Times New Roman"/>
        </w:rPr>
        <w:t>, recruited by Mike Markkula</w:t>
      </w:r>
      <w:r w:rsidR="000A5FD4" w:rsidRPr="4C99EA08">
        <w:rPr>
          <w:rFonts w:ascii="Times New Roman" w:hAnsi="Times New Roman" w:cs="Times New Roman"/>
        </w:rPr>
        <w:t>.</w:t>
      </w:r>
    </w:p>
    <w:p w14:paraId="4DF0335B" w14:textId="7CDE8C5F" w:rsidR="0055335F" w:rsidRPr="005F2092" w:rsidRDefault="006C195E" w:rsidP="0055335F">
      <w:pPr>
        <w:ind w:firstLine="720"/>
        <w:rPr>
          <w:rFonts w:ascii="Times New Roman" w:hAnsi="Times New Roman" w:cs="Times New Roman"/>
        </w:rPr>
      </w:pPr>
      <w:r w:rsidRPr="005F2092">
        <w:rPr>
          <w:rFonts w:ascii="Times New Roman" w:hAnsi="Times New Roman" w:cs="Times New Roman"/>
        </w:rPr>
        <w:t>Apple went public on December 12</w:t>
      </w:r>
      <w:r w:rsidRPr="005F2092">
        <w:rPr>
          <w:rFonts w:ascii="Times New Roman" w:hAnsi="Times New Roman" w:cs="Times New Roman"/>
          <w:vertAlign w:val="superscript"/>
        </w:rPr>
        <w:t>th</w:t>
      </w:r>
      <w:r w:rsidRPr="005F2092">
        <w:rPr>
          <w:rFonts w:ascii="Times New Roman" w:hAnsi="Times New Roman" w:cs="Times New Roman"/>
        </w:rPr>
        <w:t>, 1980</w:t>
      </w:r>
      <w:r w:rsidR="007D18BF" w:rsidRPr="005F2092">
        <w:rPr>
          <w:rFonts w:ascii="Times New Roman" w:hAnsi="Times New Roman" w:cs="Times New Roman"/>
        </w:rPr>
        <w:t>, selling 4.6 million shares at $22 per share.</w:t>
      </w:r>
      <w:r w:rsidR="000765FB" w:rsidRPr="005F2092">
        <w:rPr>
          <w:rFonts w:ascii="Times New Roman" w:hAnsi="Times New Roman" w:cs="Times New Roman"/>
        </w:rPr>
        <w:t xml:space="preserve"> And they hel</w:t>
      </w:r>
      <w:r w:rsidR="006D676D">
        <w:rPr>
          <w:rFonts w:ascii="Times New Roman" w:hAnsi="Times New Roman" w:cs="Times New Roman"/>
        </w:rPr>
        <w:t>d</w:t>
      </w:r>
      <w:r w:rsidR="000765FB" w:rsidRPr="005F2092">
        <w:rPr>
          <w:rFonts w:ascii="Times New Roman" w:hAnsi="Times New Roman" w:cs="Times New Roman"/>
        </w:rPr>
        <w:t xml:space="preserve"> the first shareholders meeting as a public company in January 1981.</w:t>
      </w:r>
    </w:p>
    <w:p w14:paraId="4AC5957B" w14:textId="3EF9B9A2" w:rsidR="003701A8" w:rsidRDefault="001F29D7" w:rsidP="00203A86">
      <w:pPr>
        <w:rPr>
          <w:rFonts w:ascii="Times New Roman" w:hAnsi="Times New Roman" w:cs="Times New Roman"/>
        </w:rPr>
      </w:pPr>
      <w:r w:rsidRPr="005F2092">
        <w:rPr>
          <w:rFonts w:ascii="Times New Roman" w:hAnsi="Times New Roman" w:cs="Times New Roman"/>
        </w:rPr>
        <w:tab/>
      </w:r>
      <w:r w:rsidR="00FA06F2" w:rsidRPr="005F2092">
        <w:rPr>
          <w:rFonts w:ascii="Times New Roman" w:hAnsi="Times New Roman" w:cs="Times New Roman"/>
        </w:rPr>
        <w:t xml:space="preserve">Gill Amelio was fired as CEO of Apple by the board of directors on </w:t>
      </w:r>
      <w:r w:rsidR="007A6D0C">
        <w:rPr>
          <w:rFonts w:ascii="Times New Roman" w:hAnsi="Times New Roman" w:cs="Times New Roman"/>
        </w:rPr>
        <w:t>July</w:t>
      </w:r>
      <w:r w:rsidR="00FA06F2" w:rsidRPr="005F2092">
        <w:rPr>
          <w:rFonts w:ascii="Times New Roman" w:hAnsi="Times New Roman" w:cs="Times New Roman"/>
        </w:rPr>
        <w:t xml:space="preserve"> 9</w:t>
      </w:r>
      <w:r w:rsidR="007A6D0C">
        <w:rPr>
          <w:rFonts w:ascii="Times New Roman" w:hAnsi="Times New Roman" w:cs="Times New Roman"/>
          <w:vertAlign w:val="superscript"/>
        </w:rPr>
        <w:t>th</w:t>
      </w:r>
      <w:r w:rsidR="00FA06F2" w:rsidRPr="005F2092">
        <w:rPr>
          <w:rFonts w:ascii="Times New Roman" w:hAnsi="Times New Roman" w:cs="Times New Roman"/>
        </w:rPr>
        <w:t>, 1997. Steve Jobs stepped in as interim CEO and</w:t>
      </w:r>
      <w:r w:rsidR="00B33B8E" w:rsidRPr="005F2092">
        <w:rPr>
          <w:rFonts w:ascii="Times New Roman" w:hAnsi="Times New Roman" w:cs="Times New Roman"/>
        </w:rPr>
        <w:t xml:space="preserve"> became CEO from January 2000 to August 2011.</w:t>
      </w:r>
      <w:r w:rsidR="003701A8">
        <w:rPr>
          <w:rFonts w:ascii="Times New Roman" w:hAnsi="Times New Roman" w:cs="Times New Roman"/>
        </w:rPr>
        <w:t xml:space="preserve"> Tim Cook became the new CEO when Steve Jobs resigned</w:t>
      </w:r>
      <w:r w:rsidR="006E6E81">
        <w:rPr>
          <w:rFonts w:ascii="Times New Roman" w:hAnsi="Times New Roman" w:cs="Times New Roman"/>
        </w:rPr>
        <w:t xml:space="preserve"> and passed away </w:t>
      </w:r>
      <w:r w:rsidR="38713881">
        <w:rPr>
          <w:rFonts w:ascii="Times New Roman" w:hAnsi="Times New Roman" w:cs="Times New Roman"/>
        </w:rPr>
        <w:t>shortly after</w:t>
      </w:r>
      <w:r w:rsidR="00C04C0D">
        <w:rPr>
          <w:rFonts w:ascii="Times New Roman" w:hAnsi="Times New Roman" w:cs="Times New Roman"/>
        </w:rPr>
        <w:t>.</w:t>
      </w:r>
      <w:r w:rsidR="003C36DB">
        <w:rPr>
          <w:rFonts w:ascii="Times New Roman" w:hAnsi="Times New Roman" w:cs="Times New Roman"/>
        </w:rPr>
        <w:t xml:space="preserve"> Steve Jobs</w:t>
      </w:r>
      <w:r w:rsidR="003773E2">
        <w:rPr>
          <w:rFonts w:ascii="Times New Roman" w:hAnsi="Times New Roman" w:cs="Times New Roman"/>
        </w:rPr>
        <w:t xml:space="preserve"> had a highly autocratic leadership style</w:t>
      </w:r>
      <w:r w:rsidR="0030629A">
        <w:rPr>
          <w:rFonts w:ascii="Times New Roman" w:hAnsi="Times New Roman" w:cs="Times New Roman"/>
        </w:rPr>
        <w:t xml:space="preserve"> while the </w:t>
      </w:r>
      <w:r w:rsidR="1FF3E1DA">
        <w:rPr>
          <w:rFonts w:ascii="Times New Roman" w:hAnsi="Times New Roman" w:cs="Times New Roman"/>
        </w:rPr>
        <w:t>current C</w:t>
      </w:r>
      <w:r w:rsidR="0030629A">
        <w:rPr>
          <w:rFonts w:ascii="Times New Roman" w:hAnsi="Times New Roman" w:cs="Times New Roman"/>
        </w:rPr>
        <w:t>EO Tim Cook</w:t>
      </w:r>
      <w:r w:rsidR="00172C6B">
        <w:rPr>
          <w:rFonts w:ascii="Times New Roman" w:hAnsi="Times New Roman" w:cs="Times New Roman"/>
        </w:rPr>
        <w:t xml:space="preserve"> promotes a democratic leadership style that </w:t>
      </w:r>
      <w:r w:rsidR="45155452">
        <w:rPr>
          <w:rFonts w:ascii="Times New Roman" w:hAnsi="Times New Roman" w:cs="Times New Roman"/>
        </w:rPr>
        <w:t>builds</w:t>
      </w:r>
      <w:r w:rsidR="00B628C5">
        <w:rPr>
          <w:rFonts w:ascii="Times New Roman" w:hAnsi="Times New Roman" w:cs="Times New Roman"/>
        </w:rPr>
        <w:t xml:space="preserve"> consensus among senior management for strategic decisions. </w:t>
      </w:r>
      <w:r w:rsidR="00E7206B">
        <w:rPr>
          <w:rFonts w:ascii="Times New Roman" w:hAnsi="Times New Roman" w:cs="Times New Roman"/>
        </w:rPr>
        <w:t xml:space="preserve">Some people criticize Tim Cook </w:t>
      </w:r>
      <w:r w:rsidR="68F0B1D2">
        <w:rPr>
          <w:rFonts w:ascii="Times New Roman" w:hAnsi="Times New Roman" w:cs="Times New Roman"/>
        </w:rPr>
        <w:t>for being</w:t>
      </w:r>
      <w:r w:rsidR="00E7206B">
        <w:rPr>
          <w:rFonts w:ascii="Times New Roman" w:hAnsi="Times New Roman" w:cs="Times New Roman"/>
        </w:rPr>
        <w:t xml:space="preserve"> less ambitious because </w:t>
      </w:r>
      <w:r w:rsidR="001841BF">
        <w:rPr>
          <w:rFonts w:ascii="Times New Roman" w:hAnsi="Times New Roman" w:cs="Times New Roman"/>
        </w:rPr>
        <w:t xml:space="preserve">there </w:t>
      </w:r>
      <w:r w:rsidR="006801C3">
        <w:rPr>
          <w:rFonts w:ascii="Times New Roman" w:hAnsi="Times New Roman" w:cs="Times New Roman"/>
        </w:rPr>
        <w:t xml:space="preserve">are </w:t>
      </w:r>
      <w:r w:rsidR="07FEF6F4">
        <w:rPr>
          <w:rFonts w:ascii="Times New Roman" w:hAnsi="Times New Roman" w:cs="Times New Roman"/>
        </w:rPr>
        <w:t>fewer</w:t>
      </w:r>
      <w:r w:rsidR="001841BF">
        <w:rPr>
          <w:rFonts w:ascii="Times New Roman" w:hAnsi="Times New Roman" w:cs="Times New Roman"/>
        </w:rPr>
        <w:t xml:space="preserve"> new product</w:t>
      </w:r>
      <w:r w:rsidR="006801C3">
        <w:rPr>
          <w:rFonts w:ascii="Times New Roman" w:hAnsi="Times New Roman" w:cs="Times New Roman"/>
        </w:rPr>
        <w:t>s</w:t>
      </w:r>
      <w:r w:rsidR="001841BF">
        <w:rPr>
          <w:rFonts w:ascii="Times New Roman" w:hAnsi="Times New Roman" w:cs="Times New Roman"/>
        </w:rPr>
        <w:t xml:space="preserve"> introduced when </w:t>
      </w:r>
      <w:r w:rsidR="3260EF9B">
        <w:rPr>
          <w:rFonts w:ascii="Times New Roman" w:hAnsi="Times New Roman" w:cs="Times New Roman"/>
        </w:rPr>
        <w:t>he is</w:t>
      </w:r>
      <w:r w:rsidR="001841BF">
        <w:rPr>
          <w:rFonts w:ascii="Times New Roman" w:hAnsi="Times New Roman" w:cs="Times New Roman"/>
        </w:rPr>
        <w:t xml:space="preserve"> </w:t>
      </w:r>
      <w:r w:rsidR="20BAE215">
        <w:rPr>
          <w:rFonts w:ascii="Times New Roman" w:hAnsi="Times New Roman" w:cs="Times New Roman"/>
        </w:rPr>
        <w:t>leader of</w:t>
      </w:r>
      <w:r w:rsidR="001841BF">
        <w:rPr>
          <w:rFonts w:ascii="Times New Roman" w:hAnsi="Times New Roman" w:cs="Times New Roman"/>
        </w:rPr>
        <w:t xml:space="preserve"> the company compared to Steve Jobs</w:t>
      </w:r>
      <w:r w:rsidR="00164857">
        <w:rPr>
          <w:rFonts w:ascii="Times New Roman" w:hAnsi="Times New Roman" w:cs="Times New Roman"/>
        </w:rPr>
        <w:t>.</w:t>
      </w:r>
      <w:r w:rsidR="00C34B26">
        <w:rPr>
          <w:rFonts w:ascii="Times New Roman" w:hAnsi="Times New Roman" w:cs="Times New Roman"/>
        </w:rPr>
        <w:t xml:space="preserve"> Steve Jobs is also known for his visionary leadership which emphasizes innovation, design excellence, and simplicity. While</w:t>
      </w:r>
      <w:r w:rsidR="00DA75B3">
        <w:rPr>
          <w:rFonts w:ascii="Times New Roman" w:hAnsi="Times New Roman" w:cs="Times New Roman"/>
        </w:rPr>
        <w:t xml:space="preserve"> Tim Cook shifted to operational efficiency and supply chain management</w:t>
      </w:r>
      <w:r w:rsidR="00520832">
        <w:rPr>
          <w:rFonts w:ascii="Times New Roman" w:hAnsi="Times New Roman" w:cs="Times New Roman"/>
        </w:rPr>
        <w:t xml:space="preserve"> which focuses more on sustainability, </w:t>
      </w:r>
      <w:r w:rsidR="739CA6E5">
        <w:rPr>
          <w:rFonts w:ascii="Times New Roman" w:hAnsi="Times New Roman" w:cs="Times New Roman"/>
        </w:rPr>
        <w:t>inclusivity,</w:t>
      </w:r>
      <w:r w:rsidR="00520832">
        <w:rPr>
          <w:rFonts w:ascii="Times New Roman" w:hAnsi="Times New Roman" w:cs="Times New Roman"/>
        </w:rPr>
        <w:t xml:space="preserve"> and privacy.</w:t>
      </w:r>
    </w:p>
    <w:p w14:paraId="6B572022" w14:textId="77777777" w:rsidR="00900379" w:rsidRDefault="00900379" w:rsidP="00203A86">
      <w:pPr>
        <w:rPr>
          <w:rFonts w:ascii="Times New Roman" w:hAnsi="Times New Roman" w:cs="Times New Roman"/>
        </w:rPr>
      </w:pPr>
    </w:p>
    <w:p w14:paraId="54F24D53" w14:textId="6E8D5E7D" w:rsidR="00EB72D7" w:rsidRPr="00496417" w:rsidRDefault="00EB72D7" w:rsidP="00EB72D7">
      <w:pPr>
        <w:jc w:val="center"/>
        <w:rPr>
          <w:rFonts w:ascii="Times New Roman" w:hAnsi="Times New Roman" w:cs="Times New Roman"/>
        </w:rPr>
      </w:pPr>
      <w:r w:rsidRPr="00496417">
        <w:rPr>
          <w:rFonts w:ascii="Times New Roman" w:hAnsi="Times New Roman" w:cs="Times New Roman"/>
        </w:rPr>
        <w:fldChar w:fldCharType="begin"/>
      </w:r>
      <w:r w:rsidRPr="00496417">
        <w:rPr>
          <w:rFonts w:ascii="Times New Roman" w:hAnsi="Times New Roman" w:cs="Times New Roman"/>
        </w:rPr>
        <w:instrText xml:space="preserve"> INCLUDEPICTURE "/Users/carolshaowen/Library/Group Containers/UBF8T346G9.ms/WebArchiveCopyPasteTempFiles/com.microsoft.Word/apple-evolution-thumbnail.jpg" \* MERGEFORMATINET </w:instrText>
      </w:r>
      <w:r w:rsidRPr="00496417">
        <w:rPr>
          <w:rFonts w:ascii="Times New Roman" w:hAnsi="Times New Roman" w:cs="Times New Roman"/>
        </w:rPr>
        <w:fldChar w:fldCharType="separate"/>
      </w:r>
      <w:r w:rsidRPr="00496417">
        <w:rPr>
          <w:rFonts w:ascii="Times New Roman" w:hAnsi="Times New Roman" w:cs="Times New Roman"/>
          <w:noProof/>
        </w:rPr>
        <w:drawing>
          <wp:inline distT="0" distB="0" distL="0" distR="0" wp14:anchorId="406ECC7C" wp14:editId="75A77A40">
            <wp:extent cx="5016500" cy="1231900"/>
            <wp:effectExtent l="0" t="0" r="0" b="0"/>
            <wp:docPr id="730644623" name="Picture 1" descr="From Fruit to Fame: The Evolution of the Apple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Fruit to Fame: The Evolution of the Apple Logo ..."/>
                    <pic:cNvPicPr>
                      <a:picLocks noChangeAspect="1" noChangeArrowheads="1"/>
                    </pic:cNvPicPr>
                  </pic:nvPicPr>
                  <pic:blipFill rotWithShape="1">
                    <a:blip r:embed="rId13">
                      <a:extLst>
                        <a:ext uri="{28A0092B-C50C-407E-A947-70E740481C1C}">
                          <a14:useLocalDpi xmlns:a14="http://schemas.microsoft.com/office/drawing/2010/main" val="0"/>
                        </a:ext>
                      </a:extLst>
                    </a:blip>
                    <a:srcRect l="7480" t="33162" r="8119" b="33675"/>
                    <a:stretch/>
                  </pic:blipFill>
                  <pic:spPr bwMode="auto">
                    <a:xfrm>
                      <a:off x="0" y="0"/>
                      <a:ext cx="5016500" cy="1231900"/>
                    </a:xfrm>
                    <a:prstGeom prst="rect">
                      <a:avLst/>
                    </a:prstGeom>
                    <a:noFill/>
                    <a:ln>
                      <a:noFill/>
                    </a:ln>
                    <a:extLst>
                      <a:ext uri="{53640926-AAD7-44D8-BBD7-CCE9431645EC}">
                        <a14:shadowObscured xmlns:a14="http://schemas.microsoft.com/office/drawing/2010/main"/>
                      </a:ext>
                    </a:extLst>
                  </pic:spPr>
                </pic:pic>
              </a:graphicData>
            </a:graphic>
          </wp:inline>
        </w:drawing>
      </w:r>
      <w:r w:rsidRPr="00496417">
        <w:rPr>
          <w:rFonts w:ascii="Times New Roman" w:hAnsi="Times New Roman" w:cs="Times New Roman"/>
        </w:rPr>
        <w:fldChar w:fldCharType="end"/>
      </w:r>
    </w:p>
    <w:p w14:paraId="587C3E64" w14:textId="77777777" w:rsidR="00622DC1" w:rsidRDefault="00622DC1" w:rsidP="00DA3A4D">
      <w:pPr>
        <w:rPr>
          <w:rFonts w:ascii="Times New Roman" w:hAnsi="Times New Roman" w:cs="Times New Roman"/>
        </w:rPr>
      </w:pPr>
    </w:p>
    <w:p w14:paraId="11B056F4" w14:textId="77777777" w:rsidR="00FC1926" w:rsidRDefault="00FC1926" w:rsidP="00DA3A4D">
      <w:pPr>
        <w:rPr>
          <w:rFonts w:ascii="Times New Roman" w:hAnsi="Times New Roman" w:cs="Times New Roman"/>
        </w:rPr>
      </w:pPr>
    </w:p>
    <w:p w14:paraId="0A805838" w14:textId="05726C45" w:rsidR="00622DC1" w:rsidRDefault="00622DC1" w:rsidP="00DA3A4D">
      <w:pPr>
        <w:rPr>
          <w:rFonts w:ascii="Times New Roman" w:hAnsi="Times New Roman" w:cs="Times New Roman"/>
        </w:rPr>
      </w:pPr>
      <w:r>
        <w:rPr>
          <w:rFonts w:ascii="Times New Roman" w:hAnsi="Times New Roman" w:cs="Times New Roman"/>
        </w:rPr>
        <w:t>Current Board of Directors:</w:t>
      </w:r>
    </w:p>
    <w:p w14:paraId="09A1CDB7" w14:textId="7C7B7927" w:rsidR="00622DC1" w:rsidRDefault="00622DC1" w:rsidP="00E4102A">
      <w:pPr>
        <w:pStyle w:val="ListParagraph"/>
        <w:numPr>
          <w:ilvl w:val="0"/>
          <w:numId w:val="14"/>
        </w:numPr>
        <w:rPr>
          <w:rFonts w:ascii="Times New Roman" w:hAnsi="Times New Roman" w:cs="Times New Roman"/>
        </w:rPr>
      </w:pPr>
      <w:r>
        <w:rPr>
          <w:rFonts w:ascii="Times New Roman" w:hAnsi="Times New Roman" w:cs="Times New Roman"/>
        </w:rPr>
        <w:t>CEO</w:t>
      </w:r>
      <w:r w:rsidR="001146CD">
        <w:rPr>
          <w:rFonts w:ascii="Times New Roman" w:hAnsi="Times New Roman" w:cs="Times New Roman"/>
        </w:rPr>
        <w:t xml:space="preserve"> – Tim Cook</w:t>
      </w:r>
    </w:p>
    <w:p w14:paraId="0CEFF752" w14:textId="2AB3BA2D" w:rsidR="00622DC1" w:rsidRDefault="00622DC1" w:rsidP="00E4102A">
      <w:pPr>
        <w:pStyle w:val="ListParagraph"/>
        <w:numPr>
          <w:ilvl w:val="0"/>
          <w:numId w:val="14"/>
        </w:numPr>
        <w:rPr>
          <w:rFonts w:ascii="Times New Roman" w:hAnsi="Times New Roman" w:cs="Times New Roman"/>
        </w:rPr>
      </w:pPr>
      <w:r>
        <w:rPr>
          <w:rFonts w:ascii="Times New Roman" w:hAnsi="Times New Roman" w:cs="Times New Roman"/>
        </w:rPr>
        <w:t>CFO</w:t>
      </w:r>
      <w:r w:rsidR="001146CD">
        <w:rPr>
          <w:rFonts w:ascii="Times New Roman" w:hAnsi="Times New Roman" w:cs="Times New Roman"/>
        </w:rPr>
        <w:t xml:space="preserve"> – Luca Maestri</w:t>
      </w:r>
    </w:p>
    <w:p w14:paraId="61941BA5" w14:textId="22B7F6A3" w:rsidR="00622DC1" w:rsidRDefault="00622DC1" w:rsidP="00E4102A">
      <w:pPr>
        <w:pStyle w:val="ListParagraph"/>
        <w:numPr>
          <w:ilvl w:val="0"/>
          <w:numId w:val="14"/>
        </w:numPr>
        <w:rPr>
          <w:rFonts w:ascii="Times New Roman" w:hAnsi="Times New Roman" w:cs="Times New Roman"/>
        </w:rPr>
      </w:pPr>
      <w:r>
        <w:rPr>
          <w:rFonts w:ascii="Times New Roman" w:hAnsi="Times New Roman" w:cs="Times New Roman"/>
        </w:rPr>
        <w:t>CDO</w:t>
      </w:r>
      <w:r w:rsidR="001146CD">
        <w:rPr>
          <w:rFonts w:ascii="Times New Roman" w:hAnsi="Times New Roman" w:cs="Times New Roman"/>
        </w:rPr>
        <w:t xml:space="preserve"> – Jony Ive</w:t>
      </w:r>
    </w:p>
    <w:p w14:paraId="5722E5C1" w14:textId="5A4D70E2" w:rsidR="001146CD" w:rsidRDefault="001146CD" w:rsidP="001146CD">
      <w:pPr>
        <w:rPr>
          <w:rFonts w:ascii="Times New Roman" w:hAnsi="Times New Roman" w:cs="Times New Roman"/>
        </w:rPr>
      </w:pPr>
      <w:r>
        <w:rPr>
          <w:rFonts w:ascii="Times New Roman" w:hAnsi="Times New Roman" w:cs="Times New Roman"/>
        </w:rPr>
        <w:t>Locations and Su</w:t>
      </w:r>
      <w:r w:rsidR="00B91285">
        <w:rPr>
          <w:rFonts w:ascii="Times New Roman" w:hAnsi="Times New Roman" w:cs="Times New Roman"/>
        </w:rPr>
        <w:t>bsidiaries:</w:t>
      </w:r>
    </w:p>
    <w:p w14:paraId="0EC76398" w14:textId="4C8A5CAB" w:rsidR="00B91285" w:rsidRDefault="00B91285" w:rsidP="00E4102A">
      <w:pPr>
        <w:pStyle w:val="ListParagraph"/>
        <w:numPr>
          <w:ilvl w:val="0"/>
          <w:numId w:val="14"/>
        </w:numPr>
        <w:rPr>
          <w:rFonts w:ascii="Times New Roman" w:hAnsi="Times New Roman" w:cs="Times New Roman"/>
        </w:rPr>
      </w:pPr>
      <w:r>
        <w:rPr>
          <w:rFonts w:ascii="Times New Roman" w:hAnsi="Times New Roman" w:cs="Times New Roman"/>
        </w:rPr>
        <w:t>Headquarter: Cupertino, California</w:t>
      </w:r>
    </w:p>
    <w:p w14:paraId="71DEFCB0" w14:textId="59F08D31" w:rsidR="000F0D9B" w:rsidRDefault="000F0D9B" w:rsidP="00E4102A">
      <w:pPr>
        <w:pStyle w:val="ListParagraph"/>
        <w:numPr>
          <w:ilvl w:val="1"/>
          <w:numId w:val="14"/>
        </w:numPr>
        <w:rPr>
          <w:rFonts w:ascii="Times New Roman" w:hAnsi="Times New Roman" w:cs="Times New Roman"/>
        </w:rPr>
      </w:pPr>
      <w:r w:rsidRPr="4C99EA08">
        <w:rPr>
          <w:rFonts w:ascii="Times New Roman" w:hAnsi="Times New Roman" w:cs="Times New Roman"/>
        </w:rPr>
        <w:t>Apple Park</w:t>
      </w:r>
      <w:r w:rsidR="00E41C50" w:rsidRPr="4C99EA08">
        <w:rPr>
          <w:rFonts w:ascii="Times New Roman" w:hAnsi="Times New Roman" w:cs="Times New Roman"/>
        </w:rPr>
        <w:t>/Apple Campus 2 is the headquarters of Apple Inc.</w:t>
      </w:r>
      <w:r w:rsidR="007A7243" w:rsidRPr="4C99EA08">
        <w:rPr>
          <w:rFonts w:ascii="Times New Roman" w:hAnsi="Times New Roman" w:cs="Times New Roman"/>
        </w:rPr>
        <w:t xml:space="preserve"> </w:t>
      </w:r>
      <w:r w:rsidR="00F67AA7" w:rsidRPr="4C99EA08">
        <w:rPr>
          <w:rFonts w:ascii="Times New Roman" w:hAnsi="Times New Roman" w:cs="Times New Roman"/>
        </w:rPr>
        <w:t xml:space="preserve">In April 2017, it was opened to employees while </w:t>
      </w:r>
      <w:r w:rsidR="005F4921" w:rsidRPr="4C99EA08">
        <w:rPr>
          <w:rFonts w:ascii="Times New Roman" w:hAnsi="Times New Roman" w:cs="Times New Roman"/>
        </w:rPr>
        <w:t>construction</w:t>
      </w:r>
      <w:r w:rsidR="00F67AA7" w:rsidRPr="4C99EA08">
        <w:rPr>
          <w:rFonts w:ascii="Times New Roman" w:hAnsi="Times New Roman" w:cs="Times New Roman"/>
        </w:rPr>
        <w:t xml:space="preserve"> is still underway</w:t>
      </w:r>
      <w:r w:rsidR="005F4921" w:rsidRPr="4C99EA08">
        <w:rPr>
          <w:rFonts w:ascii="Times New Roman" w:hAnsi="Times New Roman" w:cs="Times New Roman"/>
        </w:rPr>
        <w:t xml:space="preserve">. </w:t>
      </w:r>
      <w:r w:rsidR="00074595" w:rsidRPr="4C99EA08">
        <w:rPr>
          <w:rFonts w:ascii="Times New Roman" w:hAnsi="Times New Roman" w:cs="Times New Roman"/>
        </w:rPr>
        <w:t xml:space="preserve">It has a total of 1.46 </w:t>
      </w:r>
      <w:r w:rsidR="43CB6419" w:rsidRPr="4C99EA08">
        <w:rPr>
          <w:rFonts w:ascii="Times New Roman" w:hAnsi="Times New Roman" w:cs="Times New Roman"/>
        </w:rPr>
        <w:t>km2 and</w:t>
      </w:r>
      <w:r w:rsidR="003D6CB5" w:rsidRPr="4C99EA08">
        <w:rPr>
          <w:rFonts w:ascii="Times New Roman" w:hAnsi="Times New Roman" w:cs="Times New Roman"/>
        </w:rPr>
        <w:t xml:space="preserve"> can house more than 12,000</w:t>
      </w:r>
      <w:r w:rsidR="00574BD3" w:rsidRPr="4C99EA08">
        <w:rPr>
          <w:rFonts w:ascii="Times New Roman" w:hAnsi="Times New Roman" w:cs="Times New Roman"/>
        </w:rPr>
        <w:t xml:space="preserve"> employees</w:t>
      </w:r>
      <w:r w:rsidR="00E41E4B" w:rsidRPr="4C99EA08">
        <w:rPr>
          <w:rFonts w:ascii="Times New Roman" w:hAnsi="Times New Roman" w:cs="Times New Roman"/>
        </w:rPr>
        <w:t>.</w:t>
      </w:r>
      <w:r w:rsidR="00AB2FD2" w:rsidRPr="4C99EA08">
        <w:rPr>
          <w:rFonts w:ascii="Times New Roman" w:hAnsi="Times New Roman" w:cs="Times New Roman"/>
        </w:rPr>
        <w:t xml:space="preserve"> 80% of the site </w:t>
      </w:r>
      <w:r w:rsidR="4AF8D62E" w:rsidRPr="4C99EA08">
        <w:rPr>
          <w:rFonts w:ascii="Times New Roman" w:hAnsi="Times New Roman" w:cs="Times New Roman"/>
        </w:rPr>
        <w:t>consists of</w:t>
      </w:r>
      <w:r w:rsidR="00AB2FD2" w:rsidRPr="4C99EA08">
        <w:rPr>
          <w:rFonts w:ascii="Times New Roman" w:hAnsi="Times New Roman" w:cs="Times New Roman"/>
        </w:rPr>
        <w:t xml:space="preserve"> green space</w:t>
      </w:r>
      <w:r w:rsidR="008F5DF3" w:rsidRPr="4C99EA08">
        <w:rPr>
          <w:rFonts w:ascii="Times New Roman" w:hAnsi="Times New Roman" w:cs="Times New Roman"/>
        </w:rPr>
        <w:t xml:space="preserve"> </w:t>
      </w:r>
      <w:r w:rsidR="000F13D9" w:rsidRPr="4C99EA08">
        <w:rPr>
          <w:rFonts w:ascii="Times New Roman" w:hAnsi="Times New Roman" w:cs="Times New Roman"/>
        </w:rPr>
        <w:t>and the center of the courtyard features an artificial pond.</w:t>
      </w:r>
    </w:p>
    <w:p w14:paraId="4BD0E985" w14:textId="67701632" w:rsidR="009A3884" w:rsidRDefault="00DE2059" w:rsidP="00E4102A">
      <w:pPr>
        <w:pStyle w:val="ListParagraph"/>
        <w:numPr>
          <w:ilvl w:val="0"/>
          <w:numId w:val="14"/>
        </w:numPr>
        <w:rPr>
          <w:rFonts w:ascii="Times New Roman" w:hAnsi="Times New Roman" w:cs="Times New Roman"/>
        </w:rPr>
      </w:pPr>
      <w:r>
        <w:rPr>
          <w:rFonts w:ascii="Times New Roman" w:hAnsi="Times New Roman" w:cs="Times New Roman"/>
        </w:rPr>
        <w:t xml:space="preserve">Other </w:t>
      </w:r>
      <w:r w:rsidR="00A57B6A">
        <w:rPr>
          <w:rFonts w:ascii="Times New Roman" w:hAnsi="Times New Roman" w:cs="Times New Roman"/>
        </w:rPr>
        <w:t>top locations</w:t>
      </w:r>
      <w:r>
        <w:rPr>
          <w:rFonts w:ascii="Times New Roman" w:hAnsi="Times New Roman" w:cs="Times New Roman"/>
        </w:rPr>
        <w:t>:</w:t>
      </w:r>
    </w:p>
    <w:p w14:paraId="0E279102" w14:textId="7FD5A02C" w:rsidR="0017519D" w:rsidRDefault="0017519D" w:rsidP="00E4102A">
      <w:pPr>
        <w:pStyle w:val="ListParagraph"/>
        <w:numPr>
          <w:ilvl w:val="1"/>
          <w:numId w:val="14"/>
        </w:numPr>
        <w:rPr>
          <w:rFonts w:ascii="Times New Roman" w:hAnsi="Times New Roman" w:cs="Times New Roman"/>
        </w:rPr>
      </w:pPr>
      <w:r>
        <w:rPr>
          <w:rFonts w:ascii="Times New Roman" w:hAnsi="Times New Roman" w:cs="Times New Roman"/>
        </w:rPr>
        <w:t>Austin, Texas</w:t>
      </w:r>
    </w:p>
    <w:p w14:paraId="5196C46C" w14:textId="2B70E71C" w:rsidR="0017519D" w:rsidRDefault="0017519D" w:rsidP="00E4102A">
      <w:pPr>
        <w:pStyle w:val="ListParagraph"/>
        <w:numPr>
          <w:ilvl w:val="2"/>
          <w:numId w:val="14"/>
        </w:numPr>
        <w:rPr>
          <w:rFonts w:ascii="Times New Roman" w:hAnsi="Times New Roman" w:cs="Times New Roman"/>
        </w:rPr>
      </w:pPr>
      <w:r w:rsidRPr="4C99EA08">
        <w:rPr>
          <w:rFonts w:ascii="Times New Roman" w:hAnsi="Times New Roman" w:cs="Times New Roman"/>
        </w:rPr>
        <w:t xml:space="preserve">Apple Campus is the second-largest campus after Cupertino and is crucial to </w:t>
      </w:r>
      <w:r w:rsidR="1B44F8EA" w:rsidRPr="4C99EA08">
        <w:rPr>
          <w:rFonts w:ascii="Times New Roman" w:hAnsi="Times New Roman" w:cs="Times New Roman"/>
        </w:rPr>
        <w:t>the operation</w:t>
      </w:r>
      <w:r w:rsidRPr="4C99EA08">
        <w:rPr>
          <w:rFonts w:ascii="Times New Roman" w:hAnsi="Times New Roman" w:cs="Times New Roman"/>
        </w:rPr>
        <w:t xml:space="preserve"> of Apple specifically in manufacturing, customer service, and software development</w:t>
      </w:r>
      <w:r w:rsidR="00DC255D" w:rsidRPr="4C99EA08">
        <w:rPr>
          <w:rFonts w:ascii="Times New Roman" w:hAnsi="Times New Roman" w:cs="Times New Roman"/>
        </w:rPr>
        <w:t>.</w:t>
      </w:r>
    </w:p>
    <w:p w14:paraId="354A1F46" w14:textId="74143B8E" w:rsidR="00794374" w:rsidRDefault="00701AF7" w:rsidP="00E4102A">
      <w:pPr>
        <w:pStyle w:val="ListParagraph"/>
        <w:numPr>
          <w:ilvl w:val="1"/>
          <w:numId w:val="14"/>
        </w:numPr>
        <w:rPr>
          <w:rFonts w:ascii="Times New Roman" w:hAnsi="Times New Roman" w:cs="Times New Roman"/>
        </w:rPr>
      </w:pPr>
      <w:r>
        <w:rPr>
          <w:rFonts w:ascii="Times New Roman" w:hAnsi="Times New Roman" w:cs="Times New Roman"/>
        </w:rPr>
        <w:t>Seattle</w:t>
      </w:r>
      <w:r w:rsidR="000948E4">
        <w:rPr>
          <w:rFonts w:ascii="Times New Roman" w:hAnsi="Times New Roman" w:cs="Times New Roman"/>
        </w:rPr>
        <w:t>, Washington</w:t>
      </w:r>
    </w:p>
    <w:p w14:paraId="7989B26D" w14:textId="0B8DEB35" w:rsidR="00DE2059" w:rsidRPr="00794374" w:rsidRDefault="00794374" w:rsidP="00E4102A">
      <w:pPr>
        <w:pStyle w:val="ListParagraph"/>
        <w:numPr>
          <w:ilvl w:val="2"/>
          <w:numId w:val="14"/>
        </w:numPr>
        <w:rPr>
          <w:rFonts w:ascii="Times New Roman" w:hAnsi="Times New Roman" w:cs="Times New Roman"/>
        </w:rPr>
      </w:pPr>
      <w:r w:rsidRPr="4C99EA08">
        <w:rPr>
          <w:rFonts w:ascii="Times New Roman" w:hAnsi="Times New Roman" w:cs="Times New Roman"/>
        </w:rPr>
        <w:t xml:space="preserve">Seattle campus </w:t>
      </w:r>
      <w:r w:rsidR="5392AF24" w:rsidRPr="4C99EA08">
        <w:rPr>
          <w:rFonts w:ascii="Times New Roman" w:hAnsi="Times New Roman" w:cs="Times New Roman"/>
        </w:rPr>
        <w:t>is in</w:t>
      </w:r>
      <w:r w:rsidR="5E9A235F" w:rsidRPr="4C99EA08">
        <w:rPr>
          <w:rFonts w:ascii="Times New Roman" w:hAnsi="Times New Roman" w:cs="Times New Roman"/>
        </w:rPr>
        <w:t xml:space="preserve"> the</w:t>
      </w:r>
      <w:r w:rsidR="009C0569" w:rsidRPr="4C99EA08">
        <w:rPr>
          <w:rFonts w:ascii="Times New Roman" w:hAnsi="Times New Roman" w:cs="Times New Roman"/>
        </w:rPr>
        <w:t xml:space="preserve"> center of Seattle and is </w:t>
      </w:r>
      <w:r w:rsidR="007E4FF4" w:rsidRPr="4C99EA08">
        <w:rPr>
          <w:rFonts w:ascii="Times New Roman" w:hAnsi="Times New Roman" w:cs="Times New Roman"/>
        </w:rPr>
        <w:t>carbon neutral and powered by 100</w:t>
      </w:r>
      <w:r w:rsidR="16367545" w:rsidRPr="4C99EA08">
        <w:rPr>
          <w:rFonts w:ascii="Times New Roman" w:hAnsi="Times New Roman" w:cs="Times New Roman"/>
        </w:rPr>
        <w:t>% renewable</w:t>
      </w:r>
      <w:r w:rsidR="007E4FF4" w:rsidRPr="4C99EA08">
        <w:rPr>
          <w:rFonts w:ascii="Times New Roman" w:hAnsi="Times New Roman" w:cs="Times New Roman"/>
        </w:rPr>
        <w:t xml:space="preserve"> energy</w:t>
      </w:r>
      <w:r w:rsidR="009C0569" w:rsidRPr="4C99EA08">
        <w:rPr>
          <w:rFonts w:ascii="Times New Roman" w:hAnsi="Times New Roman" w:cs="Times New Roman"/>
        </w:rPr>
        <w:t>.</w:t>
      </w:r>
    </w:p>
    <w:p w14:paraId="416E9259" w14:textId="4927A1BF" w:rsidR="00DC255D" w:rsidRDefault="00DC255D" w:rsidP="00E4102A">
      <w:pPr>
        <w:pStyle w:val="ListParagraph"/>
        <w:numPr>
          <w:ilvl w:val="1"/>
          <w:numId w:val="14"/>
        </w:numPr>
        <w:rPr>
          <w:rFonts w:ascii="Times New Roman" w:hAnsi="Times New Roman" w:cs="Times New Roman"/>
        </w:rPr>
      </w:pPr>
      <w:r>
        <w:rPr>
          <w:rFonts w:ascii="Times New Roman" w:hAnsi="Times New Roman" w:cs="Times New Roman"/>
        </w:rPr>
        <w:t>London, United Kingdom</w:t>
      </w:r>
    </w:p>
    <w:p w14:paraId="6FD23ADD" w14:textId="1C14715F" w:rsidR="00DC255D" w:rsidRPr="00794374" w:rsidRDefault="4200476B" w:rsidP="00E4102A">
      <w:pPr>
        <w:pStyle w:val="ListParagraph"/>
        <w:numPr>
          <w:ilvl w:val="2"/>
          <w:numId w:val="14"/>
        </w:numPr>
        <w:rPr>
          <w:rFonts w:ascii="Times New Roman" w:hAnsi="Times New Roman" w:cs="Times New Roman"/>
        </w:rPr>
      </w:pPr>
      <w:r w:rsidRPr="4C99EA08">
        <w:rPr>
          <w:rFonts w:ascii="Times New Roman" w:hAnsi="Times New Roman" w:cs="Times New Roman"/>
        </w:rPr>
        <w:t>The Apple Store in Regent Street of London is in a historical building.</w:t>
      </w:r>
      <w:r w:rsidR="002B6242" w:rsidRPr="4C99EA08">
        <w:rPr>
          <w:rFonts w:ascii="Times New Roman" w:hAnsi="Times New Roman" w:cs="Times New Roman"/>
        </w:rPr>
        <w:t xml:space="preserve"> The store offers</w:t>
      </w:r>
      <w:r w:rsidR="00247B6B" w:rsidRPr="4C99EA08">
        <w:rPr>
          <w:rFonts w:ascii="Times New Roman" w:hAnsi="Times New Roman" w:cs="Times New Roman"/>
        </w:rPr>
        <w:t xml:space="preserve"> </w:t>
      </w:r>
      <w:r w:rsidR="38A15CA4" w:rsidRPr="4C99EA08">
        <w:rPr>
          <w:rFonts w:ascii="Times New Roman" w:hAnsi="Times New Roman" w:cs="Times New Roman"/>
        </w:rPr>
        <w:t>a</w:t>
      </w:r>
      <w:r w:rsidR="00247B6B" w:rsidRPr="4C99EA08">
        <w:rPr>
          <w:rFonts w:ascii="Times New Roman" w:hAnsi="Times New Roman" w:cs="Times New Roman"/>
        </w:rPr>
        <w:t xml:space="preserve"> range of products and services.</w:t>
      </w:r>
    </w:p>
    <w:p w14:paraId="780B15D3" w14:textId="67B1F217" w:rsidR="009C0569" w:rsidRDefault="00794374" w:rsidP="00E4102A">
      <w:pPr>
        <w:pStyle w:val="ListParagraph"/>
        <w:numPr>
          <w:ilvl w:val="1"/>
          <w:numId w:val="14"/>
        </w:numPr>
        <w:rPr>
          <w:rFonts w:ascii="Times New Roman" w:hAnsi="Times New Roman" w:cs="Times New Roman"/>
        </w:rPr>
      </w:pPr>
      <w:r>
        <w:rPr>
          <w:rFonts w:ascii="Times New Roman" w:hAnsi="Times New Roman" w:cs="Times New Roman"/>
        </w:rPr>
        <w:t>Beijing</w:t>
      </w:r>
      <w:r w:rsidR="000948E4">
        <w:rPr>
          <w:rFonts w:ascii="Times New Roman" w:hAnsi="Times New Roman" w:cs="Times New Roman"/>
        </w:rPr>
        <w:t>,</w:t>
      </w:r>
      <w:r>
        <w:rPr>
          <w:rFonts w:ascii="Times New Roman" w:hAnsi="Times New Roman" w:cs="Times New Roman"/>
        </w:rPr>
        <w:t xml:space="preserve"> China</w:t>
      </w:r>
    </w:p>
    <w:p w14:paraId="1610FA0F" w14:textId="3ECCFA7B" w:rsidR="00794374" w:rsidRDefault="00914539" w:rsidP="00E4102A">
      <w:pPr>
        <w:pStyle w:val="ListParagraph"/>
        <w:numPr>
          <w:ilvl w:val="2"/>
          <w:numId w:val="14"/>
        </w:numPr>
        <w:rPr>
          <w:rFonts w:ascii="Times New Roman" w:hAnsi="Times New Roman" w:cs="Times New Roman"/>
        </w:rPr>
      </w:pPr>
      <w:r>
        <w:rPr>
          <w:rFonts w:ascii="Times New Roman" w:hAnsi="Times New Roman" w:cs="Times New Roman"/>
        </w:rPr>
        <w:t xml:space="preserve">China is a crucial market for Apple and </w:t>
      </w:r>
      <w:r w:rsidR="00831F13">
        <w:rPr>
          <w:rFonts w:ascii="Times New Roman" w:hAnsi="Times New Roman" w:cs="Times New Roman"/>
        </w:rPr>
        <w:t>Apple China Headquarters</w:t>
      </w:r>
      <w:r>
        <w:rPr>
          <w:rFonts w:ascii="Times New Roman" w:hAnsi="Times New Roman" w:cs="Times New Roman"/>
        </w:rPr>
        <w:t xml:space="preserve"> in Beijing focus </w:t>
      </w:r>
      <w:r w:rsidR="000827E5">
        <w:rPr>
          <w:rFonts w:ascii="Times New Roman" w:hAnsi="Times New Roman" w:cs="Times New Roman"/>
        </w:rPr>
        <w:t xml:space="preserve">more on sales, marketing, and </w:t>
      </w:r>
      <w:r w:rsidR="00DC255D">
        <w:rPr>
          <w:rFonts w:ascii="Times New Roman" w:hAnsi="Times New Roman" w:cs="Times New Roman"/>
        </w:rPr>
        <w:t>partnerships</w:t>
      </w:r>
      <w:r w:rsidR="000827E5">
        <w:rPr>
          <w:rFonts w:ascii="Times New Roman" w:hAnsi="Times New Roman" w:cs="Times New Roman"/>
        </w:rPr>
        <w:t>.</w:t>
      </w:r>
    </w:p>
    <w:p w14:paraId="009DB18C" w14:textId="0CEE7B17" w:rsidR="008B6ABC" w:rsidRDefault="008B6ABC" w:rsidP="00E4102A">
      <w:pPr>
        <w:pStyle w:val="ListParagraph"/>
        <w:numPr>
          <w:ilvl w:val="0"/>
          <w:numId w:val="14"/>
        </w:numPr>
        <w:rPr>
          <w:rFonts w:ascii="Times New Roman" w:hAnsi="Times New Roman" w:cs="Times New Roman"/>
        </w:rPr>
      </w:pPr>
      <w:r>
        <w:rPr>
          <w:rFonts w:ascii="Times New Roman" w:hAnsi="Times New Roman" w:cs="Times New Roman"/>
        </w:rPr>
        <w:t>Subsidiaries:</w:t>
      </w:r>
    </w:p>
    <w:p w14:paraId="55252390" w14:textId="255A084C" w:rsidR="008B6ABC" w:rsidRDefault="008B6ABC" w:rsidP="00E4102A">
      <w:pPr>
        <w:pStyle w:val="ListParagraph"/>
        <w:numPr>
          <w:ilvl w:val="1"/>
          <w:numId w:val="14"/>
        </w:numPr>
        <w:rPr>
          <w:rFonts w:ascii="Times New Roman" w:hAnsi="Times New Roman" w:cs="Times New Roman"/>
        </w:rPr>
      </w:pPr>
      <w:r>
        <w:rPr>
          <w:rFonts w:ascii="Times New Roman" w:hAnsi="Times New Roman" w:cs="Times New Roman"/>
        </w:rPr>
        <w:t>Beats Electronics</w:t>
      </w:r>
    </w:p>
    <w:p w14:paraId="4E5C749D" w14:textId="4ADC71E1" w:rsidR="00C35E0E" w:rsidRDefault="006F7EE6" w:rsidP="00E4102A">
      <w:pPr>
        <w:pStyle w:val="ListParagraph"/>
        <w:numPr>
          <w:ilvl w:val="2"/>
          <w:numId w:val="14"/>
        </w:numPr>
        <w:rPr>
          <w:rFonts w:ascii="Times New Roman" w:hAnsi="Times New Roman" w:cs="Times New Roman"/>
        </w:rPr>
      </w:pPr>
      <w:r>
        <w:rPr>
          <w:rFonts w:ascii="Times New Roman" w:hAnsi="Times New Roman" w:cs="Times New Roman"/>
        </w:rPr>
        <w:t>Acquired by Apple in 2014, beats focus on a</w:t>
      </w:r>
      <w:r w:rsidR="00C35E0E">
        <w:rPr>
          <w:rFonts w:ascii="Times New Roman" w:hAnsi="Times New Roman" w:cs="Times New Roman"/>
        </w:rPr>
        <w:t>udio products</w:t>
      </w:r>
      <w:r w:rsidR="0068076E">
        <w:rPr>
          <w:rFonts w:ascii="Times New Roman" w:hAnsi="Times New Roman" w:cs="Times New Roman"/>
        </w:rPr>
        <w:t xml:space="preserve"> </w:t>
      </w:r>
      <w:r>
        <w:rPr>
          <w:rFonts w:ascii="Times New Roman" w:hAnsi="Times New Roman" w:cs="Times New Roman"/>
        </w:rPr>
        <w:t>such as</w:t>
      </w:r>
      <w:r w:rsidR="0068076E">
        <w:rPr>
          <w:rFonts w:ascii="Times New Roman" w:hAnsi="Times New Roman" w:cs="Times New Roman"/>
        </w:rPr>
        <w:t xml:space="preserve"> headphones and speakers</w:t>
      </w:r>
      <w:r w:rsidR="000F13D9">
        <w:rPr>
          <w:rFonts w:ascii="Times New Roman" w:hAnsi="Times New Roman" w:cs="Times New Roman"/>
        </w:rPr>
        <w:t>.</w:t>
      </w:r>
    </w:p>
    <w:p w14:paraId="59D38384" w14:textId="0C43E8A0" w:rsidR="008B6ABC" w:rsidRDefault="008B6ABC" w:rsidP="00E4102A">
      <w:pPr>
        <w:pStyle w:val="ListParagraph"/>
        <w:numPr>
          <w:ilvl w:val="1"/>
          <w:numId w:val="14"/>
        </w:numPr>
        <w:rPr>
          <w:rFonts w:ascii="Times New Roman" w:hAnsi="Times New Roman" w:cs="Times New Roman"/>
        </w:rPr>
      </w:pPr>
      <w:r>
        <w:rPr>
          <w:rFonts w:ascii="Times New Roman" w:hAnsi="Times New Roman" w:cs="Times New Roman"/>
        </w:rPr>
        <w:t>Shazam</w:t>
      </w:r>
    </w:p>
    <w:p w14:paraId="4FB579E8" w14:textId="1902ACE4" w:rsidR="00B61D22" w:rsidRDefault="00B61D22" w:rsidP="00E4102A">
      <w:pPr>
        <w:pStyle w:val="ListParagraph"/>
        <w:numPr>
          <w:ilvl w:val="2"/>
          <w:numId w:val="14"/>
        </w:numPr>
        <w:rPr>
          <w:rFonts w:ascii="Times New Roman" w:hAnsi="Times New Roman" w:cs="Times New Roman"/>
        </w:rPr>
      </w:pPr>
      <w:r w:rsidRPr="4C99EA08">
        <w:rPr>
          <w:rFonts w:ascii="Times New Roman" w:hAnsi="Times New Roman" w:cs="Times New Roman"/>
        </w:rPr>
        <w:t>Acquired by</w:t>
      </w:r>
      <w:r w:rsidR="009003ED" w:rsidRPr="4C99EA08">
        <w:rPr>
          <w:rFonts w:ascii="Times New Roman" w:hAnsi="Times New Roman" w:cs="Times New Roman"/>
        </w:rPr>
        <w:t xml:space="preserve"> Apple in 2018</w:t>
      </w:r>
      <w:r w:rsidR="00476BB6" w:rsidRPr="4C99EA08">
        <w:rPr>
          <w:rFonts w:ascii="Times New Roman" w:hAnsi="Times New Roman" w:cs="Times New Roman"/>
        </w:rPr>
        <w:t xml:space="preserve">, Shazam is a popular music recognition app used to </w:t>
      </w:r>
      <w:r w:rsidR="206E8ECF" w:rsidRPr="4C99EA08">
        <w:rPr>
          <w:rFonts w:ascii="Times New Roman" w:hAnsi="Times New Roman" w:cs="Times New Roman"/>
        </w:rPr>
        <w:t>identify</w:t>
      </w:r>
      <w:r w:rsidR="00476BB6" w:rsidRPr="4C99EA08">
        <w:rPr>
          <w:rFonts w:ascii="Times New Roman" w:hAnsi="Times New Roman" w:cs="Times New Roman"/>
        </w:rPr>
        <w:t xml:space="preserve"> songs, TV shows, movies, and </w:t>
      </w:r>
      <w:r w:rsidR="3355E693" w:rsidRPr="4C99EA08">
        <w:rPr>
          <w:rFonts w:ascii="Times New Roman" w:hAnsi="Times New Roman" w:cs="Times New Roman"/>
        </w:rPr>
        <w:t>advertisements</w:t>
      </w:r>
      <w:r w:rsidR="00476BB6" w:rsidRPr="4C99EA08">
        <w:rPr>
          <w:rFonts w:ascii="Times New Roman" w:hAnsi="Times New Roman" w:cs="Times New Roman"/>
        </w:rPr>
        <w:t xml:space="preserve"> based on audio samples.</w:t>
      </w:r>
    </w:p>
    <w:p w14:paraId="467E5271" w14:textId="782B5DDD" w:rsidR="008B6ABC" w:rsidRPr="00B91285" w:rsidRDefault="006E56F4" w:rsidP="00E4102A">
      <w:pPr>
        <w:pStyle w:val="ListParagraph"/>
        <w:numPr>
          <w:ilvl w:val="1"/>
          <w:numId w:val="14"/>
        </w:numPr>
        <w:rPr>
          <w:rFonts w:ascii="Times New Roman" w:hAnsi="Times New Roman" w:cs="Times New Roman"/>
        </w:rPr>
      </w:pPr>
      <w:r>
        <w:rPr>
          <w:rFonts w:ascii="Times New Roman" w:hAnsi="Times New Roman" w:cs="Times New Roman"/>
        </w:rPr>
        <w:t>Dark Sky</w:t>
      </w:r>
    </w:p>
    <w:p w14:paraId="13AA9C81" w14:textId="78C3EB55" w:rsidR="006E56F4" w:rsidRPr="00B91285" w:rsidRDefault="006E56F4" w:rsidP="00E4102A">
      <w:pPr>
        <w:pStyle w:val="ListParagraph"/>
        <w:numPr>
          <w:ilvl w:val="2"/>
          <w:numId w:val="14"/>
        </w:numPr>
        <w:rPr>
          <w:rFonts w:ascii="Times New Roman" w:hAnsi="Times New Roman" w:cs="Times New Roman"/>
        </w:rPr>
      </w:pPr>
      <w:r>
        <w:rPr>
          <w:rFonts w:ascii="Times New Roman" w:hAnsi="Times New Roman" w:cs="Times New Roman"/>
        </w:rPr>
        <w:t xml:space="preserve">Acquired by Apple in 2020, </w:t>
      </w:r>
      <w:r w:rsidR="00CB002B">
        <w:rPr>
          <w:rFonts w:ascii="Times New Roman" w:hAnsi="Times New Roman" w:cs="Times New Roman"/>
        </w:rPr>
        <w:t xml:space="preserve">Dark Sky was a popular weather app </w:t>
      </w:r>
      <w:r w:rsidR="00DD22AF">
        <w:rPr>
          <w:rFonts w:ascii="Times New Roman" w:hAnsi="Times New Roman" w:cs="Times New Roman"/>
        </w:rPr>
        <w:t>known for its weather forecasts and predictive weather data.</w:t>
      </w:r>
    </w:p>
    <w:p w14:paraId="50676E96" w14:textId="1350415D" w:rsidR="00AE4369" w:rsidRPr="003A1FE2" w:rsidRDefault="00AE4369" w:rsidP="00203A86">
      <w:pPr>
        <w:rPr>
          <w:rFonts w:ascii="Times New Roman" w:hAnsi="Times New Roman" w:cs="Times New Roman"/>
          <w:color w:val="000000" w:themeColor="text1"/>
        </w:rPr>
      </w:pPr>
      <w:r w:rsidRPr="003A1FE2">
        <w:rPr>
          <w:rFonts w:ascii="Times New Roman" w:hAnsi="Times New Roman" w:cs="Times New Roman"/>
          <w:color w:val="000000" w:themeColor="text1"/>
        </w:rPr>
        <w:t>Employee skill base:</w:t>
      </w:r>
    </w:p>
    <w:p w14:paraId="4B8F2906" w14:textId="19667871" w:rsidR="00BD0922" w:rsidRDefault="00460B18"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Software engineers</w:t>
      </w:r>
    </w:p>
    <w:p w14:paraId="7E58980B" w14:textId="3EE9B440" w:rsidR="00460B18" w:rsidRDefault="00460B18"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Designers</w:t>
      </w:r>
    </w:p>
    <w:p w14:paraId="39369BB3" w14:textId="4E57935D" w:rsidR="00460B18" w:rsidRDefault="00460B18"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Marketers</w:t>
      </w:r>
    </w:p>
    <w:p w14:paraId="35E0FD50" w14:textId="5E88A77D" w:rsidR="00460B18" w:rsidRDefault="00460B18"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Retail specialists</w:t>
      </w:r>
    </w:p>
    <w:p w14:paraId="42F40704" w14:textId="094BC922" w:rsidR="00612605" w:rsidRDefault="00612605" w:rsidP="00612605">
      <w:pPr>
        <w:rPr>
          <w:rFonts w:ascii="Times New Roman" w:hAnsi="Times New Roman" w:cs="Times New Roman"/>
          <w:color w:val="000000" w:themeColor="text1"/>
        </w:rPr>
      </w:pPr>
      <w:r>
        <w:rPr>
          <w:rFonts w:ascii="Times New Roman" w:hAnsi="Times New Roman" w:cs="Times New Roman"/>
          <w:color w:val="000000" w:themeColor="text1"/>
        </w:rPr>
        <w:t>Company Culture:</w:t>
      </w:r>
    </w:p>
    <w:p w14:paraId="4E4328D0" w14:textId="2220C5AB" w:rsidR="00612605" w:rsidRDefault="00612605"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Innovation</w:t>
      </w:r>
    </w:p>
    <w:p w14:paraId="00D46371" w14:textId="49C693EF" w:rsidR="00612605" w:rsidRPr="00612605" w:rsidRDefault="00612605"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Privacy</w:t>
      </w:r>
    </w:p>
    <w:p w14:paraId="0840D7DD" w14:textId="713810DD" w:rsidR="53D0FF81" w:rsidRPr="003A1FE2" w:rsidRDefault="003A1FE2" w:rsidP="53D0FF81">
      <w:pPr>
        <w:pStyle w:val="Heading2"/>
        <w:rPr>
          <w:rFonts w:ascii="Times New Roman" w:hAnsi="Times New Roman" w:cs="Times New Roman"/>
          <w:color w:val="000000" w:themeColor="text1"/>
          <w:sz w:val="24"/>
          <w:szCs w:val="24"/>
        </w:rPr>
      </w:pPr>
      <w:bookmarkStart w:id="15" w:name="_Toc160387666"/>
      <w:r w:rsidRPr="003A1FE2">
        <w:rPr>
          <w:rFonts w:ascii="Times New Roman" w:hAnsi="Times New Roman" w:cs="Times New Roman"/>
          <w:color w:val="000000" w:themeColor="text1"/>
          <w:sz w:val="24"/>
          <w:szCs w:val="24"/>
        </w:rPr>
        <w:t>Demographics:</w:t>
      </w:r>
      <w:bookmarkEnd w:id="15"/>
    </w:p>
    <w:p w14:paraId="7F139D4B" w14:textId="47CB01FB" w:rsidR="003A1FE2" w:rsidRDefault="00F81423"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38% W, 62% M</w:t>
      </w:r>
    </w:p>
    <w:p w14:paraId="76D1D6FD" w14:textId="3C387724" w:rsidR="00F81423" w:rsidRPr="00F81423" w:rsidRDefault="00F81423" w:rsidP="00E4102A">
      <w:pPr>
        <w:pStyle w:val="ListParagraph"/>
        <w:numPr>
          <w:ilvl w:val="0"/>
          <w:numId w:val="14"/>
        </w:numPr>
        <w:rPr>
          <w:rFonts w:ascii="Times New Roman" w:hAnsi="Times New Roman" w:cs="Times New Roman"/>
          <w:color w:val="000000" w:themeColor="text1"/>
        </w:rPr>
      </w:pPr>
      <w:r>
        <w:rPr>
          <w:rFonts w:ascii="Times New Roman" w:hAnsi="Times New Roman" w:cs="Times New Roman"/>
          <w:color w:val="000000" w:themeColor="text1"/>
        </w:rPr>
        <w:t>55</w:t>
      </w:r>
      <w:r w:rsidR="00594083">
        <w:rPr>
          <w:rFonts w:ascii="Times New Roman" w:hAnsi="Times New Roman" w:cs="Times New Roman"/>
          <w:color w:val="000000" w:themeColor="text1"/>
        </w:rPr>
        <w:t>.7</w:t>
      </w:r>
      <w:r>
        <w:rPr>
          <w:rFonts w:ascii="Times New Roman" w:hAnsi="Times New Roman" w:cs="Times New Roman"/>
          <w:color w:val="000000" w:themeColor="text1"/>
        </w:rPr>
        <w:t>% White, 19</w:t>
      </w:r>
      <w:r w:rsidR="00594083">
        <w:rPr>
          <w:rFonts w:ascii="Times New Roman" w:hAnsi="Times New Roman" w:cs="Times New Roman"/>
          <w:color w:val="000000" w:themeColor="text1"/>
        </w:rPr>
        <w:t>.2</w:t>
      </w:r>
      <w:r>
        <w:rPr>
          <w:rFonts w:ascii="Times New Roman" w:hAnsi="Times New Roman" w:cs="Times New Roman"/>
          <w:color w:val="000000" w:themeColor="text1"/>
        </w:rPr>
        <w:t xml:space="preserve">% Hispanic or Latino, </w:t>
      </w:r>
      <w:r w:rsidR="00594083">
        <w:rPr>
          <w:rFonts w:ascii="Times New Roman" w:hAnsi="Times New Roman" w:cs="Times New Roman"/>
          <w:color w:val="000000" w:themeColor="text1"/>
        </w:rPr>
        <w:t>9.6</w:t>
      </w:r>
      <w:r>
        <w:rPr>
          <w:rFonts w:ascii="Times New Roman" w:hAnsi="Times New Roman" w:cs="Times New Roman"/>
          <w:color w:val="000000" w:themeColor="text1"/>
        </w:rPr>
        <w:t>% Asian</w:t>
      </w:r>
      <w:r w:rsidR="00D62D53">
        <w:rPr>
          <w:rFonts w:ascii="Times New Roman" w:hAnsi="Times New Roman" w:cs="Times New Roman"/>
          <w:color w:val="000000" w:themeColor="text1"/>
        </w:rPr>
        <w:t xml:space="preserve">, 11% African American, </w:t>
      </w:r>
      <w:r w:rsidR="00594083">
        <w:rPr>
          <w:rFonts w:ascii="Times New Roman" w:hAnsi="Times New Roman" w:cs="Times New Roman"/>
          <w:color w:val="000000" w:themeColor="text1"/>
        </w:rPr>
        <w:t>4.5</w:t>
      </w:r>
      <w:r w:rsidR="00D62D53">
        <w:rPr>
          <w:rFonts w:ascii="Times New Roman" w:hAnsi="Times New Roman" w:cs="Times New Roman"/>
          <w:color w:val="000000" w:themeColor="text1"/>
        </w:rPr>
        <w:t>% unknown</w:t>
      </w:r>
    </w:p>
    <w:p w14:paraId="07EF0A91" w14:textId="13A39808" w:rsidR="53D0FF81" w:rsidRPr="002D757C" w:rsidRDefault="002D757C" w:rsidP="53D0FF81">
      <w:pPr>
        <w:pStyle w:val="Heading2"/>
        <w:rPr>
          <w:rFonts w:ascii="Times New Roman" w:hAnsi="Times New Roman" w:cs="Times New Roman"/>
          <w:color w:val="000000" w:themeColor="text1"/>
          <w:sz w:val="24"/>
          <w:szCs w:val="24"/>
        </w:rPr>
      </w:pPr>
      <w:bookmarkStart w:id="16" w:name="_Toc160387667"/>
      <w:r w:rsidRPr="002D757C">
        <w:rPr>
          <w:rFonts w:ascii="Times New Roman" w:hAnsi="Times New Roman" w:cs="Times New Roman"/>
          <w:color w:val="000000" w:themeColor="text1"/>
          <w:sz w:val="24"/>
          <w:szCs w:val="24"/>
        </w:rPr>
        <w:t>Recent Changes:</w:t>
      </w:r>
      <w:bookmarkEnd w:id="16"/>
    </w:p>
    <w:p w14:paraId="2D92B8C3" w14:textId="400FCBA4" w:rsidR="002D757C" w:rsidRDefault="002D757C" w:rsidP="00E4102A">
      <w:pPr>
        <w:pStyle w:val="ListParagraph"/>
        <w:numPr>
          <w:ilvl w:val="0"/>
          <w:numId w:val="14"/>
        </w:numPr>
        <w:rPr>
          <w:rFonts w:ascii="Times New Roman" w:hAnsi="Times New Roman" w:cs="Times New Roman"/>
        </w:rPr>
      </w:pPr>
      <w:r w:rsidRPr="002D757C">
        <w:rPr>
          <w:rFonts w:ascii="Times New Roman" w:hAnsi="Times New Roman" w:cs="Times New Roman"/>
        </w:rPr>
        <w:t>Acquisitions</w:t>
      </w:r>
    </w:p>
    <w:p w14:paraId="42984897" w14:textId="5F59DD2E" w:rsidR="009509A5" w:rsidRDefault="009509A5" w:rsidP="00E4102A">
      <w:pPr>
        <w:pStyle w:val="ListParagraph"/>
        <w:numPr>
          <w:ilvl w:val="1"/>
          <w:numId w:val="14"/>
        </w:numPr>
        <w:rPr>
          <w:rFonts w:ascii="Times New Roman" w:hAnsi="Times New Roman" w:cs="Times New Roman"/>
        </w:rPr>
      </w:pPr>
      <w:r>
        <w:rPr>
          <w:rFonts w:ascii="Times New Roman" w:hAnsi="Times New Roman" w:cs="Times New Roman"/>
        </w:rPr>
        <w:t>2023.9.5 – BIS Records</w:t>
      </w:r>
    </w:p>
    <w:p w14:paraId="1ED8BDE0" w14:textId="31A9EF9B" w:rsidR="00793BDF" w:rsidRDefault="00793BDF" w:rsidP="00E4102A">
      <w:pPr>
        <w:pStyle w:val="ListParagraph"/>
        <w:numPr>
          <w:ilvl w:val="1"/>
          <w:numId w:val="14"/>
        </w:numPr>
        <w:rPr>
          <w:rFonts w:ascii="Times New Roman" w:hAnsi="Times New Roman" w:cs="Times New Roman"/>
        </w:rPr>
      </w:pPr>
      <w:r>
        <w:rPr>
          <w:rFonts w:ascii="Times New Roman" w:hAnsi="Times New Roman" w:cs="Times New Roman"/>
        </w:rPr>
        <w:t>2023.6.5 – Mira Labs</w:t>
      </w:r>
    </w:p>
    <w:p w14:paraId="1F55DFB8" w14:textId="77777777" w:rsidR="0095001F" w:rsidRDefault="0095001F" w:rsidP="00E4102A">
      <w:pPr>
        <w:pStyle w:val="ListParagraph"/>
        <w:numPr>
          <w:ilvl w:val="1"/>
          <w:numId w:val="14"/>
        </w:numPr>
        <w:rPr>
          <w:rFonts w:ascii="Times New Roman" w:hAnsi="Times New Roman" w:cs="Times New Roman"/>
        </w:rPr>
      </w:pPr>
      <w:r>
        <w:rPr>
          <w:rFonts w:ascii="Times New Roman" w:hAnsi="Times New Roman" w:cs="Times New Roman"/>
        </w:rPr>
        <w:t xml:space="preserve">2022.3.23 – </w:t>
      </w:r>
      <w:r w:rsidR="009A1F75">
        <w:rPr>
          <w:rFonts w:ascii="Times New Roman" w:hAnsi="Times New Roman" w:cs="Times New Roman"/>
        </w:rPr>
        <w:t>Credit</w:t>
      </w:r>
      <w:r>
        <w:rPr>
          <w:rFonts w:ascii="Times New Roman" w:hAnsi="Times New Roman" w:cs="Times New Roman"/>
        </w:rPr>
        <w:t xml:space="preserve"> </w:t>
      </w:r>
      <w:r w:rsidR="009A1F75">
        <w:rPr>
          <w:rFonts w:ascii="Times New Roman" w:hAnsi="Times New Roman" w:cs="Times New Roman"/>
        </w:rPr>
        <w:t>Kud</w:t>
      </w:r>
      <w:r w:rsidR="000D4E55">
        <w:rPr>
          <w:rFonts w:ascii="Times New Roman" w:hAnsi="Times New Roman" w:cs="Times New Roman"/>
        </w:rPr>
        <w:t>os Inc.</w:t>
      </w:r>
    </w:p>
    <w:p w14:paraId="092713FE" w14:textId="2F1E948E" w:rsidR="004B5C8D" w:rsidRPr="002D757C" w:rsidRDefault="0095001F" w:rsidP="00E4102A">
      <w:pPr>
        <w:pStyle w:val="ListParagraph"/>
        <w:numPr>
          <w:ilvl w:val="1"/>
          <w:numId w:val="14"/>
        </w:numPr>
        <w:rPr>
          <w:rFonts w:ascii="Times New Roman" w:hAnsi="Times New Roman" w:cs="Times New Roman"/>
        </w:rPr>
      </w:pPr>
      <w:r>
        <w:rPr>
          <w:rFonts w:ascii="Times New Roman" w:hAnsi="Times New Roman" w:cs="Times New Roman"/>
        </w:rPr>
        <w:t>2022.</w:t>
      </w:r>
      <w:r w:rsidR="00CD145B">
        <w:rPr>
          <w:rFonts w:ascii="Times New Roman" w:hAnsi="Times New Roman" w:cs="Times New Roman"/>
        </w:rPr>
        <w:t xml:space="preserve">2.7 – </w:t>
      </w:r>
      <w:r w:rsidR="000D4E55">
        <w:rPr>
          <w:rFonts w:ascii="Times New Roman" w:hAnsi="Times New Roman" w:cs="Times New Roman"/>
        </w:rPr>
        <w:t>AI</w:t>
      </w:r>
      <w:r w:rsidR="00CD145B">
        <w:rPr>
          <w:rFonts w:ascii="Times New Roman" w:hAnsi="Times New Roman" w:cs="Times New Roman"/>
        </w:rPr>
        <w:t xml:space="preserve"> </w:t>
      </w:r>
      <w:r w:rsidR="000D4E55">
        <w:rPr>
          <w:rFonts w:ascii="Times New Roman" w:hAnsi="Times New Roman" w:cs="Times New Roman"/>
        </w:rPr>
        <w:t>Music.</w:t>
      </w:r>
    </w:p>
    <w:p w14:paraId="0AE8C9BB" w14:textId="0163FA55" w:rsidR="002D757C" w:rsidRPr="002D757C" w:rsidRDefault="002D757C" w:rsidP="00E4102A">
      <w:pPr>
        <w:pStyle w:val="ListParagraph"/>
        <w:numPr>
          <w:ilvl w:val="0"/>
          <w:numId w:val="14"/>
        </w:numPr>
        <w:rPr>
          <w:rFonts w:ascii="Times New Roman" w:hAnsi="Times New Roman" w:cs="Times New Roman"/>
        </w:rPr>
      </w:pPr>
      <w:r w:rsidRPr="002D757C">
        <w:rPr>
          <w:rFonts w:ascii="Times New Roman" w:hAnsi="Times New Roman" w:cs="Times New Roman"/>
        </w:rPr>
        <w:t>Leadership</w:t>
      </w:r>
    </w:p>
    <w:p w14:paraId="27D435C9" w14:textId="7AC12322" w:rsidR="566C9EFF" w:rsidRDefault="001C2ACF" w:rsidP="00E4102A">
      <w:pPr>
        <w:pStyle w:val="ListParagraph"/>
        <w:numPr>
          <w:ilvl w:val="1"/>
          <w:numId w:val="14"/>
        </w:numPr>
        <w:rPr>
          <w:rFonts w:ascii="Times New Roman" w:hAnsi="Times New Roman" w:cs="Times New Roman"/>
        </w:rPr>
      </w:pPr>
      <w:r>
        <w:rPr>
          <w:rFonts w:ascii="Times New Roman" w:hAnsi="Times New Roman" w:cs="Times New Roman"/>
        </w:rPr>
        <w:t>2011 – Steve Jobs -&gt; Tim Cook</w:t>
      </w:r>
    </w:p>
    <w:p w14:paraId="3893010D" w14:textId="77777777" w:rsidR="00E44157" w:rsidRPr="00E44157" w:rsidRDefault="00E44157" w:rsidP="00E44157"/>
    <w:p w14:paraId="365FABF8" w14:textId="12084382" w:rsidR="00203A86" w:rsidRPr="005F2092" w:rsidRDefault="00203A86" w:rsidP="00203A86">
      <w:pPr>
        <w:pStyle w:val="Heading2"/>
        <w:rPr>
          <w:rFonts w:ascii="Times New Roman" w:hAnsi="Times New Roman" w:cs="Times New Roman"/>
        </w:rPr>
      </w:pPr>
      <w:bookmarkStart w:id="17" w:name="_Toc160387668"/>
      <w:r w:rsidRPr="005F2092">
        <w:rPr>
          <w:rFonts w:ascii="Times New Roman" w:hAnsi="Times New Roman" w:cs="Times New Roman"/>
        </w:rPr>
        <w:t>S.W.O.T Matrix</w:t>
      </w:r>
      <w:r w:rsidR="00004856" w:rsidRPr="005F2092">
        <w:rPr>
          <w:rFonts w:ascii="Times New Roman" w:hAnsi="Times New Roman" w:cs="Times New Roman"/>
        </w:rPr>
        <w:t xml:space="preserve"> for Apple</w:t>
      </w:r>
      <w:bookmarkEnd w:id="17"/>
    </w:p>
    <w:p w14:paraId="50EA93D5" w14:textId="77777777" w:rsidR="00203A86" w:rsidRPr="005F2092" w:rsidRDefault="00203A86" w:rsidP="00203A86">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203A86" w:rsidRPr="005F2092" w14:paraId="281F02F0" w14:textId="77777777" w:rsidTr="53D0FF81">
        <w:tc>
          <w:tcPr>
            <w:tcW w:w="4675" w:type="dxa"/>
          </w:tcPr>
          <w:p w14:paraId="24B6553D" w14:textId="77777777" w:rsidR="00203A86" w:rsidRPr="005F2092" w:rsidRDefault="000B0A5C" w:rsidP="00203A86">
            <w:pPr>
              <w:rPr>
                <w:rFonts w:ascii="Times New Roman" w:hAnsi="Times New Roman" w:cs="Times New Roman"/>
              </w:rPr>
            </w:pPr>
            <w:r w:rsidRPr="005F2092">
              <w:rPr>
                <w:rFonts w:ascii="Times New Roman" w:hAnsi="Times New Roman" w:cs="Times New Roman"/>
              </w:rPr>
              <w:t>Strength:</w:t>
            </w:r>
          </w:p>
          <w:p w14:paraId="5287A60F" w14:textId="7DBED2E6" w:rsidR="000C0219" w:rsidRPr="005F2092" w:rsidRDefault="4299FA5E" w:rsidP="00E4102A">
            <w:pPr>
              <w:pStyle w:val="ListParagraph"/>
              <w:numPr>
                <w:ilvl w:val="0"/>
                <w:numId w:val="9"/>
              </w:numPr>
              <w:rPr>
                <w:rFonts w:ascii="Times New Roman" w:hAnsi="Times New Roman" w:cs="Times New Roman"/>
              </w:rPr>
            </w:pPr>
            <w:r w:rsidRPr="53D0FF81">
              <w:rPr>
                <w:rFonts w:ascii="Times New Roman" w:hAnsi="Times New Roman" w:cs="Times New Roman"/>
              </w:rPr>
              <w:t xml:space="preserve">Brand Loyalty </w:t>
            </w:r>
          </w:p>
          <w:p w14:paraId="3D8EE49D" w14:textId="08484795" w:rsidR="000C0219" w:rsidRPr="005F2092" w:rsidRDefault="4299FA5E" w:rsidP="00E4102A">
            <w:pPr>
              <w:pStyle w:val="ListParagraph"/>
              <w:numPr>
                <w:ilvl w:val="0"/>
                <w:numId w:val="9"/>
              </w:numPr>
              <w:rPr>
                <w:rFonts w:ascii="Times New Roman" w:hAnsi="Times New Roman" w:cs="Times New Roman"/>
              </w:rPr>
            </w:pPr>
            <w:r w:rsidRPr="53D0FF81">
              <w:rPr>
                <w:rFonts w:ascii="Times New Roman" w:hAnsi="Times New Roman" w:cs="Times New Roman"/>
              </w:rPr>
              <w:t xml:space="preserve">Innovation Leadership  </w:t>
            </w:r>
          </w:p>
          <w:p w14:paraId="5F5C5A8A" w14:textId="266AABA7" w:rsidR="000C0219" w:rsidRPr="005F2092" w:rsidRDefault="4299FA5E" w:rsidP="00E4102A">
            <w:pPr>
              <w:pStyle w:val="ListParagraph"/>
              <w:numPr>
                <w:ilvl w:val="0"/>
                <w:numId w:val="9"/>
              </w:numPr>
              <w:rPr>
                <w:rFonts w:ascii="Times New Roman" w:hAnsi="Times New Roman" w:cs="Times New Roman"/>
              </w:rPr>
            </w:pPr>
            <w:r w:rsidRPr="53D0FF81">
              <w:rPr>
                <w:rFonts w:ascii="Times New Roman" w:hAnsi="Times New Roman" w:cs="Times New Roman"/>
              </w:rPr>
              <w:t>Financial Strength</w:t>
            </w:r>
          </w:p>
        </w:tc>
        <w:tc>
          <w:tcPr>
            <w:tcW w:w="4675" w:type="dxa"/>
          </w:tcPr>
          <w:p w14:paraId="29B9D357" w14:textId="77777777" w:rsidR="00203A86" w:rsidRPr="005F2092" w:rsidRDefault="000B0A5C" w:rsidP="00203A86">
            <w:pPr>
              <w:rPr>
                <w:rFonts w:ascii="Times New Roman" w:hAnsi="Times New Roman" w:cs="Times New Roman"/>
              </w:rPr>
            </w:pPr>
            <w:r w:rsidRPr="005F2092">
              <w:rPr>
                <w:rFonts w:ascii="Times New Roman" w:hAnsi="Times New Roman" w:cs="Times New Roman"/>
              </w:rPr>
              <w:t>Weaknesses:</w:t>
            </w:r>
          </w:p>
          <w:p w14:paraId="655CF0DC" w14:textId="1265BEF8" w:rsidR="0001076A" w:rsidRPr="005F2092" w:rsidRDefault="7AD8492B" w:rsidP="00E4102A">
            <w:pPr>
              <w:pStyle w:val="ListParagraph"/>
              <w:numPr>
                <w:ilvl w:val="0"/>
                <w:numId w:val="6"/>
              </w:numPr>
              <w:rPr>
                <w:rFonts w:ascii="Times New Roman" w:hAnsi="Times New Roman" w:cs="Times New Roman"/>
              </w:rPr>
            </w:pPr>
            <w:r w:rsidRPr="53D0FF81">
              <w:rPr>
                <w:rFonts w:ascii="Times New Roman" w:hAnsi="Times New Roman" w:cs="Times New Roman"/>
              </w:rPr>
              <w:t>High Product Prices</w:t>
            </w:r>
          </w:p>
          <w:p w14:paraId="3E4953FB" w14:textId="4FD9CE8E" w:rsidR="0001076A" w:rsidRPr="005F2092" w:rsidRDefault="7AD8492B" w:rsidP="00E4102A">
            <w:pPr>
              <w:pStyle w:val="ListParagraph"/>
              <w:numPr>
                <w:ilvl w:val="0"/>
                <w:numId w:val="6"/>
              </w:numPr>
              <w:rPr>
                <w:rFonts w:ascii="Times New Roman" w:hAnsi="Times New Roman" w:cs="Times New Roman"/>
              </w:rPr>
            </w:pPr>
            <w:r w:rsidRPr="53D0FF81">
              <w:rPr>
                <w:rFonts w:ascii="Times New Roman" w:hAnsi="Times New Roman" w:cs="Times New Roman"/>
              </w:rPr>
              <w:t xml:space="preserve">iPhone Dependency </w:t>
            </w:r>
          </w:p>
          <w:p w14:paraId="750A52FF" w14:textId="79FA8E36" w:rsidR="0001076A" w:rsidRPr="005F2092" w:rsidRDefault="7AD8492B" w:rsidP="00E4102A">
            <w:pPr>
              <w:pStyle w:val="ListParagraph"/>
              <w:numPr>
                <w:ilvl w:val="0"/>
                <w:numId w:val="6"/>
              </w:numPr>
              <w:rPr>
                <w:rFonts w:ascii="Times New Roman" w:hAnsi="Times New Roman" w:cs="Times New Roman"/>
              </w:rPr>
            </w:pPr>
            <w:r w:rsidRPr="53D0FF81">
              <w:rPr>
                <w:rFonts w:ascii="Times New Roman" w:hAnsi="Times New Roman" w:cs="Times New Roman"/>
              </w:rPr>
              <w:t>Limited Product Line</w:t>
            </w:r>
          </w:p>
        </w:tc>
      </w:tr>
      <w:tr w:rsidR="00203A86" w:rsidRPr="005F2092" w14:paraId="6744675E" w14:textId="77777777" w:rsidTr="53D0FF81">
        <w:tc>
          <w:tcPr>
            <w:tcW w:w="4675" w:type="dxa"/>
          </w:tcPr>
          <w:p w14:paraId="4789DC78" w14:textId="77777777" w:rsidR="00203A86" w:rsidRPr="005F2092" w:rsidRDefault="000B0A5C" w:rsidP="00203A86">
            <w:pPr>
              <w:rPr>
                <w:rFonts w:ascii="Times New Roman" w:hAnsi="Times New Roman" w:cs="Times New Roman"/>
              </w:rPr>
            </w:pPr>
            <w:r w:rsidRPr="005F2092">
              <w:rPr>
                <w:rFonts w:ascii="Times New Roman" w:hAnsi="Times New Roman" w:cs="Times New Roman"/>
              </w:rPr>
              <w:t>Opportunities:</w:t>
            </w:r>
          </w:p>
          <w:p w14:paraId="0436D0C0" w14:textId="219B682D" w:rsidR="00AB3B8F" w:rsidRPr="005F2092" w:rsidRDefault="0D87DA36" w:rsidP="00E4102A">
            <w:pPr>
              <w:pStyle w:val="ListParagraph"/>
              <w:numPr>
                <w:ilvl w:val="0"/>
                <w:numId w:val="7"/>
              </w:numPr>
              <w:rPr>
                <w:rFonts w:ascii="Times New Roman" w:hAnsi="Times New Roman" w:cs="Times New Roman"/>
              </w:rPr>
            </w:pPr>
            <w:r w:rsidRPr="53D0FF81">
              <w:rPr>
                <w:rFonts w:ascii="Times New Roman" w:hAnsi="Times New Roman" w:cs="Times New Roman"/>
              </w:rPr>
              <w:t xml:space="preserve">Wearables + Health tech </w:t>
            </w:r>
          </w:p>
          <w:p w14:paraId="7036320F" w14:textId="02690C2A" w:rsidR="00AB3B8F" w:rsidRPr="005F2092" w:rsidRDefault="0D87DA36" w:rsidP="00E4102A">
            <w:pPr>
              <w:pStyle w:val="ListParagraph"/>
              <w:numPr>
                <w:ilvl w:val="0"/>
                <w:numId w:val="7"/>
              </w:numPr>
              <w:rPr>
                <w:rFonts w:ascii="Times New Roman" w:hAnsi="Times New Roman" w:cs="Times New Roman"/>
              </w:rPr>
            </w:pPr>
            <w:r w:rsidRPr="53D0FF81">
              <w:rPr>
                <w:rFonts w:ascii="Times New Roman" w:hAnsi="Times New Roman" w:cs="Times New Roman"/>
              </w:rPr>
              <w:t xml:space="preserve">VR and AR </w:t>
            </w:r>
          </w:p>
          <w:p w14:paraId="48C0863B" w14:textId="3FE057F1" w:rsidR="00AB3B8F" w:rsidRPr="005F2092" w:rsidRDefault="0D87DA36" w:rsidP="00E4102A">
            <w:pPr>
              <w:pStyle w:val="ListParagraph"/>
              <w:numPr>
                <w:ilvl w:val="0"/>
                <w:numId w:val="7"/>
              </w:numPr>
              <w:rPr>
                <w:rFonts w:ascii="Times New Roman" w:hAnsi="Times New Roman" w:cs="Times New Roman"/>
              </w:rPr>
            </w:pPr>
            <w:r w:rsidRPr="53D0FF81">
              <w:rPr>
                <w:rFonts w:ascii="Times New Roman" w:hAnsi="Times New Roman" w:cs="Times New Roman"/>
              </w:rPr>
              <w:t xml:space="preserve">Electric Vehicles </w:t>
            </w:r>
          </w:p>
        </w:tc>
        <w:tc>
          <w:tcPr>
            <w:tcW w:w="4675" w:type="dxa"/>
          </w:tcPr>
          <w:p w14:paraId="3D6A5CF1" w14:textId="77777777" w:rsidR="00203A86" w:rsidRPr="005F2092" w:rsidRDefault="000B0A5C" w:rsidP="00203A86">
            <w:pPr>
              <w:rPr>
                <w:rFonts w:ascii="Times New Roman" w:hAnsi="Times New Roman" w:cs="Times New Roman"/>
              </w:rPr>
            </w:pPr>
            <w:r w:rsidRPr="005F2092">
              <w:rPr>
                <w:rFonts w:ascii="Times New Roman" w:hAnsi="Times New Roman" w:cs="Times New Roman"/>
              </w:rPr>
              <w:t>Threats:</w:t>
            </w:r>
          </w:p>
          <w:p w14:paraId="46238BA5" w14:textId="2F4F3110" w:rsidR="00413482" w:rsidRPr="005F2092" w:rsidRDefault="47FF5CDC" w:rsidP="00E4102A">
            <w:pPr>
              <w:pStyle w:val="ListParagraph"/>
              <w:numPr>
                <w:ilvl w:val="0"/>
                <w:numId w:val="8"/>
              </w:numPr>
              <w:rPr>
                <w:rFonts w:ascii="Times New Roman" w:hAnsi="Times New Roman" w:cs="Times New Roman"/>
              </w:rPr>
            </w:pPr>
            <w:r w:rsidRPr="53D0FF81">
              <w:rPr>
                <w:rFonts w:ascii="Times New Roman" w:hAnsi="Times New Roman" w:cs="Times New Roman"/>
              </w:rPr>
              <w:t xml:space="preserve">Large Competitors </w:t>
            </w:r>
          </w:p>
          <w:p w14:paraId="59C2ADB9" w14:textId="51ECDEA9" w:rsidR="00413482" w:rsidRPr="005F2092" w:rsidRDefault="47FF5CDC" w:rsidP="00E4102A">
            <w:pPr>
              <w:pStyle w:val="ListParagraph"/>
              <w:numPr>
                <w:ilvl w:val="0"/>
                <w:numId w:val="8"/>
              </w:numPr>
              <w:rPr>
                <w:rFonts w:ascii="Times New Roman" w:hAnsi="Times New Roman" w:cs="Times New Roman"/>
              </w:rPr>
            </w:pPr>
            <w:r w:rsidRPr="53D0FF81">
              <w:rPr>
                <w:rFonts w:ascii="Times New Roman" w:hAnsi="Times New Roman" w:cs="Times New Roman"/>
              </w:rPr>
              <w:t xml:space="preserve">Antitrust and Privacy regulations </w:t>
            </w:r>
          </w:p>
          <w:p w14:paraId="1CEA657E" w14:textId="458F4167" w:rsidR="00413482" w:rsidRPr="005F2092" w:rsidRDefault="47FF5CDC" w:rsidP="00E4102A">
            <w:pPr>
              <w:pStyle w:val="ListParagraph"/>
              <w:numPr>
                <w:ilvl w:val="0"/>
                <w:numId w:val="8"/>
              </w:numPr>
              <w:rPr>
                <w:rFonts w:ascii="Times New Roman" w:hAnsi="Times New Roman" w:cs="Times New Roman"/>
              </w:rPr>
            </w:pPr>
            <w:r w:rsidRPr="53D0FF81">
              <w:rPr>
                <w:rFonts w:ascii="Times New Roman" w:hAnsi="Times New Roman" w:cs="Times New Roman"/>
              </w:rPr>
              <w:t>Supply chain disruptions</w:t>
            </w:r>
          </w:p>
        </w:tc>
      </w:tr>
    </w:tbl>
    <w:p w14:paraId="7CD4A1C0" w14:textId="51A3EA62" w:rsidR="4C99EA08" w:rsidRDefault="4C99EA08" w:rsidP="00F918D1">
      <w:pPr>
        <w:ind w:right="-20"/>
        <w:rPr>
          <w:rFonts w:ascii="Times New Roman" w:eastAsia="Times New Roman" w:hAnsi="Times New Roman" w:cs="Times New Roman"/>
          <w:color w:val="000000" w:themeColor="text1"/>
        </w:rPr>
      </w:pPr>
    </w:p>
    <w:p w14:paraId="30D1DC40" w14:textId="60A3F582" w:rsidR="00203A86" w:rsidRPr="00E44157" w:rsidRDefault="4FFC4050" w:rsidP="7FACDBB7">
      <w:pPr>
        <w:ind w:left="-20" w:right="-20" w:firstLine="720"/>
        <w:rPr>
          <w:rFonts w:ascii="Times New Roman" w:eastAsia="Times New Roman" w:hAnsi="Times New Roman" w:cs="Times New Roman"/>
          <w:color w:val="000000" w:themeColor="text1"/>
        </w:rPr>
      </w:pPr>
      <w:r w:rsidRPr="4C99EA08">
        <w:rPr>
          <w:rFonts w:ascii="Times New Roman" w:eastAsia="Times New Roman" w:hAnsi="Times New Roman" w:cs="Times New Roman"/>
          <w:color w:val="000000" w:themeColor="text1"/>
        </w:rPr>
        <w:t>According to the Brand Keys’ Customer Loyalty Engagement Index, Apple has consistently enjoyed the most loyal customer base in the tablet market. Maintaining such loyalty over multiple years highlights the strength of Apple’s brand in retaining customers despite growing competition and market saturation.</w:t>
      </w:r>
      <w:r w:rsidR="35A98524" w:rsidRPr="4C99EA08">
        <w:rPr>
          <w:rFonts w:ascii="Times New Roman" w:eastAsia="Times New Roman" w:hAnsi="Times New Roman" w:cs="Times New Roman"/>
          <w:color w:val="000000" w:themeColor="text1"/>
        </w:rPr>
        <w:t xml:space="preserve"> Apple's financial reports often show </w:t>
      </w:r>
      <w:r w:rsidR="16BE601D" w:rsidRPr="4C99EA08">
        <w:rPr>
          <w:rFonts w:ascii="Times New Roman" w:eastAsia="Times New Roman" w:hAnsi="Times New Roman" w:cs="Times New Roman"/>
          <w:color w:val="000000" w:themeColor="text1"/>
        </w:rPr>
        <w:t>a sizable portion</w:t>
      </w:r>
      <w:r w:rsidR="35A98524" w:rsidRPr="4C99EA08">
        <w:rPr>
          <w:rFonts w:ascii="Times New Roman" w:eastAsia="Times New Roman" w:hAnsi="Times New Roman" w:cs="Times New Roman"/>
          <w:color w:val="000000" w:themeColor="text1"/>
        </w:rPr>
        <w:t xml:space="preserve"> of its revenue stemming from repeat customers. This is particularly evident in its iPhone sales, which constitute a major part of its total revenue. The repeat purchase behavior of consumers for iPhones and other Apple products is a strong indicator of brand loyalty.</w:t>
      </w:r>
      <w:r w:rsidRPr="4C99EA08">
        <w:rPr>
          <w:rFonts w:ascii="Times New Roman" w:eastAsia="Times New Roman" w:hAnsi="Times New Roman" w:cs="Times New Roman"/>
          <w:color w:val="000000" w:themeColor="text1"/>
        </w:rPr>
        <w:t xml:space="preserve"> </w:t>
      </w:r>
      <w:r w:rsidR="0429C669" w:rsidRPr="4C99EA08">
        <w:rPr>
          <w:rFonts w:ascii="Times New Roman" w:eastAsia="Times New Roman" w:hAnsi="Times New Roman" w:cs="Times New Roman"/>
          <w:color w:val="000000" w:themeColor="text1"/>
        </w:rPr>
        <w:t xml:space="preserve">Apple's commitment to innovation is evidenced by its significant investment in research and development. For instance, in recent years, Apple has spent billions on R&amp;D, amounting to about 7% of its revenue in one year. This investment fuels the development of </w:t>
      </w:r>
      <w:r w:rsidR="751DCDDF" w:rsidRPr="4C99EA08">
        <w:rPr>
          <w:rFonts w:ascii="Times New Roman" w:eastAsia="Times New Roman" w:hAnsi="Times New Roman" w:cs="Times New Roman"/>
          <w:color w:val="000000" w:themeColor="text1"/>
        </w:rPr>
        <w:t>innovative</w:t>
      </w:r>
      <w:r w:rsidR="0429C669" w:rsidRPr="4C99EA08">
        <w:rPr>
          <w:rFonts w:ascii="Times New Roman" w:eastAsia="Times New Roman" w:hAnsi="Times New Roman" w:cs="Times New Roman"/>
          <w:color w:val="000000" w:themeColor="text1"/>
        </w:rPr>
        <w:t xml:space="preserve"> technologies and products. Apple has a diverse product lineup including iPhones, iPads, Mac computers, Apple Watches, and services like Apple Music and iCloud. This diversity reduces reliance on any </w:t>
      </w:r>
      <w:r w:rsidR="352D1153" w:rsidRPr="4C99EA08">
        <w:rPr>
          <w:rFonts w:ascii="Times New Roman" w:eastAsia="Times New Roman" w:hAnsi="Times New Roman" w:cs="Times New Roman"/>
          <w:color w:val="000000" w:themeColor="text1"/>
        </w:rPr>
        <w:t>specific product</w:t>
      </w:r>
      <w:r w:rsidR="0429C669" w:rsidRPr="4C99EA08">
        <w:rPr>
          <w:rFonts w:ascii="Times New Roman" w:eastAsia="Times New Roman" w:hAnsi="Times New Roman" w:cs="Times New Roman"/>
          <w:color w:val="000000" w:themeColor="text1"/>
        </w:rPr>
        <w:t xml:space="preserve"> for revenue.</w:t>
      </w:r>
      <w:r w:rsidR="60135F7A" w:rsidRPr="4C99EA08">
        <w:rPr>
          <w:rFonts w:ascii="Times New Roman" w:eastAsia="Times New Roman" w:hAnsi="Times New Roman" w:cs="Times New Roman"/>
          <w:color w:val="000000" w:themeColor="text1"/>
        </w:rPr>
        <w:t xml:space="preserve"> Apple Inc.'s financial performance from 2020 to 2022 reflects a pattern of growth and resilience in a challenging global economic environment. In the fiscal year 2022, Apple achieved significant financial milestones. The company reported a record revenue of </w:t>
      </w:r>
      <w:r w:rsidR="307B563E" w:rsidRPr="4C99EA08">
        <w:rPr>
          <w:rFonts w:ascii="Times New Roman" w:eastAsia="Times New Roman" w:hAnsi="Times New Roman" w:cs="Times New Roman"/>
          <w:color w:val="000000" w:themeColor="text1"/>
        </w:rPr>
        <w:t>$90.1 billion (about $280 per person in the US)</w:t>
      </w:r>
      <w:r w:rsidR="60135F7A" w:rsidRPr="4C99EA08">
        <w:rPr>
          <w:rFonts w:ascii="Times New Roman" w:eastAsia="Times New Roman" w:hAnsi="Times New Roman" w:cs="Times New Roman"/>
          <w:color w:val="000000" w:themeColor="text1"/>
        </w:rPr>
        <w:t xml:space="preserve"> for the fourth quarter, marking an 8% increase year-over-year. The quarterly earnings per diluted share also rose by 4% to $1.29. For the annual figures, Apple's revenue was </w:t>
      </w:r>
      <w:r w:rsidR="5915CFDE" w:rsidRPr="4C99EA08">
        <w:rPr>
          <w:rFonts w:ascii="Times New Roman" w:eastAsia="Times New Roman" w:hAnsi="Times New Roman" w:cs="Times New Roman"/>
          <w:color w:val="000000" w:themeColor="text1"/>
        </w:rPr>
        <w:t>$394.3 billion (about $1,200 per person in the US)</w:t>
      </w:r>
      <w:r w:rsidR="60135F7A" w:rsidRPr="4C99EA08">
        <w:rPr>
          <w:rFonts w:ascii="Times New Roman" w:eastAsia="Times New Roman" w:hAnsi="Times New Roman" w:cs="Times New Roman"/>
          <w:color w:val="000000" w:themeColor="text1"/>
        </w:rPr>
        <w:t>, an 8% increase compared to the previous year, and the annual earnings per diluted share were $6.11, up by 9%. These results highlight Apple's successful navigation of the macroeconomic challenges and its strong market position.</w:t>
      </w:r>
    </w:p>
    <w:p w14:paraId="69B97195" w14:textId="0A348C73" w:rsidR="00203A86" w:rsidRPr="00E44157" w:rsidRDefault="00203A86" w:rsidP="70942DD3">
      <w:pPr>
        <w:ind w:left="-20" w:right="-20"/>
        <w:rPr>
          <w:rFonts w:ascii="Times New Roman" w:eastAsia="Times New Roman" w:hAnsi="Times New Roman" w:cs="Times New Roman"/>
          <w:color w:val="000000" w:themeColor="text1"/>
        </w:rPr>
      </w:pPr>
    </w:p>
    <w:p w14:paraId="6AE3782F" w14:textId="4ED78B8C" w:rsidR="2DAB2BDE" w:rsidRPr="00E44157" w:rsidRDefault="06005A91" w:rsidP="3FB9ABBE">
      <w:pPr>
        <w:ind w:left="-20" w:right="-20" w:firstLine="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 xml:space="preserve"> </w:t>
      </w:r>
      <w:r>
        <w:tab/>
      </w:r>
      <w:r w:rsidR="4F1C61AD" w:rsidRPr="5955B829">
        <w:rPr>
          <w:rFonts w:ascii="Times New Roman" w:eastAsia="Times New Roman" w:hAnsi="Times New Roman" w:cs="Times New Roman"/>
          <w:color w:val="000000" w:themeColor="text1"/>
        </w:rPr>
        <w:t xml:space="preserve">Apple's premium pricing strategy positions its products in the high-end market segment. This strategy limits the company's reach to middle- and high-income consumers, potentially excluding </w:t>
      </w:r>
      <w:r w:rsidR="0F9B6F65" w:rsidRPr="5955B829">
        <w:rPr>
          <w:rFonts w:ascii="Times New Roman" w:eastAsia="Times New Roman" w:hAnsi="Times New Roman" w:cs="Times New Roman"/>
          <w:color w:val="000000" w:themeColor="text1"/>
        </w:rPr>
        <w:t>a huge portion</w:t>
      </w:r>
      <w:r w:rsidR="4F1C61AD" w:rsidRPr="5955B829">
        <w:rPr>
          <w:rFonts w:ascii="Times New Roman" w:eastAsia="Times New Roman" w:hAnsi="Times New Roman" w:cs="Times New Roman"/>
          <w:color w:val="000000" w:themeColor="text1"/>
        </w:rPr>
        <w:t xml:space="preserve"> of the market, particularly in emerging economies where lower-income segments are substantial. Customer surveys and brand perception studies frequently place </w:t>
      </w:r>
      <w:r w:rsidR="6B053331" w:rsidRPr="5955B829">
        <w:rPr>
          <w:rFonts w:ascii="Times New Roman" w:eastAsia="Times New Roman" w:hAnsi="Times New Roman" w:cs="Times New Roman"/>
          <w:color w:val="000000" w:themeColor="text1"/>
        </w:rPr>
        <w:t>A</w:t>
      </w:r>
      <w:r w:rsidR="4F1C61AD" w:rsidRPr="5955B829">
        <w:rPr>
          <w:rFonts w:ascii="Times New Roman" w:eastAsia="Times New Roman" w:hAnsi="Times New Roman" w:cs="Times New Roman"/>
          <w:color w:val="000000" w:themeColor="text1"/>
        </w:rPr>
        <w:t xml:space="preserve">pple as a premium brand, indicating both the benefits and limitations of this pricing strategy. </w:t>
      </w:r>
      <w:r w:rsidR="02F77321" w:rsidRPr="5955B829">
        <w:rPr>
          <w:rFonts w:ascii="Times New Roman" w:eastAsia="Times New Roman" w:hAnsi="Times New Roman" w:cs="Times New Roman"/>
          <w:color w:val="000000" w:themeColor="text1"/>
        </w:rPr>
        <w:t xml:space="preserve">iPhone sales constitute a </w:t>
      </w:r>
      <w:r w:rsidR="4545DA8D" w:rsidRPr="71DEAA95">
        <w:rPr>
          <w:rFonts w:ascii="Times New Roman" w:eastAsia="Times New Roman" w:hAnsi="Times New Roman" w:cs="Times New Roman"/>
          <w:color w:val="000000" w:themeColor="text1"/>
        </w:rPr>
        <w:t>sizable</w:t>
      </w:r>
      <w:r w:rsidR="02F77321" w:rsidRPr="5955B829">
        <w:rPr>
          <w:rFonts w:ascii="Times New Roman" w:eastAsia="Times New Roman" w:hAnsi="Times New Roman" w:cs="Times New Roman"/>
          <w:color w:val="000000" w:themeColor="text1"/>
        </w:rPr>
        <w:t xml:space="preserve"> portion of Apple's revenue. The iPhone represents over half of Apple's total revenue. This heavy reliance on </w:t>
      </w:r>
      <w:bookmarkStart w:id="18" w:name="_Int_hWKZMivo"/>
      <w:r w:rsidR="02F77321" w:rsidRPr="5955B829">
        <w:rPr>
          <w:rFonts w:ascii="Times New Roman" w:eastAsia="Times New Roman" w:hAnsi="Times New Roman" w:cs="Times New Roman"/>
          <w:color w:val="000000" w:themeColor="text1"/>
        </w:rPr>
        <w:t>a single product</w:t>
      </w:r>
      <w:bookmarkEnd w:id="18"/>
      <w:r w:rsidR="02F77321" w:rsidRPr="5955B829">
        <w:rPr>
          <w:rFonts w:ascii="Times New Roman" w:eastAsia="Times New Roman" w:hAnsi="Times New Roman" w:cs="Times New Roman"/>
          <w:color w:val="000000" w:themeColor="text1"/>
        </w:rPr>
        <w:t xml:space="preserve"> line exposes the company to risk if iPhone sales falter due to market saturation, competition, or changing consumer preferences.</w:t>
      </w:r>
      <w:r w:rsidR="6F21EBC5" w:rsidRPr="5955B829">
        <w:rPr>
          <w:rFonts w:ascii="Times New Roman" w:eastAsia="Times New Roman" w:hAnsi="Times New Roman" w:cs="Times New Roman"/>
          <w:color w:val="000000" w:themeColor="text1"/>
        </w:rPr>
        <w:t xml:space="preserve"> Lastly, Apple's product line, while successful, is narrow compared to its competitors. This limitation can be a risk if the market for one of its key products, like iPhones or Macs, declines. A more diversified product portfolio could potentially mitigate this risk.</w:t>
      </w:r>
    </w:p>
    <w:p w14:paraId="1FC6672F" w14:textId="30D1E2DE" w:rsidR="0C23AA22" w:rsidRPr="00E44157" w:rsidRDefault="0C23AA22" w:rsidP="75343CED">
      <w:pPr>
        <w:ind w:left="-20" w:right="-20" w:firstLine="20"/>
        <w:rPr>
          <w:rFonts w:ascii="Times New Roman" w:eastAsia="Times New Roman" w:hAnsi="Times New Roman" w:cs="Times New Roman"/>
          <w:color w:val="000000" w:themeColor="text1"/>
        </w:rPr>
      </w:pPr>
    </w:p>
    <w:p w14:paraId="41010489" w14:textId="0A5E77C2" w:rsidR="690BDBF7" w:rsidRPr="00E44157" w:rsidRDefault="1E0141C1" w:rsidP="00E90691">
      <w:pPr>
        <w:ind w:right="-20" w:firstLine="700"/>
        <w:rPr>
          <w:rFonts w:ascii="Times New Roman" w:eastAsia="Times New Roman" w:hAnsi="Times New Roman" w:cs="Times New Roman"/>
          <w:color w:val="000000" w:themeColor="text1"/>
        </w:rPr>
      </w:pPr>
      <w:r w:rsidRPr="4C99EA08">
        <w:rPr>
          <w:rFonts w:ascii="Times New Roman" w:eastAsia="Times New Roman" w:hAnsi="Times New Roman" w:cs="Times New Roman"/>
          <w:color w:val="000000" w:themeColor="text1"/>
        </w:rPr>
        <w:t>Apple Inc.'s opportunities in the fields of health tech, VR</w:t>
      </w:r>
      <w:r w:rsidR="30B749D3" w:rsidRPr="4C99EA08">
        <w:rPr>
          <w:rFonts w:ascii="Times New Roman" w:eastAsia="Times New Roman" w:hAnsi="Times New Roman" w:cs="Times New Roman"/>
          <w:color w:val="000000" w:themeColor="text1"/>
        </w:rPr>
        <w:t xml:space="preserve"> </w:t>
      </w:r>
      <w:r w:rsidRPr="4C99EA08">
        <w:rPr>
          <w:rFonts w:ascii="Times New Roman" w:eastAsia="Times New Roman" w:hAnsi="Times New Roman" w:cs="Times New Roman"/>
          <w:color w:val="000000" w:themeColor="text1"/>
        </w:rPr>
        <w:t xml:space="preserve">(Virtual Reality), and electric vehicles represent significant areas for growth and expansion. </w:t>
      </w:r>
      <w:r w:rsidR="08950412" w:rsidRPr="4C99EA08">
        <w:rPr>
          <w:rFonts w:ascii="Times New Roman" w:eastAsia="Times New Roman" w:hAnsi="Times New Roman" w:cs="Times New Roman"/>
          <w:color w:val="000000" w:themeColor="text1"/>
        </w:rPr>
        <w:t xml:space="preserve">Apple's foray into health tech is already showing promising developments. With over 1 billion active iPhones and 100 million Apple Watches globally, Apple has </w:t>
      </w:r>
      <w:r w:rsidR="3F9CE50D" w:rsidRPr="4C99EA08">
        <w:rPr>
          <w:rFonts w:ascii="Times New Roman" w:eastAsia="Times New Roman" w:hAnsi="Times New Roman" w:cs="Times New Roman"/>
          <w:color w:val="000000" w:themeColor="text1"/>
        </w:rPr>
        <w:t>a solid foundation</w:t>
      </w:r>
      <w:r w:rsidR="08950412" w:rsidRPr="4C99EA08">
        <w:rPr>
          <w:rFonts w:ascii="Times New Roman" w:eastAsia="Times New Roman" w:hAnsi="Times New Roman" w:cs="Times New Roman"/>
          <w:color w:val="000000" w:themeColor="text1"/>
        </w:rPr>
        <w:t xml:space="preserve"> to influence the healthcare sector significantly. The company is leveraging its devices, particularly the Apple Watch, to offer innovative health features and services. This includes AI-powered health coaching services, heart health monitoring, sleep tracking, women’s health features, and advancements in health research through the Apple Research app. </w:t>
      </w:r>
      <w:r w:rsidR="54673DF9" w:rsidRPr="4C99EA08">
        <w:rPr>
          <w:rFonts w:ascii="Times New Roman" w:eastAsia="Times New Roman" w:hAnsi="Times New Roman" w:cs="Times New Roman"/>
          <w:color w:val="000000" w:themeColor="text1"/>
        </w:rPr>
        <w:t xml:space="preserve">In the VR sector, Apple is making strides with the introduction of the Apple Vision Pro, an AR/VR headset. This product marks Apple's entry into the AR/VR hardware market, where the global installed base for AR/VR headsets will reach 34.7 million by the end of the year. </w:t>
      </w:r>
      <w:r w:rsidR="5B467AB5" w:rsidRPr="4C99EA08">
        <w:rPr>
          <w:rFonts w:ascii="Times New Roman" w:eastAsia="Times New Roman" w:hAnsi="Times New Roman" w:cs="Times New Roman"/>
          <w:color w:val="000000" w:themeColor="text1"/>
        </w:rPr>
        <w:t>Regarding electric vehicles, Apple is considered to have the potential to disrupt this market. Although details about Apple's specific plans in the EV space are limited, there are rumors and predictions about partnerships with automobile manufacturers and potential moves like manufacturing outsourcing. Analysts estimate that a significant production base in the EV market could notably increase Apple's earnings per share.</w:t>
      </w:r>
    </w:p>
    <w:p w14:paraId="47AA180E" w14:textId="13C2D2E6" w:rsidR="6D36A834" w:rsidRPr="00E44157" w:rsidRDefault="6D36A834" w:rsidP="2CEE7F02">
      <w:pPr>
        <w:ind w:left="-20" w:right="-20"/>
        <w:rPr>
          <w:rFonts w:ascii="Times New Roman" w:eastAsia="Times New Roman" w:hAnsi="Times New Roman" w:cs="Times New Roman"/>
          <w:color w:val="000000" w:themeColor="text1"/>
        </w:rPr>
      </w:pPr>
    </w:p>
    <w:p w14:paraId="165DCD89" w14:textId="7594E160" w:rsidR="6D36A834" w:rsidRPr="00E44157" w:rsidRDefault="4B20F4CA" w:rsidP="06746F79">
      <w:pPr>
        <w:ind w:left="-20" w:right="-20" w:firstLine="720"/>
        <w:rPr>
          <w:rFonts w:ascii="Times New Roman" w:eastAsia="Times New Roman" w:hAnsi="Times New Roman" w:cs="Times New Roman"/>
          <w:color w:val="000000" w:themeColor="text1"/>
        </w:rPr>
      </w:pPr>
      <w:r w:rsidRPr="00E44157">
        <w:rPr>
          <w:rFonts w:ascii="Times New Roman" w:eastAsia="Times New Roman" w:hAnsi="Times New Roman" w:cs="Times New Roman"/>
          <w:color w:val="000000" w:themeColor="text1"/>
        </w:rPr>
        <w:t>Apple faces stiff competition from a variety of tech giants, each with its strengths and market segments. In the smartphone segment, Apple is a leading player, but it competes with Samsung, Microsoft, and Xiaomi, who have substantial market shares, especially in Asia. In early 2021, Microsoft briefly overtook Apple as the world's most valuable company, underscoring the intense competition Apple faces in the technology sector. The U.S. Justice Department has been investigating Apple since 2019 over allegations of market power abuse, which could potentially lead to an antitrust lawsuit. This investigation encompasses issues beyond the App Store, including how Apple's control over its devices may arm competitors. The scope of DOJ's probe in</w:t>
      </w:r>
      <w:r w:rsidR="221A6B10" w:rsidRPr="00E44157">
        <w:rPr>
          <w:rFonts w:ascii="Times New Roman" w:eastAsia="Times New Roman" w:hAnsi="Times New Roman" w:cs="Times New Roman"/>
          <w:color w:val="000000" w:themeColor="text1"/>
        </w:rPr>
        <w:t>cludes</w:t>
      </w:r>
      <w:r w:rsidRPr="00E44157">
        <w:rPr>
          <w:rFonts w:ascii="Times New Roman" w:eastAsia="Times New Roman" w:hAnsi="Times New Roman" w:cs="Times New Roman"/>
          <w:color w:val="000000" w:themeColor="text1"/>
        </w:rPr>
        <w:t xml:space="preserve"> concerns about Apple's practices regarding its physical devices, affecting competitors beyond app developers. A particular focus has been on complaints from companies like Tile, which competes with Apple's Air Tags. In the fiscal third quarter, Apple's CFO Luca Maestri warned that supply-chain issues would adversely affect sales, projecting a reduction of $4 billion to $8 billion</w:t>
      </w:r>
      <w:r w:rsidR="1F8973FF" w:rsidRPr="71DEAA95">
        <w:rPr>
          <w:rFonts w:ascii="Times New Roman" w:eastAsia="Times New Roman" w:hAnsi="Times New Roman" w:cs="Times New Roman"/>
          <w:color w:val="000000" w:themeColor="text1"/>
        </w:rPr>
        <w:t xml:space="preserve"> (about $25 per person in the US)</w:t>
      </w:r>
      <w:r w:rsidRPr="71DEAA95">
        <w:rPr>
          <w:rFonts w:ascii="Times New Roman" w:eastAsia="Times New Roman" w:hAnsi="Times New Roman" w:cs="Times New Roman"/>
          <w:color w:val="000000" w:themeColor="text1"/>
        </w:rPr>
        <w:t>.</w:t>
      </w:r>
      <w:r w:rsidRPr="00E44157">
        <w:rPr>
          <w:rFonts w:ascii="Times New Roman" w:eastAsia="Times New Roman" w:hAnsi="Times New Roman" w:cs="Times New Roman"/>
          <w:color w:val="000000" w:themeColor="text1"/>
        </w:rPr>
        <w:t xml:space="preserve"> This substantial impact was primarily due to disruptions in Shanghai, China, which were aggravated by COVID-19 lockdowns and chip shortages. This situation not only affected production but also dampened demand in China, a key market for Apple. The company's management hoped these issues would be transient and improve over time, but they acknowledged the lack of clarity in the immediate outlook. Apple's overall fiscal second-quarter revenue in 2022 was $97.3 billion, an 8.6% increase from the previous year, indicating the company's resilience despite supply challenges.</w:t>
      </w:r>
    </w:p>
    <w:p w14:paraId="70DE6DEF" w14:textId="77777777" w:rsidR="00F918D1" w:rsidRDefault="00F918D1" w:rsidP="00DD344C">
      <w:pPr>
        <w:pStyle w:val="Heading1"/>
        <w:rPr>
          <w:rFonts w:ascii="Times New Roman" w:hAnsi="Times New Roman" w:cs="Times New Roman"/>
        </w:rPr>
      </w:pPr>
      <w:bookmarkStart w:id="19" w:name="_Toc160387669"/>
    </w:p>
    <w:p w14:paraId="43BF6088" w14:textId="247DF096" w:rsidR="00A86FCB" w:rsidRPr="005F2092" w:rsidRDefault="0010A4F2" w:rsidP="00DD344C">
      <w:pPr>
        <w:pStyle w:val="Heading1"/>
        <w:rPr>
          <w:rFonts w:ascii="Times New Roman" w:hAnsi="Times New Roman" w:cs="Times New Roman"/>
        </w:rPr>
      </w:pPr>
      <w:r w:rsidRPr="70934BFC">
        <w:rPr>
          <w:rFonts w:ascii="Times New Roman" w:hAnsi="Times New Roman" w:cs="Times New Roman"/>
        </w:rPr>
        <w:t>Business Environment</w:t>
      </w:r>
      <w:bookmarkEnd w:id="19"/>
      <w:r w:rsidR="26D0C4C7" w:rsidRPr="70934BFC">
        <w:rPr>
          <w:rFonts w:ascii="Times New Roman" w:hAnsi="Times New Roman" w:cs="Times New Roman"/>
        </w:rPr>
        <w:t xml:space="preserve"> </w:t>
      </w:r>
    </w:p>
    <w:p w14:paraId="7953D567" w14:textId="5CA479E1" w:rsidR="26D0C4C7" w:rsidRDefault="26D0C4C7" w:rsidP="000F0D9B">
      <w:pPr>
        <w:spacing w:line="259" w:lineRule="auto"/>
        <w:ind w:firstLine="720"/>
        <w:rPr>
          <w:rFonts w:ascii="Times New Roman" w:eastAsia="Times New Roman" w:hAnsi="Times New Roman" w:cs="Times New Roman"/>
        </w:rPr>
      </w:pPr>
      <w:r w:rsidRPr="70934BFC">
        <w:rPr>
          <w:rFonts w:ascii="Times New Roman" w:eastAsia="Times New Roman" w:hAnsi="Times New Roman" w:cs="Times New Roman"/>
        </w:rPr>
        <w:t>Apple Inc. operates in a dynamic and competitive business environment, characterized by technological advancements, changing consumer preferences, and intense rivalry with key competitors. This report analyzes the business environment of Apple Inc., with a focus on Microsoft and Samsung as its main competitors.</w:t>
      </w:r>
    </w:p>
    <w:p w14:paraId="6EC20CFC" w14:textId="1693FC64" w:rsidR="67546F32" w:rsidRDefault="67546F32" w:rsidP="70934BFC">
      <w:pPr>
        <w:spacing w:before="300" w:after="30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Macro-Environment Analysis:</w:t>
      </w:r>
    </w:p>
    <w:p w14:paraId="2E31A9A6" w14:textId="78B087FE"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Technological Factors:</w:t>
      </w:r>
    </w:p>
    <w:p w14:paraId="34A7349E" w14:textId="41E12DA2"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Innovation:</w:t>
      </w:r>
      <w:r w:rsidRPr="70934BFC">
        <w:rPr>
          <w:rFonts w:ascii="Times New Roman" w:eastAsia="Times New Roman" w:hAnsi="Times New Roman" w:cs="Times New Roman"/>
          <w:color w:val="000000" w:themeColor="text1"/>
        </w:rPr>
        <w:t xml:space="preserve"> The technology sector is driven by innovation. Apple, Microsoft, and Samsung are all major players investing heavily in research and development to introduce </w:t>
      </w:r>
      <w:bookmarkStart w:id="20" w:name="_Int_1DkyIgyF"/>
      <w:r w:rsidRPr="70934BFC">
        <w:rPr>
          <w:rFonts w:ascii="Times New Roman" w:eastAsia="Times New Roman" w:hAnsi="Times New Roman" w:cs="Times New Roman"/>
          <w:color w:val="000000" w:themeColor="text1"/>
        </w:rPr>
        <w:t>cutting-edge</w:t>
      </w:r>
      <w:bookmarkEnd w:id="20"/>
      <w:r w:rsidRPr="70934BFC">
        <w:rPr>
          <w:rFonts w:ascii="Times New Roman" w:eastAsia="Times New Roman" w:hAnsi="Times New Roman" w:cs="Times New Roman"/>
          <w:color w:val="000000" w:themeColor="text1"/>
        </w:rPr>
        <w:t xml:space="preserve"> products and services.</w:t>
      </w:r>
    </w:p>
    <w:p w14:paraId="1BC1D8D7" w14:textId="21814925"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Interconnected Technologies:</w:t>
      </w:r>
      <w:r w:rsidRPr="70934BFC">
        <w:rPr>
          <w:rFonts w:ascii="Times New Roman" w:eastAsia="Times New Roman" w:hAnsi="Times New Roman" w:cs="Times New Roman"/>
          <w:color w:val="000000" w:themeColor="text1"/>
        </w:rPr>
        <w:t xml:space="preserve"> The integration of hardware, software, and services is a common trend. Apple's seamless ecosystem, Microsoft's software solutions, and Samsung's diverse product portfolio demonstrate the importance of interconnected technologies.</w:t>
      </w:r>
    </w:p>
    <w:p w14:paraId="458004A1" w14:textId="06ACEBB4"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Economic Factors:</w:t>
      </w:r>
    </w:p>
    <w:p w14:paraId="00EDFFE9" w14:textId="16EA15DF"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Global Economic Conditions:</w:t>
      </w:r>
      <w:r w:rsidRPr="70934BFC">
        <w:rPr>
          <w:rFonts w:ascii="Times New Roman" w:eastAsia="Times New Roman" w:hAnsi="Times New Roman" w:cs="Times New Roman"/>
          <w:color w:val="000000" w:themeColor="text1"/>
        </w:rPr>
        <w:t xml:space="preserve"> Economic fluctuations impact consumer purchasing power. Apple's premium products may be affected differently than Samsung's diverse product range and Microsoft's software and services.</w:t>
      </w:r>
    </w:p>
    <w:p w14:paraId="2005A417" w14:textId="23B15078"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Supply Chain Challenges:</w:t>
      </w:r>
      <w:r w:rsidRPr="70934BFC">
        <w:rPr>
          <w:rFonts w:ascii="Times New Roman" w:eastAsia="Times New Roman" w:hAnsi="Times New Roman" w:cs="Times New Roman"/>
          <w:color w:val="000000" w:themeColor="text1"/>
        </w:rPr>
        <w:t xml:space="preserve"> Economic disruptions, such as the COVID-19 pandemic, highlight the importance of resilient supply chains. All three companies need to navigate global economic uncertainties and supply chain complexities.</w:t>
      </w:r>
    </w:p>
    <w:p w14:paraId="33BF8DBE" w14:textId="785F1BAD"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Social Factors:</w:t>
      </w:r>
    </w:p>
    <w:p w14:paraId="2A7AA13F" w14:textId="41894F95"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Consumer Preferences:</w:t>
      </w:r>
      <w:r w:rsidRPr="70934BFC">
        <w:rPr>
          <w:rFonts w:ascii="Times New Roman" w:eastAsia="Times New Roman" w:hAnsi="Times New Roman" w:cs="Times New Roman"/>
          <w:color w:val="000000" w:themeColor="text1"/>
        </w:rPr>
        <w:t xml:space="preserve"> Understanding and adapting to diverse consumer preferences is crucial. Apple's focus on design and user experience contrasts with Samsung's emphasis on product variety, while Microsoft caters to productivity needs.</w:t>
      </w:r>
    </w:p>
    <w:p w14:paraId="622B94EC" w14:textId="15C8BC11"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Brand Perception:</w:t>
      </w:r>
      <w:r w:rsidRPr="70934BFC">
        <w:rPr>
          <w:rFonts w:ascii="Times New Roman" w:eastAsia="Times New Roman" w:hAnsi="Times New Roman" w:cs="Times New Roman"/>
          <w:color w:val="000000" w:themeColor="text1"/>
        </w:rPr>
        <w:t xml:space="preserve"> Consumer perceptions of brand image and reputation influence purchasing decisions. Apple's brand loyalty, Microsoft's enterprise credibility, and Samsung's innovation contribute to their respective strengths.</w:t>
      </w:r>
    </w:p>
    <w:p w14:paraId="3CDEB9E7" w14:textId="40488EFD"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Political and Legal Factors:</w:t>
      </w:r>
    </w:p>
    <w:p w14:paraId="259DAAFB" w14:textId="08926DFF"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Regulatory Challenges:</w:t>
      </w:r>
      <w:r w:rsidRPr="70934BFC">
        <w:rPr>
          <w:rFonts w:ascii="Times New Roman" w:eastAsia="Times New Roman" w:hAnsi="Times New Roman" w:cs="Times New Roman"/>
          <w:color w:val="000000" w:themeColor="text1"/>
        </w:rPr>
        <w:t xml:space="preserve"> Regulatory environments vary globally, impacting business operations. Antitrust concerns, data privacy regulations, and intellectual property laws are areas where legal challenges may arise.</w:t>
      </w:r>
    </w:p>
    <w:p w14:paraId="0544B6A2" w14:textId="3C0A3299"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Global Trade Relations:</w:t>
      </w:r>
      <w:r w:rsidRPr="70934BFC">
        <w:rPr>
          <w:rFonts w:ascii="Times New Roman" w:eastAsia="Times New Roman" w:hAnsi="Times New Roman" w:cs="Times New Roman"/>
          <w:color w:val="000000" w:themeColor="text1"/>
        </w:rPr>
        <w:t xml:space="preserve"> Political tensions and trade disputes can impact international business operations. The three companies must navigate geopolitical complexities for successful global strategies.</w:t>
      </w:r>
    </w:p>
    <w:p w14:paraId="0964A641" w14:textId="188B6238" w:rsidR="67546F32" w:rsidRDefault="67546F32" w:rsidP="70934BFC">
      <w:pPr>
        <w:spacing w:before="300" w:after="30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Competitive Analysis:</w:t>
      </w:r>
    </w:p>
    <w:p w14:paraId="6E0FE397" w14:textId="661EB758"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Market Structure:</w:t>
      </w:r>
    </w:p>
    <w:p w14:paraId="31DBF2C6" w14:textId="13E6D490" w:rsidR="67546F32" w:rsidRDefault="67546F32" w:rsidP="00E4102A">
      <w:pPr>
        <w:pStyle w:val="ListParagraph"/>
        <w:numPr>
          <w:ilvl w:val="1"/>
          <w:numId w:val="5"/>
        </w:numPr>
        <w:spacing w:line="279" w:lineRule="auto"/>
        <w:rPr>
          <w:rFonts w:ascii="Times New Roman" w:eastAsia="Times New Roman" w:hAnsi="Times New Roman" w:cs="Times New Roman"/>
          <w:color w:val="000000" w:themeColor="text1"/>
        </w:rPr>
      </w:pPr>
      <w:r w:rsidRPr="36130F20">
        <w:rPr>
          <w:rFonts w:ascii="Times New Roman" w:eastAsia="Times New Roman" w:hAnsi="Times New Roman" w:cs="Times New Roman"/>
          <w:i/>
          <w:iCs/>
          <w:color w:val="000000" w:themeColor="text1"/>
        </w:rPr>
        <w:t>Oligopolistic Competition:</w:t>
      </w:r>
      <w:r w:rsidRPr="36130F20">
        <w:rPr>
          <w:rFonts w:ascii="Times New Roman" w:eastAsia="Times New Roman" w:hAnsi="Times New Roman" w:cs="Times New Roman"/>
          <w:color w:val="000000" w:themeColor="text1"/>
        </w:rPr>
        <w:t xml:space="preserve"> The technology industry is dominated by a few major players. Apple, Microsoft, and Samsung compete across various segments, including smartphones, computers, and software solutions. In this form of competitive environment</w:t>
      </w:r>
      <w:r w:rsidR="3CC12170" w:rsidRPr="36130F20">
        <w:rPr>
          <w:rFonts w:ascii="Times New Roman" w:eastAsia="Times New Roman" w:hAnsi="Times New Roman" w:cs="Times New Roman"/>
          <w:color w:val="000000" w:themeColor="text1"/>
        </w:rPr>
        <w:t xml:space="preserve">, innovation is the main driver of competition between firms. </w:t>
      </w:r>
    </w:p>
    <w:p w14:paraId="7C67633B" w14:textId="489870F6"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Competitive Advantages:</w:t>
      </w:r>
    </w:p>
    <w:p w14:paraId="16B8C043" w14:textId="31A6E27C"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Apple's Strengths:</w:t>
      </w:r>
      <w:r w:rsidRPr="70934BFC">
        <w:rPr>
          <w:rFonts w:ascii="Times New Roman" w:eastAsia="Times New Roman" w:hAnsi="Times New Roman" w:cs="Times New Roman"/>
          <w:color w:val="000000" w:themeColor="text1"/>
        </w:rPr>
        <w:t xml:space="preserve"> Apple's strength lies in its brand loyalty, innovative product design, and a seamless ecosystem. The integration of hardware, software, and services enhances the overall user experience.</w:t>
      </w:r>
    </w:p>
    <w:p w14:paraId="487CCA18" w14:textId="5759F4E0"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Microsoft's Strengths:</w:t>
      </w:r>
      <w:r w:rsidRPr="70934BFC">
        <w:rPr>
          <w:rFonts w:ascii="Times New Roman" w:eastAsia="Times New Roman" w:hAnsi="Times New Roman" w:cs="Times New Roman"/>
          <w:color w:val="000000" w:themeColor="text1"/>
        </w:rPr>
        <w:t xml:space="preserve"> Microsoft's dominance in software, particularly with Windows and Office suites, gives it a strong foothold. Azure's cloud services and a focus on enterprise solutions contribute to its competitive edge.</w:t>
      </w:r>
    </w:p>
    <w:p w14:paraId="3B1B5D2C" w14:textId="0F759F2B"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Samsung's Strengths:</w:t>
      </w:r>
      <w:r w:rsidRPr="70934BFC">
        <w:rPr>
          <w:rFonts w:ascii="Times New Roman" w:eastAsia="Times New Roman" w:hAnsi="Times New Roman" w:cs="Times New Roman"/>
          <w:color w:val="000000" w:themeColor="text1"/>
        </w:rPr>
        <w:t xml:space="preserve"> Samsung's diverse product portfolio, spanning smartphones, consumer electronics, and semiconductor manufacturing, </w:t>
      </w:r>
      <w:r w:rsidR="70253F20" w:rsidRPr="04086E34">
        <w:rPr>
          <w:rFonts w:ascii="Times New Roman" w:eastAsia="Times New Roman" w:hAnsi="Times New Roman" w:cs="Times New Roman"/>
          <w:color w:val="000000" w:themeColor="text1"/>
        </w:rPr>
        <w:t>highlights</w:t>
      </w:r>
      <w:r w:rsidRPr="70934BFC">
        <w:rPr>
          <w:rFonts w:ascii="Times New Roman" w:eastAsia="Times New Roman" w:hAnsi="Times New Roman" w:cs="Times New Roman"/>
          <w:color w:val="000000" w:themeColor="text1"/>
        </w:rPr>
        <w:t xml:space="preserve"> its ability to adapt to various market demands.</w:t>
      </w:r>
    </w:p>
    <w:p w14:paraId="4F2D773B" w14:textId="07D03AAD" w:rsidR="67546F32" w:rsidRDefault="67546F32" w:rsidP="00E4102A">
      <w:pPr>
        <w:pStyle w:val="ListParagraph"/>
        <w:numPr>
          <w:ilvl w:val="0"/>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b/>
          <w:bCs/>
          <w:color w:val="000000" w:themeColor="text1"/>
        </w:rPr>
        <w:t>Market Share and Growth:</w:t>
      </w:r>
    </w:p>
    <w:p w14:paraId="2476104E" w14:textId="67029856" w:rsidR="67546F32" w:rsidRDefault="67546F32" w:rsidP="00E4102A">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70934BFC">
        <w:rPr>
          <w:rFonts w:ascii="Times New Roman" w:eastAsia="Times New Roman" w:hAnsi="Times New Roman" w:cs="Times New Roman"/>
          <w:i/>
          <w:iCs/>
          <w:color w:val="000000" w:themeColor="text1"/>
        </w:rPr>
        <w:t>Smartphone Market:</w:t>
      </w:r>
      <w:r w:rsidRPr="70934BFC">
        <w:rPr>
          <w:rFonts w:ascii="Times New Roman" w:eastAsia="Times New Roman" w:hAnsi="Times New Roman" w:cs="Times New Roman"/>
          <w:color w:val="000000" w:themeColor="text1"/>
        </w:rPr>
        <w:t xml:space="preserve"> Apple and Samsung are direct competitors in the smartphone market, with both holding significant market shares globally. Microsoft's presence is more pronounced in software and services rather than hardware.</w:t>
      </w:r>
    </w:p>
    <w:p w14:paraId="06D1EE9E" w14:textId="5C03F4C6" w:rsidR="17A65393" w:rsidRPr="00F918D1" w:rsidRDefault="67546F32" w:rsidP="17A65393">
      <w:pPr>
        <w:pStyle w:val="ListParagraph"/>
        <w:numPr>
          <w:ilvl w:val="1"/>
          <w:numId w:val="5"/>
        </w:numPr>
        <w:spacing w:before="240" w:after="240" w:line="279" w:lineRule="auto"/>
        <w:rPr>
          <w:rFonts w:ascii="Times New Roman" w:eastAsia="Times New Roman" w:hAnsi="Times New Roman" w:cs="Times New Roman"/>
          <w:color w:val="000000" w:themeColor="text1"/>
        </w:rPr>
      </w:pPr>
      <w:r w:rsidRPr="17A65393">
        <w:rPr>
          <w:rFonts w:ascii="Times New Roman" w:eastAsia="Times New Roman" w:hAnsi="Times New Roman" w:cs="Times New Roman"/>
          <w:i/>
          <w:iCs/>
          <w:color w:val="000000" w:themeColor="text1"/>
        </w:rPr>
        <w:t>Enterprise Solutions:</w:t>
      </w:r>
      <w:r w:rsidRPr="17A65393">
        <w:rPr>
          <w:rFonts w:ascii="Times New Roman" w:eastAsia="Times New Roman" w:hAnsi="Times New Roman" w:cs="Times New Roman"/>
          <w:color w:val="000000" w:themeColor="text1"/>
        </w:rPr>
        <w:t xml:space="preserve"> Microsoft has a robust presence in enterprise solutions, while Apple and Samsung focus on </w:t>
      </w:r>
      <w:r w:rsidR="579568AE" w:rsidRPr="04086E34">
        <w:rPr>
          <w:rFonts w:ascii="Times New Roman" w:eastAsia="Times New Roman" w:hAnsi="Times New Roman" w:cs="Times New Roman"/>
          <w:color w:val="000000" w:themeColor="text1"/>
        </w:rPr>
        <w:t>various</w:t>
      </w:r>
      <w:r w:rsidRPr="17A65393">
        <w:rPr>
          <w:rFonts w:ascii="Times New Roman" w:eastAsia="Times New Roman" w:hAnsi="Times New Roman" w:cs="Times New Roman"/>
          <w:color w:val="000000" w:themeColor="text1"/>
        </w:rPr>
        <w:t xml:space="preserve"> aspects of consumer electronics and mobile technology.</w:t>
      </w:r>
      <w:r w:rsidR="78983225" w:rsidRPr="17A65393">
        <w:rPr>
          <w:rFonts w:ascii="Times New Roman" w:eastAsia="Times New Roman" w:hAnsi="Times New Roman" w:cs="Times New Roman"/>
          <w:color w:val="000000" w:themeColor="text1"/>
        </w:rPr>
        <w:t xml:space="preserve"> </w:t>
      </w:r>
    </w:p>
    <w:p w14:paraId="5965E1E9" w14:textId="033BFA20" w:rsidR="78983225" w:rsidRDefault="78983225" w:rsidP="17A65393">
      <w:p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b/>
          <w:i/>
          <w:color w:val="000000" w:themeColor="text1"/>
        </w:rPr>
        <w:t>Business Implications</w:t>
      </w:r>
      <w:r w:rsidRPr="73B518C7">
        <w:rPr>
          <w:rFonts w:ascii="Times New Roman" w:eastAsia="Times New Roman" w:hAnsi="Times New Roman" w:cs="Times New Roman"/>
          <w:color w:val="000000" w:themeColor="text1"/>
        </w:rPr>
        <w:t xml:space="preserve">: </w:t>
      </w:r>
      <w:r w:rsidR="6921F2D6" w:rsidRPr="73B518C7">
        <w:rPr>
          <w:rFonts w:ascii="Times New Roman" w:eastAsia="Times New Roman" w:hAnsi="Times New Roman" w:cs="Times New Roman"/>
          <w:color w:val="000000" w:themeColor="text1"/>
        </w:rPr>
        <w:t>The following factors included in the SWOT analysis are considered significant and must be specifically addressed in the analysis.</w:t>
      </w:r>
    </w:p>
    <w:p w14:paraId="6F0A0ADC" w14:textId="6E73FEC6" w:rsidR="6921F2D6" w:rsidRDefault="6921F2D6" w:rsidP="00E4102A">
      <w:pPr>
        <w:pStyle w:val="ListParagraph"/>
        <w:numPr>
          <w:ilvl w:val="0"/>
          <w:numId w:val="20"/>
        </w:numPr>
        <w:spacing w:before="240" w:after="240" w:line="279" w:lineRule="auto"/>
        <w:rPr>
          <w:rFonts w:ascii="Times New Roman" w:eastAsia="Times New Roman" w:hAnsi="Times New Roman" w:cs="Times New Roman"/>
          <w:b/>
          <w:color w:val="000000" w:themeColor="text1"/>
        </w:rPr>
      </w:pPr>
      <w:r w:rsidRPr="04086E34">
        <w:rPr>
          <w:rFonts w:ascii="Times New Roman" w:eastAsia="Times New Roman" w:hAnsi="Times New Roman" w:cs="Times New Roman"/>
          <w:b/>
          <w:color w:val="000000" w:themeColor="text1"/>
        </w:rPr>
        <w:t xml:space="preserve">  </w:t>
      </w:r>
      <w:r w:rsidR="6B9615F6" w:rsidRPr="04086E34">
        <w:rPr>
          <w:rFonts w:ascii="Times New Roman" w:eastAsia="Times New Roman" w:hAnsi="Times New Roman" w:cs="Times New Roman"/>
          <w:b/>
          <w:color w:val="000000" w:themeColor="text1"/>
        </w:rPr>
        <w:t xml:space="preserve">Brand Loyalty and Ecosystem  </w:t>
      </w:r>
    </w:p>
    <w:p w14:paraId="40F2F2B2" w14:textId="0ADFEC58" w:rsidR="07E5329F" w:rsidRDefault="6B9615F6" w:rsidP="00E4102A">
      <w:pPr>
        <w:pStyle w:val="ListParagraph"/>
        <w:numPr>
          <w:ilvl w:val="1"/>
          <w:numId w:val="20"/>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i/>
          <w:color w:val="000000" w:themeColor="text1"/>
        </w:rPr>
        <w:t>Brand Perception and Loyalty</w:t>
      </w:r>
      <w:r w:rsidRPr="73B518C7">
        <w:rPr>
          <w:rFonts w:ascii="Times New Roman" w:eastAsia="Times New Roman" w:hAnsi="Times New Roman" w:cs="Times New Roman"/>
          <w:color w:val="000000" w:themeColor="text1"/>
        </w:rPr>
        <w:t xml:space="preserve">: Apple’s reputation for quality and design </w:t>
      </w:r>
      <w:r w:rsidR="09B31B32" w:rsidRPr="04086E34">
        <w:rPr>
          <w:rFonts w:ascii="Times New Roman" w:eastAsia="Times New Roman" w:hAnsi="Times New Roman" w:cs="Times New Roman"/>
          <w:color w:val="000000" w:themeColor="text1"/>
        </w:rPr>
        <w:t>has</w:t>
      </w:r>
      <w:r w:rsidRPr="73B518C7">
        <w:rPr>
          <w:rFonts w:ascii="Times New Roman" w:eastAsia="Times New Roman" w:hAnsi="Times New Roman" w:cs="Times New Roman"/>
          <w:color w:val="000000" w:themeColor="text1"/>
        </w:rPr>
        <w:t xml:space="preserve"> made it a global leader in personal technology. </w:t>
      </w:r>
      <w:r w:rsidRPr="4B1D9D2C">
        <w:rPr>
          <w:rFonts w:ascii="Times New Roman" w:eastAsia="Times New Roman" w:hAnsi="Times New Roman" w:cs="Times New Roman"/>
          <w:color w:val="000000" w:themeColor="text1"/>
        </w:rPr>
        <w:t>T</w:t>
      </w:r>
      <w:r w:rsidR="1DCB152F" w:rsidRPr="4B1D9D2C">
        <w:rPr>
          <w:rFonts w:ascii="Times New Roman" w:eastAsia="Times New Roman" w:hAnsi="Times New Roman" w:cs="Times New Roman"/>
          <w:color w:val="000000" w:themeColor="text1"/>
        </w:rPr>
        <w:t>his loyalty extends</w:t>
      </w:r>
      <w:r w:rsidR="1DCB152F" w:rsidRPr="10C748AD">
        <w:rPr>
          <w:rFonts w:ascii="Times New Roman" w:eastAsia="Times New Roman" w:hAnsi="Times New Roman" w:cs="Times New Roman"/>
          <w:color w:val="000000" w:themeColor="text1"/>
        </w:rPr>
        <w:t xml:space="preserve"> through yearly </w:t>
      </w:r>
      <w:r w:rsidR="1DCB152F" w:rsidRPr="2CFA223C">
        <w:rPr>
          <w:rFonts w:ascii="Times New Roman" w:eastAsia="Times New Roman" w:hAnsi="Times New Roman" w:cs="Times New Roman"/>
          <w:color w:val="000000" w:themeColor="text1"/>
        </w:rPr>
        <w:t xml:space="preserve">product launches </w:t>
      </w:r>
      <w:r w:rsidR="1DCB152F" w:rsidRPr="2573D431">
        <w:rPr>
          <w:rFonts w:ascii="Times New Roman" w:eastAsia="Times New Roman" w:hAnsi="Times New Roman" w:cs="Times New Roman"/>
          <w:color w:val="000000" w:themeColor="text1"/>
        </w:rPr>
        <w:t>that consistently</w:t>
      </w:r>
      <w:r w:rsidR="1DCB152F" w:rsidRPr="5FF164B6">
        <w:rPr>
          <w:rFonts w:ascii="Times New Roman" w:eastAsia="Times New Roman" w:hAnsi="Times New Roman" w:cs="Times New Roman"/>
          <w:color w:val="000000" w:themeColor="text1"/>
        </w:rPr>
        <w:t xml:space="preserve"> </w:t>
      </w:r>
      <w:r w:rsidR="1DCB152F" w:rsidRPr="07750496">
        <w:rPr>
          <w:rFonts w:ascii="Times New Roman" w:eastAsia="Times New Roman" w:hAnsi="Times New Roman" w:cs="Times New Roman"/>
          <w:color w:val="000000" w:themeColor="text1"/>
        </w:rPr>
        <w:t xml:space="preserve">receive </w:t>
      </w:r>
      <w:r w:rsidR="1ACC1A70" w:rsidRPr="04086E34">
        <w:rPr>
          <w:rFonts w:ascii="Times New Roman" w:eastAsia="Times New Roman" w:hAnsi="Times New Roman" w:cs="Times New Roman"/>
          <w:color w:val="000000" w:themeColor="text1"/>
        </w:rPr>
        <w:t>substantial</w:t>
      </w:r>
      <w:r w:rsidR="1DCB152F" w:rsidRPr="07750496">
        <w:rPr>
          <w:rFonts w:ascii="Times New Roman" w:eastAsia="Times New Roman" w:hAnsi="Times New Roman" w:cs="Times New Roman"/>
          <w:color w:val="000000" w:themeColor="text1"/>
        </w:rPr>
        <w:t xml:space="preserve"> </w:t>
      </w:r>
      <w:r w:rsidR="1DCB152F" w:rsidRPr="6A910122">
        <w:rPr>
          <w:rFonts w:ascii="Times New Roman" w:eastAsia="Times New Roman" w:hAnsi="Times New Roman" w:cs="Times New Roman"/>
          <w:color w:val="000000" w:themeColor="text1"/>
        </w:rPr>
        <w:t>amounts of demand</w:t>
      </w:r>
      <w:r w:rsidR="1DCB152F" w:rsidRPr="54CC3A27">
        <w:rPr>
          <w:rFonts w:ascii="Times New Roman" w:eastAsia="Times New Roman" w:hAnsi="Times New Roman" w:cs="Times New Roman"/>
          <w:color w:val="000000" w:themeColor="text1"/>
        </w:rPr>
        <w:t xml:space="preserve"> despite </w:t>
      </w:r>
      <w:r w:rsidR="1DCB152F" w:rsidRPr="6C8892EF">
        <w:rPr>
          <w:rFonts w:ascii="Times New Roman" w:eastAsia="Times New Roman" w:hAnsi="Times New Roman" w:cs="Times New Roman"/>
          <w:color w:val="000000" w:themeColor="text1"/>
        </w:rPr>
        <w:t xml:space="preserve">increased </w:t>
      </w:r>
      <w:r w:rsidR="1DCB152F" w:rsidRPr="0F7106B3">
        <w:rPr>
          <w:rFonts w:ascii="Times New Roman" w:eastAsia="Times New Roman" w:hAnsi="Times New Roman" w:cs="Times New Roman"/>
          <w:color w:val="000000" w:themeColor="text1"/>
        </w:rPr>
        <w:t xml:space="preserve">prices. </w:t>
      </w:r>
      <w:r w:rsidR="5912DE2F" w:rsidRPr="04086E34">
        <w:rPr>
          <w:rFonts w:ascii="Times New Roman" w:eastAsia="Times New Roman" w:hAnsi="Times New Roman" w:cs="Times New Roman"/>
          <w:color w:val="000000" w:themeColor="text1"/>
        </w:rPr>
        <w:t xml:space="preserve">Continuous brand loyalty has kept Apple at the top of the smartphone/personal technology industry, and it will be essential for its long-term success. </w:t>
      </w:r>
    </w:p>
    <w:p w14:paraId="19684442" w14:textId="2F6E9341" w:rsidR="1DCB152F" w:rsidRDefault="1DCB152F" w:rsidP="00E4102A">
      <w:pPr>
        <w:pStyle w:val="ListParagraph"/>
        <w:numPr>
          <w:ilvl w:val="1"/>
          <w:numId w:val="20"/>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i/>
          <w:color w:val="000000" w:themeColor="text1"/>
        </w:rPr>
        <w:t>Ecosystem expansion</w:t>
      </w:r>
      <w:r w:rsidRPr="28E819B5">
        <w:rPr>
          <w:rFonts w:ascii="Times New Roman" w:eastAsia="Times New Roman" w:hAnsi="Times New Roman" w:cs="Times New Roman"/>
          <w:color w:val="000000" w:themeColor="text1"/>
        </w:rPr>
        <w:t>: Apple has managed to seamlessly integrate consumer devices, examples include cloud services, software up</w:t>
      </w:r>
      <w:r w:rsidR="70F17D0E" w:rsidRPr="28E819B5">
        <w:rPr>
          <w:rFonts w:ascii="Times New Roman" w:eastAsia="Times New Roman" w:hAnsi="Times New Roman" w:cs="Times New Roman"/>
          <w:color w:val="000000" w:themeColor="text1"/>
        </w:rPr>
        <w:t xml:space="preserve">dates, and </w:t>
      </w:r>
      <w:r w:rsidR="15C6C2F6" w:rsidRPr="04086E34">
        <w:rPr>
          <w:rFonts w:ascii="Times New Roman" w:eastAsia="Times New Roman" w:hAnsi="Times New Roman" w:cs="Times New Roman"/>
          <w:color w:val="000000" w:themeColor="text1"/>
        </w:rPr>
        <w:t>AppleCare</w:t>
      </w:r>
      <w:r w:rsidR="70F17D0E" w:rsidRPr="04086E34">
        <w:rPr>
          <w:rFonts w:ascii="Times New Roman" w:eastAsia="Times New Roman" w:hAnsi="Times New Roman" w:cs="Times New Roman"/>
          <w:color w:val="000000" w:themeColor="text1"/>
        </w:rPr>
        <w:t>.</w:t>
      </w:r>
      <w:r w:rsidR="70F17D0E" w:rsidRPr="28E819B5">
        <w:rPr>
          <w:rFonts w:ascii="Times New Roman" w:eastAsia="Times New Roman" w:hAnsi="Times New Roman" w:cs="Times New Roman"/>
          <w:color w:val="000000" w:themeColor="text1"/>
        </w:rPr>
        <w:t xml:space="preserve"> This further extends brand loyalty. </w:t>
      </w:r>
      <w:r w:rsidR="2A3D90E8" w:rsidRPr="04086E34">
        <w:rPr>
          <w:rFonts w:ascii="Times New Roman" w:eastAsia="Times New Roman" w:hAnsi="Times New Roman" w:cs="Times New Roman"/>
          <w:color w:val="000000" w:themeColor="text1"/>
        </w:rPr>
        <w:t xml:space="preserve">These services help cement brand loyalty, and Apples Ecosystem is a KLP which will be listed below. </w:t>
      </w:r>
    </w:p>
    <w:p w14:paraId="1CE18D50" w14:textId="7676EE69" w:rsidR="6B9615F6" w:rsidRDefault="6B9615F6" w:rsidP="00E4102A">
      <w:pPr>
        <w:pStyle w:val="ListParagraph"/>
        <w:numPr>
          <w:ilvl w:val="0"/>
          <w:numId w:val="20"/>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b/>
          <w:color w:val="000000" w:themeColor="text1"/>
        </w:rPr>
        <w:t>Leadership in Innovation</w:t>
      </w:r>
      <w:r w:rsidRPr="28E819B5">
        <w:rPr>
          <w:rFonts w:ascii="Times New Roman" w:eastAsia="Times New Roman" w:hAnsi="Times New Roman" w:cs="Times New Roman"/>
          <w:color w:val="000000" w:themeColor="text1"/>
        </w:rPr>
        <w:t xml:space="preserve"> </w:t>
      </w:r>
      <w:r w:rsidR="451E806F" w:rsidRPr="28E819B5">
        <w:rPr>
          <w:rFonts w:ascii="Times New Roman" w:eastAsia="Times New Roman" w:hAnsi="Times New Roman" w:cs="Times New Roman"/>
          <w:color w:val="000000" w:themeColor="text1"/>
        </w:rPr>
        <w:t xml:space="preserve">  </w:t>
      </w:r>
    </w:p>
    <w:p w14:paraId="187669E4" w14:textId="14E5F964" w:rsidR="4714E875" w:rsidRDefault="4714E875" w:rsidP="00E4102A">
      <w:pPr>
        <w:pStyle w:val="ListParagraph"/>
        <w:numPr>
          <w:ilvl w:val="1"/>
          <w:numId w:val="20"/>
        </w:numPr>
        <w:spacing w:before="240" w:after="240" w:line="279" w:lineRule="auto"/>
        <w:rPr>
          <w:rFonts w:ascii="Times New Roman" w:eastAsia="Times New Roman" w:hAnsi="Times New Roman" w:cs="Times New Roman"/>
          <w:color w:val="000000" w:themeColor="text1"/>
        </w:rPr>
      </w:pPr>
      <w:r w:rsidRPr="59E88B58">
        <w:rPr>
          <w:rFonts w:ascii="Times New Roman" w:eastAsia="Times New Roman" w:hAnsi="Times New Roman" w:cs="Times New Roman"/>
          <w:i/>
          <w:iCs/>
          <w:color w:val="000000" w:themeColor="text1"/>
        </w:rPr>
        <w:t>Oligopolistic market</w:t>
      </w:r>
      <w:r w:rsidRPr="71DECEB3">
        <w:rPr>
          <w:rFonts w:ascii="Times New Roman" w:eastAsia="Times New Roman" w:hAnsi="Times New Roman" w:cs="Times New Roman"/>
          <w:color w:val="000000" w:themeColor="text1"/>
        </w:rPr>
        <w:t xml:space="preserve">: The technology industry's market structure features a few major firms. Within this type of competition, innovation is the prime competitive advantage between these firms. </w:t>
      </w:r>
      <w:r w:rsidR="0022CB1A" w:rsidRPr="71DECEB3">
        <w:rPr>
          <w:rFonts w:ascii="Times New Roman" w:eastAsia="Times New Roman" w:hAnsi="Times New Roman" w:cs="Times New Roman"/>
          <w:color w:val="000000" w:themeColor="text1"/>
        </w:rPr>
        <w:t xml:space="preserve">Continuous innovation, in the form of Research and Development, is necessary as firms are expected to innovate several times a year. </w:t>
      </w:r>
    </w:p>
    <w:p w14:paraId="41413A39" w14:textId="00C5D2AE" w:rsidR="5959B2EC" w:rsidRDefault="5959B2EC" w:rsidP="00E4102A">
      <w:pPr>
        <w:pStyle w:val="ListParagraph"/>
        <w:numPr>
          <w:ilvl w:val="1"/>
          <w:numId w:val="20"/>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i/>
          <w:color w:val="000000" w:themeColor="text1"/>
        </w:rPr>
        <w:t>Advancements in Technology</w:t>
      </w:r>
      <w:r w:rsidRPr="7D576881">
        <w:rPr>
          <w:rFonts w:ascii="Times New Roman" w:eastAsia="Times New Roman" w:hAnsi="Times New Roman" w:cs="Times New Roman"/>
          <w:color w:val="000000" w:themeColor="text1"/>
        </w:rPr>
        <w:t>: As technology continues to advance, there comes a demand for more advanced handhelds with features such as AI</w:t>
      </w:r>
      <w:r w:rsidR="5E46A771" w:rsidRPr="7D576881">
        <w:rPr>
          <w:rFonts w:ascii="Times New Roman" w:eastAsia="Times New Roman" w:hAnsi="Times New Roman" w:cs="Times New Roman"/>
          <w:color w:val="000000" w:themeColor="text1"/>
        </w:rPr>
        <w:t xml:space="preserve">. </w:t>
      </w:r>
      <w:r w:rsidR="5E46A771" w:rsidRPr="04086E34">
        <w:rPr>
          <w:rFonts w:ascii="Times New Roman" w:eastAsia="Times New Roman" w:hAnsi="Times New Roman" w:cs="Times New Roman"/>
          <w:color w:val="000000" w:themeColor="text1"/>
        </w:rPr>
        <w:t xml:space="preserve">The market for AI is not one that Apple has particularly competed in and in </w:t>
      </w:r>
      <w:r w:rsidR="5EB78EF5" w:rsidRPr="04086E34">
        <w:rPr>
          <w:rFonts w:ascii="Times New Roman" w:eastAsia="Times New Roman" w:hAnsi="Times New Roman" w:cs="Times New Roman"/>
          <w:color w:val="000000" w:themeColor="text1"/>
        </w:rPr>
        <w:t xml:space="preserve">the future, this could be a weakness. </w:t>
      </w:r>
    </w:p>
    <w:p w14:paraId="6BB4A2FB" w14:textId="49EDCAAE" w:rsidR="70934BFC" w:rsidRDefault="6B9615F6" w:rsidP="00E4102A">
      <w:pPr>
        <w:pStyle w:val="ListParagraph"/>
        <w:numPr>
          <w:ilvl w:val="0"/>
          <w:numId w:val="20"/>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b/>
          <w:bCs/>
          <w:color w:val="000000" w:themeColor="text1"/>
        </w:rPr>
        <w:t>Navigating Regulatory Compliance</w:t>
      </w:r>
      <w:r w:rsidR="0E032B5C" w:rsidRPr="04086E34">
        <w:rPr>
          <w:rFonts w:ascii="Times New Roman" w:eastAsia="Times New Roman" w:hAnsi="Times New Roman" w:cs="Times New Roman"/>
          <w:color w:val="000000" w:themeColor="text1"/>
        </w:rPr>
        <w:t xml:space="preserve">  </w:t>
      </w:r>
    </w:p>
    <w:p w14:paraId="45D33BBA" w14:textId="41D7F3A2" w:rsidR="70934BFC" w:rsidRDefault="0E032B5C" w:rsidP="00E4102A">
      <w:pPr>
        <w:pStyle w:val="ListParagraph"/>
        <w:numPr>
          <w:ilvl w:val="1"/>
          <w:numId w:val="20"/>
        </w:numPr>
        <w:spacing w:before="240" w:after="240" w:line="279" w:lineRule="auto"/>
        <w:rPr>
          <w:rFonts w:ascii="Times New Roman" w:eastAsia="Times New Roman" w:hAnsi="Times New Roman" w:cs="Times New Roman"/>
        </w:rPr>
      </w:pPr>
      <w:r w:rsidRPr="04086E34">
        <w:rPr>
          <w:rFonts w:ascii="Times New Roman" w:eastAsia="Times New Roman" w:hAnsi="Times New Roman" w:cs="Times New Roman"/>
          <w:i/>
          <w:iCs/>
        </w:rPr>
        <w:t>Regulatory Compliance and Legal Considerations</w:t>
      </w:r>
      <w:r w:rsidRPr="04086E34">
        <w:rPr>
          <w:rFonts w:ascii="Times New Roman" w:eastAsia="Times New Roman" w:hAnsi="Times New Roman" w:cs="Times New Roman"/>
        </w:rPr>
        <w:t>: Apple operates in various global markets and must navigate regulatory requirements and legal considerations related to product safety, privacy, intellectual property rights, and competition law. Compliance with these regulations and effectively managing any legal challenges is essential for maintaining business operations and reputation</w:t>
      </w:r>
      <w:r w:rsidR="24EB7908" w:rsidRPr="04086E34">
        <w:rPr>
          <w:rFonts w:ascii="Times New Roman" w:eastAsia="Times New Roman" w:hAnsi="Times New Roman" w:cs="Times New Roman"/>
        </w:rPr>
        <w:t xml:space="preserve">. This is applicable to Apple and all its direct competitors for future success. </w:t>
      </w:r>
    </w:p>
    <w:p w14:paraId="6D9DD181" w14:textId="138DFEAE" w:rsidR="70934BFC" w:rsidRDefault="60E8E642" w:rsidP="04086E34">
      <w:pPr>
        <w:spacing w:before="240" w:after="240" w:line="279" w:lineRule="auto"/>
        <w:rPr>
          <w:rFonts w:ascii="Times New Roman" w:eastAsia="Times New Roman" w:hAnsi="Times New Roman" w:cs="Times New Roman"/>
        </w:rPr>
      </w:pPr>
      <w:r w:rsidRPr="04086E34">
        <w:rPr>
          <w:rFonts w:ascii="Times New Roman" w:eastAsia="Times New Roman" w:hAnsi="Times New Roman" w:cs="Times New Roman"/>
          <w:b/>
          <w:bCs/>
          <w:i/>
          <w:iCs/>
        </w:rPr>
        <w:t xml:space="preserve">Key Leverage Points: </w:t>
      </w:r>
      <w:r w:rsidRPr="04086E34">
        <w:rPr>
          <w:rFonts w:ascii="Times New Roman" w:eastAsia="Times New Roman" w:hAnsi="Times New Roman" w:cs="Times New Roman"/>
        </w:rPr>
        <w:t>Factors of Apple listed in the SWOT and Business Environment which suggest that there is a competitive</w:t>
      </w:r>
      <w:r w:rsidR="69307B34" w:rsidRPr="04086E34">
        <w:rPr>
          <w:rFonts w:ascii="Times New Roman" w:eastAsia="Times New Roman" w:hAnsi="Times New Roman" w:cs="Times New Roman"/>
        </w:rPr>
        <w:t xml:space="preserve"> advantage in favor of Apple</w:t>
      </w:r>
      <w:r w:rsidR="2F3DA869" w:rsidRPr="04086E34">
        <w:rPr>
          <w:rFonts w:ascii="Times New Roman" w:eastAsia="Times New Roman" w:hAnsi="Times New Roman" w:cs="Times New Roman"/>
        </w:rPr>
        <w:t xml:space="preserve">. </w:t>
      </w:r>
    </w:p>
    <w:p w14:paraId="663FAEF0" w14:textId="39036E7D" w:rsidR="70934BFC" w:rsidRDefault="2868495B" w:rsidP="00E4102A">
      <w:pPr>
        <w:pStyle w:val="ListParagraph"/>
        <w:numPr>
          <w:ilvl w:val="0"/>
          <w:numId w:val="21"/>
        </w:numPr>
        <w:spacing w:before="240" w:after="240" w:line="279" w:lineRule="auto"/>
        <w:rPr>
          <w:rFonts w:ascii="Times New Roman" w:eastAsia="Times New Roman" w:hAnsi="Times New Roman" w:cs="Times New Roman"/>
          <w:b/>
          <w:bCs/>
          <w:i/>
          <w:iCs/>
        </w:rPr>
      </w:pPr>
      <w:r w:rsidRPr="04086E34">
        <w:rPr>
          <w:rFonts w:ascii="Times New Roman" w:eastAsia="Times New Roman" w:hAnsi="Times New Roman" w:cs="Times New Roman"/>
          <w:b/>
          <w:bCs/>
        </w:rPr>
        <w:t xml:space="preserve">Innovative Product Line </w:t>
      </w:r>
    </w:p>
    <w:p w14:paraId="02BE7FC9" w14:textId="12837D2E" w:rsidR="70934BFC" w:rsidRDefault="2868495B" w:rsidP="00E4102A">
      <w:pPr>
        <w:pStyle w:val="ListParagraph"/>
        <w:numPr>
          <w:ilvl w:val="1"/>
          <w:numId w:val="21"/>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i/>
          <w:iCs/>
          <w:color w:val="000000" w:themeColor="text1"/>
        </w:rPr>
        <w:t>Oligopolistic market</w:t>
      </w:r>
      <w:r w:rsidRPr="04086E34">
        <w:rPr>
          <w:rFonts w:ascii="Times New Roman" w:eastAsia="Times New Roman" w:hAnsi="Times New Roman" w:cs="Times New Roman"/>
          <w:color w:val="000000" w:themeColor="text1"/>
        </w:rPr>
        <w:t>: The technology industry's market structure features a few major firms. Within this type of competition, innovation is the prime competitive advantage between these firms. Continuous innovation, in the form of Research and Development, is necessary as firms are expected to innovate several times a year.</w:t>
      </w:r>
      <w:r w:rsidR="28E94D36" w:rsidRPr="04086E34">
        <w:rPr>
          <w:rFonts w:ascii="Times New Roman" w:eastAsia="Times New Roman" w:hAnsi="Times New Roman" w:cs="Times New Roman"/>
          <w:color w:val="000000" w:themeColor="text1"/>
        </w:rPr>
        <w:t xml:space="preserve"> </w:t>
      </w:r>
    </w:p>
    <w:p w14:paraId="2AB7A1C2" w14:textId="4AE4166F" w:rsidR="70934BFC" w:rsidRDefault="28E94D36" w:rsidP="00E4102A">
      <w:pPr>
        <w:pStyle w:val="ListParagraph"/>
        <w:numPr>
          <w:ilvl w:val="1"/>
          <w:numId w:val="21"/>
        </w:numPr>
        <w:spacing w:before="240" w:after="240" w:line="279" w:lineRule="auto"/>
        <w:rPr>
          <w:rFonts w:ascii="Times New Roman" w:eastAsia="Times New Roman" w:hAnsi="Times New Roman" w:cs="Times New Roman"/>
          <w:color w:val="000000" w:themeColor="text1"/>
        </w:rPr>
      </w:pPr>
      <w:r w:rsidRPr="04086E34">
        <w:rPr>
          <w:rFonts w:ascii="Times New Roman" w:eastAsia="Times New Roman" w:hAnsi="Times New Roman" w:cs="Times New Roman"/>
          <w:i/>
          <w:iCs/>
          <w:color w:val="000000" w:themeColor="text1"/>
        </w:rPr>
        <w:t>Brand Perception</w:t>
      </w:r>
      <w:r w:rsidRPr="04086E34">
        <w:rPr>
          <w:rFonts w:ascii="Times New Roman" w:eastAsia="Times New Roman" w:hAnsi="Times New Roman" w:cs="Times New Roman"/>
          <w:color w:val="000000" w:themeColor="text1"/>
        </w:rPr>
        <w:t xml:space="preserve">: In terms of marketing and brand perception, Apple has separated itself from competitors as being considered some one of the most forward-thinking firms in the world. Many </w:t>
      </w:r>
      <w:r w:rsidR="4BFF3994" w:rsidRPr="04086E34">
        <w:rPr>
          <w:rFonts w:ascii="Times New Roman" w:eastAsia="Times New Roman" w:hAnsi="Times New Roman" w:cs="Times New Roman"/>
          <w:color w:val="000000" w:themeColor="text1"/>
        </w:rPr>
        <w:t xml:space="preserve">of their products were launched as the first of their kind and revolutionized a part of social life. </w:t>
      </w:r>
    </w:p>
    <w:p w14:paraId="5AA6293C" w14:textId="719FF582" w:rsidR="70934BFC" w:rsidRDefault="69307B34" w:rsidP="00E4102A">
      <w:pPr>
        <w:pStyle w:val="ListParagraph"/>
        <w:numPr>
          <w:ilvl w:val="0"/>
          <w:numId w:val="21"/>
        </w:numPr>
        <w:spacing w:before="240" w:after="240" w:line="279" w:lineRule="auto"/>
        <w:rPr>
          <w:rFonts w:ascii="Times New Roman" w:eastAsia="Times New Roman" w:hAnsi="Times New Roman" w:cs="Times New Roman"/>
          <w:b/>
          <w:bCs/>
          <w:i/>
          <w:iCs/>
        </w:rPr>
      </w:pPr>
      <w:r w:rsidRPr="04086E34">
        <w:rPr>
          <w:rFonts w:ascii="Times New Roman" w:eastAsia="Times New Roman" w:hAnsi="Times New Roman" w:cs="Times New Roman"/>
          <w:b/>
          <w:bCs/>
        </w:rPr>
        <w:t xml:space="preserve">Opportunities in Wearables </w:t>
      </w:r>
    </w:p>
    <w:p w14:paraId="5F4BCA10" w14:textId="2B2C750A" w:rsidR="70934BFC" w:rsidRDefault="69307B34" w:rsidP="00E4102A">
      <w:pPr>
        <w:pStyle w:val="ListParagraph"/>
        <w:numPr>
          <w:ilvl w:val="1"/>
          <w:numId w:val="21"/>
        </w:numPr>
        <w:spacing w:before="240" w:after="240" w:line="279" w:lineRule="auto"/>
        <w:rPr>
          <w:rFonts w:ascii="Times New Roman" w:eastAsia="Times New Roman" w:hAnsi="Times New Roman" w:cs="Times New Roman"/>
        </w:rPr>
      </w:pPr>
      <w:r w:rsidRPr="4C99EA08">
        <w:rPr>
          <w:rFonts w:ascii="Times New Roman" w:eastAsia="Times New Roman" w:hAnsi="Times New Roman" w:cs="Times New Roman"/>
          <w:i/>
          <w:iCs/>
        </w:rPr>
        <w:t>Apple Watch</w:t>
      </w:r>
      <w:r w:rsidR="2E4B66F3" w:rsidRPr="4C99EA08">
        <w:rPr>
          <w:rFonts w:ascii="Times New Roman" w:eastAsia="Times New Roman" w:hAnsi="Times New Roman" w:cs="Times New Roman"/>
          <w:i/>
          <w:iCs/>
        </w:rPr>
        <w:t xml:space="preserve">: </w:t>
      </w:r>
      <w:r w:rsidR="2E4B66F3" w:rsidRPr="4C99EA08">
        <w:rPr>
          <w:rFonts w:ascii="Times New Roman" w:eastAsia="Times New Roman" w:hAnsi="Times New Roman" w:cs="Times New Roman"/>
        </w:rPr>
        <w:t xml:space="preserve">The Apple watch is one of the more recent Apple launches which has already cemented itself as one of the premier smartwatches. </w:t>
      </w:r>
      <w:r w:rsidR="209C150C" w:rsidRPr="4C99EA08">
        <w:rPr>
          <w:rFonts w:ascii="Times New Roman" w:eastAsia="Times New Roman" w:hAnsi="Times New Roman" w:cs="Times New Roman"/>
        </w:rPr>
        <w:t>This market is new and growing, with room for more wearable tech products, Apple has already entered this sector and made a name for itself</w:t>
      </w:r>
      <w:r w:rsidR="433D8383" w:rsidRPr="4C99EA08">
        <w:rPr>
          <w:rFonts w:ascii="Times New Roman" w:eastAsia="Times New Roman" w:hAnsi="Times New Roman" w:cs="Times New Roman"/>
        </w:rPr>
        <w:t xml:space="preserve">. </w:t>
      </w:r>
    </w:p>
    <w:p w14:paraId="2C0D216B" w14:textId="0A8F6E52" w:rsidR="70934BFC" w:rsidRDefault="69307B34" w:rsidP="00E4102A">
      <w:pPr>
        <w:pStyle w:val="ListParagraph"/>
        <w:numPr>
          <w:ilvl w:val="1"/>
          <w:numId w:val="21"/>
        </w:numPr>
        <w:spacing w:before="240" w:after="240" w:line="279" w:lineRule="auto"/>
        <w:rPr>
          <w:rFonts w:ascii="Times New Roman" w:eastAsia="Times New Roman" w:hAnsi="Times New Roman" w:cs="Times New Roman"/>
        </w:rPr>
      </w:pPr>
      <w:r w:rsidRPr="04086E34">
        <w:rPr>
          <w:rFonts w:ascii="Times New Roman" w:eastAsia="Times New Roman" w:hAnsi="Times New Roman" w:cs="Times New Roman"/>
          <w:i/>
          <w:iCs/>
        </w:rPr>
        <w:t xml:space="preserve">Health </w:t>
      </w:r>
      <w:r w:rsidR="334877CF" w:rsidRPr="04086E34">
        <w:rPr>
          <w:rFonts w:ascii="Times New Roman" w:eastAsia="Times New Roman" w:hAnsi="Times New Roman" w:cs="Times New Roman"/>
          <w:i/>
          <w:iCs/>
        </w:rPr>
        <w:t xml:space="preserve">Technologies: </w:t>
      </w:r>
      <w:r w:rsidR="334877CF" w:rsidRPr="04086E34">
        <w:rPr>
          <w:rFonts w:ascii="Times New Roman" w:eastAsia="Times New Roman" w:hAnsi="Times New Roman" w:cs="Times New Roman"/>
        </w:rPr>
        <w:t xml:space="preserve">Related to the Apple Watch and the new market of wearables, health technology is another growing consumer market that Apple has tapped into and made strides. </w:t>
      </w:r>
      <w:r w:rsidR="766511D3" w:rsidRPr="04086E34">
        <w:rPr>
          <w:rFonts w:ascii="Times New Roman" w:eastAsia="Times New Roman" w:hAnsi="Times New Roman" w:cs="Times New Roman"/>
        </w:rPr>
        <w:t xml:space="preserve">Healthcare technology is high in demand and Apple has consistently found ways to seamlessly integrate technology, style, and functionality into one product. </w:t>
      </w:r>
    </w:p>
    <w:p w14:paraId="2BB43A0C" w14:textId="3A57EA43" w:rsidR="70934BFC" w:rsidRDefault="0A54E29C" w:rsidP="00E4102A">
      <w:pPr>
        <w:pStyle w:val="ListParagraph"/>
        <w:numPr>
          <w:ilvl w:val="0"/>
          <w:numId w:val="21"/>
        </w:numPr>
        <w:spacing w:before="240" w:after="240" w:line="279" w:lineRule="auto"/>
        <w:rPr>
          <w:rFonts w:ascii="Times New Roman" w:eastAsia="Times New Roman" w:hAnsi="Times New Roman" w:cs="Times New Roman"/>
          <w:b/>
          <w:bCs/>
        </w:rPr>
      </w:pPr>
      <w:r w:rsidRPr="04086E34">
        <w:rPr>
          <w:rFonts w:ascii="Times New Roman" w:eastAsia="Times New Roman" w:hAnsi="Times New Roman" w:cs="Times New Roman"/>
          <w:b/>
          <w:bCs/>
        </w:rPr>
        <w:t xml:space="preserve">Apple Ecosystem: </w:t>
      </w:r>
      <w:r w:rsidR="787F7282" w:rsidRPr="04086E34">
        <w:rPr>
          <w:rFonts w:ascii="Times New Roman" w:eastAsia="Times New Roman" w:hAnsi="Times New Roman" w:cs="Times New Roman"/>
          <w:b/>
          <w:bCs/>
        </w:rPr>
        <w:t xml:space="preserve">Cloud Services </w:t>
      </w:r>
    </w:p>
    <w:p w14:paraId="1A49D9DB" w14:textId="6A8EA3B2" w:rsidR="70934BFC" w:rsidRDefault="787F7282" w:rsidP="00E4102A">
      <w:pPr>
        <w:pStyle w:val="ListParagraph"/>
        <w:numPr>
          <w:ilvl w:val="1"/>
          <w:numId w:val="21"/>
        </w:numPr>
        <w:spacing w:before="240" w:after="240" w:line="279" w:lineRule="auto"/>
        <w:rPr>
          <w:rFonts w:ascii="Times New Roman" w:eastAsia="Times New Roman" w:hAnsi="Times New Roman" w:cs="Times New Roman"/>
        </w:rPr>
      </w:pPr>
      <w:r w:rsidRPr="4C99EA08">
        <w:rPr>
          <w:rFonts w:ascii="Times New Roman" w:eastAsia="Times New Roman" w:hAnsi="Times New Roman" w:cs="Times New Roman"/>
          <w:i/>
          <w:iCs/>
        </w:rPr>
        <w:t>Continuity among Products</w:t>
      </w:r>
      <w:r w:rsidR="7BB2D185" w:rsidRPr="4C99EA08">
        <w:rPr>
          <w:rFonts w:ascii="Times New Roman" w:eastAsia="Times New Roman" w:hAnsi="Times New Roman" w:cs="Times New Roman"/>
          <w:i/>
          <w:iCs/>
        </w:rPr>
        <w:t xml:space="preserve">: </w:t>
      </w:r>
      <w:r w:rsidR="7BB2D185" w:rsidRPr="4C99EA08">
        <w:rPr>
          <w:rFonts w:ascii="Times New Roman" w:eastAsia="Times New Roman" w:hAnsi="Times New Roman" w:cs="Times New Roman"/>
        </w:rPr>
        <w:t>Something that Apple has done with cloud services is incentivized consumers to stay loyal to the brand. Consumers can stay better connected to each other operating on the same sys</w:t>
      </w:r>
      <w:r w:rsidR="73FA3DEB" w:rsidRPr="4C99EA08">
        <w:rPr>
          <w:rFonts w:ascii="Times New Roman" w:eastAsia="Times New Roman" w:hAnsi="Times New Roman" w:cs="Times New Roman"/>
        </w:rPr>
        <w:t>tem, families, workplaces, etc. Are more likely to keep purchasing Apple products if information is stored within the cloud</w:t>
      </w:r>
      <w:r w:rsidR="7BFEE63B" w:rsidRPr="4C99EA08">
        <w:rPr>
          <w:rFonts w:ascii="Times New Roman" w:eastAsia="Times New Roman" w:hAnsi="Times New Roman" w:cs="Times New Roman"/>
        </w:rPr>
        <w:t xml:space="preserve">. </w:t>
      </w:r>
    </w:p>
    <w:p w14:paraId="07AB302E" w14:textId="6BF0DC0A" w:rsidR="70934BFC" w:rsidRDefault="342F0244" w:rsidP="04086E34">
      <w:pPr>
        <w:spacing w:before="240" w:after="240" w:line="279" w:lineRule="auto"/>
        <w:rPr>
          <w:rFonts w:ascii="Times New Roman" w:eastAsia="Times New Roman" w:hAnsi="Times New Roman" w:cs="Times New Roman"/>
        </w:rPr>
      </w:pPr>
      <w:r w:rsidRPr="04086E34">
        <w:rPr>
          <w:rFonts w:ascii="Times New Roman" w:eastAsia="Times New Roman" w:hAnsi="Times New Roman" w:cs="Times New Roman"/>
          <w:b/>
          <w:bCs/>
        </w:rPr>
        <w:t>Sustainable Competitive Advantage</w:t>
      </w:r>
      <w:r w:rsidRPr="04086E34">
        <w:rPr>
          <w:rFonts w:ascii="Times New Roman" w:eastAsia="Times New Roman" w:hAnsi="Times New Roman" w:cs="Times New Roman"/>
        </w:rPr>
        <w:t>: Combination of factors that give a strategic/sustainable competitive advantage</w:t>
      </w:r>
      <w:r w:rsidR="312C5B85" w:rsidRPr="04086E34">
        <w:rPr>
          <w:rFonts w:ascii="Times New Roman" w:eastAsia="Times New Roman" w:hAnsi="Times New Roman" w:cs="Times New Roman"/>
        </w:rPr>
        <w:t xml:space="preserve">. </w:t>
      </w:r>
    </w:p>
    <w:p w14:paraId="6F78822E" w14:textId="435C74F9" w:rsidR="70934BFC" w:rsidRDefault="10959D1A" w:rsidP="00E4102A">
      <w:pPr>
        <w:pStyle w:val="ListParagraph"/>
        <w:numPr>
          <w:ilvl w:val="0"/>
          <w:numId w:val="5"/>
        </w:numPr>
        <w:spacing w:before="240" w:after="240"/>
        <w:rPr>
          <w:rFonts w:ascii="Times New Roman" w:eastAsia="Times New Roman" w:hAnsi="Times New Roman" w:cs="Times New Roman"/>
        </w:rPr>
      </w:pPr>
      <w:r w:rsidRPr="04086E34">
        <w:rPr>
          <w:rFonts w:ascii="Times New Roman" w:eastAsia="Times New Roman" w:hAnsi="Times New Roman" w:cs="Times New Roman"/>
          <w:b/>
          <w:bCs/>
        </w:rPr>
        <w:t>Investment in Research and Development</w:t>
      </w:r>
      <w:r w:rsidRPr="04086E34">
        <w:rPr>
          <w:rFonts w:ascii="Times New Roman" w:eastAsia="Times New Roman" w:hAnsi="Times New Roman" w:cs="Times New Roman"/>
        </w:rPr>
        <w:t>: Apple allocates significant resources to research and development, enabling the company to continuously innovate and introduce innovative technology. This commitment to R&amp;D fosters product differentiation, drives technological advancements, and positions Apple at the forefront of industry trends.</w:t>
      </w:r>
    </w:p>
    <w:p w14:paraId="0FF08419" w14:textId="16127D33" w:rsidR="70934BFC" w:rsidRDefault="10959D1A" w:rsidP="00E4102A">
      <w:pPr>
        <w:pStyle w:val="ListParagraph"/>
        <w:numPr>
          <w:ilvl w:val="0"/>
          <w:numId w:val="5"/>
        </w:numPr>
        <w:spacing w:before="240" w:after="240"/>
        <w:rPr>
          <w:rFonts w:ascii="Times New Roman" w:eastAsia="Times New Roman" w:hAnsi="Times New Roman" w:cs="Times New Roman"/>
        </w:rPr>
      </w:pPr>
      <w:r w:rsidRPr="04086E34">
        <w:rPr>
          <w:rFonts w:ascii="Times New Roman" w:eastAsia="Times New Roman" w:hAnsi="Times New Roman" w:cs="Times New Roman"/>
          <w:b/>
          <w:bCs/>
        </w:rPr>
        <w:t>Strong Financial Position</w:t>
      </w:r>
      <w:r w:rsidRPr="04086E34">
        <w:rPr>
          <w:rFonts w:ascii="Times New Roman" w:eastAsia="Times New Roman" w:hAnsi="Times New Roman" w:cs="Times New Roman"/>
        </w:rPr>
        <w:t>: Apple's robust financial position, characterized by substantial cash reserves and steady revenue streams, provides the company with flexibility and stability to invest in strategic initiatives, weather economic downturns, and pursue growth opportunities through acquisitions or organic expansion.</w:t>
      </w:r>
    </w:p>
    <w:p w14:paraId="0983529D" w14:textId="35BB3053" w:rsidR="70934BFC" w:rsidRDefault="10959D1A" w:rsidP="00E4102A">
      <w:pPr>
        <w:pStyle w:val="ListParagraph"/>
        <w:numPr>
          <w:ilvl w:val="0"/>
          <w:numId w:val="5"/>
        </w:numPr>
        <w:spacing w:before="240" w:after="240"/>
        <w:rPr>
          <w:rFonts w:ascii="Times New Roman" w:eastAsia="Times New Roman" w:hAnsi="Times New Roman" w:cs="Times New Roman"/>
        </w:rPr>
      </w:pPr>
      <w:r w:rsidRPr="04086E34">
        <w:rPr>
          <w:rFonts w:ascii="Times New Roman" w:eastAsia="Times New Roman" w:hAnsi="Times New Roman" w:cs="Times New Roman"/>
          <w:b/>
          <w:bCs/>
        </w:rPr>
        <w:t>Global Reach and Distribution</w:t>
      </w:r>
      <w:r w:rsidRPr="04086E34">
        <w:rPr>
          <w:rFonts w:ascii="Times New Roman" w:eastAsia="Times New Roman" w:hAnsi="Times New Roman" w:cs="Times New Roman"/>
        </w:rPr>
        <w:t>: Apple's global presence and extensive distribution network enable it to reach diverse markets and cater to a wide range of customers worldwide. This broad market reach enhances brand visibility, drives sales growth, and mitigates risks associated with regional economic fluctuations or geopolitical tensions.</w:t>
      </w:r>
    </w:p>
    <w:p w14:paraId="2540F6FA" w14:textId="5BC02204" w:rsidR="39B154AF" w:rsidRDefault="39B154AF" w:rsidP="04086E34">
      <w:pPr>
        <w:rPr>
          <w:rFonts w:ascii="Times New Roman" w:eastAsia="Times New Roman" w:hAnsi="Times New Roman" w:cs="Times New Roman"/>
        </w:rPr>
      </w:pPr>
      <w:r w:rsidRPr="04086E34">
        <w:rPr>
          <w:rFonts w:ascii="Times New Roman" w:eastAsia="Times New Roman" w:hAnsi="Times New Roman" w:cs="Times New Roman"/>
        </w:rPr>
        <w:t>These sustainable competitive advantages collectively contribute to Apple's long-term success and position the company as a leader in the technology industry. However, maintaining and strengthening these advantages requires ongoing innovation, strategic planning, and adaptation to evolving market dynamics.</w:t>
      </w:r>
    </w:p>
    <w:p w14:paraId="0231BCAF" w14:textId="77777777" w:rsidR="00004856" w:rsidRPr="005F2092" w:rsidRDefault="00004856" w:rsidP="70934BFC">
      <w:pPr>
        <w:rPr>
          <w:rFonts w:ascii="Times New Roman" w:hAnsi="Times New Roman" w:cs="Times New Roman"/>
        </w:rPr>
      </w:pPr>
    </w:p>
    <w:p w14:paraId="029D43E0" w14:textId="77777777" w:rsidR="00004856" w:rsidRPr="005F2092" w:rsidRDefault="00004856" w:rsidP="70934BFC">
      <w:pPr>
        <w:rPr>
          <w:rFonts w:ascii="Times New Roman" w:hAnsi="Times New Roman" w:cs="Times New Roman"/>
        </w:rPr>
      </w:pPr>
    </w:p>
    <w:p w14:paraId="101138CC" w14:textId="276659B2" w:rsidR="00004856" w:rsidRDefault="0C7088F8" w:rsidP="70934BFC">
      <w:pPr>
        <w:pStyle w:val="Heading2"/>
        <w:spacing w:line="259" w:lineRule="auto"/>
        <w:rPr>
          <w:rFonts w:ascii="Times New Roman" w:hAnsi="Times New Roman" w:cs="Times New Roman"/>
        </w:rPr>
      </w:pPr>
      <w:bookmarkStart w:id="21" w:name="_Toc160387670"/>
      <w:r w:rsidRPr="53D0FF81">
        <w:rPr>
          <w:rFonts w:ascii="Times New Roman" w:hAnsi="Times New Roman" w:cs="Times New Roman"/>
        </w:rPr>
        <w:t xml:space="preserve">S.W.O.T Matrix for </w:t>
      </w:r>
      <w:r w:rsidR="7CC97A2C" w:rsidRPr="53D0FF81">
        <w:rPr>
          <w:rFonts w:ascii="Times New Roman" w:hAnsi="Times New Roman" w:cs="Times New Roman"/>
        </w:rPr>
        <w:t>Microsoft</w:t>
      </w:r>
      <w:bookmarkEnd w:id="21"/>
    </w:p>
    <w:p w14:paraId="01617788" w14:textId="77777777" w:rsidR="00004856" w:rsidRPr="005F2092" w:rsidRDefault="00004856" w:rsidP="70934BFC">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04856" w:rsidRPr="005F2092" w14:paraId="7A7C9742" w14:textId="77777777" w:rsidTr="4C99EA08">
        <w:tc>
          <w:tcPr>
            <w:tcW w:w="4675" w:type="dxa"/>
          </w:tcPr>
          <w:p w14:paraId="133343E6" w14:textId="77777777" w:rsidR="00004856" w:rsidRPr="005F2092" w:rsidRDefault="0C7088F8" w:rsidP="70934BFC">
            <w:pPr>
              <w:rPr>
                <w:rFonts w:ascii="Times New Roman" w:hAnsi="Times New Roman" w:cs="Times New Roman"/>
              </w:rPr>
            </w:pPr>
            <w:r w:rsidRPr="005F2092">
              <w:rPr>
                <w:rFonts w:ascii="Times New Roman" w:hAnsi="Times New Roman" w:cs="Times New Roman"/>
              </w:rPr>
              <w:t>Strength:</w:t>
            </w:r>
          </w:p>
          <w:p w14:paraId="104CA4FE" w14:textId="14CD8FCB" w:rsidR="00004856" w:rsidRPr="005F2092" w:rsidRDefault="16B75434" w:rsidP="00E4102A">
            <w:pPr>
              <w:pStyle w:val="ListParagraph"/>
              <w:numPr>
                <w:ilvl w:val="0"/>
                <w:numId w:val="11"/>
              </w:numPr>
              <w:rPr>
                <w:rFonts w:ascii="Times New Roman" w:eastAsia="Times New Roman" w:hAnsi="Times New Roman" w:cs="Times New Roman"/>
                <w:color w:val="374151"/>
              </w:rPr>
            </w:pPr>
            <w:r w:rsidRPr="1ECEC490">
              <w:rPr>
                <w:rFonts w:ascii="Times New Roman" w:eastAsia="Times New Roman" w:hAnsi="Times New Roman" w:cs="Times New Roman"/>
              </w:rPr>
              <w:t xml:space="preserve">Brand </w:t>
            </w:r>
            <w:r w:rsidR="70900DF0" w:rsidRPr="1ECEC490">
              <w:rPr>
                <w:rFonts w:ascii="Times New Roman" w:eastAsia="Times New Roman" w:hAnsi="Times New Roman" w:cs="Times New Roman"/>
              </w:rPr>
              <w:t>Reputation</w:t>
            </w:r>
            <w:r w:rsidR="3D6DDB19" w:rsidRPr="1ECEC490">
              <w:rPr>
                <w:rFonts w:ascii="Times New Roman" w:eastAsia="Times New Roman" w:hAnsi="Times New Roman" w:cs="Times New Roman"/>
              </w:rPr>
              <w:t xml:space="preserve"> </w:t>
            </w:r>
          </w:p>
          <w:p w14:paraId="3321AA2E" w14:textId="673FFD69" w:rsidR="00004856" w:rsidRPr="005F2092" w:rsidRDefault="16B75434" w:rsidP="00E4102A">
            <w:pPr>
              <w:pStyle w:val="ListParagraph"/>
              <w:numPr>
                <w:ilvl w:val="0"/>
                <w:numId w:val="11"/>
              </w:numPr>
              <w:rPr>
                <w:rFonts w:ascii="Times New Roman" w:eastAsia="Times New Roman" w:hAnsi="Times New Roman" w:cs="Times New Roman"/>
                <w:color w:val="374151"/>
              </w:rPr>
            </w:pPr>
            <w:r w:rsidRPr="1ECEC490">
              <w:rPr>
                <w:rFonts w:ascii="Times New Roman" w:eastAsia="Times New Roman" w:hAnsi="Times New Roman" w:cs="Times New Roman"/>
              </w:rPr>
              <w:t>Diverse Product portfolio</w:t>
            </w:r>
            <w:r w:rsidR="4D8AF392" w:rsidRPr="1ECEC490">
              <w:rPr>
                <w:rFonts w:ascii="Times New Roman" w:eastAsia="Times New Roman" w:hAnsi="Times New Roman" w:cs="Times New Roman"/>
              </w:rPr>
              <w:t xml:space="preserve"> </w:t>
            </w:r>
          </w:p>
          <w:p w14:paraId="30C07778" w14:textId="06749B69" w:rsidR="00004856" w:rsidRPr="005F2092" w:rsidRDefault="16B75434" w:rsidP="00E4102A">
            <w:pPr>
              <w:pStyle w:val="ListParagraph"/>
              <w:numPr>
                <w:ilvl w:val="0"/>
                <w:numId w:val="11"/>
              </w:numPr>
              <w:rPr>
                <w:rFonts w:ascii="Times New Roman" w:eastAsia="Times New Roman" w:hAnsi="Times New Roman" w:cs="Times New Roman"/>
                <w:color w:val="374151"/>
              </w:rPr>
            </w:pPr>
            <w:r w:rsidRPr="1ECEC490">
              <w:rPr>
                <w:rFonts w:ascii="Times New Roman" w:eastAsia="Times New Roman" w:hAnsi="Times New Roman" w:cs="Times New Roman"/>
              </w:rPr>
              <w:t>Market Leadership</w:t>
            </w:r>
            <w:r w:rsidR="04CAB068" w:rsidRPr="1ECEC490">
              <w:rPr>
                <w:rFonts w:ascii="Times New Roman" w:eastAsia="Times New Roman" w:hAnsi="Times New Roman" w:cs="Times New Roman"/>
                <w:color w:val="374151"/>
              </w:rPr>
              <w:t xml:space="preserve"> </w:t>
            </w:r>
          </w:p>
        </w:tc>
        <w:tc>
          <w:tcPr>
            <w:tcW w:w="4675" w:type="dxa"/>
          </w:tcPr>
          <w:p w14:paraId="62B3FC50" w14:textId="77777777" w:rsidR="00004856" w:rsidRPr="005F2092" w:rsidRDefault="0C7088F8" w:rsidP="70934BFC">
            <w:pPr>
              <w:rPr>
                <w:rFonts w:ascii="Times New Roman" w:hAnsi="Times New Roman" w:cs="Times New Roman"/>
              </w:rPr>
            </w:pPr>
            <w:r w:rsidRPr="005F2092">
              <w:rPr>
                <w:rFonts w:ascii="Times New Roman" w:hAnsi="Times New Roman" w:cs="Times New Roman"/>
              </w:rPr>
              <w:t>Weaknesses:</w:t>
            </w:r>
          </w:p>
          <w:p w14:paraId="5864FACA" w14:textId="04BC42ED" w:rsidR="60DB0E1A" w:rsidRDefault="792D5F8F" w:rsidP="00E4102A">
            <w:pPr>
              <w:pStyle w:val="ListParagraph"/>
              <w:numPr>
                <w:ilvl w:val="0"/>
                <w:numId w:val="12"/>
              </w:numPr>
              <w:rPr>
                <w:rFonts w:ascii="Times New Roman" w:eastAsia="Times New Roman" w:hAnsi="Times New Roman" w:cs="Times New Roman"/>
                <w:color w:val="374151"/>
              </w:rPr>
            </w:pPr>
            <w:r w:rsidRPr="1ECEC490">
              <w:rPr>
                <w:rFonts w:ascii="Times New Roman" w:eastAsia="Times New Roman" w:hAnsi="Times New Roman" w:cs="Times New Roman"/>
              </w:rPr>
              <w:t>Dependence on Windows/Office</w:t>
            </w:r>
            <w:r w:rsidR="1C6D2FAD" w:rsidRPr="1ECEC490">
              <w:rPr>
                <w:rFonts w:ascii="Times New Roman" w:eastAsia="Times New Roman" w:hAnsi="Times New Roman" w:cs="Times New Roman"/>
              </w:rPr>
              <w:t xml:space="preserve">, </w:t>
            </w:r>
          </w:p>
          <w:p w14:paraId="0E363D64" w14:textId="278C8D98" w:rsidR="6A241731" w:rsidRDefault="792D5F8F" w:rsidP="00E4102A">
            <w:pPr>
              <w:pStyle w:val="ListParagraph"/>
              <w:numPr>
                <w:ilvl w:val="0"/>
                <w:numId w:val="12"/>
              </w:numPr>
              <w:rPr>
                <w:rFonts w:ascii="Times New Roman" w:eastAsia="Times New Roman" w:hAnsi="Times New Roman" w:cs="Times New Roman"/>
                <w:color w:val="374151"/>
              </w:rPr>
            </w:pPr>
            <w:r w:rsidRPr="1ECEC490">
              <w:rPr>
                <w:rFonts w:ascii="Times New Roman" w:eastAsia="Times New Roman" w:hAnsi="Times New Roman" w:cs="Times New Roman"/>
              </w:rPr>
              <w:t>Limited presence in mobile devices</w:t>
            </w:r>
            <w:r w:rsidR="545F4333" w:rsidRPr="1ECEC490">
              <w:rPr>
                <w:rFonts w:ascii="Times New Roman" w:eastAsia="Times New Roman" w:hAnsi="Times New Roman" w:cs="Times New Roman"/>
              </w:rPr>
              <w:t>,</w:t>
            </w:r>
            <w:r w:rsidR="64060C8D" w:rsidRPr="1ECEC490">
              <w:rPr>
                <w:rFonts w:ascii="Times New Roman" w:eastAsia="Times New Roman" w:hAnsi="Times New Roman" w:cs="Times New Roman"/>
              </w:rPr>
              <w:t xml:space="preserve"> </w:t>
            </w:r>
          </w:p>
          <w:p w14:paraId="0A3A06F9" w14:textId="53642A56" w:rsidR="6A241731" w:rsidRDefault="792D5F8F" w:rsidP="00E4102A">
            <w:pPr>
              <w:pStyle w:val="ListParagraph"/>
              <w:numPr>
                <w:ilvl w:val="0"/>
                <w:numId w:val="12"/>
              </w:numPr>
              <w:rPr>
                <w:rFonts w:ascii="Times New Roman" w:eastAsia="Times New Roman" w:hAnsi="Times New Roman" w:cs="Times New Roman"/>
                <w:color w:val="374151"/>
              </w:rPr>
            </w:pPr>
            <w:r w:rsidRPr="1ECEC490">
              <w:rPr>
                <w:rFonts w:ascii="Times New Roman" w:eastAsia="Times New Roman" w:hAnsi="Times New Roman" w:cs="Times New Roman"/>
              </w:rPr>
              <w:t>Software Issues (Legacy)</w:t>
            </w:r>
            <w:r w:rsidR="0438A582" w:rsidRPr="1ECEC490">
              <w:rPr>
                <w:rFonts w:ascii="Times New Roman" w:eastAsia="Times New Roman" w:hAnsi="Times New Roman" w:cs="Times New Roman"/>
              </w:rPr>
              <w:t xml:space="preserve">, </w:t>
            </w:r>
            <w:r w:rsidR="65D68757" w:rsidRPr="1ECEC490">
              <w:rPr>
                <w:rFonts w:ascii="Times New Roman" w:eastAsia="Times New Roman" w:hAnsi="Times New Roman" w:cs="Times New Roman"/>
              </w:rPr>
              <w:t>Microsoft</w:t>
            </w:r>
            <w:r w:rsidR="65D68757" w:rsidRPr="1ECEC490">
              <w:rPr>
                <w:rFonts w:ascii="Times New Roman" w:eastAsia="Times New Roman" w:hAnsi="Times New Roman" w:cs="Times New Roman"/>
                <w:color w:val="374151"/>
              </w:rPr>
              <w:t xml:space="preserve"> </w:t>
            </w:r>
          </w:p>
          <w:p w14:paraId="770BE40D" w14:textId="776F12D5" w:rsidR="00004856" w:rsidRPr="005F2092" w:rsidRDefault="00004856" w:rsidP="1ECEC490">
            <w:pPr>
              <w:rPr>
                <w:rFonts w:ascii="Times New Roman" w:hAnsi="Times New Roman" w:cs="Times New Roman"/>
              </w:rPr>
            </w:pPr>
          </w:p>
          <w:p w14:paraId="0A4E576D" w14:textId="6AC5EDBF" w:rsidR="00004856" w:rsidRPr="005F2092" w:rsidRDefault="00004856" w:rsidP="70934BFC">
            <w:pPr>
              <w:rPr>
                <w:rFonts w:ascii="Times New Roman" w:hAnsi="Times New Roman" w:cs="Times New Roman"/>
                <w:highlight w:val="yellow"/>
              </w:rPr>
            </w:pPr>
          </w:p>
        </w:tc>
      </w:tr>
      <w:tr w:rsidR="00004856" w:rsidRPr="005F2092" w14:paraId="4A256DCC" w14:textId="77777777" w:rsidTr="4C99EA08">
        <w:tc>
          <w:tcPr>
            <w:tcW w:w="4675" w:type="dxa"/>
          </w:tcPr>
          <w:p w14:paraId="18C3B4B1" w14:textId="77777777" w:rsidR="00004856" w:rsidRPr="005F2092" w:rsidRDefault="00004856">
            <w:pPr>
              <w:rPr>
                <w:rFonts w:ascii="Times New Roman" w:hAnsi="Times New Roman" w:cs="Times New Roman"/>
              </w:rPr>
            </w:pPr>
            <w:r w:rsidRPr="005F2092">
              <w:rPr>
                <w:rFonts w:ascii="Times New Roman" w:hAnsi="Times New Roman" w:cs="Times New Roman"/>
              </w:rPr>
              <w:t>Opportunities:</w:t>
            </w:r>
          </w:p>
          <w:p w14:paraId="015E27B1" w14:textId="26F05EEE" w:rsidR="00004856" w:rsidRPr="005F2092" w:rsidRDefault="2237EB61" w:rsidP="00E4102A">
            <w:pPr>
              <w:pStyle w:val="ListParagraph"/>
              <w:numPr>
                <w:ilvl w:val="0"/>
                <w:numId w:val="10"/>
              </w:numPr>
              <w:rPr>
                <w:rFonts w:ascii="Times New Roman" w:eastAsia="Times New Roman" w:hAnsi="Times New Roman" w:cs="Times New Roman"/>
              </w:rPr>
            </w:pPr>
            <w:r w:rsidRPr="1ECEC490">
              <w:rPr>
                <w:rFonts w:ascii="Times New Roman" w:eastAsia="Times New Roman" w:hAnsi="Times New Roman" w:cs="Times New Roman"/>
              </w:rPr>
              <w:t>AI + Machine Learning</w:t>
            </w:r>
          </w:p>
          <w:p w14:paraId="73EE38D4" w14:textId="339400D6" w:rsidR="00004856" w:rsidRPr="005F2092" w:rsidRDefault="2237EB61" w:rsidP="00E4102A">
            <w:pPr>
              <w:pStyle w:val="ListParagraph"/>
              <w:numPr>
                <w:ilvl w:val="0"/>
                <w:numId w:val="10"/>
              </w:numPr>
              <w:rPr>
                <w:rFonts w:ascii="Times New Roman" w:eastAsia="Times New Roman" w:hAnsi="Times New Roman" w:cs="Times New Roman"/>
                <w:color w:val="374151"/>
              </w:rPr>
            </w:pPr>
            <w:r w:rsidRPr="1ECEC490">
              <w:rPr>
                <w:rFonts w:ascii="Times New Roman" w:eastAsia="Times New Roman" w:hAnsi="Times New Roman" w:cs="Times New Roman"/>
              </w:rPr>
              <w:t>Cybersecurity</w:t>
            </w:r>
            <w:r w:rsidR="635BFE85" w:rsidRPr="1ECEC490">
              <w:rPr>
                <w:rFonts w:ascii="Times New Roman" w:eastAsia="Times New Roman" w:hAnsi="Times New Roman" w:cs="Times New Roman"/>
              </w:rPr>
              <w:t xml:space="preserve"> </w:t>
            </w:r>
          </w:p>
          <w:p w14:paraId="26F7AB91" w14:textId="4EE715D1" w:rsidR="00004856" w:rsidRPr="005F2092" w:rsidRDefault="2237EB61" w:rsidP="00E4102A">
            <w:pPr>
              <w:pStyle w:val="ListParagraph"/>
              <w:numPr>
                <w:ilvl w:val="0"/>
                <w:numId w:val="10"/>
              </w:numPr>
              <w:rPr>
                <w:rFonts w:ascii="Times New Roman" w:eastAsia="Times New Roman" w:hAnsi="Times New Roman" w:cs="Times New Roman"/>
                <w:color w:val="374151"/>
              </w:rPr>
            </w:pPr>
            <w:r w:rsidRPr="09382A07">
              <w:rPr>
                <w:rFonts w:ascii="Times New Roman" w:eastAsia="Times New Roman" w:hAnsi="Times New Roman" w:cs="Times New Roman"/>
              </w:rPr>
              <w:t>Cloud Computing growth (Azure</w:t>
            </w:r>
            <w:r w:rsidR="7E54448E" w:rsidRPr="09382A07">
              <w:rPr>
                <w:rFonts w:ascii="Times New Roman" w:eastAsia="Times New Roman" w:hAnsi="Times New Roman" w:cs="Times New Roman"/>
              </w:rPr>
              <w:t>)</w:t>
            </w:r>
          </w:p>
        </w:tc>
        <w:tc>
          <w:tcPr>
            <w:tcW w:w="4675" w:type="dxa"/>
          </w:tcPr>
          <w:p w14:paraId="067D952C" w14:textId="77777777" w:rsidR="00004856" w:rsidRPr="005F2092" w:rsidRDefault="00004856">
            <w:pPr>
              <w:rPr>
                <w:rFonts w:ascii="Times New Roman" w:hAnsi="Times New Roman" w:cs="Times New Roman"/>
              </w:rPr>
            </w:pPr>
            <w:r w:rsidRPr="005F2092">
              <w:rPr>
                <w:rFonts w:ascii="Times New Roman" w:hAnsi="Times New Roman" w:cs="Times New Roman"/>
              </w:rPr>
              <w:t>Threats:</w:t>
            </w:r>
          </w:p>
          <w:p w14:paraId="6EA97168" w14:textId="1CA470AC" w:rsidR="00004856" w:rsidRPr="005F2092" w:rsidRDefault="7193DABC" w:rsidP="00E4102A">
            <w:pPr>
              <w:pStyle w:val="ListParagraph"/>
              <w:numPr>
                <w:ilvl w:val="0"/>
                <w:numId w:val="13"/>
              </w:numPr>
              <w:rPr>
                <w:rFonts w:ascii="Times New Roman" w:eastAsia="Times New Roman" w:hAnsi="Times New Roman" w:cs="Times New Roman"/>
              </w:rPr>
            </w:pPr>
            <w:r w:rsidRPr="52897181">
              <w:rPr>
                <w:rFonts w:ascii="Times New Roman" w:eastAsia="Times New Roman" w:hAnsi="Times New Roman" w:cs="Times New Roman"/>
              </w:rPr>
              <w:t>Competition in cloud services</w:t>
            </w:r>
          </w:p>
          <w:p w14:paraId="6E477789" w14:textId="77482549" w:rsidR="00004856" w:rsidRPr="005F2092" w:rsidRDefault="7193DABC" w:rsidP="00E4102A">
            <w:pPr>
              <w:pStyle w:val="ListParagraph"/>
              <w:numPr>
                <w:ilvl w:val="0"/>
                <w:numId w:val="13"/>
              </w:numPr>
              <w:rPr>
                <w:rFonts w:ascii="Times New Roman" w:eastAsia="Times New Roman" w:hAnsi="Times New Roman" w:cs="Times New Roman"/>
              </w:rPr>
            </w:pPr>
            <w:r w:rsidRPr="5F8CD2AF">
              <w:rPr>
                <w:rFonts w:ascii="Times New Roman" w:eastAsia="Times New Roman" w:hAnsi="Times New Roman" w:cs="Times New Roman"/>
              </w:rPr>
              <w:t>Open-Source software</w:t>
            </w:r>
          </w:p>
          <w:p w14:paraId="1AD07501" w14:textId="70C18276" w:rsidR="00004856" w:rsidRPr="005F2092" w:rsidRDefault="7193DABC" w:rsidP="00E4102A">
            <w:pPr>
              <w:pStyle w:val="ListParagraph"/>
              <w:numPr>
                <w:ilvl w:val="0"/>
                <w:numId w:val="13"/>
              </w:numPr>
              <w:rPr>
                <w:rFonts w:ascii="Times New Roman" w:eastAsia="Times New Roman" w:hAnsi="Times New Roman" w:cs="Times New Roman"/>
                <w:color w:val="374151"/>
              </w:rPr>
            </w:pPr>
            <w:r w:rsidRPr="3BFF46D6">
              <w:rPr>
                <w:rFonts w:ascii="Times New Roman" w:eastAsia="Times New Roman" w:hAnsi="Times New Roman" w:cs="Times New Roman"/>
              </w:rPr>
              <w:t>Regulatory issues (antitrust/privacy</w:t>
            </w:r>
            <w:r w:rsidR="155A4C2B" w:rsidRPr="3BFF46D6">
              <w:rPr>
                <w:rFonts w:ascii="Times New Roman" w:eastAsia="Times New Roman" w:hAnsi="Times New Roman" w:cs="Times New Roman"/>
              </w:rPr>
              <w:t xml:space="preserve">), </w:t>
            </w:r>
          </w:p>
        </w:tc>
      </w:tr>
    </w:tbl>
    <w:p w14:paraId="57E18635" w14:textId="6823811C" w:rsidR="21EF9AD5" w:rsidRDefault="21EF9AD5" w:rsidP="21EF9AD5">
      <w:pPr>
        <w:rPr>
          <w:rFonts w:ascii="Times New Roman" w:hAnsi="Times New Roman" w:cs="Times New Roman"/>
        </w:rPr>
      </w:pPr>
    </w:p>
    <w:p w14:paraId="0D4AB55F" w14:textId="42AE03EA" w:rsidR="315196A0" w:rsidRDefault="315196A0" w:rsidP="3CE2FCE7">
      <w:pPr>
        <w:rPr>
          <w:rFonts w:ascii="Times New Roman" w:hAnsi="Times New Roman" w:cs="Times New Roman"/>
        </w:rPr>
      </w:pPr>
      <w:r w:rsidRPr="4D1676F3">
        <w:rPr>
          <w:rFonts w:ascii="Times New Roman" w:hAnsi="Times New Roman" w:cs="Times New Roman"/>
        </w:rPr>
        <w:t xml:space="preserve">Summary of Microsoft </w:t>
      </w:r>
      <w:r w:rsidRPr="35815A31">
        <w:rPr>
          <w:rFonts w:ascii="Times New Roman" w:hAnsi="Times New Roman" w:cs="Times New Roman"/>
        </w:rPr>
        <w:t>SWOT:</w:t>
      </w:r>
      <w:r w:rsidRPr="1EE6BDFD">
        <w:rPr>
          <w:rFonts w:ascii="Times New Roman" w:hAnsi="Times New Roman" w:cs="Times New Roman"/>
        </w:rPr>
        <w:t xml:space="preserve"> </w:t>
      </w:r>
      <w:r w:rsidR="44196883" w:rsidRPr="15FF7051">
        <w:rPr>
          <w:rFonts w:ascii="Times New Roman" w:hAnsi="Times New Roman" w:cs="Times New Roman"/>
        </w:rPr>
        <w:t xml:space="preserve"> </w:t>
      </w:r>
    </w:p>
    <w:p w14:paraId="62E9E64A" w14:textId="65E49933" w:rsidR="1EE6BDFD" w:rsidRDefault="44196883" w:rsidP="00F918D1">
      <w:pPr>
        <w:rPr>
          <w:rFonts w:ascii="Times New Roman" w:eastAsia="Times New Roman" w:hAnsi="Times New Roman" w:cs="Times New Roman"/>
          <w:color w:val="000000" w:themeColor="text1"/>
        </w:rPr>
      </w:pPr>
      <w:r w:rsidRPr="006C2F30">
        <w:rPr>
          <w:rFonts w:ascii="Times New Roman" w:eastAsia="Times New Roman" w:hAnsi="Times New Roman" w:cs="Times New Roman"/>
          <w:color w:val="000000" w:themeColor="text1"/>
        </w:rPr>
        <w:t xml:space="preserve">Microsoft holds a leadership position in several key markets, including operating systems, productivity software, and cloud computing, reflecting its ability to adapt and remain influential in the fast-evolving tech landscape. They also offer a diverse range of products and services, including software solutions like Windows and Office, hardware like Surface devices, and cloud services through Azure, catering to a wide spectrum of consumer and business needs. However, Microsoft's heavy reliance on its Windows operating system and Office productivity suite for a </w:t>
      </w:r>
      <w:r w:rsidR="0931ED72" w:rsidRPr="006C2F30">
        <w:rPr>
          <w:rFonts w:ascii="Times New Roman" w:eastAsia="Times New Roman" w:hAnsi="Times New Roman" w:cs="Times New Roman"/>
          <w:color w:val="000000" w:themeColor="text1"/>
        </w:rPr>
        <w:t>sizable</w:t>
      </w:r>
      <w:r w:rsidRPr="006C2F30">
        <w:rPr>
          <w:rFonts w:ascii="Times New Roman" w:eastAsia="Times New Roman" w:hAnsi="Times New Roman" w:cs="Times New Roman"/>
          <w:color w:val="000000" w:themeColor="text1"/>
        </w:rPr>
        <w:t xml:space="preserve"> portion of its revenue can be a vulnerability, especially as the market shifts towards diverse operating systems and cloud-based services. </w:t>
      </w:r>
      <w:r w:rsidR="227CFDB0" w:rsidRPr="006C2F30">
        <w:rPr>
          <w:rFonts w:ascii="Times New Roman" w:eastAsia="Times New Roman" w:hAnsi="Times New Roman" w:cs="Times New Roman"/>
          <w:color w:val="000000" w:themeColor="text1"/>
        </w:rPr>
        <w:t>This is</w:t>
      </w:r>
      <w:r w:rsidRPr="006C2F30">
        <w:rPr>
          <w:rFonts w:ascii="Times New Roman" w:eastAsia="Times New Roman" w:hAnsi="Times New Roman" w:cs="Times New Roman"/>
          <w:color w:val="000000" w:themeColor="text1"/>
        </w:rPr>
        <w:t xml:space="preserve"> </w:t>
      </w:r>
      <w:r w:rsidR="433CC648" w:rsidRPr="006C2F30">
        <w:rPr>
          <w:rFonts w:ascii="Times New Roman" w:eastAsia="Times New Roman" w:hAnsi="Times New Roman" w:cs="Times New Roman"/>
          <w:color w:val="000000" w:themeColor="text1"/>
        </w:rPr>
        <w:t>quite</w:t>
      </w:r>
      <w:r w:rsidRPr="006C2F30">
        <w:rPr>
          <w:rFonts w:ascii="Times New Roman" w:eastAsia="Times New Roman" w:hAnsi="Times New Roman" w:cs="Times New Roman"/>
          <w:color w:val="000000" w:themeColor="text1"/>
        </w:rPr>
        <w:t xml:space="preserve"> concerning when considering that Apple </w:t>
      </w:r>
      <w:r w:rsidR="74B2899D" w:rsidRPr="006C2F30">
        <w:rPr>
          <w:rFonts w:ascii="Times New Roman" w:eastAsia="Times New Roman" w:hAnsi="Times New Roman" w:cs="Times New Roman"/>
          <w:color w:val="000000" w:themeColor="text1"/>
        </w:rPr>
        <w:t xml:space="preserve">has made formidable progress in cloud technology for </w:t>
      </w:r>
      <w:r w:rsidR="12834C2C" w:rsidRPr="006C2F30">
        <w:rPr>
          <w:rFonts w:ascii="Times New Roman" w:eastAsia="Times New Roman" w:hAnsi="Times New Roman" w:cs="Times New Roman"/>
          <w:color w:val="000000" w:themeColor="text1"/>
        </w:rPr>
        <w:t xml:space="preserve">years. Also, despite its dominance in desktop operating systems, Microsoft has struggled to gain a significant foothold in the mobile device market, facing stiff competition from iOS and Android, limiting its influence in this rapidly growing sector. </w:t>
      </w:r>
      <w:r w:rsidR="5E8A02B5" w:rsidRPr="006C2F30">
        <w:rPr>
          <w:rFonts w:ascii="Times New Roman" w:eastAsia="Times New Roman" w:hAnsi="Times New Roman" w:cs="Times New Roman"/>
          <w:color w:val="000000" w:themeColor="text1"/>
        </w:rPr>
        <w:t xml:space="preserve">Microsoft could further enhance its competitive edge by investing in AI and machine learning, areas where it can leverage its vast data resources and technical expertise to innovate and create new products or improve existing ones. This is an opportunity for not only them, but all major firms within the technology industries, and competition is sure to be stiff considering the potential profits. </w:t>
      </w:r>
      <w:r w:rsidR="7AFACA90" w:rsidRPr="006C2F30">
        <w:rPr>
          <w:rFonts w:ascii="Times New Roman" w:eastAsia="Times New Roman" w:hAnsi="Times New Roman" w:cs="Times New Roman"/>
          <w:color w:val="000000" w:themeColor="text1"/>
        </w:rPr>
        <w:t>A threat to consider unique to Microsoft here is the rise of open-source software presents a threat to Microsoft's traditional business model, as it offers users free or lower-cost alternatives to many of Microsoft's proprietary products, potentially eroding its market share.</w:t>
      </w:r>
    </w:p>
    <w:p w14:paraId="69D421C2" w14:textId="77777777" w:rsidR="00F918D1" w:rsidRPr="00F918D1" w:rsidRDefault="00F918D1" w:rsidP="00F918D1">
      <w:pPr>
        <w:rPr>
          <w:rFonts w:ascii="Times New Roman" w:eastAsia="Times New Roman" w:hAnsi="Times New Roman" w:cs="Times New Roman"/>
          <w:color w:val="000000" w:themeColor="text1"/>
        </w:rPr>
      </w:pPr>
    </w:p>
    <w:p w14:paraId="344EA0E8" w14:textId="2D4FCC28" w:rsidR="1EE6BDFD" w:rsidRDefault="1EE6BDFD" w:rsidP="1EE6BDFD">
      <w:pPr>
        <w:pStyle w:val="Heading2"/>
        <w:rPr>
          <w:rFonts w:ascii="Times New Roman" w:hAnsi="Times New Roman" w:cs="Times New Roman"/>
        </w:rPr>
      </w:pPr>
    </w:p>
    <w:p w14:paraId="762ECB08" w14:textId="5993E78F" w:rsidR="004D4B94" w:rsidRPr="005F2092" w:rsidRDefault="004D4B94" w:rsidP="004D4B94">
      <w:pPr>
        <w:pStyle w:val="Heading2"/>
        <w:rPr>
          <w:rFonts w:ascii="Times New Roman" w:hAnsi="Times New Roman" w:cs="Times New Roman"/>
        </w:rPr>
      </w:pPr>
      <w:bookmarkStart w:id="22" w:name="_Toc160387671"/>
      <w:r w:rsidRPr="005F2092">
        <w:rPr>
          <w:rFonts w:ascii="Times New Roman" w:hAnsi="Times New Roman" w:cs="Times New Roman"/>
        </w:rPr>
        <w:t xml:space="preserve">S.W.O.T Matrix for </w:t>
      </w:r>
      <w:r w:rsidR="03CE3D72" w:rsidRPr="45D4ACB3">
        <w:rPr>
          <w:rFonts w:ascii="Times New Roman" w:hAnsi="Times New Roman" w:cs="Times New Roman"/>
        </w:rPr>
        <w:t>Samsung</w:t>
      </w:r>
      <w:bookmarkEnd w:id="22"/>
    </w:p>
    <w:p w14:paraId="7C2FEB96" w14:textId="77777777" w:rsidR="004D4B94" w:rsidRPr="005F2092" w:rsidRDefault="004D4B94" w:rsidP="004D4B94">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4D4B94" w:rsidRPr="005F2092" w14:paraId="0C5AD6DC" w14:textId="77777777" w:rsidTr="4C99EA08">
        <w:tc>
          <w:tcPr>
            <w:tcW w:w="4675" w:type="dxa"/>
          </w:tcPr>
          <w:p w14:paraId="556DD918" w14:textId="77777777" w:rsidR="004D4B94" w:rsidRPr="005F2092" w:rsidRDefault="004D4B94">
            <w:pPr>
              <w:rPr>
                <w:rFonts w:ascii="Times New Roman" w:hAnsi="Times New Roman" w:cs="Times New Roman"/>
              </w:rPr>
            </w:pPr>
            <w:r w:rsidRPr="005F2092">
              <w:rPr>
                <w:rFonts w:ascii="Times New Roman" w:hAnsi="Times New Roman" w:cs="Times New Roman"/>
              </w:rPr>
              <w:t>Strength:</w:t>
            </w:r>
          </w:p>
          <w:p w14:paraId="5D8BE347" w14:textId="1807D248" w:rsidR="004D4B94" w:rsidRPr="00F92933" w:rsidRDefault="2235411E" w:rsidP="00E4102A">
            <w:pPr>
              <w:pStyle w:val="ListParagraph"/>
              <w:numPr>
                <w:ilvl w:val="0"/>
                <w:numId w:val="16"/>
              </w:numPr>
              <w:rPr>
                <w:rFonts w:ascii="Times New Roman" w:eastAsia="Times New Roman" w:hAnsi="Times New Roman" w:cs="Times New Roman"/>
                <w:color w:val="374151"/>
              </w:rPr>
            </w:pPr>
            <w:r w:rsidRPr="4C99EA08">
              <w:rPr>
                <w:rFonts w:ascii="Times New Roman" w:eastAsia="Times New Roman" w:hAnsi="Times New Roman" w:cs="Times New Roman"/>
              </w:rPr>
              <w:t>Diverse Product Portfolio</w:t>
            </w:r>
            <w:r w:rsidR="6594DC47" w:rsidRPr="55C89A27">
              <w:rPr>
                <w:rFonts w:ascii="Times New Roman" w:eastAsia="Times New Roman" w:hAnsi="Times New Roman" w:cs="Times New Roman"/>
              </w:rPr>
              <w:t xml:space="preserve"> </w:t>
            </w:r>
          </w:p>
          <w:p w14:paraId="202BA623" w14:textId="281EA446" w:rsidR="004D4B94" w:rsidRPr="00F92933" w:rsidRDefault="2235411E" w:rsidP="00E4102A">
            <w:pPr>
              <w:pStyle w:val="ListParagraph"/>
              <w:numPr>
                <w:ilvl w:val="0"/>
                <w:numId w:val="16"/>
              </w:numPr>
              <w:rPr>
                <w:rFonts w:ascii="Times New Roman" w:eastAsia="Times New Roman" w:hAnsi="Times New Roman" w:cs="Times New Roman"/>
                <w:color w:val="374151"/>
              </w:rPr>
            </w:pPr>
            <w:r w:rsidRPr="4C99EA08">
              <w:rPr>
                <w:rFonts w:ascii="Times New Roman" w:eastAsia="Times New Roman" w:hAnsi="Times New Roman" w:cs="Times New Roman"/>
              </w:rPr>
              <w:t>Global Recognition</w:t>
            </w:r>
            <w:r w:rsidR="51E0CE96" w:rsidRPr="3355DA76">
              <w:rPr>
                <w:rFonts w:ascii="Times New Roman" w:eastAsia="Times New Roman" w:hAnsi="Times New Roman" w:cs="Times New Roman"/>
              </w:rPr>
              <w:t xml:space="preserve"> </w:t>
            </w:r>
          </w:p>
          <w:p w14:paraId="722E5471" w14:textId="4E43D613" w:rsidR="004D4B94" w:rsidRPr="00F92933" w:rsidRDefault="388C1909" w:rsidP="00E4102A">
            <w:pPr>
              <w:pStyle w:val="ListParagraph"/>
              <w:numPr>
                <w:ilvl w:val="0"/>
                <w:numId w:val="16"/>
              </w:numPr>
              <w:rPr>
                <w:rFonts w:ascii="Times New Roman" w:eastAsia="Times New Roman" w:hAnsi="Times New Roman" w:cs="Times New Roman"/>
              </w:rPr>
            </w:pPr>
            <w:r w:rsidRPr="1EFC26B9">
              <w:rPr>
                <w:rFonts w:ascii="Times New Roman" w:eastAsia="Times New Roman" w:hAnsi="Times New Roman" w:cs="Times New Roman"/>
              </w:rPr>
              <w:t>Manufacturing Capabilities</w:t>
            </w:r>
          </w:p>
        </w:tc>
        <w:tc>
          <w:tcPr>
            <w:tcW w:w="4675" w:type="dxa"/>
          </w:tcPr>
          <w:p w14:paraId="766A7460" w14:textId="77777777" w:rsidR="004D4B94" w:rsidRPr="005F2092" w:rsidRDefault="004D4B94">
            <w:pPr>
              <w:rPr>
                <w:rFonts w:ascii="Times New Roman" w:hAnsi="Times New Roman" w:cs="Times New Roman"/>
              </w:rPr>
            </w:pPr>
            <w:r w:rsidRPr="005F2092">
              <w:rPr>
                <w:rFonts w:ascii="Times New Roman" w:hAnsi="Times New Roman" w:cs="Times New Roman"/>
              </w:rPr>
              <w:t>Weaknesses:</w:t>
            </w:r>
          </w:p>
          <w:p w14:paraId="6CFF7458" w14:textId="2A2A0C8D" w:rsidR="004D4B94" w:rsidRPr="00F92933" w:rsidRDefault="6B58B5C6" w:rsidP="00E4102A">
            <w:pPr>
              <w:pStyle w:val="ListParagraph"/>
              <w:numPr>
                <w:ilvl w:val="0"/>
                <w:numId w:val="18"/>
              </w:numPr>
              <w:rPr>
                <w:rFonts w:ascii="Times New Roman" w:eastAsia="Times New Roman" w:hAnsi="Times New Roman" w:cs="Times New Roman"/>
                <w:color w:val="374151"/>
              </w:rPr>
            </w:pPr>
            <w:r w:rsidRPr="768BE723">
              <w:rPr>
                <w:rFonts w:ascii="Times New Roman" w:eastAsia="Times New Roman" w:hAnsi="Times New Roman" w:cs="Times New Roman"/>
              </w:rPr>
              <w:t xml:space="preserve">Competition in </w:t>
            </w:r>
            <w:r w:rsidR="49DF2E42" w:rsidRPr="768BE723">
              <w:rPr>
                <w:rFonts w:ascii="Times New Roman" w:eastAsia="Times New Roman" w:hAnsi="Times New Roman" w:cs="Times New Roman"/>
              </w:rPr>
              <w:t>Smartphones, Samsung</w:t>
            </w:r>
            <w:r w:rsidR="63A8B8A6" w:rsidRPr="768BE723">
              <w:rPr>
                <w:rFonts w:ascii="Times New Roman" w:eastAsia="Times New Roman" w:hAnsi="Times New Roman" w:cs="Times New Roman"/>
                <w:color w:val="374151"/>
              </w:rPr>
              <w:t xml:space="preserve"> </w:t>
            </w:r>
          </w:p>
          <w:p w14:paraId="468A0FB4" w14:textId="7289A65D" w:rsidR="0F9B5712" w:rsidRDefault="6B58B5C6" w:rsidP="00E4102A">
            <w:pPr>
              <w:pStyle w:val="ListParagraph"/>
              <w:numPr>
                <w:ilvl w:val="0"/>
                <w:numId w:val="18"/>
              </w:numPr>
              <w:rPr>
                <w:rFonts w:ascii="Times New Roman" w:eastAsia="Times New Roman" w:hAnsi="Times New Roman" w:cs="Times New Roman"/>
                <w:color w:val="374151"/>
              </w:rPr>
            </w:pPr>
            <w:r w:rsidRPr="4C99EA08">
              <w:rPr>
                <w:rFonts w:ascii="Times New Roman" w:eastAsia="Times New Roman" w:hAnsi="Times New Roman" w:cs="Times New Roman"/>
              </w:rPr>
              <w:t>Perception of copycatting</w:t>
            </w:r>
            <w:r w:rsidR="568C43D0" w:rsidRPr="4C99EA08">
              <w:rPr>
                <w:rFonts w:ascii="Times New Roman" w:eastAsia="Times New Roman" w:hAnsi="Times New Roman" w:cs="Times New Roman"/>
              </w:rPr>
              <w:t xml:space="preserve"> </w:t>
            </w:r>
          </w:p>
          <w:p w14:paraId="1F1F3C59" w14:textId="0919AFB1" w:rsidR="004D4B94" w:rsidRPr="005F2092" w:rsidRDefault="6B58B5C6" w:rsidP="00E4102A">
            <w:pPr>
              <w:pStyle w:val="ListParagraph"/>
              <w:numPr>
                <w:ilvl w:val="0"/>
                <w:numId w:val="18"/>
              </w:numPr>
              <w:rPr>
                <w:rFonts w:ascii="Times New Roman" w:eastAsia="Times New Roman" w:hAnsi="Times New Roman" w:cs="Times New Roman"/>
              </w:rPr>
            </w:pPr>
            <w:r w:rsidRPr="433B73EE">
              <w:rPr>
                <w:rFonts w:ascii="Times New Roman" w:eastAsia="Times New Roman" w:hAnsi="Times New Roman" w:cs="Times New Roman"/>
              </w:rPr>
              <w:t>Market dependency in Asia</w:t>
            </w:r>
          </w:p>
        </w:tc>
      </w:tr>
      <w:tr w:rsidR="004D4B94" w:rsidRPr="005F2092" w14:paraId="59C19255" w14:textId="77777777" w:rsidTr="4C99EA08">
        <w:tc>
          <w:tcPr>
            <w:tcW w:w="4675" w:type="dxa"/>
          </w:tcPr>
          <w:p w14:paraId="13F17610" w14:textId="77777777" w:rsidR="004D4B94" w:rsidRPr="005F2092" w:rsidRDefault="004D4B94">
            <w:pPr>
              <w:rPr>
                <w:rFonts w:ascii="Times New Roman" w:hAnsi="Times New Roman" w:cs="Times New Roman"/>
              </w:rPr>
            </w:pPr>
            <w:r w:rsidRPr="005F2092">
              <w:rPr>
                <w:rFonts w:ascii="Times New Roman" w:hAnsi="Times New Roman" w:cs="Times New Roman"/>
              </w:rPr>
              <w:t>Opportunities:</w:t>
            </w:r>
          </w:p>
          <w:p w14:paraId="1D86FD5C" w14:textId="225DF8F6" w:rsidR="004D4B94" w:rsidRPr="00F92933" w:rsidRDefault="0F3271D3" w:rsidP="00E4102A">
            <w:pPr>
              <w:pStyle w:val="ListParagraph"/>
              <w:numPr>
                <w:ilvl w:val="0"/>
                <w:numId w:val="17"/>
              </w:numPr>
              <w:rPr>
                <w:rFonts w:ascii="Times New Roman" w:eastAsia="Times New Roman" w:hAnsi="Times New Roman" w:cs="Times New Roman"/>
                <w:color w:val="374151"/>
              </w:rPr>
            </w:pPr>
            <w:r w:rsidRPr="4682EEC1">
              <w:rPr>
                <w:rFonts w:ascii="Times New Roman" w:eastAsia="Times New Roman" w:hAnsi="Times New Roman" w:cs="Times New Roman"/>
              </w:rPr>
              <w:t>5G Technology</w:t>
            </w:r>
            <w:r w:rsidR="3FCF3154" w:rsidRPr="4682EEC1">
              <w:rPr>
                <w:rFonts w:ascii="Times New Roman" w:eastAsia="Times New Roman" w:hAnsi="Times New Roman" w:cs="Times New Roman"/>
              </w:rPr>
              <w:t xml:space="preserve"> </w:t>
            </w:r>
          </w:p>
          <w:p w14:paraId="32FC351D" w14:textId="57FCE61E" w:rsidR="004D4B94" w:rsidRPr="00F92933" w:rsidRDefault="0F3271D3" w:rsidP="00E4102A">
            <w:pPr>
              <w:pStyle w:val="ListParagraph"/>
              <w:numPr>
                <w:ilvl w:val="0"/>
                <w:numId w:val="17"/>
              </w:numPr>
              <w:rPr>
                <w:rFonts w:ascii="Times New Roman" w:eastAsia="Times New Roman" w:hAnsi="Times New Roman" w:cs="Times New Roman"/>
                <w:color w:val="374151"/>
              </w:rPr>
            </w:pPr>
            <w:r w:rsidRPr="4682EEC1">
              <w:rPr>
                <w:rFonts w:ascii="Times New Roman" w:eastAsia="Times New Roman" w:hAnsi="Times New Roman" w:cs="Times New Roman"/>
              </w:rPr>
              <w:t>Smart Home technology</w:t>
            </w:r>
            <w:r w:rsidR="07A31DB8" w:rsidRPr="4682EEC1">
              <w:rPr>
                <w:rFonts w:ascii="Times New Roman" w:eastAsia="Times New Roman" w:hAnsi="Times New Roman" w:cs="Times New Roman"/>
              </w:rPr>
              <w:t xml:space="preserve"> </w:t>
            </w:r>
          </w:p>
          <w:p w14:paraId="314B09DF" w14:textId="58D817D3" w:rsidR="004D4B94" w:rsidRPr="00F92933" w:rsidRDefault="0F3271D3" w:rsidP="00E4102A">
            <w:pPr>
              <w:pStyle w:val="ListParagraph"/>
              <w:numPr>
                <w:ilvl w:val="0"/>
                <w:numId w:val="17"/>
              </w:numPr>
              <w:rPr>
                <w:rFonts w:ascii="Times New Roman" w:eastAsia="Times New Roman" w:hAnsi="Times New Roman" w:cs="Times New Roman"/>
              </w:rPr>
            </w:pPr>
            <w:r w:rsidRPr="11E982F2">
              <w:rPr>
                <w:rFonts w:ascii="Times New Roman" w:eastAsia="Times New Roman" w:hAnsi="Times New Roman" w:cs="Times New Roman"/>
              </w:rPr>
              <w:t>Green Initiatives</w:t>
            </w:r>
          </w:p>
        </w:tc>
        <w:tc>
          <w:tcPr>
            <w:tcW w:w="4675" w:type="dxa"/>
          </w:tcPr>
          <w:p w14:paraId="26C6837C" w14:textId="77777777" w:rsidR="004D4B94" w:rsidRPr="005F2092" w:rsidRDefault="004D4B94">
            <w:pPr>
              <w:rPr>
                <w:rFonts w:ascii="Times New Roman" w:hAnsi="Times New Roman" w:cs="Times New Roman"/>
              </w:rPr>
            </w:pPr>
            <w:r w:rsidRPr="005F2092">
              <w:rPr>
                <w:rFonts w:ascii="Times New Roman" w:hAnsi="Times New Roman" w:cs="Times New Roman"/>
              </w:rPr>
              <w:t>Threats:</w:t>
            </w:r>
          </w:p>
          <w:p w14:paraId="5B8F9C85" w14:textId="332A3398" w:rsidR="004D4B94" w:rsidRPr="00F92933" w:rsidRDefault="20F6386F" w:rsidP="00E4102A">
            <w:pPr>
              <w:pStyle w:val="ListParagraph"/>
              <w:numPr>
                <w:ilvl w:val="0"/>
                <w:numId w:val="19"/>
              </w:numPr>
              <w:rPr>
                <w:rFonts w:ascii="Times New Roman" w:eastAsia="Times New Roman" w:hAnsi="Times New Roman" w:cs="Times New Roman"/>
              </w:rPr>
            </w:pPr>
            <w:r w:rsidRPr="4C99EA08">
              <w:rPr>
                <w:rFonts w:ascii="Times New Roman" w:eastAsia="Times New Roman" w:hAnsi="Times New Roman" w:cs="Times New Roman"/>
              </w:rPr>
              <w:t>Powerful Competition</w:t>
            </w:r>
            <w:r w:rsidR="2752A580" w:rsidRPr="269CFEE2">
              <w:rPr>
                <w:rFonts w:ascii="Times New Roman" w:eastAsia="Times New Roman" w:hAnsi="Times New Roman" w:cs="Times New Roman"/>
              </w:rPr>
              <w:t xml:space="preserve"> </w:t>
            </w:r>
          </w:p>
          <w:p w14:paraId="463C3D2F" w14:textId="5A9956B3" w:rsidR="004D4B94" w:rsidRPr="00F92933" w:rsidRDefault="20F6386F" w:rsidP="00E4102A">
            <w:pPr>
              <w:pStyle w:val="ListParagraph"/>
              <w:numPr>
                <w:ilvl w:val="0"/>
                <w:numId w:val="19"/>
              </w:numPr>
              <w:rPr>
                <w:rFonts w:ascii="Times New Roman" w:eastAsia="Times New Roman" w:hAnsi="Times New Roman" w:cs="Times New Roman"/>
              </w:rPr>
            </w:pPr>
            <w:r w:rsidRPr="7B86944C">
              <w:rPr>
                <w:rFonts w:ascii="Times New Roman" w:eastAsia="Times New Roman" w:hAnsi="Times New Roman" w:cs="Times New Roman"/>
              </w:rPr>
              <w:t xml:space="preserve">Currency exchange rates </w:t>
            </w:r>
          </w:p>
          <w:p w14:paraId="28AEECDD" w14:textId="77459573" w:rsidR="004D4B94" w:rsidRPr="00F92933" w:rsidRDefault="20F6386F" w:rsidP="00E4102A">
            <w:pPr>
              <w:pStyle w:val="ListParagraph"/>
              <w:numPr>
                <w:ilvl w:val="0"/>
                <w:numId w:val="19"/>
              </w:numPr>
              <w:rPr>
                <w:rFonts w:ascii="Times New Roman" w:eastAsia="Times New Roman" w:hAnsi="Times New Roman" w:cs="Times New Roman"/>
                <w:color w:val="374151"/>
              </w:rPr>
            </w:pPr>
            <w:r w:rsidRPr="4EE23A2E">
              <w:rPr>
                <w:rFonts w:ascii="Times New Roman" w:eastAsia="Times New Roman" w:hAnsi="Times New Roman" w:cs="Times New Roman"/>
              </w:rPr>
              <w:t>Innovative pressures</w:t>
            </w:r>
            <w:r w:rsidR="14497B3F" w:rsidRPr="4EE23A2E">
              <w:rPr>
                <w:rFonts w:ascii="Times New Roman" w:eastAsia="Times New Roman" w:hAnsi="Times New Roman" w:cs="Times New Roman"/>
                <w:color w:val="374151"/>
              </w:rPr>
              <w:t xml:space="preserve"> </w:t>
            </w:r>
          </w:p>
        </w:tc>
      </w:tr>
    </w:tbl>
    <w:p w14:paraId="1C7B95EE" w14:textId="624C212F" w:rsidR="2DDA8DBB" w:rsidRDefault="2DDA8DBB" w:rsidP="2DDA8DBB">
      <w:pPr>
        <w:rPr>
          <w:rFonts w:ascii="Times New Roman" w:hAnsi="Times New Roman" w:cs="Times New Roman"/>
        </w:rPr>
      </w:pPr>
    </w:p>
    <w:p w14:paraId="6C2E26F0" w14:textId="49E1EEE9" w:rsidR="004D4B94" w:rsidRPr="005F2092" w:rsidRDefault="0D5FA614" w:rsidP="004D4B94">
      <w:pPr>
        <w:rPr>
          <w:rFonts w:ascii="Times New Roman" w:hAnsi="Times New Roman" w:cs="Times New Roman"/>
        </w:rPr>
      </w:pPr>
      <w:r w:rsidRPr="2DDA8DBB">
        <w:rPr>
          <w:rFonts w:ascii="Times New Roman" w:hAnsi="Times New Roman" w:cs="Times New Roman"/>
        </w:rPr>
        <w:t xml:space="preserve">Summary of Samsung SWOT: </w:t>
      </w:r>
      <w:r w:rsidR="78741628" w:rsidRPr="443097A7">
        <w:rPr>
          <w:rFonts w:ascii="Times New Roman" w:hAnsi="Times New Roman" w:cs="Times New Roman"/>
        </w:rPr>
        <w:t xml:space="preserve"> </w:t>
      </w:r>
    </w:p>
    <w:p w14:paraId="5A14575C" w14:textId="75129771" w:rsidR="47F87F3B" w:rsidRDefault="78741628" w:rsidP="47F87F3B">
      <w:pPr>
        <w:rPr>
          <w:rFonts w:ascii="Times New Roman" w:eastAsia="Times New Roman" w:hAnsi="Times New Roman" w:cs="Times New Roman"/>
        </w:rPr>
      </w:pPr>
      <w:r w:rsidRPr="133CF8C8">
        <w:rPr>
          <w:rFonts w:ascii="Times New Roman" w:eastAsia="Times New Roman" w:hAnsi="Times New Roman" w:cs="Times New Roman"/>
          <w:color w:val="374151"/>
        </w:rPr>
        <w:t xml:space="preserve">Samsung has a highly diverse product range that includes smartphones, home appliances, semiconductors, and televisions, enabling the company to tap into various market segments and reduce dependence on any </w:t>
      </w:r>
      <w:r w:rsidRPr="4447F99C">
        <w:rPr>
          <w:rFonts w:ascii="Times New Roman" w:eastAsia="Times New Roman" w:hAnsi="Times New Roman" w:cs="Times New Roman"/>
          <w:color w:val="374151"/>
        </w:rPr>
        <w:t>sole</w:t>
      </w:r>
      <w:r w:rsidRPr="133CF8C8">
        <w:rPr>
          <w:rFonts w:ascii="Times New Roman" w:eastAsia="Times New Roman" w:hAnsi="Times New Roman" w:cs="Times New Roman"/>
          <w:color w:val="374151"/>
        </w:rPr>
        <w:t xml:space="preserve"> product line.</w:t>
      </w:r>
      <w:r w:rsidRPr="219D8C5C">
        <w:rPr>
          <w:rFonts w:ascii="Times New Roman" w:eastAsia="Times New Roman" w:hAnsi="Times New Roman" w:cs="Times New Roman"/>
          <w:color w:val="374151"/>
        </w:rPr>
        <w:t xml:space="preserve"> </w:t>
      </w:r>
      <w:r w:rsidRPr="45877119">
        <w:rPr>
          <w:rFonts w:ascii="Times New Roman" w:eastAsia="Times New Roman" w:hAnsi="Times New Roman" w:cs="Times New Roman"/>
          <w:color w:val="374151"/>
        </w:rPr>
        <w:t>Samsung is</w:t>
      </w:r>
      <w:r w:rsidRPr="30538868">
        <w:rPr>
          <w:rFonts w:ascii="Times New Roman" w:eastAsia="Times New Roman" w:hAnsi="Times New Roman" w:cs="Times New Roman"/>
          <w:color w:val="374151"/>
        </w:rPr>
        <w:t xml:space="preserve"> </w:t>
      </w:r>
      <w:r w:rsidRPr="519051B9">
        <w:rPr>
          <w:rFonts w:ascii="Times New Roman" w:eastAsia="Times New Roman" w:hAnsi="Times New Roman" w:cs="Times New Roman"/>
          <w:color w:val="374151"/>
        </w:rPr>
        <w:t>also</w:t>
      </w:r>
      <w:r w:rsidRPr="45877119">
        <w:rPr>
          <w:rFonts w:ascii="Times New Roman" w:eastAsia="Times New Roman" w:hAnsi="Times New Roman" w:cs="Times New Roman"/>
          <w:color w:val="374151"/>
        </w:rPr>
        <w:t xml:space="preserve"> a globally recognized brand, renowned for its innovation and quality, which positions it favorably in the competitive electronics market and helps in gaining customer trust and loyalty</w:t>
      </w:r>
      <w:r w:rsidRPr="519051B9">
        <w:rPr>
          <w:rFonts w:ascii="Times New Roman" w:eastAsia="Times New Roman" w:hAnsi="Times New Roman" w:cs="Times New Roman"/>
          <w:color w:val="374151"/>
        </w:rPr>
        <w:t xml:space="preserve">. </w:t>
      </w:r>
      <w:r w:rsidRPr="4F5D4A1A">
        <w:rPr>
          <w:rFonts w:ascii="Times New Roman" w:eastAsia="Times New Roman" w:hAnsi="Times New Roman" w:cs="Times New Roman"/>
          <w:color w:val="374151"/>
        </w:rPr>
        <w:t xml:space="preserve">Controlling heavy </w:t>
      </w:r>
      <w:r w:rsidRPr="18A7A129">
        <w:rPr>
          <w:rFonts w:ascii="Times New Roman" w:eastAsia="Times New Roman" w:hAnsi="Times New Roman" w:cs="Times New Roman"/>
          <w:color w:val="374151"/>
        </w:rPr>
        <w:t>por</w:t>
      </w:r>
      <w:r w:rsidR="303CBDEB" w:rsidRPr="18A7A129">
        <w:rPr>
          <w:rFonts w:ascii="Times New Roman" w:eastAsia="Times New Roman" w:hAnsi="Times New Roman" w:cs="Times New Roman"/>
          <w:color w:val="374151"/>
        </w:rPr>
        <w:t xml:space="preserve">tions of the </w:t>
      </w:r>
      <w:r w:rsidR="303CBDEB" w:rsidRPr="19EE0912">
        <w:rPr>
          <w:rFonts w:ascii="Times New Roman" w:eastAsia="Times New Roman" w:hAnsi="Times New Roman" w:cs="Times New Roman"/>
          <w:color w:val="374151"/>
        </w:rPr>
        <w:t xml:space="preserve">Asia markets allows Samsung to pose a realistic </w:t>
      </w:r>
      <w:r w:rsidR="303CBDEB" w:rsidRPr="43898658">
        <w:rPr>
          <w:rFonts w:ascii="Times New Roman" w:eastAsia="Times New Roman" w:hAnsi="Times New Roman" w:cs="Times New Roman"/>
          <w:color w:val="374151"/>
        </w:rPr>
        <w:t xml:space="preserve">threat to Apple in terms </w:t>
      </w:r>
      <w:r w:rsidR="303CBDEB" w:rsidRPr="3477C8E0">
        <w:rPr>
          <w:rFonts w:ascii="Times New Roman" w:eastAsia="Times New Roman" w:hAnsi="Times New Roman" w:cs="Times New Roman"/>
          <w:color w:val="374151"/>
        </w:rPr>
        <w:t xml:space="preserve">of </w:t>
      </w:r>
      <w:r w:rsidR="303CBDEB" w:rsidRPr="69FBDB2C">
        <w:rPr>
          <w:rFonts w:ascii="Times New Roman" w:eastAsia="Times New Roman" w:hAnsi="Times New Roman" w:cs="Times New Roman"/>
          <w:color w:val="374151"/>
        </w:rPr>
        <w:t>international</w:t>
      </w:r>
      <w:r w:rsidR="303CBDEB" w:rsidRPr="3477C8E0">
        <w:rPr>
          <w:rFonts w:ascii="Times New Roman" w:eastAsia="Times New Roman" w:hAnsi="Times New Roman" w:cs="Times New Roman"/>
          <w:color w:val="374151"/>
        </w:rPr>
        <w:t xml:space="preserve"> </w:t>
      </w:r>
      <w:r w:rsidR="303CBDEB" w:rsidRPr="0F106623">
        <w:rPr>
          <w:rFonts w:ascii="Times New Roman" w:eastAsia="Times New Roman" w:hAnsi="Times New Roman" w:cs="Times New Roman"/>
          <w:color w:val="374151"/>
        </w:rPr>
        <w:t xml:space="preserve">presence. </w:t>
      </w:r>
      <w:r w:rsidR="303CBDEB" w:rsidRPr="69FBDB2C">
        <w:rPr>
          <w:rFonts w:ascii="Times New Roman" w:eastAsia="Times New Roman" w:hAnsi="Times New Roman" w:cs="Times New Roman"/>
          <w:color w:val="374151"/>
        </w:rPr>
        <w:t>Samsung faces</w:t>
      </w:r>
      <w:r w:rsidR="303CBDEB" w:rsidRPr="65CA5154">
        <w:rPr>
          <w:rFonts w:ascii="Times New Roman" w:eastAsia="Times New Roman" w:hAnsi="Times New Roman" w:cs="Times New Roman"/>
          <w:color w:val="374151"/>
        </w:rPr>
        <w:t xml:space="preserve"> intense competition in the smartphone market from companies like Apple and various Chinese manufacturers, which challenges its market share and puts pressure on pricing and innovation</w:t>
      </w:r>
      <w:r w:rsidR="303CBDEB" w:rsidRPr="4CAE3575">
        <w:rPr>
          <w:rFonts w:ascii="Times New Roman" w:eastAsia="Times New Roman" w:hAnsi="Times New Roman" w:cs="Times New Roman"/>
          <w:color w:val="374151"/>
        </w:rPr>
        <w:t>.</w:t>
      </w:r>
      <w:r w:rsidR="303CBDEB" w:rsidRPr="3E08AAF2">
        <w:rPr>
          <w:rFonts w:ascii="Times New Roman" w:eastAsia="Times New Roman" w:hAnsi="Times New Roman" w:cs="Times New Roman"/>
          <w:color w:val="374151"/>
        </w:rPr>
        <w:t xml:space="preserve"> </w:t>
      </w:r>
      <w:r w:rsidR="704C32D7" w:rsidRPr="5A69B0F3">
        <w:rPr>
          <w:rFonts w:ascii="Times New Roman" w:eastAsia="Times New Roman" w:hAnsi="Times New Roman" w:cs="Times New Roman"/>
          <w:color w:val="374151"/>
        </w:rPr>
        <w:t>One of the biggest drawbacks of Samsung can be brand perception, Samsung has sometimes been perceived as a follower rather than an innovator, especially in its early years, with accusations of emulating competitors' designs and features, which can impact its brand image and customer perception</w:t>
      </w:r>
      <w:r w:rsidR="704C32D7" w:rsidRPr="75C6B549">
        <w:rPr>
          <w:rFonts w:ascii="Times New Roman" w:eastAsia="Times New Roman" w:hAnsi="Times New Roman" w:cs="Times New Roman"/>
          <w:color w:val="374151"/>
        </w:rPr>
        <w:t>.</w:t>
      </w:r>
      <w:r w:rsidR="704C32D7" w:rsidRPr="47061E09">
        <w:rPr>
          <w:rFonts w:ascii="Times New Roman" w:eastAsia="Times New Roman" w:hAnsi="Times New Roman" w:cs="Times New Roman"/>
          <w:color w:val="374151"/>
        </w:rPr>
        <w:t xml:space="preserve"> </w:t>
      </w:r>
      <w:r w:rsidR="704C32D7" w:rsidRPr="08C7965C">
        <w:rPr>
          <w:rFonts w:ascii="Times New Roman" w:eastAsia="Times New Roman" w:hAnsi="Times New Roman" w:cs="Times New Roman"/>
          <w:color w:val="374151"/>
        </w:rPr>
        <w:t xml:space="preserve">This is often a comparison made </w:t>
      </w:r>
      <w:r w:rsidR="704C32D7" w:rsidRPr="47BE3859">
        <w:rPr>
          <w:rFonts w:ascii="Times New Roman" w:eastAsia="Times New Roman" w:hAnsi="Times New Roman" w:cs="Times New Roman"/>
          <w:color w:val="374151"/>
        </w:rPr>
        <w:t xml:space="preserve">towards Apple </w:t>
      </w:r>
      <w:r w:rsidR="704C32D7" w:rsidRPr="2D16BDA2">
        <w:rPr>
          <w:rFonts w:ascii="Times New Roman" w:eastAsia="Times New Roman" w:hAnsi="Times New Roman" w:cs="Times New Roman"/>
          <w:color w:val="374151"/>
        </w:rPr>
        <w:t xml:space="preserve">products who are </w:t>
      </w:r>
      <w:r w:rsidR="704C32D7" w:rsidRPr="1D98CD35">
        <w:rPr>
          <w:rFonts w:ascii="Times New Roman" w:eastAsia="Times New Roman" w:hAnsi="Times New Roman" w:cs="Times New Roman"/>
          <w:color w:val="374151"/>
        </w:rPr>
        <w:t xml:space="preserve">often recognized as the </w:t>
      </w:r>
      <w:r w:rsidR="704C32D7" w:rsidRPr="3C082F80">
        <w:rPr>
          <w:rFonts w:ascii="Times New Roman" w:eastAsia="Times New Roman" w:hAnsi="Times New Roman" w:cs="Times New Roman"/>
          <w:color w:val="374151"/>
        </w:rPr>
        <w:t xml:space="preserve">first in their </w:t>
      </w:r>
      <w:r w:rsidR="704C32D7" w:rsidRPr="53C48848">
        <w:rPr>
          <w:rFonts w:ascii="Times New Roman" w:eastAsia="Times New Roman" w:hAnsi="Times New Roman" w:cs="Times New Roman"/>
          <w:color w:val="374151"/>
        </w:rPr>
        <w:t xml:space="preserve">field. </w:t>
      </w:r>
      <w:r w:rsidR="704C32D7" w:rsidRPr="7EC6B911">
        <w:rPr>
          <w:rFonts w:ascii="Times New Roman" w:eastAsia="Times New Roman" w:hAnsi="Times New Roman" w:cs="Times New Roman"/>
          <w:color w:val="374151"/>
        </w:rPr>
        <w:t xml:space="preserve">Although this is not always true, brand </w:t>
      </w:r>
      <w:r w:rsidR="704C32D7" w:rsidRPr="581FDED7">
        <w:rPr>
          <w:rFonts w:ascii="Times New Roman" w:eastAsia="Times New Roman" w:hAnsi="Times New Roman" w:cs="Times New Roman"/>
          <w:color w:val="374151"/>
        </w:rPr>
        <w:t xml:space="preserve">perception is one of </w:t>
      </w:r>
      <w:r w:rsidR="00F33B93" w:rsidRPr="581FDED7">
        <w:rPr>
          <w:rFonts w:ascii="Times New Roman" w:eastAsia="Times New Roman" w:hAnsi="Times New Roman" w:cs="Times New Roman"/>
          <w:color w:val="374151"/>
        </w:rPr>
        <w:t>Samsung’s</w:t>
      </w:r>
      <w:r w:rsidR="704C32D7" w:rsidRPr="581FDED7">
        <w:rPr>
          <w:rFonts w:ascii="Times New Roman" w:eastAsia="Times New Roman" w:hAnsi="Times New Roman" w:cs="Times New Roman"/>
          <w:color w:val="374151"/>
        </w:rPr>
        <w:t xml:space="preserve"> </w:t>
      </w:r>
      <w:r w:rsidR="704C32D7" w:rsidRPr="6FDC379F">
        <w:rPr>
          <w:rFonts w:ascii="Times New Roman" w:eastAsia="Times New Roman" w:hAnsi="Times New Roman" w:cs="Times New Roman"/>
          <w:color w:val="374151"/>
        </w:rPr>
        <w:t>larg</w:t>
      </w:r>
      <w:r w:rsidR="396B859D" w:rsidRPr="6FDC379F">
        <w:rPr>
          <w:rFonts w:ascii="Times New Roman" w:eastAsia="Times New Roman" w:hAnsi="Times New Roman" w:cs="Times New Roman"/>
          <w:color w:val="374151"/>
        </w:rPr>
        <w:t xml:space="preserve">est </w:t>
      </w:r>
      <w:r w:rsidR="396B859D" w:rsidRPr="72CE49FA">
        <w:rPr>
          <w:rFonts w:ascii="Times New Roman" w:eastAsia="Times New Roman" w:hAnsi="Times New Roman" w:cs="Times New Roman"/>
          <w:color w:val="374151"/>
        </w:rPr>
        <w:t>weaknesses</w:t>
      </w:r>
      <w:r w:rsidR="396B859D" w:rsidRPr="62381E16">
        <w:rPr>
          <w:rFonts w:ascii="Times New Roman" w:eastAsia="Times New Roman" w:hAnsi="Times New Roman" w:cs="Times New Roman"/>
          <w:color w:val="374151"/>
        </w:rPr>
        <w:t xml:space="preserve">, and a </w:t>
      </w:r>
      <w:r w:rsidR="396B859D" w:rsidRPr="4C73571B">
        <w:rPr>
          <w:rFonts w:ascii="Times New Roman" w:eastAsia="Times New Roman" w:hAnsi="Times New Roman" w:cs="Times New Roman"/>
          <w:color w:val="374151"/>
        </w:rPr>
        <w:t xml:space="preserve">large one </w:t>
      </w:r>
      <w:r w:rsidR="396B859D" w:rsidRPr="2F8F53A8">
        <w:rPr>
          <w:rFonts w:ascii="Times New Roman" w:eastAsia="Times New Roman" w:hAnsi="Times New Roman" w:cs="Times New Roman"/>
          <w:color w:val="374151"/>
        </w:rPr>
        <w:t xml:space="preserve">for </w:t>
      </w:r>
      <w:r w:rsidR="396B859D" w:rsidRPr="2DE3A936">
        <w:rPr>
          <w:rFonts w:ascii="Times New Roman" w:eastAsia="Times New Roman" w:hAnsi="Times New Roman" w:cs="Times New Roman"/>
          <w:color w:val="374151"/>
        </w:rPr>
        <w:t xml:space="preserve">investors </w:t>
      </w:r>
      <w:r w:rsidR="396B859D" w:rsidRPr="31F087B9">
        <w:rPr>
          <w:rFonts w:ascii="Times New Roman" w:eastAsia="Times New Roman" w:hAnsi="Times New Roman" w:cs="Times New Roman"/>
          <w:color w:val="374151"/>
        </w:rPr>
        <w:t xml:space="preserve">to consider. </w:t>
      </w:r>
      <w:r w:rsidR="1F4BFF8B" w:rsidRPr="0F9C2FD6">
        <w:rPr>
          <w:rFonts w:ascii="Times New Roman" w:eastAsia="Times New Roman" w:hAnsi="Times New Roman" w:cs="Times New Roman"/>
          <w:color w:val="374151"/>
        </w:rPr>
        <w:t>As</w:t>
      </w:r>
      <w:r w:rsidR="396B859D" w:rsidRPr="3EAEF1F8">
        <w:rPr>
          <w:rFonts w:ascii="Times New Roman" w:eastAsia="Times New Roman" w:hAnsi="Times New Roman" w:cs="Times New Roman"/>
          <w:color w:val="374151"/>
        </w:rPr>
        <w:t xml:space="preserve"> a leader in telecommunications, Samsung has a significant opportunity to capitalize on the global rollout of 5G technology, both in terms of manufacturing 5G equipment and developing 5G-enabled devices. </w:t>
      </w:r>
      <w:r w:rsidR="2C9B4814" w:rsidRPr="78387AB3">
        <w:rPr>
          <w:rFonts w:ascii="Times New Roman" w:eastAsia="Times New Roman" w:hAnsi="Times New Roman" w:cs="Times New Roman"/>
          <w:color w:val="374151"/>
        </w:rPr>
        <w:t xml:space="preserve">Samsung faces powerful competition in all its major product segments, from established players like Apple in smartphones to emerging competitors in home electronics and semiconductors, continuously challenging its market position. </w:t>
      </w:r>
      <w:r w:rsidR="2C9B4814" w:rsidRPr="06AC882A">
        <w:rPr>
          <w:rFonts w:ascii="Times New Roman" w:eastAsia="Times New Roman" w:hAnsi="Times New Roman" w:cs="Times New Roman"/>
          <w:color w:val="374151"/>
        </w:rPr>
        <w:t xml:space="preserve">In an industry driven by rapid technological advancements, Samsung is under constant pressure to innovate and stay ahead in terms of technology, design, and user experience, requiring substantial and continuous investment in research and </w:t>
      </w:r>
      <w:r w:rsidR="2C9B4814" w:rsidRPr="5855932D">
        <w:rPr>
          <w:rFonts w:ascii="Times New Roman" w:eastAsia="Times New Roman" w:hAnsi="Times New Roman" w:cs="Times New Roman"/>
          <w:color w:val="374151"/>
        </w:rPr>
        <w:t>development</w:t>
      </w:r>
      <w:r w:rsidR="2C9B4814" w:rsidRPr="0DF06FF7">
        <w:rPr>
          <w:rFonts w:ascii="Times New Roman" w:eastAsia="Times New Roman" w:hAnsi="Times New Roman" w:cs="Times New Roman"/>
          <w:color w:val="374151"/>
        </w:rPr>
        <w:t>.</w:t>
      </w:r>
    </w:p>
    <w:p w14:paraId="393CE0ED" w14:textId="4F7D7E3C" w:rsidR="2DDA8DBB" w:rsidRDefault="2DDA8DBB" w:rsidP="2DDA8DBB">
      <w:pPr>
        <w:rPr>
          <w:rFonts w:ascii="Times New Roman" w:hAnsi="Times New Roman" w:cs="Times New Roman"/>
        </w:rPr>
      </w:pPr>
    </w:p>
    <w:p w14:paraId="316DD2E0" w14:textId="65E3F1CD" w:rsidR="00BB722B" w:rsidRDefault="00BB722B" w:rsidP="424B2086">
      <w:pPr>
        <w:pStyle w:val="Heading1"/>
        <w:rPr>
          <w:rFonts w:ascii="Times New Roman" w:eastAsia="Times New Roman" w:hAnsi="Times New Roman" w:cs="Times New Roman"/>
        </w:rPr>
      </w:pPr>
      <w:bookmarkStart w:id="23" w:name="_Toc160387672"/>
      <w:r w:rsidRPr="424B2086">
        <w:rPr>
          <w:rFonts w:ascii="Times New Roman" w:hAnsi="Times New Roman" w:cs="Times New Roman"/>
        </w:rPr>
        <w:t>Indu</w:t>
      </w:r>
      <w:r w:rsidRPr="1EAA7DE2">
        <w:rPr>
          <w:rFonts w:ascii="Times New Roman" w:eastAsia="Times New Roman" w:hAnsi="Times New Roman" w:cs="Times New Roman"/>
        </w:rPr>
        <w:t>stry Analysis</w:t>
      </w:r>
      <w:bookmarkEnd w:id="23"/>
    </w:p>
    <w:p w14:paraId="06E9C558" w14:textId="77777777" w:rsidR="00F432B4" w:rsidRPr="005F2092" w:rsidRDefault="00F432B4" w:rsidP="00F432B4">
      <w:pPr>
        <w:rPr>
          <w:rFonts w:ascii="Times New Roman" w:eastAsia="Times New Roman" w:hAnsi="Times New Roman" w:cs="Times New Roman"/>
        </w:rPr>
      </w:pPr>
    </w:p>
    <w:p w14:paraId="514475B8" w14:textId="77777777" w:rsidR="00F432B4" w:rsidRPr="005C4273" w:rsidRDefault="1E13D435" w:rsidP="52D522E9">
      <w:pPr>
        <w:rPr>
          <w:rFonts w:ascii="Times New Roman" w:eastAsia="Times New Roman" w:hAnsi="Times New Roman" w:cs="Times New Roman"/>
        </w:rPr>
      </w:pPr>
      <w:r w:rsidRPr="005C4273">
        <w:rPr>
          <w:rFonts w:ascii="Times New Roman" w:eastAsia="Times New Roman" w:hAnsi="Times New Roman" w:cs="Times New Roman"/>
          <w:b/>
          <w:bCs/>
        </w:rPr>
        <w:t>NAICS 1</w:t>
      </w:r>
      <w:r w:rsidRPr="005C4273">
        <w:rPr>
          <w:rFonts w:ascii="Times New Roman" w:eastAsia="Times New Roman" w:hAnsi="Times New Roman" w:cs="Times New Roman"/>
        </w:rPr>
        <w:t>: 334220 Radio and Television Broadcasting and Wireless Communications Equipment Manufacturing</w:t>
      </w:r>
    </w:p>
    <w:p w14:paraId="6CF1B66E" w14:textId="577BDB30" w:rsidR="70934BFC" w:rsidRPr="005C4273" w:rsidRDefault="70934BFC" w:rsidP="52D522E9">
      <w:pPr>
        <w:rPr>
          <w:rFonts w:ascii="Times New Roman" w:eastAsia="Times New Roman" w:hAnsi="Times New Roman" w:cs="Times New Roman"/>
        </w:rPr>
      </w:pPr>
    </w:p>
    <w:p w14:paraId="627CDABE" w14:textId="20EBE598" w:rsidR="70934BFC" w:rsidRPr="005C4273" w:rsidRDefault="26324859" w:rsidP="2DDA8DBB">
      <w:pPr>
        <w:ind w:left="-20" w:right="-20" w:firstLine="720"/>
        <w:rPr>
          <w:rFonts w:ascii="Times New Roman" w:eastAsia="Times New Roman" w:hAnsi="Times New Roman" w:cs="Times New Roman"/>
          <w:color w:val="0D0D0D" w:themeColor="text1" w:themeTint="F2"/>
        </w:rPr>
      </w:pPr>
      <w:r w:rsidRPr="1EAA7DE2">
        <w:rPr>
          <w:rFonts w:ascii="Times New Roman" w:eastAsia="Times New Roman" w:hAnsi="Times New Roman" w:cs="Times New Roman"/>
          <w:color w:val="0D0D0D" w:themeColor="text1" w:themeTint="F2"/>
        </w:rPr>
        <w:t xml:space="preserve">The industry represented covers Radio and Television Broadcasting and Wireless Communications Equipment Manufacturing, </w:t>
      </w:r>
      <w:r w:rsidRPr="323C3D3E">
        <w:rPr>
          <w:rFonts w:ascii="Times New Roman" w:eastAsia="Times New Roman" w:hAnsi="Times New Roman" w:cs="Times New Roman"/>
          <w:color w:val="0D0D0D" w:themeColor="text1" w:themeTint="F2"/>
        </w:rPr>
        <w:t xml:space="preserve">which </w:t>
      </w:r>
      <w:r w:rsidRPr="1EAA7DE2">
        <w:rPr>
          <w:rFonts w:ascii="Times New Roman" w:eastAsia="Times New Roman" w:hAnsi="Times New Roman" w:cs="Times New Roman"/>
          <w:color w:val="0D0D0D" w:themeColor="text1" w:themeTint="F2"/>
        </w:rPr>
        <w:t xml:space="preserve">is a dynamic and vital segment of the telecommunications sector. This industry is responsible for producing a wide array of equipment essential for modern communication, including but not limited to broadcasting equipment for radio and television, cellular phones, GPS devices, pagers, and various wireless communication </w:t>
      </w:r>
      <w:r w:rsidR="58CB0568" w:rsidRPr="10865C3F">
        <w:rPr>
          <w:rFonts w:ascii="Times New Roman" w:eastAsia="Times New Roman" w:hAnsi="Times New Roman" w:cs="Times New Roman"/>
          <w:color w:val="0D0D0D" w:themeColor="text1" w:themeTint="F2"/>
        </w:rPr>
        <w:t>t</w:t>
      </w:r>
      <w:r w:rsidRPr="10865C3F">
        <w:rPr>
          <w:rFonts w:ascii="Times New Roman" w:eastAsia="Times New Roman" w:hAnsi="Times New Roman" w:cs="Times New Roman"/>
          <w:color w:val="0D0D0D" w:themeColor="text1" w:themeTint="F2"/>
        </w:rPr>
        <w:t>echnologies.</w:t>
      </w:r>
      <w:r w:rsidRPr="71E868DA">
        <w:rPr>
          <w:rFonts w:ascii="Times New Roman" w:eastAsia="Times New Roman" w:hAnsi="Times New Roman" w:cs="Times New Roman"/>
          <w:color w:val="0D0D0D" w:themeColor="text1" w:themeTint="F2"/>
        </w:rPr>
        <w:t xml:space="preserve"> </w:t>
      </w:r>
      <w:r w:rsidRPr="1EAA7DE2">
        <w:rPr>
          <w:rFonts w:ascii="Times New Roman" w:eastAsia="Times New Roman" w:hAnsi="Times New Roman" w:cs="Times New Roman"/>
          <w:color w:val="0D0D0D" w:themeColor="text1" w:themeTint="F2"/>
        </w:rPr>
        <w:t>One of the key characteristics of this industry is its heavy reliance on technological innovation. Rapid advancements in digital technology, wireless communication, and the internet have significantly influenced the demand for and development of new and advanced products. This constant evolution drives companies within this industry to invest heavily in research and development to keep pace with technological changes and consumer expectations.</w:t>
      </w:r>
      <w:r w:rsidR="2D99D706" w:rsidRPr="151B6238">
        <w:rPr>
          <w:rFonts w:ascii="Times New Roman" w:eastAsia="Times New Roman" w:hAnsi="Times New Roman" w:cs="Times New Roman"/>
          <w:color w:val="0D0D0D" w:themeColor="text1" w:themeTint="F2"/>
        </w:rPr>
        <w:t xml:space="preserve"> </w:t>
      </w:r>
      <w:r w:rsidRPr="1EAA7DE2">
        <w:rPr>
          <w:rFonts w:ascii="Times New Roman" w:eastAsia="Times New Roman" w:hAnsi="Times New Roman" w:cs="Times New Roman"/>
          <w:color w:val="0D0D0D" w:themeColor="text1" w:themeTint="F2"/>
        </w:rPr>
        <w:t>Another important aspect is the competitive landscape. This industry faces intense global competition, with many players ranging from large multinational corporations to smaller specialized firms. The competitive environment is shaped not just by price and product quality, but also by factors such as technological innovation, brand reputation, and after-sales service.</w:t>
      </w:r>
    </w:p>
    <w:p w14:paraId="5271B7F5" w14:textId="2773417C" w:rsidR="70934BFC" w:rsidRPr="005C4273" w:rsidRDefault="26324859" w:rsidP="5196DD7E">
      <w:pPr>
        <w:ind w:left="-20" w:right="-20" w:firstLine="720"/>
        <w:rPr>
          <w:rFonts w:ascii="Times New Roman" w:eastAsia="Times New Roman" w:hAnsi="Times New Roman" w:cs="Times New Roman"/>
          <w:color w:val="0D0D0D" w:themeColor="text1" w:themeTint="F2"/>
        </w:rPr>
      </w:pPr>
      <w:r w:rsidRPr="1EAA7DE2">
        <w:rPr>
          <w:rFonts w:ascii="Times New Roman" w:eastAsia="Times New Roman" w:hAnsi="Times New Roman" w:cs="Times New Roman"/>
          <w:color w:val="0D0D0D" w:themeColor="text1" w:themeTint="F2"/>
        </w:rPr>
        <w:t>Regulatory and policy decisions also play a crucial role in shaping the industry. Regulations related to spectrum allocation, broadcasting standards, and communication protocols can have significant implications for manufacturing processes and product offerings. In addition, international trade policies and tariffs can impact supply chains and market access for companies in this industry.</w:t>
      </w:r>
      <w:r w:rsidR="1CDB4667" w:rsidRPr="4C8694C8">
        <w:rPr>
          <w:rFonts w:ascii="Times New Roman" w:eastAsia="Times New Roman" w:hAnsi="Times New Roman" w:cs="Times New Roman"/>
          <w:color w:val="0D0D0D" w:themeColor="text1" w:themeTint="F2"/>
        </w:rPr>
        <w:t xml:space="preserve"> </w:t>
      </w:r>
      <w:r w:rsidRPr="1EAA7DE2">
        <w:rPr>
          <w:rFonts w:ascii="Times New Roman" w:eastAsia="Times New Roman" w:hAnsi="Times New Roman" w:cs="Times New Roman"/>
          <w:color w:val="0D0D0D" w:themeColor="text1" w:themeTint="F2"/>
        </w:rPr>
        <w:t xml:space="preserve">Market demand in this industry is influenced by a variety of factors, including consumer preferences, the adoption of </w:t>
      </w:r>
      <w:bookmarkStart w:id="24" w:name="_Int_AaDze8bK"/>
      <w:r w:rsidRPr="1EAA7DE2">
        <w:rPr>
          <w:rFonts w:ascii="Times New Roman" w:eastAsia="Times New Roman" w:hAnsi="Times New Roman" w:cs="Times New Roman"/>
          <w:color w:val="0D0D0D" w:themeColor="text1" w:themeTint="F2"/>
        </w:rPr>
        <w:t>new technologies</w:t>
      </w:r>
      <w:bookmarkEnd w:id="24"/>
      <w:r w:rsidRPr="1EAA7DE2">
        <w:rPr>
          <w:rFonts w:ascii="Times New Roman" w:eastAsia="Times New Roman" w:hAnsi="Times New Roman" w:cs="Times New Roman"/>
          <w:color w:val="0D0D0D" w:themeColor="text1" w:themeTint="F2"/>
        </w:rPr>
        <w:t>, and the overall economic climate. For example, the increasing adoption of smartphones and the transition to 5G networks have driven demand for new types of wireless communication equipment. Similarly, the broadcasting sector's shift from</w:t>
      </w:r>
      <w:r w:rsidR="237C12BC" w:rsidRPr="5DBD7907">
        <w:rPr>
          <w:rFonts w:ascii="Times New Roman" w:eastAsia="Times New Roman" w:hAnsi="Times New Roman" w:cs="Times New Roman"/>
          <w:color w:val="0D0D0D" w:themeColor="text1" w:themeTint="F2"/>
        </w:rPr>
        <w:t xml:space="preserve"> </w:t>
      </w:r>
      <w:r w:rsidR="5445A92F" w:rsidRPr="3E88B30C">
        <w:rPr>
          <w:rFonts w:ascii="Times New Roman" w:eastAsia="Times New Roman" w:hAnsi="Times New Roman" w:cs="Times New Roman"/>
          <w:color w:val="0D0D0D" w:themeColor="text1" w:themeTint="F2"/>
        </w:rPr>
        <w:t>analog</w:t>
      </w:r>
      <w:r w:rsidRPr="1EAA7DE2">
        <w:rPr>
          <w:rFonts w:ascii="Times New Roman" w:eastAsia="Times New Roman" w:hAnsi="Times New Roman" w:cs="Times New Roman"/>
          <w:color w:val="0D0D0D" w:themeColor="text1" w:themeTint="F2"/>
        </w:rPr>
        <w:t xml:space="preserve"> to digital technology has impacted the demand for broadcasting equipment.</w:t>
      </w:r>
      <w:r w:rsidR="2F66610F" w:rsidRPr="6DF0F313">
        <w:rPr>
          <w:rFonts w:ascii="Times New Roman" w:eastAsia="Times New Roman" w:hAnsi="Times New Roman" w:cs="Times New Roman"/>
          <w:color w:val="0D0D0D" w:themeColor="text1" w:themeTint="F2"/>
        </w:rPr>
        <w:t xml:space="preserve"> </w:t>
      </w:r>
      <w:r w:rsidRPr="1EAA7DE2">
        <w:rPr>
          <w:rFonts w:ascii="Times New Roman" w:eastAsia="Times New Roman" w:hAnsi="Times New Roman" w:cs="Times New Roman"/>
          <w:color w:val="0D0D0D" w:themeColor="text1" w:themeTint="F2"/>
        </w:rPr>
        <w:t>The industry also faces challenges such as the need for constant innovation, the management of complex supply chains, and the balancing of production costs with product affordability. Environmental and sustainability concerns, particularly related to electronic waste and energy consumption of devices, are increasingly becoming important for companies in this sector.</w:t>
      </w:r>
    </w:p>
    <w:p w14:paraId="6AA0B166" w14:textId="7852C56D" w:rsidR="70934BFC" w:rsidRPr="005C4273" w:rsidRDefault="70934BFC" w:rsidP="52D522E9">
      <w:pPr>
        <w:rPr>
          <w:rFonts w:ascii="Times New Roman" w:eastAsia="Times New Roman" w:hAnsi="Times New Roman" w:cs="Times New Roman"/>
        </w:rPr>
      </w:pPr>
    </w:p>
    <w:p w14:paraId="5DBFC871" w14:textId="1662D947" w:rsidR="70934BFC" w:rsidRPr="005C4273" w:rsidRDefault="70934BFC" w:rsidP="52D522E9">
      <w:pPr>
        <w:rPr>
          <w:rFonts w:ascii="Times New Roman" w:eastAsia="Times New Roman" w:hAnsi="Times New Roman" w:cs="Times New Roman"/>
        </w:rPr>
      </w:pPr>
    </w:p>
    <w:p w14:paraId="4A64E8E3" w14:textId="555D6850" w:rsidR="00F432B4" w:rsidRPr="005C4273" w:rsidRDefault="00F432B4" w:rsidP="52D522E9">
      <w:pPr>
        <w:rPr>
          <w:rFonts w:ascii="Times New Roman" w:eastAsia="Times New Roman" w:hAnsi="Times New Roman" w:cs="Times New Roman"/>
        </w:rPr>
      </w:pPr>
      <w:r w:rsidRPr="005C4273">
        <w:rPr>
          <w:rFonts w:ascii="Times New Roman" w:eastAsia="Times New Roman" w:hAnsi="Times New Roman" w:cs="Times New Roman"/>
          <w:b/>
          <w:bCs/>
        </w:rPr>
        <w:t xml:space="preserve">NAICS 2: </w:t>
      </w:r>
      <w:r w:rsidRPr="005C4273">
        <w:rPr>
          <w:rFonts w:ascii="Times New Roman" w:eastAsia="Times New Roman" w:hAnsi="Times New Roman" w:cs="Times New Roman"/>
        </w:rPr>
        <w:t>334111 Electronic Computer Manufacturing</w:t>
      </w:r>
    </w:p>
    <w:p w14:paraId="15BFB2E2" w14:textId="1E6D427F" w:rsidR="1ECEC490" w:rsidRDefault="1ECEC490" w:rsidP="1ECEC490">
      <w:pPr>
        <w:rPr>
          <w:rFonts w:ascii="Times New Roman" w:eastAsia="Times New Roman" w:hAnsi="Times New Roman" w:cs="Times New Roman"/>
        </w:rPr>
      </w:pPr>
    </w:p>
    <w:p w14:paraId="455F0B04" w14:textId="0B79CB0C" w:rsidR="1054CD0F" w:rsidRDefault="1054CD0F" w:rsidP="26EB441D">
      <w:pPr>
        <w:ind w:left="-20" w:right="-20" w:firstLine="720"/>
        <w:rPr>
          <w:rFonts w:ascii="Times New Roman" w:eastAsia="Times New Roman" w:hAnsi="Times New Roman" w:cs="Times New Roman"/>
          <w:color w:val="0D0D0D" w:themeColor="text1" w:themeTint="F2"/>
        </w:rPr>
      </w:pPr>
      <w:r w:rsidRPr="6EB785B3">
        <w:rPr>
          <w:rFonts w:ascii="Times New Roman" w:eastAsia="Times New Roman" w:hAnsi="Times New Roman" w:cs="Times New Roman"/>
          <w:color w:val="0D0D0D" w:themeColor="text1" w:themeTint="F2"/>
        </w:rPr>
        <w:t xml:space="preserve">This industry is primarily focused on the manufacturing and assembling of electronic computers, such as mainframes, desktop computers, laptops, and tablets. This sector is a critical component of the broader computer and electronics market and plays </w:t>
      </w:r>
      <w:bookmarkStart w:id="25" w:name="_Int_SZi3sWqi"/>
      <w:r w:rsidRPr="6EB785B3">
        <w:rPr>
          <w:rFonts w:ascii="Times New Roman" w:eastAsia="Times New Roman" w:hAnsi="Times New Roman" w:cs="Times New Roman"/>
          <w:color w:val="0D0D0D" w:themeColor="text1" w:themeTint="F2"/>
        </w:rPr>
        <w:t>a central role</w:t>
      </w:r>
      <w:bookmarkEnd w:id="25"/>
      <w:r w:rsidRPr="6EB785B3">
        <w:rPr>
          <w:rFonts w:ascii="Times New Roman" w:eastAsia="Times New Roman" w:hAnsi="Times New Roman" w:cs="Times New Roman"/>
          <w:color w:val="0D0D0D" w:themeColor="text1" w:themeTint="F2"/>
        </w:rPr>
        <w:t xml:space="preserve"> in the global </w:t>
      </w:r>
      <w:r w:rsidR="0F3EE907" w:rsidRPr="4819624D">
        <w:rPr>
          <w:rFonts w:ascii="Times New Roman" w:eastAsia="Times New Roman" w:hAnsi="Times New Roman" w:cs="Times New Roman"/>
          <w:color w:val="0D0D0D" w:themeColor="text1" w:themeTint="F2"/>
        </w:rPr>
        <w:t>t</w:t>
      </w:r>
      <w:r w:rsidRPr="4819624D">
        <w:rPr>
          <w:rFonts w:ascii="Times New Roman" w:eastAsia="Times New Roman" w:hAnsi="Times New Roman" w:cs="Times New Roman"/>
          <w:color w:val="0D0D0D" w:themeColor="text1" w:themeTint="F2"/>
        </w:rPr>
        <w:t>echnology</w:t>
      </w:r>
      <w:r w:rsidRPr="6EB785B3">
        <w:rPr>
          <w:rFonts w:ascii="Times New Roman" w:eastAsia="Times New Roman" w:hAnsi="Times New Roman" w:cs="Times New Roman"/>
          <w:color w:val="0D0D0D" w:themeColor="text1" w:themeTint="F2"/>
        </w:rPr>
        <w:t xml:space="preserve"> supply chain.</w:t>
      </w:r>
      <w:r w:rsidRPr="7883DD97">
        <w:rPr>
          <w:rFonts w:ascii="Times New Roman" w:eastAsia="Times New Roman" w:hAnsi="Times New Roman" w:cs="Times New Roman"/>
          <w:color w:val="0D0D0D" w:themeColor="text1" w:themeTint="F2"/>
        </w:rPr>
        <w:t xml:space="preserve"> </w:t>
      </w:r>
      <w:r w:rsidRPr="6EB785B3">
        <w:rPr>
          <w:rFonts w:ascii="Times New Roman" w:eastAsia="Times New Roman" w:hAnsi="Times New Roman" w:cs="Times New Roman"/>
          <w:color w:val="0D0D0D" w:themeColor="text1" w:themeTint="F2"/>
        </w:rPr>
        <w:t>The electronic computer manufacturing industry is characterized by its rapid pace of technological innovation. Advances in computing power, miniaturization of components, and improvements in energy efficiency are constantly reshaping the landscape. This dynamism demands significant investment in research and development from companies within the industry to stay competitive and relevant.</w:t>
      </w:r>
      <w:r w:rsidRPr="569F6B7F">
        <w:rPr>
          <w:rFonts w:ascii="Times New Roman" w:eastAsia="Times New Roman" w:hAnsi="Times New Roman" w:cs="Times New Roman"/>
          <w:color w:val="0D0D0D" w:themeColor="text1" w:themeTint="F2"/>
        </w:rPr>
        <w:t xml:space="preserve"> </w:t>
      </w:r>
      <w:r w:rsidRPr="6EB785B3">
        <w:rPr>
          <w:rFonts w:ascii="Times New Roman" w:eastAsia="Times New Roman" w:hAnsi="Times New Roman" w:cs="Times New Roman"/>
          <w:color w:val="0D0D0D" w:themeColor="text1" w:themeTint="F2"/>
        </w:rPr>
        <w:t xml:space="preserve">Competition in this industry is intense and global. It includes a mix of large multinational corporations and smaller specialized manufacturers. </w:t>
      </w:r>
    </w:p>
    <w:p w14:paraId="0F2B10FA" w14:textId="6979E9C5" w:rsidR="1054CD0F" w:rsidRDefault="1054CD0F" w:rsidP="2DC2F8F5">
      <w:pPr>
        <w:ind w:left="-20" w:right="-20"/>
        <w:rPr>
          <w:rFonts w:ascii="Times New Roman" w:eastAsia="Times New Roman" w:hAnsi="Times New Roman" w:cs="Times New Roman"/>
          <w:color w:val="0D0D0D" w:themeColor="text1" w:themeTint="F2"/>
        </w:rPr>
      </w:pPr>
      <w:r w:rsidRPr="2EFA467E">
        <w:rPr>
          <w:rFonts w:ascii="Times New Roman" w:eastAsia="Times New Roman" w:hAnsi="Times New Roman" w:cs="Times New Roman"/>
          <w:color w:val="0D0D0D" w:themeColor="text1" w:themeTint="F2"/>
        </w:rPr>
        <w:t xml:space="preserve">Companies compete on various fronts, including technological innovation, price, brand recognition, product quality, and after-sales service. The industry is also marked by a </w:t>
      </w:r>
      <w:r w:rsidR="3DB53AB8" w:rsidRPr="2EFA467E">
        <w:rPr>
          <w:rFonts w:ascii="Times New Roman" w:eastAsia="Times New Roman" w:hAnsi="Times New Roman" w:cs="Times New Roman"/>
          <w:color w:val="0D0D0D" w:themeColor="text1" w:themeTint="F2"/>
        </w:rPr>
        <w:t>fast</w:t>
      </w:r>
      <w:r w:rsidRPr="2EFA467E">
        <w:rPr>
          <w:rFonts w:ascii="Times New Roman" w:eastAsia="Times New Roman" w:hAnsi="Times New Roman" w:cs="Times New Roman"/>
          <w:color w:val="0D0D0D" w:themeColor="text1" w:themeTint="F2"/>
        </w:rPr>
        <w:t xml:space="preserve"> product lifecycle, with new models and technologies frequently entering the market.</w:t>
      </w:r>
    </w:p>
    <w:p w14:paraId="70D13FD2" w14:textId="218E90A8" w:rsidR="1054CD0F" w:rsidRDefault="1054CD0F" w:rsidP="77A0BEFE">
      <w:pPr>
        <w:ind w:left="-20" w:right="-20"/>
        <w:rPr>
          <w:rFonts w:ascii="Times New Roman" w:eastAsia="Times New Roman" w:hAnsi="Times New Roman" w:cs="Times New Roman"/>
          <w:color w:val="0D0D0D" w:themeColor="text1" w:themeTint="F2"/>
        </w:rPr>
      </w:pPr>
      <w:r w:rsidRPr="6EB785B3">
        <w:rPr>
          <w:rFonts w:ascii="Times New Roman" w:eastAsia="Times New Roman" w:hAnsi="Times New Roman" w:cs="Times New Roman"/>
          <w:color w:val="0D0D0D" w:themeColor="text1" w:themeTint="F2"/>
        </w:rPr>
        <w:t xml:space="preserve">Global supply chains play a crucial role in this industry. </w:t>
      </w:r>
    </w:p>
    <w:p w14:paraId="5F904223" w14:textId="652A1EA1" w:rsidR="1054CD0F" w:rsidRDefault="1054CD0F" w:rsidP="16A0FF94">
      <w:pPr>
        <w:ind w:left="-20" w:right="-20" w:firstLine="720"/>
        <w:rPr>
          <w:rFonts w:ascii="Times New Roman" w:eastAsia="Times New Roman" w:hAnsi="Times New Roman" w:cs="Times New Roman"/>
          <w:color w:val="0D0D0D" w:themeColor="text1" w:themeTint="F2"/>
        </w:rPr>
      </w:pPr>
      <w:r w:rsidRPr="2EFA467E">
        <w:rPr>
          <w:rFonts w:ascii="Times New Roman" w:eastAsia="Times New Roman" w:hAnsi="Times New Roman" w:cs="Times New Roman"/>
          <w:color w:val="0D0D0D" w:themeColor="text1" w:themeTint="F2"/>
        </w:rPr>
        <w:t xml:space="preserve">The manufacturing process often involves sourcing components from multiple countries and assembling them in </w:t>
      </w:r>
      <w:r w:rsidR="114EE71D" w:rsidRPr="2EFA467E">
        <w:rPr>
          <w:rFonts w:ascii="Times New Roman" w:eastAsia="Times New Roman" w:hAnsi="Times New Roman" w:cs="Times New Roman"/>
          <w:color w:val="0D0D0D" w:themeColor="text1" w:themeTint="F2"/>
        </w:rPr>
        <w:t>various locations</w:t>
      </w:r>
      <w:r w:rsidRPr="2EFA467E">
        <w:rPr>
          <w:rFonts w:ascii="Times New Roman" w:eastAsia="Times New Roman" w:hAnsi="Times New Roman" w:cs="Times New Roman"/>
          <w:color w:val="0D0D0D" w:themeColor="text1" w:themeTint="F2"/>
        </w:rPr>
        <w:t xml:space="preserve">. This global network can be affected by </w:t>
      </w:r>
      <w:r w:rsidR="763DCA21" w:rsidRPr="2EFA467E">
        <w:rPr>
          <w:rFonts w:ascii="Times New Roman" w:eastAsia="Times New Roman" w:hAnsi="Times New Roman" w:cs="Times New Roman"/>
          <w:color w:val="0D0D0D" w:themeColor="text1" w:themeTint="F2"/>
        </w:rPr>
        <w:t>a range of factors</w:t>
      </w:r>
      <w:r w:rsidRPr="2EFA467E">
        <w:rPr>
          <w:rFonts w:ascii="Times New Roman" w:eastAsia="Times New Roman" w:hAnsi="Times New Roman" w:cs="Times New Roman"/>
          <w:color w:val="0D0D0D" w:themeColor="text1" w:themeTint="F2"/>
        </w:rPr>
        <w:t>, including international trade policies, tariffs, and geopolitical events, which can impact production costs and market prices.</w:t>
      </w:r>
      <w:r w:rsidR="7CBB9070" w:rsidRPr="2EFA467E">
        <w:rPr>
          <w:rFonts w:ascii="Times New Roman" w:eastAsia="Times New Roman" w:hAnsi="Times New Roman" w:cs="Times New Roman"/>
          <w:color w:val="0D0D0D" w:themeColor="text1" w:themeTint="F2"/>
        </w:rPr>
        <w:t xml:space="preserve"> </w:t>
      </w:r>
      <w:r w:rsidRPr="2EFA467E">
        <w:rPr>
          <w:rFonts w:ascii="Times New Roman" w:eastAsia="Times New Roman" w:hAnsi="Times New Roman" w:cs="Times New Roman"/>
          <w:color w:val="0D0D0D" w:themeColor="text1" w:themeTint="F2"/>
        </w:rPr>
        <w:t>Consumer demand in the electronic computer manufacturing industry is influenced by a wide range of factors, including technological advancements, changes in consumer preferences, and economic conditions. For instance, the increasing preference for mobile computing devices like laptops and tablets has altered the demand dynamics within the industry.</w:t>
      </w:r>
      <w:r w:rsidR="61EF57DE" w:rsidRPr="2EFA467E">
        <w:rPr>
          <w:rFonts w:ascii="Times New Roman" w:eastAsia="Times New Roman" w:hAnsi="Times New Roman" w:cs="Times New Roman"/>
          <w:color w:val="0D0D0D" w:themeColor="text1" w:themeTint="F2"/>
        </w:rPr>
        <w:t xml:space="preserve"> </w:t>
      </w:r>
      <w:r w:rsidRPr="2EFA467E">
        <w:rPr>
          <w:rFonts w:ascii="Times New Roman" w:eastAsia="Times New Roman" w:hAnsi="Times New Roman" w:cs="Times New Roman"/>
          <w:color w:val="0D0D0D" w:themeColor="text1" w:themeTint="F2"/>
        </w:rPr>
        <w:t>Regulatory and environmental considerations are increasingly prominent. Regulations concerning electronic waste, energy efficiency of devices, and the use of hazardous materials in manufacturing are influencing product design and lifecycle management. Companies are under growing pressure to adopt sustainable and environmentally friendly practices.</w:t>
      </w:r>
    </w:p>
    <w:p w14:paraId="14CE5F8E" w14:textId="77777777" w:rsidR="00683329" w:rsidRDefault="00683329" w:rsidP="00BB722B">
      <w:pPr>
        <w:pStyle w:val="Heading1"/>
        <w:rPr>
          <w:rFonts w:ascii="Times New Roman" w:hAnsi="Times New Roman" w:cs="Times New Roman"/>
        </w:rPr>
      </w:pPr>
    </w:p>
    <w:p w14:paraId="2B3C40FD" w14:textId="77777777" w:rsidR="00BB722B" w:rsidRPr="00866B0D" w:rsidRDefault="00BB722B" w:rsidP="00BB722B">
      <w:pPr>
        <w:pStyle w:val="Heading1"/>
        <w:rPr>
          <w:rFonts w:ascii="Times New Roman" w:hAnsi="Times New Roman" w:cs="Times New Roman"/>
        </w:rPr>
      </w:pPr>
      <w:bookmarkStart w:id="26" w:name="_Toc160387673"/>
      <w:r w:rsidRPr="00866B0D">
        <w:rPr>
          <w:rFonts w:ascii="Times New Roman" w:hAnsi="Times New Roman" w:cs="Times New Roman"/>
        </w:rPr>
        <w:t>Financial Statement Analysis</w:t>
      </w:r>
      <w:bookmarkEnd w:id="26"/>
      <w:r w:rsidR="7E20F909" w:rsidRPr="00866B0D">
        <w:rPr>
          <w:rFonts w:ascii="Times New Roman" w:hAnsi="Times New Roman" w:cs="Times New Roman"/>
        </w:rPr>
        <w:t xml:space="preserve"> </w:t>
      </w:r>
    </w:p>
    <w:p w14:paraId="2DF5A64A" w14:textId="14906F34" w:rsidR="0022367A" w:rsidRPr="00866B0D" w:rsidRDefault="00866B0D" w:rsidP="00B432F2">
      <w:pPr>
        <w:pStyle w:val="Heading2"/>
        <w:rPr>
          <w:rFonts w:ascii="Times New Roman" w:hAnsi="Times New Roman" w:cs="Times New Roman"/>
        </w:rPr>
      </w:pPr>
      <w:bookmarkStart w:id="27" w:name="_Toc160387674"/>
      <w:r w:rsidRPr="00866B0D">
        <w:rPr>
          <w:rFonts w:ascii="Times New Roman" w:hAnsi="Times New Roman" w:cs="Times New Roman"/>
        </w:rPr>
        <w:t>Apple Inc.</w:t>
      </w:r>
      <w:bookmarkEnd w:id="27"/>
      <w:r w:rsidRPr="00866B0D">
        <w:rPr>
          <w:rFonts w:ascii="Times New Roman" w:hAnsi="Times New Roman" w:cs="Times New Roman"/>
        </w:rPr>
        <w:t xml:space="preserve"> </w:t>
      </w:r>
    </w:p>
    <w:p w14:paraId="3348AC5B" w14:textId="35E75597" w:rsidR="001A4752" w:rsidRPr="00AF2FC7" w:rsidRDefault="00813D77" w:rsidP="00DE0268">
      <w:pPr>
        <w:ind w:firstLine="720"/>
        <w:rPr>
          <w:rFonts w:ascii="Times New Roman" w:hAnsi="Times New Roman" w:cs="Times New Roman"/>
        </w:rPr>
      </w:pPr>
      <w:r w:rsidRPr="00AF2FC7">
        <w:rPr>
          <w:rFonts w:ascii="Times New Roman" w:hAnsi="Times New Roman" w:cs="Times New Roman"/>
          <w:color w:val="000000"/>
          <w:shd w:val="clear" w:color="auto" w:fill="FFFFFF"/>
        </w:rPr>
        <w:t>The gross profit in 2022 is 43.31% of net sales which is an increase from 2021: 41.78% and 2020: 38.23%. The increasing trend in the gross profit percentage signifies an improvement in profitability. This might be attributed to higher sales volumes, better pricing strategies, or reduced costs of goods sold.</w:t>
      </w:r>
      <w:r w:rsidR="00BE75BF" w:rsidRPr="00AF2FC7">
        <w:rPr>
          <w:rFonts w:ascii="Times New Roman" w:hAnsi="Times New Roman" w:cs="Times New Roman"/>
          <w:color w:val="000000"/>
          <w:shd w:val="clear" w:color="auto" w:fill="FFFFFF"/>
        </w:rPr>
        <w:t xml:space="preserve"> The cash and cash equivalents in 2022 were at 6.70%, a decrease from 2021: 9.95% and 2020: 11.74%. This trend indicates a significant reduction in the proportion of liquid assets relative to total assets over the years. It can be from increased investments in long-term assets.</w:t>
      </w:r>
      <w:r w:rsidR="00A42D92" w:rsidRPr="00AF2FC7">
        <w:rPr>
          <w:rFonts w:ascii="Times New Roman" w:hAnsi="Times New Roman" w:cs="Times New Roman"/>
          <w:color w:val="000000"/>
          <w:shd w:val="clear" w:color="auto" w:fill="FFFFFF"/>
        </w:rPr>
        <w:t xml:space="preserve"> Net Sales </w:t>
      </w:r>
      <w:r w:rsidR="5EC1F4C5" w:rsidRPr="00AF2FC7">
        <w:rPr>
          <w:rFonts w:ascii="Times New Roman" w:hAnsi="Times New Roman" w:cs="Times New Roman"/>
          <w:color w:val="000000"/>
          <w:shd w:val="clear" w:color="auto" w:fill="FFFFFF"/>
        </w:rPr>
        <w:t>have been</w:t>
      </w:r>
      <w:r w:rsidR="00A42D92" w:rsidRPr="00AF2FC7">
        <w:rPr>
          <w:rFonts w:ascii="Times New Roman" w:hAnsi="Times New Roman" w:cs="Times New Roman"/>
          <w:color w:val="000000"/>
          <w:shd w:val="clear" w:color="auto" w:fill="FFFFFF"/>
        </w:rPr>
        <w:t xml:space="preserve"> trending in a positive direction over a span of three years, the bounce back from COVID (2020) is nice to see. From 2021-2022 there was a 7.3% increase in Net Sales which is another good indicator, considering that this is post-covid and the markets were more open this could be a natural trend in most industries.</w:t>
      </w:r>
      <w:r w:rsidR="007531B6" w:rsidRPr="00AF2FC7">
        <w:rPr>
          <w:rFonts w:ascii="Times New Roman" w:hAnsi="Times New Roman" w:cs="Times New Roman"/>
          <w:color w:val="000000"/>
          <w:shd w:val="clear" w:color="auto" w:fill="FFFFFF"/>
        </w:rPr>
        <w:t xml:space="preserve"> Retained Earnings for 2022 are positive, meaning there is profit and the amount of debt accumulated does not exceed </w:t>
      </w:r>
      <w:r w:rsidR="039B4F85" w:rsidRPr="00AF2FC7">
        <w:rPr>
          <w:rFonts w:ascii="Times New Roman" w:hAnsi="Times New Roman" w:cs="Times New Roman"/>
          <w:color w:val="000000"/>
          <w:shd w:val="clear" w:color="auto" w:fill="FFFFFF"/>
        </w:rPr>
        <w:t>what has</w:t>
      </w:r>
      <w:r w:rsidR="007531B6" w:rsidRPr="00AF2FC7">
        <w:rPr>
          <w:rFonts w:ascii="Times New Roman" w:hAnsi="Times New Roman" w:cs="Times New Roman"/>
          <w:color w:val="000000"/>
          <w:shd w:val="clear" w:color="auto" w:fill="FFFFFF"/>
        </w:rPr>
        <w:t xml:space="preserve"> been made in earnings. This is once again trending positively if you look over the </w:t>
      </w:r>
      <w:r w:rsidR="00FA5412" w:rsidRPr="00AF2FC7">
        <w:rPr>
          <w:rFonts w:ascii="Times New Roman" w:hAnsi="Times New Roman" w:cs="Times New Roman"/>
          <w:color w:val="000000"/>
          <w:shd w:val="clear" w:color="auto" w:fill="FFFFFF"/>
        </w:rPr>
        <w:t>three-year</w:t>
      </w:r>
      <w:r w:rsidR="007531B6" w:rsidRPr="00AF2FC7">
        <w:rPr>
          <w:rFonts w:ascii="Times New Roman" w:hAnsi="Times New Roman" w:cs="Times New Roman"/>
          <w:color w:val="000000"/>
          <w:shd w:val="clear" w:color="auto" w:fill="FFFFFF"/>
        </w:rPr>
        <w:t xml:space="preserve"> span, however in the previous years </w:t>
      </w:r>
      <w:r w:rsidR="00DE0268" w:rsidRPr="00AF2FC7">
        <w:rPr>
          <w:rFonts w:ascii="Times New Roman" w:hAnsi="Times New Roman" w:cs="Times New Roman"/>
          <w:color w:val="000000"/>
          <w:shd w:val="clear" w:color="auto" w:fill="FFFFFF"/>
        </w:rPr>
        <w:t>before</w:t>
      </w:r>
      <w:r w:rsidR="007531B6" w:rsidRPr="00AF2FC7">
        <w:rPr>
          <w:rFonts w:ascii="Times New Roman" w:hAnsi="Times New Roman" w:cs="Times New Roman"/>
          <w:color w:val="000000"/>
          <w:shd w:val="clear" w:color="auto" w:fill="FFFFFF"/>
        </w:rPr>
        <w:t xml:space="preserve"> the debt did exceed retained earnings which could be a factor of covid.</w:t>
      </w:r>
      <w:r w:rsidR="00CA4F66" w:rsidRPr="00AF2FC7">
        <w:rPr>
          <w:rFonts w:ascii="Times New Roman" w:hAnsi="Times New Roman" w:cs="Times New Roman"/>
          <w:color w:val="000000"/>
          <w:shd w:val="clear" w:color="auto" w:fill="FFFFFF"/>
        </w:rPr>
        <w:t xml:space="preserve"> Earnings per share for 2022 was at 6.11, once again there is a nice positive trend from the EPS in 2020 (3.28). </w:t>
      </w:r>
      <w:r w:rsidR="00D66ADA" w:rsidRPr="00AF2FC7">
        <w:rPr>
          <w:rFonts w:ascii="Times New Roman" w:hAnsi="Times New Roman" w:cs="Times New Roman"/>
          <w:color w:val="000000"/>
          <w:shd w:val="clear" w:color="auto" w:fill="FFFFFF"/>
        </w:rPr>
        <w:t>However,</w:t>
      </w:r>
      <w:r w:rsidR="00CA4F66" w:rsidRPr="00AF2FC7">
        <w:rPr>
          <w:rFonts w:ascii="Times New Roman" w:hAnsi="Times New Roman" w:cs="Times New Roman"/>
          <w:color w:val="000000"/>
          <w:shd w:val="clear" w:color="auto" w:fill="FFFFFF"/>
        </w:rPr>
        <w:t xml:space="preserve"> this could also indicate that demand is </w:t>
      </w:r>
      <w:r w:rsidR="00FA5412" w:rsidRPr="00AF2FC7">
        <w:rPr>
          <w:rFonts w:ascii="Times New Roman" w:hAnsi="Times New Roman" w:cs="Times New Roman"/>
          <w:color w:val="000000"/>
          <w:shd w:val="clear" w:color="auto" w:fill="FFFFFF"/>
        </w:rPr>
        <w:t>high,</w:t>
      </w:r>
      <w:r w:rsidR="00CA4F66" w:rsidRPr="00AF2FC7">
        <w:rPr>
          <w:rFonts w:ascii="Times New Roman" w:hAnsi="Times New Roman" w:cs="Times New Roman"/>
          <w:color w:val="000000"/>
          <w:shd w:val="clear" w:color="auto" w:fill="FFFFFF"/>
        </w:rPr>
        <w:t xml:space="preserve"> and it is </w:t>
      </w:r>
      <w:r w:rsidR="26CDFC0F" w:rsidRPr="00AF2FC7">
        <w:rPr>
          <w:rFonts w:ascii="Times New Roman" w:hAnsi="Times New Roman" w:cs="Times New Roman"/>
          <w:color w:val="000000"/>
          <w:shd w:val="clear" w:color="auto" w:fill="FFFFFF"/>
        </w:rPr>
        <w:t>an inconvenient</w:t>
      </w:r>
      <w:r w:rsidR="00CA4F66" w:rsidRPr="00AF2FC7">
        <w:rPr>
          <w:rFonts w:ascii="Times New Roman" w:hAnsi="Times New Roman" w:cs="Times New Roman"/>
          <w:color w:val="000000"/>
          <w:shd w:val="clear" w:color="auto" w:fill="FFFFFF"/>
        </w:rPr>
        <w:t xml:space="preserve"> time to buy if you are planning to buy low and sell high.</w:t>
      </w:r>
      <w:r w:rsidR="00AF2FC7" w:rsidRPr="00AF2FC7">
        <w:rPr>
          <w:rFonts w:ascii="Times New Roman" w:hAnsi="Times New Roman" w:cs="Times New Roman"/>
          <w:color w:val="000000"/>
          <w:shd w:val="clear" w:color="auto" w:fill="FFFFFF"/>
        </w:rPr>
        <w:t xml:space="preserve"> For Marketable securities Apple has maintained </w:t>
      </w:r>
      <w:r w:rsidR="47985D19" w:rsidRPr="00AF2FC7">
        <w:rPr>
          <w:rFonts w:ascii="Times New Roman" w:hAnsi="Times New Roman" w:cs="Times New Roman"/>
          <w:color w:val="000000"/>
          <w:shd w:val="clear" w:color="auto" w:fill="FFFFFF"/>
        </w:rPr>
        <w:t>several</w:t>
      </w:r>
      <w:r w:rsidR="00AF2FC7" w:rsidRPr="00AF2FC7">
        <w:rPr>
          <w:rFonts w:ascii="Times New Roman" w:hAnsi="Times New Roman" w:cs="Times New Roman"/>
          <w:color w:val="000000"/>
          <w:shd w:val="clear" w:color="auto" w:fill="FFFFFF"/>
        </w:rPr>
        <w:t xml:space="preserve"> marketable securities above 30% for all three years, this is an indicator of several things</w:t>
      </w:r>
      <w:r w:rsidR="52F1E96C" w:rsidRPr="00AF2FC7">
        <w:rPr>
          <w:rFonts w:ascii="Times New Roman" w:hAnsi="Times New Roman" w:cs="Times New Roman"/>
          <w:color w:val="000000"/>
          <w:shd w:val="clear" w:color="auto" w:fill="FFFFFF"/>
        </w:rPr>
        <w:t>,</w:t>
      </w:r>
      <w:r w:rsidR="00AF2FC7" w:rsidRPr="00AF2FC7">
        <w:rPr>
          <w:rFonts w:ascii="Times New Roman" w:hAnsi="Times New Roman" w:cs="Times New Roman"/>
          <w:color w:val="000000"/>
          <w:shd w:val="clear" w:color="auto" w:fill="FFFFFF"/>
        </w:rPr>
        <w:t xml:space="preserve"> but risk management is one. </w:t>
      </w:r>
      <w:r w:rsidR="2C7AD400" w:rsidRPr="00AF2FC7">
        <w:rPr>
          <w:rFonts w:ascii="Times New Roman" w:hAnsi="Times New Roman" w:cs="Times New Roman"/>
          <w:color w:val="000000"/>
          <w:shd w:val="clear" w:color="auto" w:fill="FFFFFF"/>
        </w:rPr>
        <w:t>Securities</w:t>
      </w:r>
      <w:r w:rsidR="00AF2FC7" w:rsidRPr="00AF2FC7">
        <w:rPr>
          <w:rFonts w:ascii="Times New Roman" w:hAnsi="Times New Roman" w:cs="Times New Roman"/>
          <w:color w:val="000000"/>
          <w:shd w:val="clear" w:color="auto" w:fill="FFFFFF"/>
        </w:rPr>
        <w:t xml:space="preserve"> like this can help in risk mitigation but that depends on the specific mix of securities.</w:t>
      </w:r>
    </w:p>
    <w:p w14:paraId="28120F05" w14:textId="77777777" w:rsidR="00CC4C06" w:rsidRDefault="00CC4C06" w:rsidP="00866B0D">
      <w:pPr>
        <w:pStyle w:val="Heading2"/>
        <w:rPr>
          <w:rFonts w:ascii="Times New Roman" w:hAnsi="Times New Roman" w:cs="Times New Roman"/>
        </w:rPr>
      </w:pPr>
    </w:p>
    <w:p w14:paraId="1AD2EA51" w14:textId="447A5CD6" w:rsidR="00866B0D" w:rsidRPr="00866B0D" w:rsidRDefault="00866B0D" w:rsidP="00866B0D">
      <w:pPr>
        <w:pStyle w:val="Heading2"/>
        <w:rPr>
          <w:rFonts w:ascii="Times New Roman" w:hAnsi="Times New Roman" w:cs="Times New Roman"/>
        </w:rPr>
      </w:pPr>
      <w:bookmarkStart w:id="28" w:name="_Toc160387675"/>
      <w:r w:rsidRPr="211FED3D">
        <w:rPr>
          <w:rFonts w:ascii="Times New Roman" w:hAnsi="Times New Roman" w:cs="Times New Roman"/>
        </w:rPr>
        <w:t>Samsung</w:t>
      </w:r>
      <w:r w:rsidR="00724AAE" w:rsidRPr="211FED3D">
        <w:rPr>
          <w:rFonts w:ascii="Times New Roman" w:hAnsi="Times New Roman" w:cs="Times New Roman"/>
        </w:rPr>
        <w:t xml:space="preserve"> Electronics Co.</w:t>
      </w:r>
      <w:bookmarkEnd w:id="28"/>
    </w:p>
    <w:p w14:paraId="3D8A5FEE" w14:textId="3A6492C1" w:rsidR="00866B0D" w:rsidRPr="00866B0D" w:rsidRDefault="7FCACDA9" w:rsidP="211FED3D">
      <w:pPr>
        <w:ind w:firstLine="720"/>
        <w:rPr>
          <w:rFonts w:ascii="Times New Roman" w:eastAsia="Times New Roman" w:hAnsi="Times New Roman" w:cs="Times New Roman"/>
          <w:color w:val="000000" w:themeColor="text1"/>
        </w:rPr>
      </w:pPr>
      <w:r w:rsidRPr="211FED3D">
        <w:rPr>
          <w:rFonts w:ascii="Times New Roman" w:eastAsia="Times New Roman" w:hAnsi="Times New Roman" w:cs="Times New Roman"/>
          <w:color w:val="000000" w:themeColor="text1"/>
        </w:rPr>
        <w:t xml:space="preserve">The gross profit in 2022 is 37.12% of net sales which is a decrease from 2021: 40.48% and 2020: 38.98%. </w:t>
      </w:r>
      <w:r w:rsidRPr="211FED3D">
        <w:rPr>
          <w:rFonts w:ascii="Times New Roman" w:eastAsia="Times New Roman" w:hAnsi="Times New Roman" w:cs="Times New Roman"/>
          <w:color w:val="0D0D0D" w:themeColor="text1" w:themeTint="F2"/>
        </w:rPr>
        <w:t>A decrease in gross profit margin indicates that Samsung's cost of goods sold (COGS) may be increasing at a faster rate than its revenue. This could be due to several factors such as increased material costs, higher labor expenses, or changes in product mix towards lower-margin products. External factors like global supply chain disruptions, particularly in the tech industry, might have also impacted Samsung's production costs.</w:t>
      </w:r>
      <w:r w:rsidRPr="211FED3D">
        <w:rPr>
          <w:rFonts w:ascii="Times New Roman" w:eastAsia="Times New Roman" w:hAnsi="Times New Roman" w:cs="Times New Roman"/>
          <w:color w:val="000000" w:themeColor="text1"/>
        </w:rPr>
        <w:t xml:space="preserve"> Compared to Apple, Apple is doing better because its gross profit is increasing. The cash and cash equivalent in 2022 is 11.08%, it increased in 2021 to 9.15% and 2020: to 7.77%. </w:t>
      </w:r>
      <w:r w:rsidRPr="211FED3D">
        <w:rPr>
          <w:rFonts w:ascii="Times New Roman" w:eastAsia="Times New Roman" w:hAnsi="Times New Roman" w:cs="Times New Roman"/>
          <w:color w:val="0D0D0D" w:themeColor="text1" w:themeTint="F2"/>
        </w:rPr>
        <w:t xml:space="preserve">This increase suggests improved liquidity, due to efficient cash management or increased cash inflows. Samsung might have focused on building a cash reserve to navigate uncertain market conditions, like the global economic changes post-2020. </w:t>
      </w:r>
      <w:r w:rsidRPr="211FED3D">
        <w:rPr>
          <w:rFonts w:ascii="Times New Roman" w:eastAsia="Times New Roman" w:hAnsi="Times New Roman" w:cs="Times New Roman"/>
          <w:color w:val="000000" w:themeColor="text1"/>
        </w:rPr>
        <w:t xml:space="preserve">The total current assets for Samsung increased by 1% and the total liabilities decreased by 16.54. </w:t>
      </w:r>
      <w:r w:rsidRPr="211FED3D">
        <w:rPr>
          <w:rFonts w:ascii="Times New Roman" w:eastAsia="Times New Roman" w:hAnsi="Times New Roman" w:cs="Times New Roman"/>
          <w:color w:val="0D0D0D" w:themeColor="text1" w:themeTint="F2"/>
        </w:rPr>
        <w:t xml:space="preserve">The increase in current assets alongside a decrease in liabilities is a strong indicator of financial health. This could be a result of effective asset management, like optimizing inventory and receivables, or paying off debts to reduce liabilities. </w:t>
      </w:r>
      <w:r w:rsidR="007919A8" w:rsidRPr="211FED3D">
        <w:rPr>
          <w:rFonts w:ascii="Times New Roman" w:eastAsia="Times New Roman" w:hAnsi="Times New Roman" w:cs="Times New Roman"/>
          <w:color w:val="000000" w:themeColor="text1"/>
        </w:rPr>
        <w:t>However,</w:t>
      </w:r>
      <w:r w:rsidRPr="211FED3D">
        <w:rPr>
          <w:rFonts w:ascii="Times New Roman" w:eastAsia="Times New Roman" w:hAnsi="Times New Roman" w:cs="Times New Roman"/>
          <w:color w:val="000000" w:themeColor="text1"/>
        </w:rPr>
        <w:t xml:space="preserve"> the total equity increased by 17.54%, and even with the decrease in liability, the total liability and equity increased by 8.39%. </w:t>
      </w:r>
      <w:r w:rsidRPr="211FED3D">
        <w:rPr>
          <w:rFonts w:ascii="Times New Roman" w:eastAsia="Times New Roman" w:hAnsi="Times New Roman" w:cs="Times New Roman"/>
          <w:color w:val="0D0D0D" w:themeColor="text1" w:themeTint="F2"/>
        </w:rPr>
        <w:t xml:space="preserve">growth might reflect confidence from shareholders and investors in Samsung's long-term prospects. </w:t>
      </w:r>
      <w:r w:rsidRPr="211FED3D">
        <w:rPr>
          <w:rFonts w:ascii="Times New Roman" w:eastAsia="Times New Roman" w:hAnsi="Times New Roman" w:cs="Times New Roman"/>
          <w:color w:val="000000" w:themeColor="text1"/>
        </w:rPr>
        <w:t>Apple has some similar percentage increase for total liability and equity. Revenue in the Income Statement has increased 21.83% compared to 2021 and 2020. And 16.69% compared from 2022 to 2020, which means the company is earning more.</w:t>
      </w:r>
    </w:p>
    <w:p w14:paraId="6AD1C3F2" w14:textId="404B4BFD" w:rsidR="2EA2F832" w:rsidRDefault="2EA2F832" w:rsidP="2EA2F832">
      <w:pPr>
        <w:ind w:firstLine="720"/>
        <w:rPr>
          <w:rFonts w:ascii="Times New Roman" w:eastAsia="Times New Roman" w:hAnsi="Times New Roman" w:cs="Times New Roman"/>
          <w:color w:val="000000" w:themeColor="text1"/>
        </w:rPr>
      </w:pPr>
    </w:p>
    <w:p w14:paraId="3F8E2509" w14:textId="3B061152" w:rsidR="00866B0D" w:rsidRPr="00866B0D" w:rsidRDefault="00866B0D" w:rsidP="00866B0D">
      <w:pPr>
        <w:pStyle w:val="Heading2"/>
        <w:rPr>
          <w:rFonts w:ascii="Times New Roman" w:hAnsi="Times New Roman" w:cs="Times New Roman"/>
        </w:rPr>
      </w:pPr>
      <w:bookmarkStart w:id="29" w:name="_Toc160387676"/>
      <w:r w:rsidRPr="00866B0D">
        <w:rPr>
          <w:rFonts w:ascii="Times New Roman" w:hAnsi="Times New Roman" w:cs="Times New Roman"/>
        </w:rPr>
        <w:t>Microsoft</w:t>
      </w:r>
      <w:bookmarkEnd w:id="29"/>
      <w:r w:rsidR="5F73F8FD" w:rsidRPr="04086E34">
        <w:rPr>
          <w:rFonts w:ascii="Times New Roman" w:hAnsi="Times New Roman" w:cs="Times New Roman"/>
        </w:rPr>
        <w:t xml:space="preserve"> </w:t>
      </w:r>
      <w:r w:rsidR="1048C992" w:rsidRPr="6249BB1A">
        <w:rPr>
          <w:rFonts w:ascii="Times New Roman" w:hAnsi="Times New Roman" w:cs="Times New Roman"/>
        </w:rPr>
        <w:t xml:space="preserve"> </w:t>
      </w:r>
    </w:p>
    <w:p w14:paraId="62A6A467" w14:textId="2AFE8108" w:rsidR="6462DDE7" w:rsidRPr="00B053B7" w:rsidRDefault="6462DDE7" w:rsidP="1ECEC490">
      <w:pPr>
        <w:ind w:firstLine="720"/>
        <w:rPr>
          <w:rFonts w:ascii="Times New Roman" w:hAnsi="Times New Roman" w:cs="Times New Roman"/>
        </w:rPr>
      </w:pPr>
      <w:r w:rsidRPr="0153D5BF">
        <w:rPr>
          <w:rFonts w:ascii="Times New Roman" w:hAnsi="Times New Roman" w:cs="Times New Roman"/>
        </w:rPr>
        <w:t xml:space="preserve">Gross Profit has remained stable between 67-68% </w:t>
      </w:r>
      <w:r w:rsidR="4493EF2B" w:rsidRPr="0153D5BF">
        <w:rPr>
          <w:rFonts w:ascii="Times New Roman" w:hAnsi="Times New Roman" w:cs="Times New Roman"/>
        </w:rPr>
        <w:t xml:space="preserve">of net sales. </w:t>
      </w:r>
      <w:r w:rsidR="226143AE" w:rsidRPr="0153D5BF">
        <w:rPr>
          <w:rFonts w:ascii="Times New Roman" w:hAnsi="Times New Roman" w:cs="Times New Roman"/>
        </w:rPr>
        <w:t>Stable gross profit is positive as it can indicate Financial Stability, Operational Efficiency, and Consistency.</w:t>
      </w:r>
    </w:p>
    <w:p w14:paraId="5050E13F" w14:textId="1445864B" w:rsidR="2860197D" w:rsidRPr="00B053B7" w:rsidRDefault="4493EF2B">
      <w:pPr>
        <w:rPr>
          <w:rFonts w:ascii="Times New Roman" w:hAnsi="Times New Roman" w:cs="Times New Roman"/>
        </w:rPr>
      </w:pPr>
      <w:r w:rsidRPr="4C99EA08">
        <w:rPr>
          <w:rFonts w:ascii="Times New Roman" w:hAnsi="Times New Roman" w:cs="Times New Roman"/>
        </w:rPr>
        <w:t>Yearly decrease in weighted average common shares over the last three years</w:t>
      </w:r>
      <w:r w:rsidR="5F737471" w:rsidRPr="4C99EA08">
        <w:rPr>
          <w:rFonts w:ascii="Times New Roman" w:hAnsi="Times New Roman" w:cs="Times New Roman"/>
        </w:rPr>
        <w:t>.</w:t>
      </w:r>
      <w:r w:rsidR="4887019B" w:rsidRPr="4C99EA08">
        <w:rPr>
          <w:rFonts w:ascii="Times New Roman" w:hAnsi="Times New Roman" w:cs="Times New Roman"/>
        </w:rPr>
        <w:t xml:space="preserve"> This could be explained by share buybacks which would mean that Microsoft is buying back its shares as it may feel they are underpriced. It could also be a cause </w:t>
      </w:r>
      <w:r w:rsidR="4356C14C" w:rsidRPr="4C99EA08">
        <w:rPr>
          <w:rFonts w:ascii="Times New Roman" w:hAnsi="Times New Roman" w:cs="Times New Roman"/>
        </w:rPr>
        <w:t>of</w:t>
      </w:r>
      <w:r w:rsidR="4887019B" w:rsidRPr="4C99EA08">
        <w:rPr>
          <w:rFonts w:ascii="Times New Roman" w:hAnsi="Times New Roman" w:cs="Times New Roman"/>
        </w:rPr>
        <w:t xml:space="preserve"> </w:t>
      </w:r>
      <w:r w:rsidR="254A29EA" w:rsidRPr="4C99EA08">
        <w:rPr>
          <w:rFonts w:ascii="Times New Roman" w:hAnsi="Times New Roman" w:cs="Times New Roman"/>
        </w:rPr>
        <w:t xml:space="preserve">acquisitions, as it merges with other firms it takes on their shares. </w:t>
      </w:r>
      <w:r w:rsidR="015246D9" w:rsidRPr="4C99EA08">
        <w:rPr>
          <w:rFonts w:ascii="Times New Roman" w:hAnsi="Times New Roman" w:cs="Times New Roman"/>
        </w:rPr>
        <w:t>The</w:t>
      </w:r>
      <w:r w:rsidR="254A29EA" w:rsidRPr="4C99EA08">
        <w:rPr>
          <w:rFonts w:ascii="Times New Roman" w:hAnsi="Times New Roman" w:cs="Times New Roman"/>
        </w:rPr>
        <w:t xml:space="preserve"> decrease in average common shares can be a good indicator for current shareholders. </w:t>
      </w:r>
      <w:r w:rsidR="5C659B3D" w:rsidRPr="4C99EA08">
        <w:rPr>
          <w:rFonts w:ascii="Times New Roman" w:hAnsi="Times New Roman" w:cs="Times New Roman"/>
        </w:rPr>
        <w:t>The decrease</w:t>
      </w:r>
      <w:r w:rsidR="1A802D5C" w:rsidRPr="4C99EA08">
        <w:rPr>
          <w:rFonts w:ascii="Times New Roman" w:hAnsi="Times New Roman" w:cs="Times New Roman"/>
        </w:rPr>
        <w:t xml:space="preserve"> in total current assets in 2022 (46.51%)</w:t>
      </w:r>
      <w:r w:rsidR="2D04955F" w:rsidRPr="4C99EA08">
        <w:rPr>
          <w:rFonts w:ascii="Times New Roman" w:hAnsi="Times New Roman" w:cs="Times New Roman"/>
        </w:rPr>
        <w:t xml:space="preserve"> could be explained by an increase in Property Plant and Equipment and Inventory.</w:t>
      </w:r>
      <w:r w:rsidR="7BFFB98D" w:rsidRPr="4C99EA08">
        <w:rPr>
          <w:rFonts w:ascii="Times New Roman" w:hAnsi="Times New Roman" w:cs="Times New Roman"/>
        </w:rPr>
        <w:t xml:space="preserve"> </w:t>
      </w:r>
    </w:p>
    <w:p w14:paraId="79C3A0F7" w14:textId="77777777" w:rsidR="27216B4E" w:rsidRDefault="1048C992" w:rsidP="00D559B9">
      <w:pPr>
        <w:ind w:firstLine="720"/>
        <w:rPr>
          <w:rFonts w:ascii="Times New Roman" w:hAnsi="Times New Roman" w:cs="Times New Roman"/>
        </w:rPr>
      </w:pPr>
      <w:r w:rsidRPr="73F2DFAD">
        <w:rPr>
          <w:rFonts w:ascii="Times New Roman" w:hAnsi="Times New Roman" w:cs="Times New Roman"/>
        </w:rPr>
        <w:t xml:space="preserve">Significant increases each year in Retained Earnings from 2020-2022, 2020 = </w:t>
      </w:r>
      <w:r w:rsidR="78C5E382" w:rsidRPr="73F2DFAD">
        <w:rPr>
          <w:rFonts w:ascii="Times New Roman" w:hAnsi="Times New Roman" w:cs="Times New Roman"/>
        </w:rPr>
        <w:t>11.47%, 2021 = 17.09%,</w:t>
      </w:r>
      <w:r w:rsidR="6F9B7CC9" w:rsidRPr="73F2DFAD">
        <w:rPr>
          <w:rFonts w:ascii="Times New Roman" w:hAnsi="Times New Roman" w:cs="Times New Roman"/>
        </w:rPr>
        <w:t xml:space="preserve"> 2022 = 23.10%.</w:t>
      </w:r>
      <w:r w:rsidR="774F978C" w:rsidRPr="73F2DFAD">
        <w:rPr>
          <w:rFonts w:ascii="Times New Roman" w:hAnsi="Times New Roman" w:cs="Times New Roman"/>
        </w:rPr>
        <w:t xml:space="preserve"> </w:t>
      </w:r>
      <w:r w:rsidR="6484C951" w:rsidRPr="73F2DFAD">
        <w:rPr>
          <w:rFonts w:ascii="Times New Roman" w:hAnsi="Times New Roman" w:cs="Times New Roman"/>
        </w:rPr>
        <w:t>This can entail profitability, financial stability, and shareholder value.</w:t>
      </w:r>
      <w:r w:rsidR="00D559B9">
        <w:rPr>
          <w:rFonts w:ascii="Times New Roman" w:hAnsi="Times New Roman" w:cs="Times New Roman"/>
        </w:rPr>
        <w:t xml:space="preserve"> </w:t>
      </w:r>
      <w:r w:rsidR="774F978C" w:rsidRPr="4C99EA08">
        <w:rPr>
          <w:rFonts w:ascii="Times New Roman" w:hAnsi="Times New Roman" w:cs="Times New Roman"/>
        </w:rPr>
        <w:t>Yearly increase in Beginning Balances and Net Income on cash flow statement.</w:t>
      </w:r>
      <w:r w:rsidR="2B115280" w:rsidRPr="4C99EA08">
        <w:rPr>
          <w:rFonts w:ascii="Times New Roman" w:hAnsi="Times New Roman" w:cs="Times New Roman"/>
        </w:rPr>
        <w:t xml:space="preserve"> The yearly</w:t>
      </w:r>
      <w:r w:rsidR="27216B4E" w:rsidRPr="4C99EA08">
        <w:rPr>
          <w:rFonts w:ascii="Times New Roman" w:hAnsi="Times New Roman" w:cs="Times New Roman"/>
        </w:rPr>
        <w:t xml:space="preserve"> decrease in Cash and Cash equivalents</w:t>
      </w:r>
      <w:r w:rsidR="329083FF" w:rsidRPr="4C99EA08">
        <w:rPr>
          <w:rFonts w:ascii="Times New Roman" w:hAnsi="Times New Roman" w:cs="Times New Roman"/>
        </w:rPr>
        <w:t xml:space="preserve"> used in investing activities in</w:t>
      </w:r>
      <w:r w:rsidR="27216B4E" w:rsidRPr="4C99EA08">
        <w:rPr>
          <w:rFonts w:ascii="Times New Roman" w:hAnsi="Times New Roman" w:cs="Times New Roman"/>
        </w:rPr>
        <w:t xml:space="preserve"> the </w:t>
      </w:r>
      <w:r w:rsidR="329083FF" w:rsidRPr="4C99EA08">
        <w:rPr>
          <w:rFonts w:ascii="Times New Roman" w:hAnsi="Times New Roman" w:cs="Times New Roman"/>
        </w:rPr>
        <w:t>Cash Flow</w:t>
      </w:r>
      <w:r w:rsidR="5BB9755C" w:rsidRPr="4C99EA08">
        <w:rPr>
          <w:rFonts w:ascii="Times New Roman" w:hAnsi="Times New Roman" w:cs="Times New Roman"/>
        </w:rPr>
        <w:t xml:space="preserve"> statement resulting in a balance of (293) for 2022.</w:t>
      </w:r>
      <w:r w:rsidR="57341F07" w:rsidRPr="4C99EA08">
        <w:rPr>
          <w:rFonts w:ascii="Times New Roman" w:hAnsi="Times New Roman" w:cs="Times New Roman"/>
        </w:rPr>
        <w:t xml:space="preserve"> </w:t>
      </w:r>
      <w:r w:rsidR="5B942C61" w:rsidRPr="4C99EA08">
        <w:rPr>
          <w:rFonts w:ascii="Times New Roman" w:hAnsi="Times New Roman" w:cs="Times New Roman"/>
        </w:rPr>
        <w:t xml:space="preserve">Many of the decreases in areas like current assets, and financing cash seem to coincide with increases in Retained </w:t>
      </w:r>
      <w:r w:rsidR="58892156" w:rsidRPr="4C99EA08">
        <w:rPr>
          <w:rFonts w:ascii="Times New Roman" w:hAnsi="Times New Roman" w:cs="Times New Roman"/>
        </w:rPr>
        <w:t xml:space="preserve">earnings, suggesting that the decrease in funds is going elsewhere to benefit the firm. Some things to consider include the fact that many of the financial characteristics of Microsoft’s financial statements reveal strong </w:t>
      </w:r>
      <w:r w:rsidR="008230AB" w:rsidRPr="4C99EA08">
        <w:rPr>
          <w:rFonts w:ascii="Times New Roman" w:hAnsi="Times New Roman" w:cs="Times New Roman"/>
        </w:rPr>
        <w:t>benefits</w:t>
      </w:r>
      <w:r w:rsidR="58892156" w:rsidRPr="4C99EA08">
        <w:rPr>
          <w:rFonts w:ascii="Times New Roman" w:hAnsi="Times New Roman" w:cs="Times New Roman"/>
        </w:rPr>
        <w:t xml:space="preserve"> to current investors, however the </w:t>
      </w:r>
      <w:r w:rsidR="008230AB" w:rsidRPr="4C99EA08">
        <w:rPr>
          <w:rFonts w:ascii="Times New Roman" w:hAnsi="Times New Roman" w:cs="Times New Roman"/>
        </w:rPr>
        <w:t>benefit</w:t>
      </w:r>
      <w:r w:rsidR="58892156" w:rsidRPr="4C99EA08">
        <w:rPr>
          <w:rFonts w:ascii="Times New Roman" w:hAnsi="Times New Roman" w:cs="Times New Roman"/>
        </w:rPr>
        <w:t xml:space="preserve"> to future investors, which is what </w:t>
      </w:r>
      <w:r w:rsidR="63D0E816" w:rsidRPr="4C99EA08">
        <w:rPr>
          <w:rFonts w:ascii="Times New Roman" w:hAnsi="Times New Roman" w:cs="Times New Roman"/>
        </w:rPr>
        <w:t>we are looking at, is a little less clear. Microsoft is in a stable position (</w:t>
      </w:r>
      <w:r w:rsidR="2C859415" w:rsidRPr="4C99EA08">
        <w:rPr>
          <w:rFonts w:ascii="Times New Roman" w:hAnsi="Times New Roman" w:cs="Times New Roman"/>
        </w:rPr>
        <w:t>G</w:t>
      </w:r>
      <w:r w:rsidR="63D0E816" w:rsidRPr="4C99EA08">
        <w:rPr>
          <w:rFonts w:ascii="Times New Roman" w:hAnsi="Times New Roman" w:cs="Times New Roman"/>
        </w:rPr>
        <w:t xml:space="preserve">ross </w:t>
      </w:r>
      <w:r w:rsidR="45ACAC25" w:rsidRPr="4C99EA08">
        <w:rPr>
          <w:rFonts w:ascii="Times New Roman" w:hAnsi="Times New Roman" w:cs="Times New Roman"/>
        </w:rPr>
        <w:t>P</w:t>
      </w:r>
      <w:r w:rsidR="76807920" w:rsidRPr="4C99EA08">
        <w:rPr>
          <w:rFonts w:ascii="Times New Roman" w:hAnsi="Times New Roman" w:cs="Times New Roman"/>
        </w:rPr>
        <w:t xml:space="preserve">rofit, Retained </w:t>
      </w:r>
      <w:r w:rsidR="77605A04" w:rsidRPr="4C99EA08">
        <w:rPr>
          <w:rFonts w:ascii="Times New Roman" w:hAnsi="Times New Roman" w:cs="Times New Roman"/>
        </w:rPr>
        <w:t>E</w:t>
      </w:r>
      <w:r w:rsidR="76807920" w:rsidRPr="4C99EA08">
        <w:rPr>
          <w:rFonts w:ascii="Times New Roman" w:hAnsi="Times New Roman" w:cs="Times New Roman"/>
        </w:rPr>
        <w:t>arnings, Beginning Balances</w:t>
      </w:r>
      <w:r w:rsidR="00C5687B" w:rsidRPr="4C99EA08">
        <w:rPr>
          <w:rFonts w:ascii="Times New Roman" w:hAnsi="Times New Roman" w:cs="Times New Roman"/>
        </w:rPr>
        <w:t xml:space="preserve">), they </w:t>
      </w:r>
      <w:r w:rsidR="464F8954" w:rsidRPr="4C99EA08">
        <w:rPr>
          <w:rFonts w:ascii="Times New Roman" w:hAnsi="Times New Roman" w:cs="Times New Roman"/>
        </w:rPr>
        <w:t xml:space="preserve">also </w:t>
      </w:r>
      <w:r w:rsidR="00C5687B" w:rsidRPr="4C99EA08">
        <w:rPr>
          <w:rFonts w:ascii="Times New Roman" w:hAnsi="Times New Roman" w:cs="Times New Roman"/>
        </w:rPr>
        <w:t xml:space="preserve">have a very </w:t>
      </w:r>
      <w:r w:rsidR="49F1A6F6" w:rsidRPr="4C99EA08">
        <w:rPr>
          <w:rFonts w:ascii="Times New Roman" w:hAnsi="Times New Roman" w:cs="Times New Roman"/>
        </w:rPr>
        <w:t xml:space="preserve">pricy stock ($411.56 on 2/7/24 </w:t>
      </w:r>
      <w:r w:rsidR="7C54A448" w:rsidRPr="4C99EA08">
        <w:rPr>
          <w:rFonts w:ascii="Times New Roman" w:hAnsi="Times New Roman" w:cs="Times New Roman"/>
        </w:rPr>
        <w:t>at 10:46 AM CST) which all need to be considered before investing, depending on the amount of capital and risk management someone would want th</w:t>
      </w:r>
      <w:r w:rsidR="202E6055" w:rsidRPr="4C99EA08">
        <w:rPr>
          <w:rFonts w:ascii="Times New Roman" w:hAnsi="Times New Roman" w:cs="Times New Roman"/>
        </w:rPr>
        <w:t>ey may consider this purchase</w:t>
      </w:r>
      <w:r w:rsidR="7C54A448" w:rsidRPr="4C99EA08">
        <w:rPr>
          <w:rFonts w:ascii="Times New Roman" w:hAnsi="Times New Roman" w:cs="Times New Roman"/>
        </w:rPr>
        <w:t xml:space="preserve">. </w:t>
      </w:r>
    </w:p>
    <w:p w14:paraId="335118FB" w14:textId="77777777" w:rsidR="00E302D6" w:rsidRDefault="00E302D6" w:rsidP="00B55800">
      <w:pPr>
        <w:rPr>
          <w:rFonts w:ascii="Times New Roman" w:hAnsi="Times New Roman" w:cs="Times New Roman"/>
        </w:rPr>
      </w:pPr>
    </w:p>
    <w:p w14:paraId="6084FA57" w14:textId="2E4DDB5C" w:rsidR="00B55800" w:rsidRDefault="00B55800" w:rsidP="00B55800">
      <w:pPr>
        <w:pStyle w:val="Heading1"/>
        <w:rPr>
          <w:rFonts w:ascii="Times New Roman" w:hAnsi="Times New Roman" w:cs="Times New Roman"/>
        </w:rPr>
      </w:pPr>
      <w:bookmarkStart w:id="30" w:name="_Toc160387677"/>
      <w:r w:rsidRPr="5955B829">
        <w:rPr>
          <w:rFonts w:ascii="Times New Roman" w:hAnsi="Times New Roman" w:cs="Times New Roman"/>
        </w:rPr>
        <w:t>Debt Financing</w:t>
      </w:r>
      <w:bookmarkEnd w:id="30"/>
      <w:r w:rsidR="632F1310" w:rsidRPr="5955B829">
        <w:rPr>
          <w:rFonts w:ascii="Times New Roman" w:hAnsi="Times New Roman" w:cs="Times New Roman"/>
        </w:rPr>
        <w:t xml:space="preserve"> </w:t>
      </w:r>
    </w:p>
    <w:p w14:paraId="3904E6E4" w14:textId="04025571" w:rsidR="5955B829" w:rsidRDefault="5955B829" w:rsidP="5955B829">
      <w:pPr>
        <w:rPr>
          <w:rFonts w:ascii="Times New Roman" w:hAnsi="Times New Roman" w:cs="Times New Roman"/>
          <w:b/>
          <w:bCs/>
          <w:i/>
          <w:iCs/>
        </w:rPr>
      </w:pPr>
    </w:p>
    <w:p w14:paraId="0EEC95C8" w14:textId="4B0D3D40" w:rsidR="632F1310" w:rsidRPr="006C2F30" w:rsidRDefault="2C0E7AA1" w:rsidP="5955B829">
      <w:pPr>
        <w:rPr>
          <w:rFonts w:ascii="Times New Roman" w:hAnsi="Times New Roman" w:cs="Times New Roman"/>
          <w:b/>
          <w:bCs/>
          <w:i/>
          <w:iCs/>
        </w:rPr>
      </w:pPr>
      <w:r w:rsidRPr="5955B829">
        <w:rPr>
          <w:rFonts w:ascii="Times New Roman" w:hAnsi="Times New Roman" w:cs="Times New Roman"/>
          <w:b/>
          <w:bCs/>
          <w:i/>
          <w:iCs/>
        </w:rPr>
        <w:t>Current and Non-Current Liabilities</w:t>
      </w:r>
    </w:p>
    <w:p w14:paraId="6DA3759A" w14:textId="34C99A3C" w:rsidR="632F1310" w:rsidRPr="006C2F30" w:rsidRDefault="632F1310" w:rsidP="496011CF">
      <w:pPr>
        <w:ind w:firstLine="720"/>
        <w:rPr>
          <w:rFonts w:ascii="Times New Roman" w:hAnsi="Times New Roman" w:cs="Times New Roman"/>
        </w:rPr>
      </w:pPr>
    </w:p>
    <w:p w14:paraId="70FA1D18" w14:textId="0B4F36F3" w:rsidR="7D702BD3" w:rsidRDefault="7FE1108A" w:rsidP="2EA2F832">
      <w:pPr>
        <w:ind w:firstLine="720"/>
        <w:rPr>
          <w:rFonts w:ascii="Times New Roman" w:eastAsia="Times New Roman" w:hAnsi="Times New Roman" w:cs="Times New Roman"/>
        </w:rPr>
      </w:pPr>
      <w:r w:rsidRPr="5955B829">
        <w:rPr>
          <w:rFonts w:ascii="Times New Roman" w:hAnsi="Times New Roman" w:cs="Times New Roman"/>
        </w:rPr>
        <w:t>Total Current Liabilities have consistently increased in terms of percentage of total liabilities and stockholder equity. In 2020 current liabilities was at 32.54%, in 2021, 35.75%, and i</w:t>
      </w:r>
      <w:r w:rsidR="71CDAAB5" w:rsidRPr="5955B829">
        <w:rPr>
          <w:rFonts w:ascii="Times New Roman" w:hAnsi="Times New Roman" w:cs="Times New Roman"/>
        </w:rPr>
        <w:t xml:space="preserve">n 2022 43.65% (fig.1). </w:t>
      </w:r>
      <w:r w:rsidR="6C906A99" w:rsidRPr="5955B829">
        <w:rPr>
          <w:rFonts w:ascii="Times New Roman" w:hAnsi="Times New Roman" w:cs="Times New Roman"/>
        </w:rPr>
        <w:t>Non-current Liabilities, however, have decreased over the three-year period.</w:t>
      </w:r>
      <w:r w:rsidR="71CDAAB5" w:rsidRPr="5955B829">
        <w:rPr>
          <w:rFonts w:ascii="Times New Roman" w:hAnsi="Times New Roman" w:cs="Times New Roman"/>
        </w:rPr>
        <w:t xml:space="preserve"> Accounting for 47.29% in 20</w:t>
      </w:r>
      <w:r w:rsidR="24299541" w:rsidRPr="5955B829">
        <w:rPr>
          <w:rFonts w:ascii="Times New Roman" w:hAnsi="Times New Roman" w:cs="Times New Roman"/>
        </w:rPr>
        <w:t xml:space="preserve">20, 46.28% in 2021, and 41.98% in 2022. </w:t>
      </w:r>
      <w:r w:rsidR="1337A8F8" w:rsidRPr="5955B829">
        <w:rPr>
          <w:rFonts w:ascii="Times New Roman" w:hAnsi="Times New Roman" w:cs="Times New Roman"/>
        </w:rPr>
        <w:t xml:space="preserve">According to the information provided on the 10K Annual Reports, Apple does not have interest-bearing liabilities listed. </w:t>
      </w:r>
      <w:r w:rsidR="2D49F3B1" w:rsidRPr="2EA2F832">
        <w:rPr>
          <w:rFonts w:ascii="Times New Roman" w:hAnsi="Times New Roman" w:cs="Times New Roman"/>
        </w:rPr>
        <w:t>Apple is showing evidence of increasing short-term liabilities and decreasing long-term liabilities</w:t>
      </w:r>
      <w:r w:rsidR="36FD2EE6" w:rsidRPr="2EA2F832">
        <w:rPr>
          <w:rFonts w:ascii="Times New Roman" w:hAnsi="Times New Roman" w:cs="Times New Roman"/>
        </w:rPr>
        <w:t xml:space="preserve">, </w:t>
      </w:r>
      <w:r w:rsidR="5DF1EDD3" w:rsidRPr="2EA2F832">
        <w:rPr>
          <w:rFonts w:ascii="Times New Roman" w:eastAsia="Times New Roman" w:hAnsi="Times New Roman" w:cs="Times New Roman"/>
        </w:rPr>
        <w:t>this</w:t>
      </w:r>
      <w:r w:rsidR="36FD2EE6" w:rsidRPr="2EA2F832">
        <w:rPr>
          <w:rFonts w:ascii="Times New Roman" w:eastAsia="Times New Roman" w:hAnsi="Times New Roman" w:cs="Times New Roman"/>
        </w:rPr>
        <w:t xml:space="preserve"> could have implications for the company's liquidity position, financial risk profile, and overall financial health, depending on the specific circumstances and context of the company's operations and financial performance.</w:t>
      </w:r>
    </w:p>
    <w:p w14:paraId="79BFD593" w14:textId="2F22C2C9" w:rsidR="2EA2F832" w:rsidRDefault="2EA2F832" w:rsidP="2EA2F832">
      <w:pPr>
        <w:ind w:firstLine="720"/>
        <w:rPr>
          <w:rFonts w:ascii="Times New Roman" w:eastAsia="Times New Roman" w:hAnsi="Times New Roman" w:cs="Times New Roman"/>
        </w:rPr>
      </w:pPr>
    </w:p>
    <w:p w14:paraId="3EDE58F3" w14:textId="6467F8C7" w:rsidR="55A6B985" w:rsidRDefault="1337A8F8" w:rsidP="5955B829">
      <w:pPr>
        <w:rPr>
          <w:color w:val="000000" w:themeColor="text1"/>
          <w:sz w:val="18"/>
          <w:szCs w:val="18"/>
        </w:rPr>
      </w:pPr>
      <w:r w:rsidRPr="5955B829">
        <w:rPr>
          <w:rFonts w:ascii="Times New Roman" w:hAnsi="Times New Roman" w:cs="Times New Roman"/>
          <w:b/>
          <w:bCs/>
          <w:i/>
          <w:iCs/>
        </w:rPr>
        <w:t>L</w:t>
      </w:r>
      <w:r w:rsidR="632F1310" w:rsidRPr="5955B829">
        <w:rPr>
          <w:rFonts w:ascii="Times New Roman" w:hAnsi="Times New Roman" w:cs="Times New Roman"/>
          <w:b/>
          <w:bCs/>
          <w:i/>
          <w:iCs/>
        </w:rPr>
        <w:t xml:space="preserve">ease </w:t>
      </w:r>
      <w:r w:rsidR="12EB5C47" w:rsidRPr="5955B829">
        <w:rPr>
          <w:rFonts w:ascii="Times New Roman" w:hAnsi="Times New Roman" w:cs="Times New Roman"/>
          <w:b/>
          <w:bCs/>
          <w:i/>
          <w:iCs/>
        </w:rPr>
        <w:t>C</w:t>
      </w:r>
      <w:r w:rsidR="632F1310" w:rsidRPr="5955B829">
        <w:rPr>
          <w:rFonts w:ascii="Times New Roman" w:hAnsi="Times New Roman" w:cs="Times New Roman"/>
          <w:b/>
          <w:bCs/>
          <w:i/>
          <w:iCs/>
        </w:rPr>
        <w:t xml:space="preserve">ommitments or </w:t>
      </w:r>
      <w:r w:rsidR="33612284" w:rsidRPr="5955B829">
        <w:rPr>
          <w:rFonts w:ascii="Times New Roman" w:hAnsi="Times New Roman" w:cs="Times New Roman"/>
          <w:b/>
          <w:bCs/>
          <w:i/>
          <w:iCs/>
        </w:rPr>
        <w:t>O</w:t>
      </w:r>
      <w:r w:rsidR="632F1310" w:rsidRPr="5955B829">
        <w:rPr>
          <w:rFonts w:ascii="Times New Roman" w:hAnsi="Times New Roman" w:cs="Times New Roman"/>
          <w:b/>
          <w:bCs/>
          <w:i/>
          <w:iCs/>
        </w:rPr>
        <w:t>bligations</w:t>
      </w:r>
      <w:r w:rsidR="632F1310" w:rsidRPr="5955B829">
        <w:rPr>
          <w:rFonts w:ascii="Times New Roman" w:hAnsi="Times New Roman" w:cs="Times New Roman"/>
          <w:i/>
          <w:iCs/>
        </w:rPr>
        <w:t xml:space="preserve"> </w:t>
      </w:r>
      <w:r w:rsidR="3E3B1AAF" w:rsidRPr="5955B829">
        <w:rPr>
          <w:rFonts w:ascii="Times New Roman" w:hAnsi="Times New Roman" w:cs="Times New Roman"/>
          <w:i/>
          <w:iCs/>
        </w:rPr>
        <w:t xml:space="preserve"> </w:t>
      </w:r>
      <w:r w:rsidR="51DC8E29" w:rsidRPr="5955B829">
        <w:rPr>
          <w:rFonts w:ascii="Times New Roman" w:hAnsi="Times New Roman" w:cs="Times New Roman"/>
          <w:i/>
          <w:iCs/>
        </w:rPr>
        <w:t xml:space="preserve"> </w:t>
      </w:r>
    </w:p>
    <w:p w14:paraId="3B70FB0D" w14:textId="135C405A" w:rsidR="2EA2F832" w:rsidRDefault="2EA2F832" w:rsidP="2EA2F832">
      <w:pPr>
        <w:rPr>
          <w:rFonts w:ascii="Times New Roman" w:hAnsi="Times New Roman" w:cs="Times New Roman"/>
          <w:i/>
          <w:iCs/>
        </w:rPr>
      </w:pPr>
    </w:p>
    <w:p w14:paraId="043954A2" w14:textId="635820CB" w:rsidR="55A6B985" w:rsidRDefault="2F595A0B" w:rsidP="5955B829">
      <w:pPr>
        <w:ind w:firstLine="7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 xml:space="preserve">The Company has lease arrangements for certain equipment and facilities, including corporate, data center, </w:t>
      </w:r>
      <w:r w:rsidR="5843248D" w:rsidRPr="5955B829">
        <w:rPr>
          <w:rFonts w:ascii="Times New Roman" w:eastAsia="Times New Roman" w:hAnsi="Times New Roman" w:cs="Times New Roman"/>
          <w:color w:val="000000" w:themeColor="text1"/>
        </w:rPr>
        <w:t>manufacturing,</w:t>
      </w:r>
      <w:r w:rsidRPr="5955B829">
        <w:rPr>
          <w:rFonts w:ascii="Times New Roman" w:eastAsia="Times New Roman" w:hAnsi="Times New Roman" w:cs="Times New Roman"/>
          <w:color w:val="000000" w:themeColor="text1"/>
        </w:rPr>
        <w:t xml:space="preserve"> and retail space. These leases typically have original terms not exceeding 10 years and </w:t>
      </w:r>
      <w:r w:rsidR="38FA5948" w:rsidRPr="5955B829">
        <w:rPr>
          <w:rFonts w:ascii="Times New Roman" w:eastAsia="Times New Roman" w:hAnsi="Times New Roman" w:cs="Times New Roman"/>
          <w:color w:val="000000" w:themeColor="text1"/>
        </w:rPr>
        <w:t>contain</w:t>
      </w:r>
      <w:r w:rsidRPr="5955B829">
        <w:rPr>
          <w:rFonts w:ascii="Times New Roman" w:eastAsia="Times New Roman" w:hAnsi="Times New Roman" w:cs="Times New Roman"/>
          <w:color w:val="000000" w:themeColor="text1"/>
        </w:rPr>
        <w:t xml:space="preserve"> multiyear renewal options, some of which are </w:t>
      </w:r>
      <w:r w:rsidR="1D8AF455" w:rsidRPr="5955B829">
        <w:rPr>
          <w:rFonts w:ascii="Times New Roman" w:eastAsia="Times New Roman" w:hAnsi="Times New Roman" w:cs="Times New Roman"/>
          <w:color w:val="000000" w:themeColor="text1"/>
        </w:rPr>
        <w:t>certain</w:t>
      </w:r>
      <w:r w:rsidRPr="5955B829">
        <w:rPr>
          <w:rFonts w:ascii="Times New Roman" w:eastAsia="Times New Roman" w:hAnsi="Times New Roman" w:cs="Times New Roman"/>
          <w:color w:val="000000" w:themeColor="text1"/>
        </w:rPr>
        <w:t xml:space="preserve"> of exercise.</w:t>
      </w:r>
      <w:r w:rsidR="0DFE7C4C" w:rsidRPr="5955B829">
        <w:rPr>
          <w:rFonts w:ascii="Times New Roman" w:eastAsia="Times New Roman" w:hAnsi="Times New Roman" w:cs="Times New Roman"/>
          <w:color w:val="000000" w:themeColor="text1"/>
        </w:rPr>
        <w:t xml:space="preserve"> </w:t>
      </w:r>
      <w:r w:rsidRPr="5955B829">
        <w:rPr>
          <w:rFonts w:ascii="Times New Roman" w:eastAsia="Times New Roman" w:hAnsi="Times New Roman" w:cs="Times New Roman"/>
          <w:color w:val="000000" w:themeColor="text1"/>
        </w:rPr>
        <w:t>Payments under the Company’s lease arrangements may be fixed or variable, and variable lease payments are primarily based on purchases of output of the underlying leased assets. Lease costs associated with fixed payments on the Company’s operating leases were $1.9 billion, $1.7 billion</w:t>
      </w:r>
      <w:r w:rsidR="79EE9FE3" w:rsidRPr="2EA2F832">
        <w:rPr>
          <w:rFonts w:ascii="Times New Roman" w:eastAsia="Times New Roman" w:hAnsi="Times New Roman" w:cs="Times New Roman"/>
          <w:color w:val="000000" w:themeColor="text1"/>
        </w:rPr>
        <w:t>,</w:t>
      </w:r>
      <w:r w:rsidRPr="5955B829">
        <w:rPr>
          <w:rFonts w:ascii="Times New Roman" w:eastAsia="Times New Roman" w:hAnsi="Times New Roman" w:cs="Times New Roman"/>
          <w:color w:val="000000" w:themeColor="text1"/>
        </w:rPr>
        <w:t xml:space="preserve"> and $1.5 billion for 2022, 2021 and 2020, respectively. Lease costs associated with variable payments on the Company’s leases were $14.9 billion, $12.9 billion</w:t>
      </w:r>
      <w:r w:rsidR="3BCCDD67" w:rsidRPr="2EA2F832">
        <w:rPr>
          <w:rFonts w:ascii="Times New Roman" w:eastAsia="Times New Roman" w:hAnsi="Times New Roman" w:cs="Times New Roman"/>
          <w:color w:val="000000" w:themeColor="text1"/>
        </w:rPr>
        <w:t>,</w:t>
      </w:r>
      <w:r w:rsidRPr="5955B829">
        <w:rPr>
          <w:rFonts w:ascii="Times New Roman" w:eastAsia="Times New Roman" w:hAnsi="Times New Roman" w:cs="Times New Roman"/>
          <w:color w:val="000000" w:themeColor="text1"/>
        </w:rPr>
        <w:t xml:space="preserve"> and $9.3 billion for 2022, 2021 and 2020, respectively.</w:t>
      </w:r>
      <w:r w:rsidR="76DE8B6E" w:rsidRPr="5955B829">
        <w:rPr>
          <w:rFonts w:ascii="Times New Roman" w:eastAsia="Times New Roman" w:hAnsi="Times New Roman" w:cs="Times New Roman"/>
          <w:color w:val="000000" w:themeColor="text1"/>
        </w:rPr>
        <w:t xml:space="preserve"> </w:t>
      </w:r>
    </w:p>
    <w:p w14:paraId="7767BE58" w14:textId="5822E976" w:rsidR="55A6B985" w:rsidRDefault="2F595A0B" w:rsidP="5955B829">
      <w:pPr>
        <w:ind w:firstLine="7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The Company made $1.8 billion, $1.4 billion</w:t>
      </w:r>
      <w:r w:rsidR="367BA2A9" w:rsidRPr="2EA2F832">
        <w:rPr>
          <w:rFonts w:ascii="Times New Roman" w:eastAsia="Times New Roman" w:hAnsi="Times New Roman" w:cs="Times New Roman"/>
          <w:color w:val="000000" w:themeColor="text1"/>
        </w:rPr>
        <w:t>,</w:t>
      </w:r>
      <w:r w:rsidRPr="5955B829">
        <w:rPr>
          <w:rFonts w:ascii="Times New Roman" w:eastAsia="Times New Roman" w:hAnsi="Times New Roman" w:cs="Times New Roman"/>
          <w:color w:val="000000" w:themeColor="text1"/>
        </w:rPr>
        <w:t xml:space="preserve"> and $1.5 billion of fixed cash payments related to operating leases in 2022, 2021 and 2020, respectively. Noncash activities involving right-of-use (“ROU”) assets obtained in exchange for lease liabilities were $2.8 billion for </w:t>
      </w:r>
      <w:r w:rsidRPr="496011CF">
        <w:rPr>
          <w:rFonts w:ascii="Times New Roman" w:eastAsia="Times New Roman" w:hAnsi="Times New Roman" w:cs="Times New Roman"/>
          <w:color w:val="000000" w:themeColor="text1"/>
        </w:rPr>
        <w:t>20</w:t>
      </w:r>
      <w:r w:rsidRPr="5955B829">
        <w:rPr>
          <w:rFonts w:ascii="Times New Roman" w:eastAsia="Times New Roman" w:hAnsi="Times New Roman" w:cs="Times New Roman"/>
          <w:color w:val="000000" w:themeColor="text1"/>
        </w:rPr>
        <w:t xml:space="preserve"> $3.3 billion for 2021 and $10.5 billion for 2020, including the impact of adopting the Financial Accounting Standards Board’s Accounting Standards Update No. 2016-02, Leases (Topic 842) in the first quarter of 2020.</w:t>
      </w:r>
    </w:p>
    <w:p w14:paraId="4D980D2F" w14:textId="24DD5D4A" w:rsidR="5955B829" w:rsidRDefault="5955B829" w:rsidP="5955B829">
      <w:pPr>
        <w:rPr>
          <w:rFonts w:ascii="Times New Roman" w:hAnsi="Times New Roman" w:cs="Times New Roman"/>
          <w:b/>
          <w:bCs/>
        </w:rPr>
      </w:pPr>
    </w:p>
    <w:p w14:paraId="4136D37D" w14:textId="025F425F" w:rsidR="5955B829" w:rsidRDefault="5955B829" w:rsidP="5955B829">
      <w:pPr>
        <w:rPr>
          <w:rFonts w:ascii="Times New Roman" w:hAnsi="Times New Roman" w:cs="Times New Roman"/>
          <w:b/>
          <w:bCs/>
        </w:rPr>
      </w:pPr>
    </w:p>
    <w:p w14:paraId="41FF4B7B" w14:textId="76FCD208" w:rsidR="5353BB17" w:rsidRDefault="5353BB17" w:rsidP="5955B829">
      <w:pPr>
        <w:rPr>
          <w:rFonts w:ascii="Times New Roman" w:eastAsia="Times New Roman" w:hAnsi="Times New Roman" w:cs="Times New Roman"/>
          <w:i/>
          <w:iCs/>
        </w:rPr>
      </w:pPr>
      <w:r w:rsidRPr="5955B829">
        <w:rPr>
          <w:rFonts w:ascii="Times New Roman" w:eastAsia="Times New Roman" w:hAnsi="Times New Roman" w:cs="Times New Roman"/>
          <w:b/>
          <w:bCs/>
          <w:i/>
          <w:iCs/>
        </w:rPr>
        <w:t>P</w:t>
      </w:r>
      <w:r w:rsidR="632F1310" w:rsidRPr="5955B829">
        <w:rPr>
          <w:rFonts w:ascii="Times New Roman" w:eastAsia="Times New Roman" w:hAnsi="Times New Roman" w:cs="Times New Roman"/>
          <w:b/>
          <w:bCs/>
          <w:i/>
          <w:iCs/>
        </w:rPr>
        <w:t xml:space="preserve">ension or other </w:t>
      </w:r>
      <w:r w:rsidR="5B4DA845" w:rsidRPr="5955B829">
        <w:rPr>
          <w:rFonts w:ascii="Times New Roman" w:eastAsia="Times New Roman" w:hAnsi="Times New Roman" w:cs="Times New Roman"/>
          <w:b/>
          <w:bCs/>
          <w:i/>
          <w:iCs/>
        </w:rPr>
        <w:t>P</w:t>
      </w:r>
      <w:r w:rsidR="632F1310" w:rsidRPr="5955B829">
        <w:rPr>
          <w:rFonts w:ascii="Times New Roman" w:eastAsia="Times New Roman" w:hAnsi="Times New Roman" w:cs="Times New Roman"/>
          <w:b/>
          <w:bCs/>
          <w:i/>
          <w:iCs/>
        </w:rPr>
        <w:t>ost-</w:t>
      </w:r>
      <w:r w:rsidR="2EB789EA" w:rsidRPr="5955B829">
        <w:rPr>
          <w:rFonts w:ascii="Times New Roman" w:eastAsia="Times New Roman" w:hAnsi="Times New Roman" w:cs="Times New Roman"/>
          <w:b/>
          <w:bCs/>
          <w:i/>
          <w:iCs/>
        </w:rPr>
        <w:t>R</w:t>
      </w:r>
      <w:r w:rsidR="632F1310" w:rsidRPr="5955B829">
        <w:rPr>
          <w:rFonts w:ascii="Times New Roman" w:eastAsia="Times New Roman" w:hAnsi="Times New Roman" w:cs="Times New Roman"/>
          <w:b/>
          <w:bCs/>
          <w:i/>
          <w:iCs/>
        </w:rPr>
        <w:t xml:space="preserve">etirement </w:t>
      </w:r>
      <w:r w:rsidR="3411546E" w:rsidRPr="5955B829">
        <w:rPr>
          <w:rFonts w:ascii="Times New Roman" w:eastAsia="Times New Roman" w:hAnsi="Times New Roman" w:cs="Times New Roman"/>
          <w:b/>
          <w:bCs/>
          <w:i/>
          <w:iCs/>
        </w:rPr>
        <w:t>B</w:t>
      </w:r>
      <w:r w:rsidR="006C2F30" w:rsidRPr="5955B829">
        <w:rPr>
          <w:rFonts w:ascii="Times New Roman" w:eastAsia="Times New Roman" w:hAnsi="Times New Roman" w:cs="Times New Roman"/>
          <w:b/>
          <w:bCs/>
          <w:i/>
          <w:iCs/>
        </w:rPr>
        <w:t>enefits</w:t>
      </w:r>
      <w:r w:rsidR="632F1310" w:rsidRPr="5955B829">
        <w:rPr>
          <w:rFonts w:ascii="Times New Roman" w:eastAsia="Times New Roman" w:hAnsi="Times New Roman" w:cs="Times New Roman"/>
          <w:i/>
          <w:iCs/>
        </w:rPr>
        <w:t xml:space="preserve"> </w:t>
      </w:r>
      <w:r w:rsidR="1D3936AB" w:rsidRPr="5955B829">
        <w:rPr>
          <w:rFonts w:ascii="Times New Roman" w:eastAsia="Times New Roman" w:hAnsi="Times New Roman" w:cs="Times New Roman"/>
          <w:i/>
          <w:iCs/>
        </w:rPr>
        <w:t xml:space="preserve"> </w:t>
      </w:r>
    </w:p>
    <w:p w14:paraId="36A5A528" w14:textId="73AB25E1" w:rsidR="496011CF" w:rsidRDefault="496011CF" w:rsidP="496011CF">
      <w:pPr>
        <w:ind w:firstLine="720"/>
        <w:rPr>
          <w:rFonts w:ascii="Times New Roman" w:eastAsia="Times New Roman" w:hAnsi="Times New Roman" w:cs="Times New Roman"/>
          <w:color w:val="000000" w:themeColor="text1"/>
        </w:rPr>
      </w:pPr>
    </w:p>
    <w:p w14:paraId="38566C18" w14:textId="1FE45A66" w:rsidR="1EA4A643" w:rsidRDefault="1EA4A643" w:rsidP="5955B829">
      <w:pPr>
        <w:ind w:firstLine="7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 xml:space="preserve">2022 Employee Stock Program: In the second quarter of 2022, shareholders approved the Apple Inc. 2022 Employee Stock Plan (the “2022 Plan”), which provides for broad-based equity grants to employees, including executive officers, and permits the granting of restricted stock units (“RSUs”), stock grants, performance-based awards, stock options and stock appreciation rights. </w:t>
      </w:r>
      <w:r w:rsidR="1756D269" w:rsidRPr="5955B829">
        <w:rPr>
          <w:rFonts w:ascii="Times New Roman" w:eastAsia="Times New Roman" w:hAnsi="Times New Roman" w:cs="Times New Roman"/>
          <w:color w:val="000000" w:themeColor="text1"/>
        </w:rPr>
        <w:t>About 1.3 billion shares were authorized for issuance pursuant to 2022 Plan awards when the plan was approved on March 4, 2022.</w:t>
      </w:r>
      <w:r w:rsidR="3687F758" w:rsidRPr="5955B829">
        <w:rPr>
          <w:rFonts w:ascii="Times New Roman" w:eastAsia="Times New Roman" w:hAnsi="Times New Roman" w:cs="Times New Roman"/>
          <w:color w:val="000000" w:themeColor="text1"/>
        </w:rPr>
        <w:t xml:space="preserve"> </w:t>
      </w:r>
    </w:p>
    <w:p w14:paraId="40C624C3" w14:textId="376BCFEF" w:rsidR="1EA4A643" w:rsidRDefault="1EA4A643" w:rsidP="5955B829">
      <w:pPr>
        <w:ind w:firstLine="7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Apple Inc. Non-Employee Director Stock Plan</w:t>
      </w:r>
      <w:r w:rsidRPr="5955B829">
        <w:rPr>
          <w:rFonts w:ascii="Times New Roman" w:eastAsia="Times New Roman" w:hAnsi="Times New Roman" w:cs="Times New Roman"/>
          <w:b/>
          <w:bCs/>
          <w:color w:val="000000" w:themeColor="text1"/>
        </w:rPr>
        <w:t xml:space="preserve">: </w:t>
      </w:r>
      <w:r w:rsidRPr="5955B829">
        <w:rPr>
          <w:rFonts w:ascii="Times New Roman" w:eastAsia="Times New Roman" w:hAnsi="Times New Roman" w:cs="Times New Roman"/>
          <w:color w:val="000000" w:themeColor="text1"/>
        </w:rPr>
        <w:t>The Apple Inc. Non-Employee Director Stock Plan (the “Director Plan”) is a shareholder-approved plan that (i) permits the Company to grant awards of RSUs or stock options to the Company’s non-employee directors, (ii) provides for automatic initial grants of RSUs upon a non-employee director joining the Board of Directors and automatic annual grants of RSUs at each annual meeting of shareholders, and (iii) permits the Board of Directors to prospectively change the value and relative mixture of stock options and RSUs for the initial and annual award grants and the methodology for determining the number of shares of the Company’s common stock subject to these grants, in each case within the limits set forth in the Director Plan and without further shareholder approva</w:t>
      </w:r>
      <w:r w:rsidR="78837D43" w:rsidRPr="5955B829">
        <w:rPr>
          <w:rFonts w:ascii="Times New Roman" w:eastAsia="Times New Roman" w:hAnsi="Times New Roman" w:cs="Times New Roman"/>
          <w:color w:val="000000" w:themeColor="text1"/>
        </w:rPr>
        <w:t xml:space="preserve">l. </w:t>
      </w:r>
      <w:r w:rsidR="3E722692" w:rsidRPr="5955B829">
        <w:rPr>
          <w:rFonts w:ascii="Times New Roman" w:eastAsia="Times New Roman" w:hAnsi="Times New Roman" w:cs="Times New Roman"/>
          <w:color w:val="000000" w:themeColor="text1"/>
        </w:rPr>
        <w:t>A maximum of about 45 million shares (split-adjusted) were authorized for issuance pursuant to Director Plan awards when the plan was last amended on November 9, 2021.</w:t>
      </w:r>
    </w:p>
    <w:p w14:paraId="706D3FD6" w14:textId="4229DD3C" w:rsidR="2ADF67CF" w:rsidRDefault="2ADF67CF" w:rsidP="2EA2F832">
      <w:pPr>
        <w:ind w:left="-20" w:right="-20" w:firstLine="720"/>
        <w:rPr>
          <w:rFonts w:ascii="Times New Roman" w:eastAsia="Times New Roman" w:hAnsi="Times New Roman" w:cs="Times New Roman"/>
          <w:color w:val="000000" w:themeColor="text1"/>
        </w:rPr>
      </w:pPr>
      <w:r w:rsidRPr="2EA2F832">
        <w:rPr>
          <w:rFonts w:ascii="Times New Roman" w:eastAsia="Times New Roman" w:hAnsi="Times New Roman" w:cs="Times New Roman"/>
          <w:color w:val="000000" w:themeColor="text1"/>
        </w:rPr>
        <w:t>401k Plan</w:t>
      </w:r>
      <w:r w:rsidR="34DF6189" w:rsidRPr="2EA2F832">
        <w:rPr>
          <w:rFonts w:ascii="Times New Roman" w:eastAsia="Times New Roman" w:hAnsi="Times New Roman" w:cs="Times New Roman"/>
          <w:color w:val="000000" w:themeColor="text1"/>
        </w:rPr>
        <w:t>:</w:t>
      </w:r>
      <w:r w:rsidR="472B7323" w:rsidRPr="2EA2F832">
        <w:rPr>
          <w:rFonts w:ascii="Times New Roman" w:eastAsia="Times New Roman" w:hAnsi="Times New Roman" w:cs="Times New Roman"/>
          <w:color w:val="000000" w:themeColor="text1"/>
        </w:rPr>
        <w:t xml:space="preserve"> The Company’s 401(k) Plan is a tax-qualified deferred compensation arrangement under Section 401(k) of the Internal Revenue Code. Under the 401(k) Plan, participating U.S. employees may contribute a portion of their eligible earnings, subject to applicable U.S. Internal Revenue Service and plan limits. The Company matches 50% to 100% of each employee’s contributions, depending on length of service, up to a maximum of 6% of the employee’s eligible earnings.</w:t>
      </w:r>
    </w:p>
    <w:p w14:paraId="77659429" w14:textId="5C4B0542" w:rsidR="2ADF67CF" w:rsidRDefault="2ADF67CF" w:rsidP="5955B829">
      <w:pPr>
        <w:rPr>
          <w:rFonts w:ascii="Times New Roman" w:eastAsia="Times New Roman" w:hAnsi="Times New Roman" w:cs="Times New Roman"/>
          <w:color w:val="000000" w:themeColor="text1"/>
          <w:highlight w:val="yellow"/>
        </w:rPr>
      </w:pPr>
    </w:p>
    <w:p w14:paraId="24F15089" w14:textId="5DA50840" w:rsidR="5955B829" w:rsidRDefault="5955B829" w:rsidP="5955B829">
      <w:pPr>
        <w:rPr>
          <w:rFonts w:ascii="Times New Roman" w:hAnsi="Times New Roman" w:cs="Times New Roman"/>
        </w:rPr>
      </w:pPr>
    </w:p>
    <w:p w14:paraId="341DF1A7" w14:textId="5991D831" w:rsidR="34DF6189" w:rsidRDefault="34DF6189" w:rsidP="5955B829">
      <w:pPr>
        <w:rPr>
          <w:i/>
          <w:iCs/>
          <w:color w:val="000000" w:themeColor="text1"/>
          <w:sz w:val="18"/>
          <w:szCs w:val="18"/>
        </w:rPr>
      </w:pPr>
      <w:r w:rsidRPr="5955B829">
        <w:rPr>
          <w:rFonts w:ascii="Times New Roman" w:hAnsi="Times New Roman" w:cs="Times New Roman"/>
          <w:b/>
          <w:bCs/>
          <w:i/>
          <w:iCs/>
        </w:rPr>
        <w:t>D</w:t>
      </w:r>
      <w:r w:rsidR="632F1310" w:rsidRPr="5955B829">
        <w:rPr>
          <w:rFonts w:ascii="Times New Roman" w:hAnsi="Times New Roman" w:cs="Times New Roman"/>
          <w:b/>
          <w:bCs/>
          <w:i/>
          <w:iCs/>
        </w:rPr>
        <w:t>ebt-</w:t>
      </w:r>
      <w:r w:rsidR="166B07FB" w:rsidRPr="5955B829">
        <w:rPr>
          <w:rFonts w:ascii="Times New Roman" w:hAnsi="Times New Roman" w:cs="Times New Roman"/>
          <w:b/>
          <w:bCs/>
          <w:i/>
          <w:iCs/>
        </w:rPr>
        <w:t>F</w:t>
      </w:r>
      <w:r w:rsidR="632F1310" w:rsidRPr="5955B829">
        <w:rPr>
          <w:rFonts w:ascii="Times New Roman" w:hAnsi="Times New Roman" w:cs="Times New Roman"/>
          <w:b/>
          <w:bCs/>
          <w:i/>
          <w:iCs/>
        </w:rPr>
        <w:t xml:space="preserve">inancing </w:t>
      </w:r>
      <w:r w:rsidR="2FC3D3F6" w:rsidRPr="5955B829">
        <w:rPr>
          <w:rFonts w:ascii="Times New Roman" w:hAnsi="Times New Roman" w:cs="Times New Roman"/>
          <w:b/>
          <w:bCs/>
          <w:i/>
          <w:iCs/>
        </w:rPr>
        <w:t>A</w:t>
      </w:r>
      <w:r w:rsidR="632F1310" w:rsidRPr="5955B829">
        <w:rPr>
          <w:rFonts w:ascii="Times New Roman" w:hAnsi="Times New Roman" w:cs="Times New Roman"/>
          <w:b/>
          <w:bCs/>
          <w:i/>
          <w:iCs/>
        </w:rPr>
        <w:t>ctivities</w:t>
      </w:r>
      <w:r w:rsidR="632F1310" w:rsidRPr="5955B829">
        <w:rPr>
          <w:rFonts w:ascii="Times New Roman" w:hAnsi="Times New Roman" w:cs="Times New Roman"/>
          <w:i/>
          <w:iCs/>
        </w:rPr>
        <w:t xml:space="preserve"> </w:t>
      </w:r>
      <w:r w:rsidR="632F1310" w:rsidRPr="5955B829">
        <w:rPr>
          <w:rFonts w:ascii="Times New Roman" w:hAnsi="Times New Roman" w:cs="Times New Roman"/>
          <w:b/>
          <w:bCs/>
          <w:i/>
          <w:iCs/>
        </w:rPr>
        <w:t xml:space="preserve">over the </w:t>
      </w:r>
      <w:r w:rsidR="226A23C1" w:rsidRPr="5955B829">
        <w:rPr>
          <w:rFonts w:ascii="Times New Roman" w:hAnsi="Times New Roman" w:cs="Times New Roman"/>
          <w:b/>
          <w:bCs/>
          <w:i/>
          <w:iCs/>
        </w:rPr>
        <w:t>P</w:t>
      </w:r>
      <w:r w:rsidR="632F1310" w:rsidRPr="5955B829">
        <w:rPr>
          <w:rFonts w:ascii="Times New Roman" w:hAnsi="Times New Roman" w:cs="Times New Roman"/>
          <w:b/>
          <w:bCs/>
          <w:i/>
          <w:iCs/>
        </w:rPr>
        <w:t xml:space="preserve">ast 3 </w:t>
      </w:r>
      <w:r w:rsidR="6BC8E954" w:rsidRPr="5955B829">
        <w:rPr>
          <w:rFonts w:ascii="Times New Roman" w:hAnsi="Times New Roman" w:cs="Times New Roman"/>
          <w:b/>
          <w:bCs/>
          <w:i/>
          <w:iCs/>
        </w:rPr>
        <w:t>Y</w:t>
      </w:r>
      <w:r w:rsidR="632F1310" w:rsidRPr="5955B829">
        <w:rPr>
          <w:rFonts w:ascii="Times New Roman" w:hAnsi="Times New Roman" w:cs="Times New Roman"/>
          <w:b/>
          <w:bCs/>
          <w:i/>
          <w:iCs/>
        </w:rPr>
        <w:t xml:space="preserve">ears </w:t>
      </w:r>
      <w:r w:rsidR="6EC09336" w:rsidRPr="5955B829">
        <w:rPr>
          <w:rFonts w:ascii="Times New Roman" w:hAnsi="Times New Roman" w:cs="Times New Roman"/>
          <w:b/>
          <w:bCs/>
          <w:i/>
          <w:iCs/>
        </w:rPr>
        <w:t xml:space="preserve"> </w:t>
      </w:r>
    </w:p>
    <w:p w14:paraId="72EE7CB9" w14:textId="70211DB2" w:rsidR="08040666" w:rsidRDefault="08040666" w:rsidP="496011CF">
      <w:pPr>
        <w:ind w:firstLine="720"/>
        <w:rPr>
          <w:rFonts w:ascii="Times New Roman" w:eastAsia="Times New Roman" w:hAnsi="Times New Roman" w:cs="Times New Roman"/>
          <w:color w:val="000000" w:themeColor="text1"/>
        </w:rPr>
      </w:pPr>
    </w:p>
    <w:p w14:paraId="522FD102" w14:textId="6EAAEF1C" w:rsidR="68612745" w:rsidRDefault="68612745" w:rsidP="5955B829">
      <w:pPr>
        <w:ind w:firstLine="7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 xml:space="preserve">To protect the Company’s term debt or marketable securities from fluctuations in interest rates, the Company may </w:t>
      </w:r>
      <w:r w:rsidR="17CCCB71" w:rsidRPr="5955B829">
        <w:rPr>
          <w:rFonts w:ascii="Times New Roman" w:eastAsia="Times New Roman" w:hAnsi="Times New Roman" w:cs="Times New Roman"/>
          <w:color w:val="000000" w:themeColor="text1"/>
        </w:rPr>
        <w:t>enter</w:t>
      </w:r>
      <w:r w:rsidRPr="5955B829">
        <w:rPr>
          <w:rFonts w:ascii="Times New Roman" w:eastAsia="Times New Roman" w:hAnsi="Times New Roman" w:cs="Times New Roman"/>
          <w:color w:val="000000" w:themeColor="text1"/>
        </w:rPr>
        <w:t xml:space="preserve"> </w:t>
      </w:r>
      <w:r w:rsidR="493BC523" w:rsidRPr="5955B829">
        <w:rPr>
          <w:rFonts w:ascii="Times New Roman" w:eastAsia="Times New Roman" w:hAnsi="Times New Roman" w:cs="Times New Roman"/>
          <w:color w:val="000000" w:themeColor="text1"/>
        </w:rPr>
        <w:t xml:space="preserve">into </w:t>
      </w:r>
      <w:r w:rsidRPr="5955B829">
        <w:rPr>
          <w:rFonts w:ascii="Times New Roman" w:eastAsia="Times New Roman" w:hAnsi="Times New Roman" w:cs="Times New Roman"/>
          <w:color w:val="000000" w:themeColor="text1"/>
        </w:rPr>
        <w:t xml:space="preserve">interest rate swaps, </w:t>
      </w:r>
      <w:r w:rsidR="1D71E45B" w:rsidRPr="5955B829">
        <w:rPr>
          <w:rFonts w:ascii="Times New Roman" w:eastAsia="Times New Roman" w:hAnsi="Times New Roman" w:cs="Times New Roman"/>
          <w:color w:val="000000" w:themeColor="text1"/>
        </w:rPr>
        <w:t>options,</w:t>
      </w:r>
      <w:r w:rsidRPr="5955B829">
        <w:rPr>
          <w:rFonts w:ascii="Times New Roman" w:eastAsia="Times New Roman" w:hAnsi="Times New Roman" w:cs="Times New Roman"/>
          <w:color w:val="000000" w:themeColor="text1"/>
        </w:rPr>
        <w:t xml:space="preserve"> or other instruments. The Company designates these instruments as either cash flow or fair value </w:t>
      </w:r>
      <w:r w:rsidR="1C1A3082" w:rsidRPr="5955B829">
        <w:rPr>
          <w:rFonts w:ascii="Times New Roman" w:eastAsia="Times New Roman" w:hAnsi="Times New Roman" w:cs="Times New Roman"/>
          <w:color w:val="000000" w:themeColor="text1"/>
        </w:rPr>
        <w:t>hedges. To</w:t>
      </w:r>
      <w:r w:rsidRPr="5955B829">
        <w:rPr>
          <w:rFonts w:ascii="Times New Roman" w:eastAsia="Times New Roman" w:hAnsi="Times New Roman" w:cs="Times New Roman"/>
          <w:color w:val="000000" w:themeColor="text1"/>
        </w:rPr>
        <w:t xml:space="preserve"> further limit credit risk, the Company </w:t>
      </w:r>
      <w:r w:rsidR="16E4C74D" w:rsidRPr="5955B829">
        <w:rPr>
          <w:rFonts w:ascii="Times New Roman" w:eastAsia="Times New Roman" w:hAnsi="Times New Roman" w:cs="Times New Roman"/>
          <w:color w:val="000000" w:themeColor="text1"/>
        </w:rPr>
        <w:t>enters</w:t>
      </w:r>
      <w:r w:rsidRPr="5955B829">
        <w:rPr>
          <w:rFonts w:ascii="Times New Roman" w:eastAsia="Times New Roman" w:hAnsi="Times New Roman" w:cs="Times New Roman"/>
          <w:color w:val="000000" w:themeColor="text1"/>
        </w:rPr>
        <w:t xml:space="preserve"> master netting arrangements with the respective counterparties to the Company’s derivative contracts, under which the Company is allowed to settle transactions with a single net amount payable by one party to the </w:t>
      </w:r>
      <w:r w:rsidR="21C363B6" w:rsidRPr="5955B829">
        <w:rPr>
          <w:rFonts w:ascii="Times New Roman" w:eastAsia="Times New Roman" w:hAnsi="Times New Roman" w:cs="Times New Roman"/>
          <w:color w:val="000000" w:themeColor="text1"/>
        </w:rPr>
        <w:t xml:space="preserve">other. </w:t>
      </w:r>
    </w:p>
    <w:p w14:paraId="7938F505" w14:textId="6C834641" w:rsidR="21C363B6" w:rsidRDefault="21C363B6" w:rsidP="5955B829">
      <w:pPr>
        <w:ind w:firstLine="720"/>
        <w:rPr>
          <w:rFonts w:ascii="Times New Roman" w:eastAsia="Times New Roman" w:hAnsi="Times New Roman" w:cs="Times New Roman"/>
          <w:color w:val="000000" w:themeColor="text1"/>
        </w:rPr>
      </w:pPr>
      <w:r w:rsidRPr="5955B829">
        <w:rPr>
          <w:rFonts w:ascii="Times New Roman" w:eastAsia="Times New Roman" w:hAnsi="Times New Roman" w:cs="Times New Roman"/>
          <w:color w:val="000000" w:themeColor="text1"/>
        </w:rPr>
        <w:t>To</w:t>
      </w:r>
      <w:r w:rsidR="011D2690" w:rsidRPr="5955B829">
        <w:rPr>
          <w:rFonts w:ascii="Times New Roman" w:eastAsia="Times New Roman" w:hAnsi="Times New Roman" w:cs="Times New Roman"/>
          <w:color w:val="000000" w:themeColor="text1"/>
        </w:rPr>
        <w:t xml:space="preserve"> manage interest rate risk on certain of its U.S. dollar–denominated fixed-rate notes, the Company has </w:t>
      </w:r>
      <w:r w:rsidR="6F0CFBB0" w:rsidRPr="5955B829">
        <w:rPr>
          <w:rFonts w:ascii="Times New Roman" w:eastAsia="Times New Roman" w:hAnsi="Times New Roman" w:cs="Times New Roman"/>
          <w:color w:val="000000" w:themeColor="text1"/>
        </w:rPr>
        <w:t xml:space="preserve">entered </w:t>
      </w:r>
      <w:r w:rsidR="011D2690" w:rsidRPr="5955B829">
        <w:rPr>
          <w:rFonts w:ascii="Times New Roman" w:eastAsia="Times New Roman" w:hAnsi="Times New Roman" w:cs="Times New Roman"/>
          <w:color w:val="000000" w:themeColor="text1"/>
        </w:rPr>
        <w:t xml:space="preserve">interest rate swaps to effectively convert the fixed interest rates to floating interest rates on a portion of these notes. Additionally, to manage foreign currency risk on certain of its foreign currency–denominated notes, the Company has </w:t>
      </w:r>
      <w:r w:rsidR="6AD9B117" w:rsidRPr="5955B829">
        <w:rPr>
          <w:rFonts w:ascii="Times New Roman" w:eastAsia="Times New Roman" w:hAnsi="Times New Roman" w:cs="Times New Roman"/>
          <w:color w:val="000000" w:themeColor="text1"/>
        </w:rPr>
        <w:t>entered</w:t>
      </w:r>
      <w:r w:rsidR="011D2690" w:rsidRPr="5955B829">
        <w:rPr>
          <w:rFonts w:ascii="Times New Roman" w:eastAsia="Times New Roman" w:hAnsi="Times New Roman" w:cs="Times New Roman"/>
          <w:color w:val="000000" w:themeColor="text1"/>
        </w:rPr>
        <w:t xml:space="preserve"> foreign currency swaps to effectively convert these notes to U.S. dollar–denominated </w:t>
      </w:r>
      <w:r w:rsidR="0D00B2E6" w:rsidRPr="5955B829">
        <w:rPr>
          <w:rFonts w:ascii="Times New Roman" w:eastAsia="Times New Roman" w:hAnsi="Times New Roman" w:cs="Times New Roman"/>
          <w:color w:val="000000" w:themeColor="text1"/>
        </w:rPr>
        <w:t>notes. The</w:t>
      </w:r>
      <w:r w:rsidR="011D2690" w:rsidRPr="5955B829">
        <w:rPr>
          <w:rFonts w:ascii="Times New Roman" w:eastAsia="Times New Roman" w:hAnsi="Times New Roman" w:cs="Times New Roman"/>
          <w:color w:val="000000" w:themeColor="text1"/>
        </w:rPr>
        <w:t xml:space="preserve"> effective interest rates for the Notes include the interest on the Notes, amortization of the discount or premium and, if applicable, adjustments related to hedging. The Company recognized $2.8 billion, $2.6 billion</w:t>
      </w:r>
      <w:r w:rsidR="11C44BF7" w:rsidRPr="2EA2F832">
        <w:rPr>
          <w:rFonts w:ascii="Times New Roman" w:eastAsia="Times New Roman" w:hAnsi="Times New Roman" w:cs="Times New Roman"/>
          <w:color w:val="000000" w:themeColor="text1"/>
        </w:rPr>
        <w:t>,</w:t>
      </w:r>
      <w:r w:rsidR="011D2690" w:rsidRPr="5955B829">
        <w:rPr>
          <w:rFonts w:ascii="Times New Roman" w:eastAsia="Times New Roman" w:hAnsi="Times New Roman" w:cs="Times New Roman"/>
          <w:color w:val="000000" w:themeColor="text1"/>
        </w:rPr>
        <w:t xml:space="preserve"> and $2.8 billion of interest expense on its term debt for 2022, 2021 and 2020, respectively.</w:t>
      </w:r>
    </w:p>
    <w:p w14:paraId="2FB6BDCC" w14:textId="162C2D44" w:rsidR="5955B829" w:rsidRDefault="5955B829" w:rsidP="5955B829">
      <w:pPr>
        <w:rPr>
          <w:rFonts w:ascii="Times New Roman" w:hAnsi="Times New Roman" w:cs="Times New Roman"/>
        </w:rPr>
      </w:pPr>
    </w:p>
    <w:p w14:paraId="3C45F87A" w14:textId="7B955EE7" w:rsidR="2C2107E6" w:rsidRDefault="2C2107E6" w:rsidP="5955B829">
      <w:pPr>
        <w:rPr>
          <w:rFonts w:ascii="Times New Roman" w:hAnsi="Times New Roman" w:cs="Times New Roman"/>
          <w:b/>
          <w:bCs/>
          <w:i/>
          <w:iCs/>
        </w:rPr>
      </w:pPr>
      <w:r w:rsidRPr="5955B829">
        <w:rPr>
          <w:rFonts w:ascii="Times New Roman" w:hAnsi="Times New Roman" w:cs="Times New Roman"/>
          <w:b/>
          <w:bCs/>
          <w:i/>
          <w:iCs/>
        </w:rPr>
        <w:t>C</w:t>
      </w:r>
      <w:r w:rsidR="632F1310" w:rsidRPr="5955B829">
        <w:rPr>
          <w:rFonts w:ascii="Times New Roman" w:hAnsi="Times New Roman" w:cs="Times New Roman"/>
          <w:b/>
          <w:bCs/>
          <w:i/>
          <w:iCs/>
        </w:rPr>
        <w:t xml:space="preserve">ontingent </w:t>
      </w:r>
      <w:r w:rsidR="448644A3" w:rsidRPr="5955B829">
        <w:rPr>
          <w:rFonts w:ascii="Times New Roman" w:hAnsi="Times New Roman" w:cs="Times New Roman"/>
          <w:b/>
          <w:bCs/>
          <w:i/>
          <w:iCs/>
        </w:rPr>
        <w:t>L</w:t>
      </w:r>
      <w:r w:rsidR="632F1310" w:rsidRPr="5955B829">
        <w:rPr>
          <w:rFonts w:ascii="Times New Roman" w:hAnsi="Times New Roman" w:cs="Times New Roman"/>
          <w:b/>
          <w:bCs/>
          <w:i/>
          <w:iCs/>
        </w:rPr>
        <w:t xml:space="preserve">iabilities </w:t>
      </w:r>
      <w:r w:rsidR="367EA0DD" w:rsidRPr="5955B829">
        <w:rPr>
          <w:rFonts w:ascii="Times New Roman" w:hAnsi="Times New Roman" w:cs="Times New Roman"/>
          <w:b/>
          <w:bCs/>
          <w:i/>
          <w:iCs/>
        </w:rPr>
        <w:t>R</w:t>
      </w:r>
      <w:r w:rsidR="632F1310" w:rsidRPr="5955B829">
        <w:rPr>
          <w:rFonts w:ascii="Times New Roman" w:hAnsi="Times New Roman" w:cs="Times New Roman"/>
          <w:b/>
          <w:bCs/>
          <w:i/>
          <w:iCs/>
        </w:rPr>
        <w:t xml:space="preserve">eported or </w:t>
      </w:r>
      <w:r w:rsidR="450B0A9D" w:rsidRPr="5955B829">
        <w:rPr>
          <w:rFonts w:ascii="Times New Roman" w:hAnsi="Times New Roman" w:cs="Times New Roman"/>
          <w:b/>
          <w:bCs/>
          <w:i/>
          <w:iCs/>
        </w:rPr>
        <w:t>D</w:t>
      </w:r>
      <w:r w:rsidR="632F1310" w:rsidRPr="5955B829">
        <w:rPr>
          <w:rFonts w:ascii="Times New Roman" w:hAnsi="Times New Roman" w:cs="Times New Roman"/>
          <w:b/>
          <w:bCs/>
          <w:i/>
          <w:iCs/>
        </w:rPr>
        <w:t xml:space="preserve">isclosed </w:t>
      </w:r>
      <w:r w:rsidR="3FBE8090" w:rsidRPr="5955B829">
        <w:rPr>
          <w:rFonts w:ascii="Times New Roman" w:hAnsi="Times New Roman" w:cs="Times New Roman"/>
          <w:b/>
          <w:bCs/>
          <w:i/>
          <w:iCs/>
        </w:rPr>
        <w:t xml:space="preserve"> </w:t>
      </w:r>
    </w:p>
    <w:p w14:paraId="162A67D6" w14:textId="04903CD2" w:rsidR="08040666" w:rsidRDefault="08040666" w:rsidP="496011CF">
      <w:pPr>
        <w:rPr>
          <w:i/>
          <w:iCs/>
          <w:color w:val="000000" w:themeColor="text1"/>
          <w:sz w:val="18"/>
          <w:szCs w:val="18"/>
        </w:rPr>
      </w:pPr>
    </w:p>
    <w:p w14:paraId="628DFEA9" w14:textId="25DA2F2A" w:rsidR="3FBE8090" w:rsidRDefault="3FBE8090" w:rsidP="5955B829">
      <w:pPr>
        <w:rPr>
          <w:rFonts w:ascii="Times New Roman" w:eastAsia="Times New Roman" w:hAnsi="Times New Roman" w:cs="Times New Roman"/>
          <w:i/>
          <w:color w:val="000000" w:themeColor="text1"/>
        </w:rPr>
      </w:pPr>
      <w:r w:rsidRPr="496011CF">
        <w:rPr>
          <w:rFonts w:ascii="Times New Roman" w:eastAsia="Times New Roman" w:hAnsi="Times New Roman" w:cs="Times New Roman"/>
          <w:i/>
          <w:color w:val="000000" w:themeColor="text1"/>
        </w:rPr>
        <w:t>Epic Games Lawsuit</w:t>
      </w:r>
    </w:p>
    <w:p w14:paraId="254CBF61" w14:textId="6B462FC7" w:rsidR="426764DE" w:rsidRDefault="426764DE" w:rsidP="5955B829">
      <w:pPr>
        <w:ind w:firstLine="720"/>
        <w:rPr>
          <w:rFonts w:ascii="Times New Roman" w:eastAsia="Times New Roman" w:hAnsi="Times New Roman" w:cs="Times New Roman"/>
          <w:color w:val="000000" w:themeColor="text1"/>
        </w:rPr>
      </w:pPr>
      <w:r w:rsidRPr="496011CF">
        <w:rPr>
          <w:rFonts w:ascii="Times New Roman" w:eastAsia="Times New Roman" w:hAnsi="Times New Roman" w:cs="Times New Roman"/>
          <w:color w:val="000000" w:themeColor="text1"/>
        </w:rPr>
        <w:t>Epic Games, Inc. (“Epic”) filed a lawsuit in the U.S. District Court for the Northern District of California (the “Northern California District Court”) against the Company alleging violations of federal and state antitrust laws and California’s unfair competition law based upon the Company’s operation of its App Store. The Company filed a counterclaim for breach of contract. On September 10, 2021, the Northern California District Court ruled in favor of the Company with respect to nine out of the ten counts included in Epic’s claim, and in favor of the Company with respect to the Company’s claims for breach of contract. The Northern California District Court found that certain provisions of the Company’s App Store Review Guidelines violate California’s unfair competition law and issued an injunction. Epic appealed the decision. The Company filed a cross-appeal and has been granted a stay pending the appeal.</w:t>
      </w:r>
    </w:p>
    <w:p w14:paraId="0290223E" w14:textId="3E287965" w:rsidR="08040666" w:rsidRDefault="08040666" w:rsidP="496011CF">
      <w:pPr>
        <w:ind w:right="-20"/>
        <w:rPr>
          <w:rFonts w:ascii="Times New Roman" w:eastAsia="Times New Roman" w:hAnsi="Times New Roman" w:cs="Times New Roman"/>
          <w:i/>
          <w:iCs/>
          <w:color w:val="000000" w:themeColor="text1"/>
        </w:rPr>
      </w:pPr>
    </w:p>
    <w:p w14:paraId="17F8CCB6" w14:textId="349BE844" w:rsidR="426764DE" w:rsidRDefault="426764DE" w:rsidP="5955B829">
      <w:pPr>
        <w:ind w:right="-20"/>
        <w:rPr>
          <w:rFonts w:ascii="Times New Roman" w:eastAsia="Times New Roman" w:hAnsi="Times New Roman" w:cs="Times New Roman"/>
          <w:i/>
          <w:color w:val="000000" w:themeColor="text1"/>
        </w:rPr>
      </w:pPr>
      <w:r w:rsidRPr="496011CF">
        <w:rPr>
          <w:rFonts w:ascii="Times New Roman" w:eastAsia="Times New Roman" w:hAnsi="Times New Roman" w:cs="Times New Roman"/>
          <w:i/>
          <w:color w:val="000000" w:themeColor="text1"/>
        </w:rPr>
        <w:t>Other Legal Proceedings</w:t>
      </w:r>
    </w:p>
    <w:p w14:paraId="5C465F32" w14:textId="394B0E08" w:rsidR="426764DE" w:rsidRDefault="426764DE" w:rsidP="496011CF">
      <w:pPr>
        <w:ind w:right="-20" w:firstLine="720"/>
        <w:rPr>
          <w:rFonts w:ascii="Times New Roman" w:eastAsia="Times New Roman" w:hAnsi="Times New Roman" w:cs="Times New Roman"/>
          <w:color w:val="000000" w:themeColor="text1"/>
        </w:rPr>
      </w:pPr>
      <w:r w:rsidRPr="496011CF">
        <w:rPr>
          <w:rFonts w:ascii="Times New Roman" w:eastAsia="Times New Roman" w:hAnsi="Times New Roman" w:cs="Times New Roman"/>
          <w:color w:val="000000" w:themeColor="text1"/>
        </w:rPr>
        <w:t xml:space="preserve">The Company is subject to other legal proceedings and claims that have not been fully resolved and that have arisen in the ordinary course of business. The Company settled certain matters during the fourth quarter of 2022 that did not individually or in aggregate have a material impact on the Company’s financial condition or operating results. The outcome of litigation is inherently uncertain. If one or more legal matters were resolved against the Company in </w:t>
      </w:r>
      <w:r w:rsidR="5C51F942" w:rsidRPr="496011CF">
        <w:rPr>
          <w:rFonts w:ascii="Times New Roman" w:eastAsia="Times New Roman" w:hAnsi="Times New Roman" w:cs="Times New Roman"/>
          <w:color w:val="000000" w:themeColor="text1"/>
        </w:rPr>
        <w:t>the</w:t>
      </w:r>
      <w:r w:rsidRPr="496011CF">
        <w:rPr>
          <w:rFonts w:ascii="Times New Roman" w:eastAsia="Times New Roman" w:hAnsi="Times New Roman" w:cs="Times New Roman"/>
          <w:color w:val="000000" w:themeColor="text1"/>
        </w:rPr>
        <w:t xml:space="preserve"> reporting period for amounts above management’s expectations, the Company’s financial condition and operating results for that reporting period could be materially adversely affected.</w:t>
      </w:r>
    </w:p>
    <w:p w14:paraId="18B1ED3A" w14:textId="120A5A5C" w:rsidR="5955B829" w:rsidRDefault="5955B829" w:rsidP="496011CF">
      <w:pPr>
        <w:rPr>
          <w:rFonts w:ascii="Times New Roman" w:eastAsia="Times New Roman" w:hAnsi="Times New Roman" w:cs="Times New Roman"/>
          <w:b/>
          <w:i/>
          <w:color w:val="000000" w:themeColor="text1"/>
        </w:rPr>
      </w:pPr>
    </w:p>
    <w:p w14:paraId="6440E2DF" w14:textId="6508060D" w:rsidR="08040666" w:rsidRDefault="0F772BDA" w:rsidP="496011CF">
      <w:pPr>
        <w:rPr>
          <w:rFonts w:ascii="Times New Roman" w:eastAsia="Times New Roman" w:hAnsi="Times New Roman" w:cs="Times New Roman"/>
          <w:i/>
          <w:iCs/>
          <w:color w:val="000000" w:themeColor="text1"/>
        </w:rPr>
      </w:pPr>
      <w:r w:rsidRPr="3D83D824">
        <w:rPr>
          <w:rFonts w:ascii="Times New Roman" w:eastAsia="Times New Roman" w:hAnsi="Times New Roman" w:cs="Times New Roman"/>
          <w:i/>
          <w:iCs/>
          <w:color w:val="000000" w:themeColor="text1"/>
        </w:rPr>
        <w:t xml:space="preserve">Losses or unauthorized access to or </w:t>
      </w:r>
      <w:r w:rsidR="6D157C82" w:rsidRPr="3D83D824">
        <w:rPr>
          <w:rFonts w:ascii="Times New Roman" w:eastAsia="Times New Roman" w:hAnsi="Times New Roman" w:cs="Times New Roman"/>
          <w:i/>
          <w:iCs/>
          <w:color w:val="000000" w:themeColor="text1"/>
        </w:rPr>
        <w:t>release</w:t>
      </w:r>
      <w:r w:rsidRPr="3D83D824">
        <w:rPr>
          <w:rFonts w:ascii="Times New Roman" w:eastAsia="Times New Roman" w:hAnsi="Times New Roman" w:cs="Times New Roman"/>
          <w:i/>
          <w:iCs/>
          <w:color w:val="000000" w:themeColor="text1"/>
        </w:rPr>
        <w:t xml:space="preserve"> of confidential information, including personal information, could subject the Company to significant reputational, financial, </w:t>
      </w:r>
      <w:r w:rsidR="00F33B93" w:rsidRPr="3D83D824">
        <w:rPr>
          <w:rFonts w:ascii="Times New Roman" w:eastAsia="Times New Roman" w:hAnsi="Times New Roman" w:cs="Times New Roman"/>
          <w:i/>
          <w:iCs/>
          <w:color w:val="000000" w:themeColor="text1"/>
        </w:rPr>
        <w:t>legal,</w:t>
      </w:r>
      <w:r w:rsidRPr="3D83D824">
        <w:rPr>
          <w:rFonts w:ascii="Times New Roman" w:eastAsia="Times New Roman" w:hAnsi="Times New Roman" w:cs="Times New Roman"/>
          <w:i/>
          <w:iCs/>
          <w:color w:val="000000" w:themeColor="text1"/>
        </w:rPr>
        <w:t xml:space="preserve"> and operational consequences.</w:t>
      </w:r>
    </w:p>
    <w:p w14:paraId="602199D0" w14:textId="45BAE9C9" w:rsidR="08040666" w:rsidRDefault="0F772BDA" w:rsidP="496011CF">
      <w:pPr>
        <w:ind w:right="-20" w:firstLine="720"/>
        <w:rPr>
          <w:rFonts w:ascii="Times New Roman" w:eastAsia="Times New Roman" w:hAnsi="Times New Roman" w:cs="Times New Roman"/>
          <w:color w:val="000000" w:themeColor="text1"/>
        </w:rPr>
      </w:pPr>
      <w:r w:rsidRPr="496011CF">
        <w:rPr>
          <w:rFonts w:ascii="Times New Roman" w:eastAsia="Times New Roman" w:hAnsi="Times New Roman" w:cs="Times New Roman"/>
          <w:color w:val="000000" w:themeColor="text1"/>
        </w:rPr>
        <w:t>The Company’s business requires it to use and store confidential information, including personal information, with respect to the Company’s customers and employees. The Company devotes significant resources to network and data security, including encryption and other security measures intended to protect its systems and data. But these measures cannot provide absolute security, and losses or unauthorized access to or releases of confidential information occur and could materially adversely affect the Company’s business, reputation, results of operations and financial condition.</w:t>
      </w:r>
    </w:p>
    <w:p w14:paraId="5E20AE12" w14:textId="45DD4042" w:rsidR="08040666" w:rsidRDefault="08040666" w:rsidP="5955B829">
      <w:pPr>
        <w:rPr>
          <w:rFonts w:ascii="Times New Roman" w:hAnsi="Times New Roman" w:cs="Times New Roman"/>
        </w:rPr>
      </w:pPr>
    </w:p>
    <w:p w14:paraId="0835DD44" w14:textId="6F083620" w:rsidR="00B55800" w:rsidRDefault="00B55800" w:rsidP="279392B7">
      <w:pPr>
        <w:pStyle w:val="Heading1"/>
        <w:rPr>
          <w:rFonts w:ascii="Times New Roman" w:hAnsi="Times New Roman" w:cs="Times New Roman"/>
        </w:rPr>
      </w:pPr>
      <w:bookmarkStart w:id="31" w:name="_Toc160387678"/>
      <w:r w:rsidRPr="08040666">
        <w:rPr>
          <w:rFonts w:ascii="Times New Roman" w:hAnsi="Times New Roman" w:cs="Times New Roman"/>
        </w:rPr>
        <w:t>Equity Financing</w:t>
      </w:r>
      <w:bookmarkEnd w:id="31"/>
    </w:p>
    <w:p w14:paraId="19CA188B" w14:textId="6F083620" w:rsidR="08040666" w:rsidRDefault="08040666" w:rsidP="08040666">
      <w:pPr>
        <w:rPr>
          <w:rFonts w:ascii="Times New Roman" w:eastAsia="Times New Roman" w:hAnsi="Times New Roman" w:cs="Times New Roman"/>
        </w:rPr>
      </w:pPr>
    </w:p>
    <w:p w14:paraId="47DDB74D" w14:textId="1281AB8E" w:rsidR="64641FBC" w:rsidRDefault="6D441266" w:rsidP="5955B829">
      <w:pPr>
        <w:ind w:firstLine="720"/>
        <w:rPr>
          <w:rFonts w:ascii="Times New Roman" w:eastAsia="Times New Roman" w:hAnsi="Times New Roman" w:cs="Times New Roman"/>
          <w:color w:val="0D0D0D" w:themeColor="text1" w:themeTint="F2"/>
        </w:rPr>
      </w:pPr>
      <w:r w:rsidRPr="5955B829">
        <w:rPr>
          <w:rFonts w:ascii="Times New Roman" w:eastAsia="Times New Roman" w:hAnsi="Times New Roman" w:cs="Times New Roman"/>
        </w:rPr>
        <w:t>Over</w:t>
      </w:r>
      <w:r w:rsidR="34DC0016" w:rsidRPr="5955B829">
        <w:rPr>
          <w:rFonts w:ascii="Times New Roman" w:eastAsia="Times New Roman" w:hAnsi="Times New Roman" w:cs="Times New Roman"/>
        </w:rPr>
        <w:t xml:space="preserve"> Apple’s past 3 years, the company has seen a decreasing trend in </w:t>
      </w:r>
      <w:r w:rsidR="30D8610E" w:rsidRPr="5955B829">
        <w:rPr>
          <w:rFonts w:ascii="Times New Roman" w:eastAsia="Times New Roman" w:hAnsi="Times New Roman" w:cs="Times New Roman"/>
        </w:rPr>
        <w:t>equity account balances. The shareholder’s equity</w:t>
      </w:r>
      <w:r w:rsidR="7E83A6E0" w:rsidRPr="5955B829">
        <w:rPr>
          <w:rFonts w:ascii="Times New Roman" w:eastAsia="Times New Roman" w:hAnsi="Times New Roman" w:cs="Times New Roman"/>
        </w:rPr>
        <w:t xml:space="preserve"> was at </w:t>
      </w:r>
      <w:r w:rsidR="5717064F" w:rsidRPr="5955B829">
        <w:rPr>
          <w:rFonts w:ascii="Times New Roman" w:eastAsia="Times New Roman" w:hAnsi="Times New Roman" w:cs="Times New Roman"/>
        </w:rPr>
        <w:t>$</w:t>
      </w:r>
      <w:r w:rsidR="7E83A6E0" w:rsidRPr="5955B829">
        <w:rPr>
          <w:rFonts w:ascii="Times New Roman" w:eastAsia="Times New Roman" w:hAnsi="Times New Roman" w:cs="Times New Roman"/>
        </w:rPr>
        <w:t xml:space="preserve">70,339 (in millions) in 2020 to </w:t>
      </w:r>
      <w:r w:rsidR="4F44D8B1" w:rsidRPr="5955B829">
        <w:rPr>
          <w:rFonts w:ascii="Times New Roman" w:eastAsia="Times New Roman" w:hAnsi="Times New Roman" w:cs="Times New Roman"/>
        </w:rPr>
        <w:t>$</w:t>
      </w:r>
      <w:r w:rsidR="7E83A6E0" w:rsidRPr="5955B829">
        <w:rPr>
          <w:rFonts w:ascii="Times New Roman" w:eastAsia="Times New Roman" w:hAnsi="Times New Roman" w:cs="Times New Roman"/>
        </w:rPr>
        <w:t>50,672 (in millions</w:t>
      </w:r>
      <w:r w:rsidR="4BAABA91" w:rsidRPr="5955B829">
        <w:rPr>
          <w:rFonts w:ascii="Times New Roman" w:eastAsia="Times New Roman" w:hAnsi="Times New Roman" w:cs="Times New Roman"/>
        </w:rPr>
        <w:t>) in 2022.</w:t>
      </w:r>
      <w:r w:rsidR="57454440" w:rsidRPr="5955B829">
        <w:rPr>
          <w:rFonts w:ascii="Times New Roman" w:eastAsia="Times New Roman" w:hAnsi="Times New Roman" w:cs="Times New Roman"/>
        </w:rPr>
        <w:t xml:space="preserve"> </w:t>
      </w:r>
      <w:r w:rsidR="36460357" w:rsidRPr="5955B829">
        <w:rPr>
          <w:rFonts w:ascii="Times New Roman" w:eastAsia="Times New Roman" w:hAnsi="Times New Roman" w:cs="Times New Roman"/>
        </w:rPr>
        <w:t xml:space="preserve">Apple has also seen a decreasing trend in the number of outstanding shares. </w:t>
      </w:r>
      <w:r w:rsidR="24896D19" w:rsidRPr="5955B829">
        <w:rPr>
          <w:rFonts w:ascii="Times New Roman" w:eastAsia="Times New Roman" w:hAnsi="Times New Roman" w:cs="Times New Roman"/>
        </w:rPr>
        <w:t xml:space="preserve">From </w:t>
      </w:r>
      <w:r w:rsidR="52A197F8" w:rsidRPr="5955B829">
        <w:rPr>
          <w:rFonts w:ascii="Times New Roman" w:eastAsia="Times New Roman" w:hAnsi="Times New Roman" w:cs="Times New Roman"/>
        </w:rPr>
        <w:t>$</w:t>
      </w:r>
      <w:r w:rsidR="24896D19" w:rsidRPr="5955B829">
        <w:rPr>
          <w:rFonts w:ascii="Times New Roman" w:eastAsia="Times New Roman" w:hAnsi="Times New Roman" w:cs="Times New Roman"/>
        </w:rPr>
        <w:t xml:space="preserve">17,528 (millions of shares) in 2020 to </w:t>
      </w:r>
      <w:r w:rsidR="7FA83C5C" w:rsidRPr="5955B829">
        <w:rPr>
          <w:rFonts w:ascii="Times New Roman" w:eastAsia="Times New Roman" w:hAnsi="Times New Roman" w:cs="Times New Roman"/>
        </w:rPr>
        <w:t>$</w:t>
      </w:r>
      <w:r w:rsidR="24896D19" w:rsidRPr="5955B829">
        <w:rPr>
          <w:rFonts w:ascii="Times New Roman" w:eastAsia="Times New Roman" w:hAnsi="Times New Roman" w:cs="Times New Roman"/>
        </w:rPr>
        <w:t xml:space="preserve">16,326 (millions </w:t>
      </w:r>
      <w:r w:rsidR="6CCF506D" w:rsidRPr="5955B829">
        <w:rPr>
          <w:rFonts w:ascii="Times New Roman" w:eastAsia="Times New Roman" w:hAnsi="Times New Roman" w:cs="Times New Roman"/>
        </w:rPr>
        <w:t xml:space="preserve">of shares) in 2022. </w:t>
      </w:r>
      <w:r w:rsidR="7588DC50" w:rsidRPr="5955B829">
        <w:rPr>
          <w:rFonts w:ascii="Times New Roman" w:eastAsia="Times New Roman" w:hAnsi="Times New Roman" w:cs="Times New Roman"/>
        </w:rPr>
        <w:t xml:space="preserve">The decrease </w:t>
      </w:r>
      <w:r w:rsidR="7AADB977" w:rsidRPr="5955B829">
        <w:rPr>
          <w:rFonts w:ascii="Times New Roman" w:eastAsia="Times New Roman" w:hAnsi="Times New Roman" w:cs="Times New Roman"/>
        </w:rPr>
        <w:t>is primarily</w:t>
      </w:r>
      <w:r w:rsidR="7588DC50" w:rsidRPr="5955B829">
        <w:rPr>
          <w:rFonts w:ascii="Times New Roman" w:eastAsia="Times New Roman" w:hAnsi="Times New Roman" w:cs="Times New Roman"/>
          <w:color w:val="0D0D0D" w:themeColor="text1" w:themeTint="F2"/>
        </w:rPr>
        <w:t xml:space="preserve"> due to the company's share buyback program. When a company buys back its shares, these shares are either retired or held as treasury stock. In both cases, they are no longer considered outstanding shares. Share buyback programs are a common way for companies to return value to shareholders, and they can lead to an increase in the earnings per share (EPS) metric, as the net income is divided by a smaller number of shares.</w:t>
      </w:r>
    </w:p>
    <w:p w14:paraId="4CF89140" w14:textId="6F083620" w:rsidR="279392B7" w:rsidRDefault="279392B7" w:rsidP="08040666">
      <w:pPr>
        <w:rPr>
          <w:rFonts w:ascii="Times New Roman" w:eastAsia="Times New Roman" w:hAnsi="Times New Roman" w:cs="Times New Roman"/>
        </w:rPr>
      </w:pPr>
    </w:p>
    <w:p w14:paraId="2080123F" w14:textId="0459B735" w:rsidR="3307C123" w:rsidRDefault="6C196440" w:rsidP="5955B829">
      <w:pPr>
        <w:ind w:firstLine="720"/>
        <w:rPr>
          <w:rFonts w:ascii="Times New Roman" w:eastAsia="Times New Roman" w:hAnsi="Times New Roman" w:cs="Times New Roman"/>
          <w:color w:val="0D0D0D" w:themeColor="text1" w:themeTint="F2"/>
        </w:rPr>
      </w:pPr>
      <w:r w:rsidRPr="5955B829">
        <w:rPr>
          <w:rFonts w:ascii="Times New Roman" w:eastAsia="Times New Roman" w:hAnsi="Times New Roman" w:cs="Times New Roman"/>
          <w:color w:val="0D0D0D" w:themeColor="text1" w:themeTint="F2"/>
        </w:rPr>
        <w:t>Apple Inc. (NASDAQ: AAPL) does not have more than one class of stock in terms of common and preferred shares. They only have one class of common stock available to the public.</w:t>
      </w:r>
      <w:r w:rsidR="27D9157D" w:rsidRPr="5955B829">
        <w:rPr>
          <w:rFonts w:ascii="Times New Roman" w:eastAsia="Times New Roman" w:hAnsi="Times New Roman" w:cs="Times New Roman"/>
          <w:color w:val="0D0D0D" w:themeColor="text1" w:themeTint="F2"/>
        </w:rPr>
        <w:t xml:space="preserve"> Apple </w:t>
      </w:r>
      <w:r w:rsidR="3307C123" w:rsidRPr="5955B829">
        <w:rPr>
          <w:rFonts w:ascii="Times New Roman" w:eastAsia="Times New Roman" w:hAnsi="Times New Roman" w:cs="Times New Roman"/>
          <w:color w:val="000000" w:themeColor="text1"/>
        </w:rPr>
        <w:t>has declared dividends in the past three years. Since reinstating its dividend program in 2012, Apple has consistently paid quarterly dividends to its shareholders. Th</w:t>
      </w:r>
      <w:r w:rsidR="5086C41D" w:rsidRPr="5955B829">
        <w:rPr>
          <w:rFonts w:ascii="Times New Roman" w:eastAsia="Times New Roman" w:hAnsi="Times New Roman" w:cs="Times New Roman"/>
          <w:color w:val="000000" w:themeColor="text1"/>
        </w:rPr>
        <w:t>e</w:t>
      </w:r>
      <w:r w:rsidR="3307C123" w:rsidRPr="5955B829">
        <w:rPr>
          <w:rFonts w:ascii="Times New Roman" w:eastAsia="Times New Roman" w:hAnsi="Times New Roman" w:cs="Times New Roman"/>
          <w:color w:val="000000" w:themeColor="text1"/>
        </w:rPr>
        <w:t xml:space="preserve"> pattern of dividend payments </w:t>
      </w:r>
      <w:r w:rsidR="0D2CABEC" w:rsidRPr="5955B829">
        <w:rPr>
          <w:rFonts w:ascii="Times New Roman" w:eastAsia="Times New Roman" w:hAnsi="Times New Roman" w:cs="Times New Roman"/>
          <w:color w:val="000000" w:themeColor="text1"/>
        </w:rPr>
        <w:t>increased</w:t>
      </w:r>
      <w:r w:rsidR="3307C123" w:rsidRPr="5955B829">
        <w:rPr>
          <w:rFonts w:ascii="Times New Roman" w:eastAsia="Times New Roman" w:hAnsi="Times New Roman" w:cs="Times New Roman"/>
          <w:color w:val="000000" w:themeColor="text1"/>
        </w:rPr>
        <w:t xml:space="preserve"> through the years 2</w:t>
      </w:r>
      <w:r w:rsidR="7F37814C" w:rsidRPr="5955B829">
        <w:rPr>
          <w:rFonts w:ascii="Times New Roman" w:eastAsia="Times New Roman" w:hAnsi="Times New Roman" w:cs="Times New Roman"/>
          <w:color w:val="000000" w:themeColor="text1"/>
        </w:rPr>
        <w:t>0-</w:t>
      </w:r>
      <w:r w:rsidR="3307C123" w:rsidRPr="5955B829">
        <w:rPr>
          <w:rFonts w:ascii="Times New Roman" w:eastAsia="Times New Roman" w:hAnsi="Times New Roman" w:cs="Times New Roman"/>
          <w:color w:val="000000" w:themeColor="text1"/>
        </w:rPr>
        <w:t>22.</w:t>
      </w:r>
      <w:r w:rsidR="147C0E58" w:rsidRPr="5955B829">
        <w:rPr>
          <w:rFonts w:ascii="Times New Roman" w:eastAsia="Times New Roman" w:hAnsi="Times New Roman" w:cs="Times New Roman"/>
          <w:color w:val="000000" w:themeColor="text1"/>
        </w:rPr>
        <w:t xml:space="preserve"> Apple paid $14,081 </w:t>
      </w:r>
      <w:r w:rsidR="07A4E063" w:rsidRPr="5955B829">
        <w:rPr>
          <w:rFonts w:ascii="Times New Roman" w:eastAsia="Times New Roman" w:hAnsi="Times New Roman" w:cs="Times New Roman"/>
          <w:color w:val="000000" w:themeColor="text1"/>
        </w:rPr>
        <w:t>(in millions) at the end of 2020, $</w:t>
      </w:r>
      <w:r w:rsidR="66B72695" w:rsidRPr="5955B829">
        <w:rPr>
          <w:rFonts w:ascii="Times New Roman" w:eastAsia="Times New Roman" w:hAnsi="Times New Roman" w:cs="Times New Roman"/>
          <w:color w:val="000000" w:themeColor="text1"/>
        </w:rPr>
        <w:t>14,467 in 2021, and</w:t>
      </w:r>
      <w:r w:rsidR="515986C0" w:rsidRPr="5955B829">
        <w:rPr>
          <w:rFonts w:ascii="Times New Roman" w:eastAsia="Times New Roman" w:hAnsi="Times New Roman" w:cs="Times New Roman"/>
          <w:color w:val="000000" w:themeColor="text1"/>
        </w:rPr>
        <w:t xml:space="preserve"> </w:t>
      </w:r>
      <w:r w:rsidR="66B72695" w:rsidRPr="5955B829">
        <w:rPr>
          <w:rFonts w:ascii="Times New Roman" w:eastAsia="Times New Roman" w:hAnsi="Times New Roman" w:cs="Times New Roman"/>
          <w:color w:val="000000" w:themeColor="text1"/>
        </w:rPr>
        <w:t xml:space="preserve">$14,841in 2022. </w:t>
      </w:r>
      <w:r w:rsidR="3307C123" w:rsidRPr="5955B829">
        <w:rPr>
          <w:rFonts w:ascii="Times New Roman" w:eastAsia="Times New Roman" w:hAnsi="Times New Roman" w:cs="Times New Roman"/>
          <w:color w:val="000000" w:themeColor="text1"/>
        </w:rPr>
        <w:t xml:space="preserve">These dividends are paid out of the company's earnings, and the specific amounts and dates of these payments are usually announced alongside the company's quarterly earnings reports. </w:t>
      </w:r>
    </w:p>
    <w:p w14:paraId="3757499F" w14:textId="6F083620" w:rsidR="279392B7" w:rsidRDefault="279392B7" w:rsidP="08040666">
      <w:pPr>
        <w:rPr>
          <w:rFonts w:ascii="Times New Roman" w:eastAsia="Times New Roman" w:hAnsi="Times New Roman" w:cs="Times New Roman"/>
          <w:b/>
          <w:bCs/>
        </w:rPr>
      </w:pPr>
    </w:p>
    <w:p w14:paraId="6D63D2CA" w14:textId="38D0E98C" w:rsidR="507857DE" w:rsidRDefault="7FA4EEA1" w:rsidP="5955B829">
      <w:pPr>
        <w:ind w:firstLine="720"/>
        <w:rPr>
          <w:rFonts w:ascii="Times New Roman" w:eastAsia="Times New Roman" w:hAnsi="Times New Roman" w:cs="Times New Roman"/>
          <w:color w:val="0D0D0D" w:themeColor="text1" w:themeTint="F2"/>
        </w:rPr>
      </w:pPr>
      <w:r w:rsidRPr="5955B829">
        <w:rPr>
          <w:rFonts w:ascii="Times New Roman" w:eastAsia="Times New Roman" w:hAnsi="Times New Roman" w:cs="Times New Roman"/>
          <w:color w:val="0D0D0D" w:themeColor="text1" w:themeTint="F2"/>
        </w:rPr>
        <w:t>In 2022, as part of its capital return program, Apple continued its practice of repurchasing its shares. This treasury stock activity involves buying back shares from the marketplace and holding them in the company's treasury. By doing so, Apple aimed to increase shareholder value by potentially raising the stock's market value through a reduction in the number of shares outstanding. Additionally, this strategy is often used by companies with significant cash reserves, like Apple, to make use of excess capital, especially if they believe their shares are undervalued. It also helps to offset the dilutive effect of stock options exercised under employee compensation plans.</w:t>
      </w:r>
      <w:r w:rsidR="2633A6DD" w:rsidRPr="5955B829">
        <w:rPr>
          <w:rFonts w:ascii="Times New Roman" w:eastAsia="Times New Roman" w:hAnsi="Times New Roman" w:cs="Times New Roman"/>
          <w:color w:val="0D0D0D" w:themeColor="text1" w:themeTint="F2"/>
        </w:rPr>
        <w:t xml:space="preserve"> Ap</w:t>
      </w:r>
      <w:r w:rsidR="2381CFD1" w:rsidRPr="5955B829">
        <w:rPr>
          <w:rFonts w:ascii="Times New Roman" w:eastAsia="Times New Roman" w:hAnsi="Times New Roman" w:cs="Times New Roman"/>
          <w:color w:val="0D0D0D" w:themeColor="text1" w:themeTint="F2"/>
        </w:rPr>
        <w:t xml:space="preserve">ple also offers stock options as part of its compensation package for employees. Stock options are </w:t>
      </w:r>
      <w:bookmarkStart w:id="32" w:name="_Int_OoytQaik"/>
      <w:r w:rsidR="2381CFD1" w:rsidRPr="5955B829">
        <w:rPr>
          <w:rFonts w:ascii="Times New Roman" w:eastAsia="Times New Roman" w:hAnsi="Times New Roman" w:cs="Times New Roman"/>
          <w:color w:val="0D0D0D" w:themeColor="text1" w:themeTint="F2"/>
        </w:rPr>
        <w:t>a common form</w:t>
      </w:r>
      <w:bookmarkEnd w:id="32"/>
      <w:r w:rsidR="2381CFD1" w:rsidRPr="5955B829">
        <w:rPr>
          <w:rFonts w:ascii="Times New Roman" w:eastAsia="Times New Roman" w:hAnsi="Times New Roman" w:cs="Times New Roman"/>
          <w:color w:val="0D0D0D" w:themeColor="text1" w:themeTint="F2"/>
        </w:rPr>
        <w:t xml:space="preserve"> of employee incentive among many corporations, especially in the technology sector. These options give employees the right, but not the obligation, to buy a certain number of shares of the company's stock at a predetermined price (known as the exercise price) after a specified period, known as the vesting period. </w:t>
      </w:r>
      <w:r w:rsidR="2A572EDF" w:rsidRPr="5955B829">
        <w:rPr>
          <w:rFonts w:ascii="Times New Roman" w:eastAsia="Times New Roman" w:hAnsi="Times New Roman" w:cs="Times New Roman"/>
          <w:color w:val="0D0D0D" w:themeColor="text1" w:themeTint="F2"/>
        </w:rPr>
        <w:t>Stock options can be particularly valuable in a company like Apple, which has seen significant stock price growth over the years. However, the value of these options is dependent on the stock market performance. If the market price exceeds the exercise price, the options can be beneficial for employees. On the other hand, if the stock price is below the exercise price, the options would be "underwater" and thus less beneficial.</w:t>
      </w:r>
    </w:p>
    <w:p w14:paraId="7EBFC9AE" w14:textId="1CF588D9" w:rsidR="279392B7" w:rsidRDefault="279392B7" w:rsidP="08040666">
      <w:pPr>
        <w:rPr>
          <w:rFonts w:ascii="Times New Roman" w:eastAsia="Times New Roman" w:hAnsi="Times New Roman" w:cs="Times New Roman"/>
        </w:rPr>
      </w:pPr>
    </w:p>
    <w:p w14:paraId="68CDCADB" w14:textId="1033ECC8" w:rsidR="279392B7" w:rsidRPr="00EB53CD" w:rsidRDefault="02732126" w:rsidP="00EB53CD">
      <w:pPr>
        <w:ind w:left="-20" w:right="-20" w:firstLine="720"/>
        <w:rPr>
          <w:rFonts w:ascii="Times New Roman" w:eastAsia="Times New Roman" w:hAnsi="Times New Roman" w:cs="Times New Roman"/>
          <w:color w:val="0D0D0D" w:themeColor="text1" w:themeTint="F2"/>
        </w:rPr>
      </w:pPr>
      <w:r w:rsidRPr="5955B829">
        <w:rPr>
          <w:rFonts w:ascii="Times New Roman" w:eastAsia="Times New Roman" w:hAnsi="Times New Roman" w:cs="Times New Roman"/>
          <w:color w:val="0D0D0D" w:themeColor="text1" w:themeTint="F2"/>
        </w:rPr>
        <w:t>Apple’s equity financing activities primarily revolve around its use of common stock, rather than preferred stock or other equity instruments. Historically, the company has relied on issuing common stock to raise capital, particularly in its early years and during periods of expansion. Over time, as Apple became more financially stable and generated significant profits, its reliance on external equity financing diminished. In recent years, Apple's equity activities have been more focused on managing its outstanding shares rather than issuing new ones. This includes significant stock buyback programs, where Apple repurchases its shares from the open market. Such buybacks reduce the number of outstanding shares, potentially increasing the value of remaining shares and earnings per share. This practice has been a key part of Apple's strategy to return value to shareholders. Additionally, Apple uses stock-based compensation for its employees, including stock options and restricted stock units. This form of compensation aligns employee interests with shareholder interests by providing incentives for employees to contribute to the company's long-term success.</w:t>
      </w:r>
      <w:r w:rsidR="15917ADA" w:rsidRPr="5955B829">
        <w:rPr>
          <w:rFonts w:ascii="Times New Roman" w:eastAsia="Times New Roman" w:hAnsi="Times New Roman" w:cs="Times New Roman"/>
          <w:color w:val="0D0D0D" w:themeColor="text1" w:themeTint="F2"/>
        </w:rPr>
        <w:t xml:space="preserve"> </w:t>
      </w:r>
      <w:r w:rsidR="6D36DC93" w:rsidRPr="2EA2F832">
        <w:rPr>
          <w:rFonts w:ascii="Times New Roman" w:eastAsia="Times New Roman" w:hAnsi="Times New Roman" w:cs="Times New Roman"/>
          <w:color w:val="0D0D0D" w:themeColor="text1" w:themeTint="F2"/>
        </w:rPr>
        <w:t>It is</w:t>
      </w:r>
      <w:r w:rsidRPr="5955B829">
        <w:rPr>
          <w:rFonts w:ascii="Times New Roman" w:eastAsia="Times New Roman" w:hAnsi="Times New Roman" w:cs="Times New Roman"/>
          <w:color w:val="0D0D0D" w:themeColor="text1" w:themeTint="F2"/>
        </w:rPr>
        <w:t xml:space="preserve"> important to note that while equity financing has played a role in Apple's growth, the company's strong financial performance has allowed it to rely more on its substantial cash reserves and less on external equity financing in recent years. The specifics of Apple's equity financing activities can be found in detail in their annual reports and filings with the Securities and Exchange Commission.</w:t>
      </w:r>
    </w:p>
    <w:p w14:paraId="41826F91" w14:textId="77777777" w:rsidR="00DE04F6" w:rsidRDefault="00DE04F6" w:rsidP="00B55800"/>
    <w:p w14:paraId="33B10E9E" w14:textId="7BAE20E2" w:rsidR="00B55800" w:rsidRDefault="00B55800" w:rsidP="00B55800">
      <w:pPr>
        <w:pStyle w:val="Heading1"/>
        <w:rPr>
          <w:rFonts w:ascii="Times New Roman" w:hAnsi="Times New Roman" w:cs="Times New Roman"/>
        </w:rPr>
      </w:pPr>
      <w:bookmarkStart w:id="33" w:name="_Toc160387679"/>
      <w:r>
        <w:rPr>
          <w:rFonts w:ascii="Times New Roman" w:hAnsi="Times New Roman" w:cs="Times New Roman"/>
        </w:rPr>
        <w:t xml:space="preserve">Financial </w:t>
      </w:r>
      <w:r w:rsidR="00B53458">
        <w:rPr>
          <w:rFonts w:ascii="Times New Roman" w:hAnsi="Times New Roman" w:cs="Times New Roman"/>
        </w:rPr>
        <w:t>R</w:t>
      </w:r>
      <w:r>
        <w:rPr>
          <w:rFonts w:ascii="Times New Roman" w:hAnsi="Times New Roman" w:cs="Times New Roman"/>
        </w:rPr>
        <w:t xml:space="preserve">atios and </w:t>
      </w:r>
      <w:r w:rsidR="00B53458">
        <w:rPr>
          <w:rFonts w:ascii="Times New Roman" w:hAnsi="Times New Roman" w:cs="Times New Roman"/>
        </w:rPr>
        <w:t>C</w:t>
      </w:r>
      <w:r>
        <w:rPr>
          <w:rFonts w:ascii="Times New Roman" w:hAnsi="Times New Roman" w:cs="Times New Roman"/>
        </w:rPr>
        <w:t>omparison to Industry Benchmarks</w:t>
      </w:r>
      <w:bookmarkEnd w:id="33"/>
    </w:p>
    <w:p w14:paraId="46354EFA" w14:textId="77777777" w:rsidR="00B55800" w:rsidRDefault="00B55800" w:rsidP="00B55800"/>
    <w:p w14:paraId="0CAC8F2B" w14:textId="4AF8793E" w:rsidR="00B42BE3" w:rsidRDefault="00CE2EC1" w:rsidP="00B55800">
      <w:pPr>
        <w:rPr>
          <w:rFonts w:ascii="Times New Roman" w:hAnsi="Times New Roman" w:cs="Times New Roman"/>
        </w:rPr>
      </w:pPr>
      <w:r>
        <w:tab/>
      </w:r>
      <w:r w:rsidR="004E7C96" w:rsidRPr="004E7C96">
        <w:rPr>
          <w:rFonts w:ascii="Times New Roman" w:hAnsi="Times New Roman" w:cs="Times New Roman"/>
        </w:rPr>
        <w:t>Figure</w:t>
      </w:r>
      <w:r w:rsidR="004E7C96">
        <w:rPr>
          <w:rFonts w:ascii="Times New Roman" w:hAnsi="Times New Roman" w:cs="Times New Roman"/>
        </w:rPr>
        <w:t xml:space="preserve"> 13 shows five financial ratios</w:t>
      </w:r>
      <w:r w:rsidR="00872C8E">
        <w:rPr>
          <w:rFonts w:ascii="Times New Roman" w:hAnsi="Times New Roman" w:cs="Times New Roman"/>
        </w:rPr>
        <w:t xml:space="preserve"> </w:t>
      </w:r>
      <w:r w:rsidR="00E82B7A">
        <w:rPr>
          <w:rFonts w:ascii="Times New Roman" w:hAnsi="Times New Roman" w:cs="Times New Roman"/>
        </w:rPr>
        <w:t>comparison of Apple to the 2 competitor Samsung and Microsoft and industry average.</w:t>
      </w:r>
      <w:r w:rsidR="004E7C96" w:rsidRPr="004E7C96">
        <w:rPr>
          <w:rFonts w:ascii="Times New Roman" w:hAnsi="Times New Roman" w:cs="Times New Roman"/>
        </w:rPr>
        <w:t xml:space="preserve"> </w:t>
      </w:r>
      <w:r w:rsidR="00D2669B" w:rsidRPr="004E7C96">
        <w:rPr>
          <w:rFonts w:ascii="Times New Roman" w:hAnsi="Times New Roman" w:cs="Times New Roman"/>
        </w:rPr>
        <w:t xml:space="preserve">Apple’s quick ratio has </w:t>
      </w:r>
      <w:r w:rsidR="005F50CE" w:rsidRPr="004E7C96">
        <w:rPr>
          <w:rFonts w:ascii="Times New Roman" w:hAnsi="Times New Roman" w:cs="Times New Roman"/>
        </w:rPr>
        <w:t>declined from 2020</w:t>
      </w:r>
      <w:r w:rsidR="008668E2">
        <w:rPr>
          <w:rFonts w:ascii="Times New Roman" w:hAnsi="Times New Roman" w:cs="Times New Roman"/>
        </w:rPr>
        <w:t>: 1.33</w:t>
      </w:r>
      <w:r w:rsidR="005F50CE" w:rsidRPr="004E7C96">
        <w:rPr>
          <w:rFonts w:ascii="Times New Roman" w:hAnsi="Times New Roman" w:cs="Times New Roman"/>
        </w:rPr>
        <w:t xml:space="preserve"> to 2022</w:t>
      </w:r>
      <w:r w:rsidR="008668E2">
        <w:rPr>
          <w:rFonts w:ascii="Times New Roman" w:hAnsi="Times New Roman" w:cs="Times New Roman"/>
        </w:rPr>
        <w:t>: 0.85</w:t>
      </w:r>
      <w:r w:rsidR="005F50CE" w:rsidRPr="004E7C96">
        <w:rPr>
          <w:rFonts w:ascii="Times New Roman" w:hAnsi="Times New Roman" w:cs="Times New Roman"/>
        </w:rPr>
        <w:t xml:space="preserve"> indicating a decrease in liquidity and pot</w:t>
      </w:r>
      <w:r w:rsidR="00BE4770" w:rsidRPr="004E7C96">
        <w:rPr>
          <w:rFonts w:ascii="Times New Roman" w:hAnsi="Times New Roman" w:cs="Times New Roman"/>
        </w:rPr>
        <w:t xml:space="preserve">entially a decreased ability to meet short-term obligations. </w:t>
      </w:r>
      <w:r w:rsidR="00CD596C" w:rsidRPr="004E7C96">
        <w:rPr>
          <w:rFonts w:ascii="Times New Roman" w:hAnsi="Times New Roman" w:cs="Times New Roman"/>
        </w:rPr>
        <w:t>Compared to the industry average, there is also a significant decrease from 2020</w:t>
      </w:r>
      <w:r w:rsidR="006E14F1">
        <w:rPr>
          <w:rFonts w:ascii="Times New Roman" w:hAnsi="Times New Roman" w:cs="Times New Roman"/>
        </w:rPr>
        <w:t>: 1.48</w:t>
      </w:r>
      <w:r w:rsidR="00CD596C" w:rsidRPr="004E7C96">
        <w:rPr>
          <w:rFonts w:ascii="Times New Roman" w:hAnsi="Times New Roman" w:cs="Times New Roman"/>
        </w:rPr>
        <w:t xml:space="preserve"> to 2022</w:t>
      </w:r>
      <w:r w:rsidR="006E14F1">
        <w:rPr>
          <w:rFonts w:ascii="Times New Roman" w:hAnsi="Times New Roman" w:cs="Times New Roman"/>
        </w:rPr>
        <w:t>: 0.43</w:t>
      </w:r>
      <w:r w:rsidR="0027326E" w:rsidRPr="004E7C96">
        <w:rPr>
          <w:rFonts w:ascii="Times New Roman" w:hAnsi="Times New Roman" w:cs="Times New Roman"/>
        </w:rPr>
        <w:t>, Apple was below average in 2020</w:t>
      </w:r>
      <w:r w:rsidR="001267F6">
        <w:rPr>
          <w:rFonts w:ascii="Times New Roman" w:hAnsi="Times New Roman" w:cs="Times New Roman"/>
        </w:rPr>
        <w:t xml:space="preserve"> (1.33&lt;1.48)</w:t>
      </w:r>
      <w:r w:rsidR="0027326E" w:rsidRPr="004E7C96">
        <w:rPr>
          <w:rFonts w:ascii="Times New Roman" w:hAnsi="Times New Roman" w:cs="Times New Roman"/>
        </w:rPr>
        <w:t xml:space="preserve"> and 2021</w:t>
      </w:r>
      <w:r w:rsidR="001267F6">
        <w:rPr>
          <w:rFonts w:ascii="Times New Roman" w:hAnsi="Times New Roman" w:cs="Times New Roman"/>
        </w:rPr>
        <w:t xml:space="preserve"> (</w:t>
      </w:r>
      <w:r w:rsidR="00622A17">
        <w:rPr>
          <w:rFonts w:ascii="Times New Roman" w:hAnsi="Times New Roman" w:cs="Times New Roman"/>
        </w:rPr>
        <w:t>1.02&lt;1.15</w:t>
      </w:r>
      <w:r w:rsidR="001267F6">
        <w:rPr>
          <w:rFonts w:ascii="Times New Roman" w:hAnsi="Times New Roman" w:cs="Times New Roman"/>
        </w:rPr>
        <w:t>)</w:t>
      </w:r>
      <w:r w:rsidR="0027326E">
        <w:rPr>
          <w:rFonts w:ascii="Times New Roman" w:hAnsi="Times New Roman" w:cs="Times New Roman"/>
        </w:rPr>
        <w:t xml:space="preserve"> but was above average in 2022</w:t>
      </w:r>
      <w:r w:rsidR="00622A17">
        <w:rPr>
          <w:rFonts w:ascii="Times New Roman" w:hAnsi="Times New Roman" w:cs="Times New Roman"/>
        </w:rPr>
        <w:t xml:space="preserve"> (0.85&gt;0.43)</w:t>
      </w:r>
      <w:r w:rsidR="00D27DAA">
        <w:rPr>
          <w:rFonts w:ascii="Times New Roman" w:hAnsi="Times New Roman" w:cs="Times New Roman"/>
        </w:rPr>
        <w:t>.</w:t>
      </w:r>
      <w:r w:rsidR="00786D97">
        <w:rPr>
          <w:rFonts w:ascii="Times New Roman" w:hAnsi="Times New Roman" w:cs="Times New Roman"/>
        </w:rPr>
        <w:t xml:space="preserve"> </w:t>
      </w:r>
      <w:r w:rsidR="00C1054F">
        <w:rPr>
          <w:rFonts w:ascii="Times New Roman" w:hAnsi="Times New Roman" w:cs="Times New Roman"/>
        </w:rPr>
        <w:t>Samsung</w:t>
      </w:r>
      <w:r w:rsidR="004F4FA4">
        <w:rPr>
          <w:rFonts w:ascii="Times New Roman" w:hAnsi="Times New Roman" w:cs="Times New Roman"/>
        </w:rPr>
        <w:t>’s quick ratio declined from 202</w:t>
      </w:r>
      <w:r w:rsidR="00C93EE5">
        <w:rPr>
          <w:rFonts w:ascii="Times New Roman" w:hAnsi="Times New Roman" w:cs="Times New Roman"/>
        </w:rPr>
        <w:t>1</w:t>
      </w:r>
      <w:r w:rsidR="00622A17">
        <w:rPr>
          <w:rFonts w:ascii="Times New Roman" w:hAnsi="Times New Roman" w:cs="Times New Roman"/>
        </w:rPr>
        <w:t>: 2.</w:t>
      </w:r>
      <w:r w:rsidR="00C93EE5">
        <w:rPr>
          <w:rFonts w:ascii="Times New Roman" w:hAnsi="Times New Roman" w:cs="Times New Roman"/>
        </w:rPr>
        <w:t>48</w:t>
      </w:r>
      <w:r w:rsidR="004F4FA4">
        <w:rPr>
          <w:rFonts w:ascii="Times New Roman" w:hAnsi="Times New Roman" w:cs="Times New Roman"/>
        </w:rPr>
        <w:t xml:space="preserve"> to 2022</w:t>
      </w:r>
      <w:r w:rsidR="00622A17">
        <w:rPr>
          <w:rFonts w:ascii="Times New Roman" w:hAnsi="Times New Roman" w:cs="Times New Roman"/>
        </w:rPr>
        <w:t>: 2.</w:t>
      </w:r>
      <w:r w:rsidR="00C93EE5">
        <w:rPr>
          <w:rFonts w:ascii="Times New Roman" w:hAnsi="Times New Roman" w:cs="Times New Roman"/>
        </w:rPr>
        <w:t>12</w:t>
      </w:r>
      <w:r w:rsidR="004F4FA4">
        <w:rPr>
          <w:rFonts w:ascii="Times New Roman" w:hAnsi="Times New Roman" w:cs="Times New Roman"/>
        </w:rPr>
        <w:t xml:space="preserve"> but remain</w:t>
      </w:r>
      <w:r w:rsidR="00977700">
        <w:rPr>
          <w:rFonts w:ascii="Times New Roman" w:hAnsi="Times New Roman" w:cs="Times New Roman"/>
        </w:rPr>
        <w:t>ed high compared to both Apple and the industry average</w:t>
      </w:r>
      <w:r w:rsidR="007371ED">
        <w:rPr>
          <w:rFonts w:ascii="Times New Roman" w:hAnsi="Times New Roman" w:cs="Times New Roman"/>
        </w:rPr>
        <w:t xml:space="preserve"> and</w:t>
      </w:r>
      <w:r w:rsidR="006C055B">
        <w:rPr>
          <w:rFonts w:ascii="Times New Roman" w:hAnsi="Times New Roman" w:cs="Times New Roman"/>
        </w:rPr>
        <w:t xml:space="preserve"> higher than Microsoft in 2021</w:t>
      </w:r>
      <w:r w:rsidR="00C93EE5">
        <w:rPr>
          <w:rFonts w:ascii="Times New Roman" w:hAnsi="Times New Roman" w:cs="Times New Roman"/>
        </w:rPr>
        <w:t xml:space="preserve"> (</w:t>
      </w:r>
      <w:r w:rsidR="00B9371E">
        <w:rPr>
          <w:rFonts w:ascii="Times New Roman" w:hAnsi="Times New Roman" w:cs="Times New Roman"/>
        </w:rPr>
        <w:t>2.48&gt;2.05</w:t>
      </w:r>
      <w:r w:rsidR="00C93EE5">
        <w:rPr>
          <w:rFonts w:ascii="Times New Roman" w:hAnsi="Times New Roman" w:cs="Times New Roman"/>
        </w:rPr>
        <w:t>)</w:t>
      </w:r>
      <w:r w:rsidR="006C055B">
        <w:rPr>
          <w:rFonts w:ascii="Times New Roman" w:hAnsi="Times New Roman" w:cs="Times New Roman"/>
        </w:rPr>
        <w:t xml:space="preserve"> and 2022</w:t>
      </w:r>
      <w:r w:rsidR="00B9371E">
        <w:rPr>
          <w:rFonts w:ascii="Times New Roman" w:hAnsi="Times New Roman" w:cs="Times New Roman"/>
        </w:rPr>
        <w:t xml:space="preserve"> (</w:t>
      </w:r>
      <w:r w:rsidR="00164822">
        <w:rPr>
          <w:rFonts w:ascii="Times New Roman" w:hAnsi="Times New Roman" w:cs="Times New Roman"/>
        </w:rPr>
        <w:t>2.12&gt;1.75</w:t>
      </w:r>
      <w:r w:rsidR="00B9371E">
        <w:rPr>
          <w:rFonts w:ascii="Times New Roman" w:hAnsi="Times New Roman" w:cs="Times New Roman"/>
        </w:rPr>
        <w:t>)</w:t>
      </w:r>
      <w:r w:rsidR="00655644">
        <w:rPr>
          <w:rFonts w:ascii="Times New Roman" w:hAnsi="Times New Roman" w:cs="Times New Roman"/>
        </w:rPr>
        <w:t xml:space="preserve"> indicating a strong liquidity. </w:t>
      </w:r>
      <w:r w:rsidR="00C1054F">
        <w:rPr>
          <w:rFonts w:ascii="Times New Roman" w:hAnsi="Times New Roman" w:cs="Times New Roman"/>
        </w:rPr>
        <w:t>Microsoft</w:t>
      </w:r>
      <w:r w:rsidR="003577F4">
        <w:rPr>
          <w:rFonts w:ascii="Times New Roman" w:hAnsi="Times New Roman" w:cs="Times New Roman"/>
        </w:rPr>
        <w:t>’s quick ratio declined from 202</w:t>
      </w:r>
      <w:r w:rsidR="00DE32B3">
        <w:rPr>
          <w:rFonts w:ascii="Times New Roman" w:hAnsi="Times New Roman" w:cs="Times New Roman"/>
        </w:rPr>
        <w:t>0</w:t>
      </w:r>
      <w:r w:rsidR="00A03169">
        <w:rPr>
          <w:rFonts w:ascii="Times New Roman" w:hAnsi="Times New Roman" w:cs="Times New Roman"/>
        </w:rPr>
        <w:t>: 2.49</w:t>
      </w:r>
      <w:r w:rsidR="00DE32B3">
        <w:rPr>
          <w:rFonts w:ascii="Times New Roman" w:hAnsi="Times New Roman" w:cs="Times New Roman"/>
        </w:rPr>
        <w:t xml:space="preserve"> to 2022</w:t>
      </w:r>
      <w:r w:rsidR="00A03169">
        <w:rPr>
          <w:rFonts w:ascii="Times New Roman" w:hAnsi="Times New Roman" w:cs="Times New Roman"/>
        </w:rPr>
        <w:t>: 1.75</w:t>
      </w:r>
      <w:r w:rsidR="00DE32B3">
        <w:rPr>
          <w:rFonts w:ascii="Times New Roman" w:hAnsi="Times New Roman" w:cs="Times New Roman"/>
        </w:rPr>
        <w:t xml:space="preserve"> but also remained high compared to both Apple and the industry average</w:t>
      </w:r>
      <w:r w:rsidR="00D21E64">
        <w:rPr>
          <w:rFonts w:ascii="Times New Roman" w:hAnsi="Times New Roman" w:cs="Times New Roman"/>
        </w:rPr>
        <w:t>, indicating that they also have</w:t>
      </w:r>
      <w:r w:rsidR="00747D05">
        <w:rPr>
          <w:rFonts w:ascii="Times New Roman" w:hAnsi="Times New Roman" w:cs="Times New Roman"/>
        </w:rPr>
        <w:t xml:space="preserve"> strong liquidity. Compared to the industry average and the two competitors, Apple</w:t>
      </w:r>
      <w:r w:rsidR="007E35F3">
        <w:rPr>
          <w:rFonts w:ascii="Times New Roman" w:hAnsi="Times New Roman" w:cs="Times New Roman"/>
        </w:rPr>
        <w:t xml:space="preserve"> is </w:t>
      </w:r>
      <w:r w:rsidR="009848FF">
        <w:rPr>
          <w:rFonts w:ascii="Times New Roman" w:hAnsi="Times New Roman" w:cs="Times New Roman"/>
        </w:rPr>
        <w:t xml:space="preserve">not doing well in terms of </w:t>
      </w:r>
      <w:r w:rsidR="0024693F">
        <w:rPr>
          <w:rFonts w:ascii="Times New Roman" w:hAnsi="Times New Roman" w:cs="Times New Roman"/>
        </w:rPr>
        <w:t>having liqui</w:t>
      </w:r>
      <w:r w:rsidR="00972D39">
        <w:rPr>
          <w:rFonts w:ascii="Times New Roman" w:hAnsi="Times New Roman" w:cs="Times New Roman"/>
        </w:rPr>
        <w:t>d assets</w:t>
      </w:r>
      <w:r w:rsidR="00A869D8">
        <w:rPr>
          <w:rFonts w:ascii="Times New Roman" w:hAnsi="Times New Roman" w:cs="Times New Roman"/>
        </w:rPr>
        <w:t xml:space="preserve">, even though it is above average in 2022, it is still a lot lower than the 2 competitors </w:t>
      </w:r>
      <w:r w:rsidR="000010F7">
        <w:rPr>
          <w:rFonts w:ascii="Times New Roman" w:hAnsi="Times New Roman" w:cs="Times New Roman"/>
        </w:rPr>
        <w:t xml:space="preserve">in all three years. </w:t>
      </w:r>
    </w:p>
    <w:p w14:paraId="77710DD9" w14:textId="5BB66E3F" w:rsidR="001A4551" w:rsidRDefault="001A4551" w:rsidP="00B55800">
      <w:pPr>
        <w:rPr>
          <w:rFonts w:ascii="Times New Roman" w:hAnsi="Times New Roman" w:cs="Times New Roman"/>
        </w:rPr>
      </w:pPr>
      <w:r>
        <w:rPr>
          <w:rFonts w:ascii="Times New Roman" w:hAnsi="Times New Roman" w:cs="Times New Roman"/>
        </w:rPr>
        <w:tab/>
      </w:r>
      <w:r w:rsidR="00975276">
        <w:rPr>
          <w:rFonts w:ascii="Times New Roman" w:hAnsi="Times New Roman" w:cs="Times New Roman"/>
        </w:rPr>
        <w:t xml:space="preserve">Apple’s operating </w:t>
      </w:r>
      <w:r w:rsidR="008E7788">
        <w:rPr>
          <w:rFonts w:ascii="Times New Roman" w:hAnsi="Times New Roman" w:cs="Times New Roman"/>
        </w:rPr>
        <w:t>profit margin</w:t>
      </w:r>
      <w:r w:rsidR="00B30CEA">
        <w:rPr>
          <w:rFonts w:ascii="Times New Roman" w:hAnsi="Times New Roman" w:cs="Times New Roman"/>
        </w:rPr>
        <w:t xml:space="preserve"> has shown a consistent increase from 2020: 24.44% to 2022: </w:t>
      </w:r>
      <w:r w:rsidR="00601050">
        <w:rPr>
          <w:rFonts w:ascii="Times New Roman" w:hAnsi="Times New Roman" w:cs="Times New Roman"/>
        </w:rPr>
        <w:t>30.2%</w:t>
      </w:r>
      <w:r w:rsidR="004665D6">
        <w:rPr>
          <w:rFonts w:ascii="Times New Roman" w:hAnsi="Times New Roman" w:cs="Times New Roman"/>
        </w:rPr>
        <w:t>, indicating improvement in profitability over these 3 years.</w:t>
      </w:r>
      <w:r w:rsidR="00222F06">
        <w:rPr>
          <w:rFonts w:ascii="Times New Roman" w:hAnsi="Times New Roman" w:cs="Times New Roman"/>
        </w:rPr>
        <w:t xml:space="preserve"> </w:t>
      </w:r>
      <w:r w:rsidR="002D4AB5">
        <w:rPr>
          <w:rFonts w:ascii="Times New Roman" w:hAnsi="Times New Roman" w:cs="Times New Roman"/>
        </w:rPr>
        <w:t xml:space="preserve">The industry average operating profit margin fluctuated over the </w:t>
      </w:r>
      <w:r w:rsidR="00067ABA">
        <w:rPr>
          <w:rFonts w:ascii="Times New Roman" w:hAnsi="Times New Roman" w:cs="Times New Roman"/>
        </w:rPr>
        <w:t>3-year</w:t>
      </w:r>
      <w:r w:rsidR="002D4AB5">
        <w:rPr>
          <w:rFonts w:ascii="Times New Roman" w:hAnsi="Times New Roman" w:cs="Times New Roman"/>
        </w:rPr>
        <w:t xml:space="preserve"> span, </w:t>
      </w:r>
      <w:r w:rsidR="00155275">
        <w:rPr>
          <w:rFonts w:ascii="Times New Roman" w:hAnsi="Times New Roman" w:cs="Times New Roman"/>
        </w:rPr>
        <w:t xml:space="preserve">increase from 2020: 14.2% to 2021: 18.4% and </w:t>
      </w:r>
      <w:r w:rsidR="008E670B">
        <w:rPr>
          <w:rFonts w:ascii="Times New Roman" w:hAnsi="Times New Roman" w:cs="Times New Roman"/>
        </w:rPr>
        <w:t>a decrease in 2022:16.9%. Apple is well above the industry average</w:t>
      </w:r>
      <w:r w:rsidR="00ED2117">
        <w:rPr>
          <w:rFonts w:ascii="Times New Roman" w:hAnsi="Times New Roman" w:cs="Times New Roman"/>
        </w:rPr>
        <w:t xml:space="preserve"> operating profit margin </w:t>
      </w:r>
      <w:r w:rsidR="001D24D3">
        <w:rPr>
          <w:rFonts w:ascii="Times New Roman" w:hAnsi="Times New Roman" w:cs="Times New Roman"/>
        </w:rPr>
        <w:t>(</w:t>
      </w:r>
      <w:r w:rsidR="004D0867">
        <w:rPr>
          <w:rFonts w:ascii="Times New Roman" w:hAnsi="Times New Roman" w:cs="Times New Roman"/>
        </w:rPr>
        <w:t xml:space="preserve">2020: 24.44%&gt;14.2%, 2021: </w:t>
      </w:r>
      <w:r w:rsidR="0078790E">
        <w:rPr>
          <w:rFonts w:ascii="Times New Roman" w:hAnsi="Times New Roman" w:cs="Times New Roman"/>
        </w:rPr>
        <w:t>29.85%&gt;18.4%, 2022: 30.2%&gt;16.9%</w:t>
      </w:r>
      <w:r w:rsidR="001D24D3">
        <w:rPr>
          <w:rFonts w:ascii="Times New Roman" w:hAnsi="Times New Roman" w:cs="Times New Roman"/>
        </w:rPr>
        <w:t xml:space="preserve">) </w:t>
      </w:r>
      <w:r w:rsidR="00ED2117">
        <w:rPr>
          <w:rFonts w:ascii="Times New Roman" w:hAnsi="Times New Roman" w:cs="Times New Roman"/>
        </w:rPr>
        <w:t>meaning</w:t>
      </w:r>
      <w:r w:rsidR="001D4190">
        <w:rPr>
          <w:rFonts w:ascii="Times New Roman" w:hAnsi="Times New Roman" w:cs="Times New Roman"/>
        </w:rPr>
        <w:t xml:space="preserve"> Apple is doing well</w:t>
      </w:r>
      <w:r w:rsidR="00171577">
        <w:rPr>
          <w:rFonts w:ascii="Times New Roman" w:hAnsi="Times New Roman" w:cs="Times New Roman"/>
        </w:rPr>
        <w:t>, having a steady increase in profitability over the years.</w:t>
      </w:r>
      <w:r w:rsidR="0078790E">
        <w:rPr>
          <w:rFonts w:ascii="Times New Roman" w:hAnsi="Times New Roman" w:cs="Times New Roman"/>
        </w:rPr>
        <w:t xml:space="preserve"> Samsung</w:t>
      </w:r>
      <w:r w:rsidR="002728A6">
        <w:rPr>
          <w:rFonts w:ascii="Times New Roman" w:hAnsi="Times New Roman" w:cs="Times New Roman"/>
        </w:rPr>
        <w:t>’s operating profit margin increased from 2020</w:t>
      </w:r>
      <w:r w:rsidR="00627577">
        <w:rPr>
          <w:rFonts w:ascii="Times New Roman" w:hAnsi="Times New Roman" w:cs="Times New Roman"/>
        </w:rPr>
        <w:t xml:space="preserve">: </w:t>
      </w:r>
      <w:r w:rsidR="001728DC">
        <w:rPr>
          <w:rFonts w:ascii="Times New Roman" w:hAnsi="Times New Roman" w:cs="Times New Roman"/>
        </w:rPr>
        <w:t>15.35%</w:t>
      </w:r>
      <w:r w:rsidR="002728A6">
        <w:rPr>
          <w:rFonts w:ascii="Times New Roman" w:hAnsi="Times New Roman" w:cs="Times New Roman"/>
        </w:rPr>
        <w:t xml:space="preserve"> to 2021</w:t>
      </w:r>
      <w:r w:rsidR="001728DC">
        <w:rPr>
          <w:rFonts w:ascii="Times New Roman" w:hAnsi="Times New Roman" w:cs="Times New Roman"/>
        </w:rPr>
        <w:t>: 19.08%</w:t>
      </w:r>
      <w:r w:rsidR="002728A6">
        <w:rPr>
          <w:rFonts w:ascii="Times New Roman" w:hAnsi="Times New Roman" w:cs="Times New Roman"/>
        </w:rPr>
        <w:t xml:space="preserve"> but then </w:t>
      </w:r>
      <w:r w:rsidR="00B955F8">
        <w:rPr>
          <w:rFonts w:ascii="Times New Roman" w:hAnsi="Times New Roman" w:cs="Times New Roman"/>
        </w:rPr>
        <w:t>decreased in 2022</w:t>
      </w:r>
      <w:r w:rsidR="007E61F0">
        <w:rPr>
          <w:rFonts w:ascii="Times New Roman" w:hAnsi="Times New Roman" w:cs="Times New Roman"/>
        </w:rPr>
        <w:t>: 15.37%</w:t>
      </w:r>
      <w:r w:rsidR="002309C2">
        <w:rPr>
          <w:rFonts w:ascii="Times New Roman" w:hAnsi="Times New Roman" w:cs="Times New Roman"/>
        </w:rPr>
        <w:t>. Microsoft</w:t>
      </w:r>
      <w:r w:rsidR="00125785">
        <w:rPr>
          <w:rFonts w:ascii="Times New Roman" w:hAnsi="Times New Roman" w:cs="Times New Roman"/>
        </w:rPr>
        <w:t xml:space="preserve">’s operating profit margin remained high although there was a slight decrease from 2021: 42.3% to 2022: </w:t>
      </w:r>
      <w:r w:rsidR="006C5D47">
        <w:rPr>
          <w:rFonts w:ascii="Times New Roman" w:hAnsi="Times New Roman" w:cs="Times New Roman"/>
        </w:rPr>
        <w:t>42.22%</w:t>
      </w:r>
      <w:r w:rsidR="00144930">
        <w:rPr>
          <w:rFonts w:ascii="Times New Roman" w:hAnsi="Times New Roman" w:cs="Times New Roman"/>
        </w:rPr>
        <w:t>.</w:t>
      </w:r>
      <w:r w:rsidR="00125785">
        <w:rPr>
          <w:rFonts w:ascii="Times New Roman" w:hAnsi="Times New Roman" w:cs="Times New Roman"/>
        </w:rPr>
        <w:t xml:space="preserve"> </w:t>
      </w:r>
      <w:r w:rsidR="00B416AF">
        <w:rPr>
          <w:rFonts w:ascii="Times New Roman" w:hAnsi="Times New Roman" w:cs="Times New Roman"/>
        </w:rPr>
        <w:t>Apple is doing very well i</w:t>
      </w:r>
      <w:r w:rsidR="006C27C6">
        <w:rPr>
          <w:rFonts w:ascii="Times New Roman" w:hAnsi="Times New Roman" w:cs="Times New Roman"/>
        </w:rPr>
        <w:t xml:space="preserve">n their profitability, a lot higher than industry average and Samsung but not as well as Microsoft (2020: </w:t>
      </w:r>
      <w:r w:rsidR="00DA744E">
        <w:rPr>
          <w:rFonts w:ascii="Times New Roman" w:hAnsi="Times New Roman" w:cs="Times New Roman"/>
        </w:rPr>
        <w:t xml:space="preserve">37.08%&gt;24.44%, </w:t>
      </w:r>
      <w:r w:rsidR="00186431">
        <w:rPr>
          <w:rFonts w:ascii="Times New Roman" w:hAnsi="Times New Roman" w:cs="Times New Roman"/>
        </w:rPr>
        <w:t xml:space="preserve">42.3%&gt;29.85%, </w:t>
      </w:r>
      <w:r w:rsidR="00273E39">
        <w:rPr>
          <w:rFonts w:ascii="Times New Roman" w:hAnsi="Times New Roman" w:cs="Times New Roman"/>
        </w:rPr>
        <w:t>42.22%&gt;30.2%</w:t>
      </w:r>
      <w:r w:rsidR="006C27C6">
        <w:rPr>
          <w:rFonts w:ascii="Times New Roman" w:hAnsi="Times New Roman" w:cs="Times New Roman"/>
        </w:rPr>
        <w:t>).</w:t>
      </w:r>
    </w:p>
    <w:p w14:paraId="05FA8260" w14:textId="5BBA7BA6" w:rsidR="0061792B" w:rsidRDefault="0061792B" w:rsidP="00B55800">
      <w:pPr>
        <w:rPr>
          <w:rFonts w:ascii="Times New Roman" w:hAnsi="Times New Roman" w:cs="Times New Roman"/>
        </w:rPr>
      </w:pPr>
      <w:r>
        <w:rPr>
          <w:rFonts w:ascii="Times New Roman" w:hAnsi="Times New Roman" w:cs="Times New Roman"/>
        </w:rPr>
        <w:tab/>
      </w:r>
      <w:r w:rsidR="009A4C8C">
        <w:rPr>
          <w:rFonts w:ascii="Times New Roman" w:hAnsi="Times New Roman" w:cs="Times New Roman"/>
        </w:rPr>
        <w:t xml:space="preserve">Apple’s </w:t>
      </w:r>
      <w:r w:rsidR="005C2822">
        <w:rPr>
          <w:rFonts w:ascii="Times New Roman" w:hAnsi="Times New Roman" w:cs="Times New Roman"/>
        </w:rPr>
        <w:t>P/E ratio</w:t>
      </w:r>
      <w:r w:rsidR="00BE3BA1">
        <w:rPr>
          <w:rFonts w:ascii="Times New Roman" w:hAnsi="Times New Roman" w:cs="Times New Roman"/>
        </w:rPr>
        <w:t xml:space="preserve"> has shown a declining trend from 2020: 91.54 to 2022: 66.83</w:t>
      </w:r>
      <w:r w:rsidR="006E7EC2">
        <w:rPr>
          <w:rFonts w:ascii="Times New Roman" w:hAnsi="Times New Roman" w:cs="Times New Roman"/>
        </w:rPr>
        <w:t xml:space="preserve">. There is also a </w:t>
      </w:r>
      <w:r w:rsidR="00D24973">
        <w:rPr>
          <w:rFonts w:ascii="Times New Roman" w:hAnsi="Times New Roman" w:cs="Times New Roman"/>
        </w:rPr>
        <w:t xml:space="preserve">declining trend in the industry average from 2020: </w:t>
      </w:r>
      <w:r w:rsidR="00820EAA">
        <w:rPr>
          <w:rFonts w:ascii="Times New Roman" w:hAnsi="Times New Roman" w:cs="Times New Roman"/>
        </w:rPr>
        <w:t>39.44 to 2022: 21.22</w:t>
      </w:r>
      <w:r w:rsidR="001B66DD">
        <w:rPr>
          <w:rFonts w:ascii="Times New Roman" w:hAnsi="Times New Roman" w:cs="Times New Roman"/>
        </w:rPr>
        <w:t xml:space="preserve">. </w:t>
      </w:r>
      <w:r w:rsidR="000D7BCB">
        <w:rPr>
          <w:rFonts w:ascii="Times New Roman" w:hAnsi="Times New Roman" w:cs="Times New Roman"/>
        </w:rPr>
        <w:t xml:space="preserve">Even though Apple has a declining trend of P/E ratio it is still </w:t>
      </w:r>
      <w:r w:rsidR="00C660E8">
        <w:rPr>
          <w:rFonts w:ascii="Times New Roman" w:hAnsi="Times New Roman" w:cs="Times New Roman"/>
        </w:rPr>
        <w:t xml:space="preserve">above </w:t>
      </w:r>
      <w:r w:rsidR="00384C71">
        <w:rPr>
          <w:rFonts w:ascii="Times New Roman" w:hAnsi="Times New Roman" w:cs="Times New Roman"/>
        </w:rPr>
        <w:t xml:space="preserve">industry </w:t>
      </w:r>
      <w:r w:rsidR="00C660E8">
        <w:rPr>
          <w:rFonts w:ascii="Times New Roman" w:hAnsi="Times New Roman" w:cs="Times New Roman"/>
        </w:rPr>
        <w:t xml:space="preserve">average, and </w:t>
      </w:r>
      <w:r w:rsidR="00384C71">
        <w:rPr>
          <w:rFonts w:ascii="Times New Roman" w:hAnsi="Times New Roman" w:cs="Times New Roman"/>
        </w:rPr>
        <w:t>the trend for industry average is also declining.</w:t>
      </w:r>
      <w:r w:rsidR="00342BDA">
        <w:rPr>
          <w:rFonts w:ascii="Times New Roman" w:hAnsi="Times New Roman" w:cs="Times New Roman"/>
        </w:rPr>
        <w:t xml:space="preserve"> </w:t>
      </w:r>
      <w:r w:rsidR="00E47981">
        <w:rPr>
          <w:rFonts w:ascii="Times New Roman" w:hAnsi="Times New Roman" w:cs="Times New Roman"/>
        </w:rPr>
        <w:t xml:space="preserve">Samsung’s P/E ratio has also shown a declining trend over </w:t>
      </w:r>
      <w:r w:rsidR="00360D08">
        <w:rPr>
          <w:rFonts w:ascii="Times New Roman" w:hAnsi="Times New Roman" w:cs="Times New Roman"/>
        </w:rPr>
        <w:t>the 3 years</w:t>
      </w:r>
      <w:r w:rsidR="00952343">
        <w:rPr>
          <w:rFonts w:ascii="Times New Roman" w:hAnsi="Times New Roman" w:cs="Times New Roman"/>
        </w:rPr>
        <w:t xml:space="preserve"> (2020: </w:t>
      </w:r>
      <w:r w:rsidR="003B4DD1">
        <w:rPr>
          <w:rFonts w:ascii="Times New Roman" w:hAnsi="Times New Roman" w:cs="Times New Roman"/>
        </w:rPr>
        <w:t>17.88</w:t>
      </w:r>
      <w:r w:rsidR="009F43B5">
        <w:rPr>
          <w:rFonts w:ascii="Times New Roman" w:hAnsi="Times New Roman" w:cs="Times New Roman"/>
        </w:rPr>
        <w:t>, 2021: 11.73</w:t>
      </w:r>
      <w:r w:rsidR="001E7215">
        <w:rPr>
          <w:rFonts w:ascii="Times New Roman" w:hAnsi="Times New Roman" w:cs="Times New Roman"/>
        </w:rPr>
        <w:t xml:space="preserve">, </w:t>
      </w:r>
      <w:r w:rsidR="004233FE">
        <w:rPr>
          <w:rFonts w:ascii="Times New Roman" w:hAnsi="Times New Roman" w:cs="Times New Roman"/>
        </w:rPr>
        <w:t xml:space="preserve">2022: </w:t>
      </w:r>
      <w:r w:rsidR="003736A0">
        <w:rPr>
          <w:rFonts w:ascii="Times New Roman" w:hAnsi="Times New Roman" w:cs="Times New Roman"/>
        </w:rPr>
        <w:t>6.74</w:t>
      </w:r>
      <w:r w:rsidR="00952343">
        <w:rPr>
          <w:rFonts w:ascii="Times New Roman" w:hAnsi="Times New Roman" w:cs="Times New Roman"/>
        </w:rPr>
        <w:t>)</w:t>
      </w:r>
      <w:r w:rsidR="00F354C0">
        <w:rPr>
          <w:rFonts w:ascii="Times New Roman" w:hAnsi="Times New Roman" w:cs="Times New Roman"/>
        </w:rPr>
        <w:t>, suggests a significant decrease in the stock’s valuation relative to its earnings. Microsoft’s P/E ratio de</w:t>
      </w:r>
      <w:r w:rsidR="0051451C">
        <w:rPr>
          <w:rFonts w:ascii="Times New Roman" w:hAnsi="Times New Roman" w:cs="Times New Roman"/>
        </w:rPr>
        <w:t>clined over the 3-year span</w:t>
      </w:r>
      <w:r w:rsidR="003F62B6">
        <w:rPr>
          <w:rFonts w:ascii="Times New Roman" w:hAnsi="Times New Roman" w:cs="Times New Roman"/>
        </w:rPr>
        <w:t xml:space="preserve">, even though </w:t>
      </w:r>
      <w:r w:rsidR="28C1CE51">
        <w:rPr>
          <w:rFonts w:ascii="Times New Roman" w:hAnsi="Times New Roman" w:cs="Times New Roman"/>
        </w:rPr>
        <w:t>it is</w:t>
      </w:r>
      <w:r w:rsidR="003F62B6">
        <w:rPr>
          <w:rFonts w:ascii="Times New Roman" w:hAnsi="Times New Roman" w:cs="Times New Roman"/>
        </w:rPr>
        <w:t xml:space="preserve"> still </w:t>
      </w:r>
      <w:r w:rsidR="004C6F13">
        <w:rPr>
          <w:rFonts w:ascii="Times New Roman" w:hAnsi="Times New Roman" w:cs="Times New Roman"/>
        </w:rPr>
        <w:t>relatively</w:t>
      </w:r>
      <w:r w:rsidR="003F62B6">
        <w:rPr>
          <w:rFonts w:ascii="Times New Roman" w:hAnsi="Times New Roman" w:cs="Times New Roman"/>
        </w:rPr>
        <w:t xml:space="preserve"> high compared to the industry average but still lower than Apple.</w:t>
      </w:r>
      <w:r w:rsidR="006F39BE">
        <w:rPr>
          <w:rFonts w:ascii="Times New Roman" w:hAnsi="Times New Roman" w:cs="Times New Roman"/>
        </w:rPr>
        <w:t xml:space="preserve"> Investors are mo</w:t>
      </w:r>
      <w:r w:rsidR="007F7847">
        <w:rPr>
          <w:rFonts w:ascii="Times New Roman" w:hAnsi="Times New Roman" w:cs="Times New Roman"/>
        </w:rPr>
        <w:t>re willing to pay per dollar of reported profits for Apple than the 2 competitors</w:t>
      </w:r>
      <w:r w:rsidR="0097613F">
        <w:rPr>
          <w:rFonts w:ascii="Times New Roman" w:hAnsi="Times New Roman" w:cs="Times New Roman"/>
        </w:rPr>
        <w:t xml:space="preserve"> and the industry average, suggest</w:t>
      </w:r>
      <w:r w:rsidR="5325B774">
        <w:rPr>
          <w:rFonts w:ascii="Times New Roman" w:hAnsi="Times New Roman" w:cs="Times New Roman"/>
        </w:rPr>
        <w:t>ing</w:t>
      </w:r>
      <w:r w:rsidR="0097613F">
        <w:rPr>
          <w:rFonts w:ascii="Times New Roman" w:hAnsi="Times New Roman" w:cs="Times New Roman"/>
        </w:rPr>
        <w:t xml:space="preserve"> Apple is a good option for investors</w:t>
      </w:r>
      <w:r w:rsidR="00977949">
        <w:rPr>
          <w:rFonts w:ascii="Times New Roman" w:hAnsi="Times New Roman" w:cs="Times New Roman"/>
        </w:rPr>
        <w:t>.</w:t>
      </w:r>
    </w:p>
    <w:p w14:paraId="25E5A12C" w14:textId="46E18800" w:rsidR="005F50CE" w:rsidRDefault="00CA5D1F" w:rsidP="00B55800">
      <w:pPr>
        <w:rPr>
          <w:rFonts w:ascii="Times New Roman" w:hAnsi="Times New Roman" w:cs="Times New Roman"/>
        </w:rPr>
      </w:pPr>
      <w:r>
        <w:rPr>
          <w:rFonts w:ascii="Times New Roman" w:hAnsi="Times New Roman" w:cs="Times New Roman"/>
        </w:rPr>
        <w:tab/>
      </w:r>
      <w:r w:rsidR="0017542F">
        <w:rPr>
          <w:rFonts w:ascii="Times New Roman" w:hAnsi="Times New Roman" w:cs="Times New Roman"/>
        </w:rPr>
        <w:t>Apple’s R</w:t>
      </w:r>
      <w:r w:rsidR="00F641E2">
        <w:rPr>
          <w:rFonts w:ascii="Times New Roman" w:hAnsi="Times New Roman" w:cs="Times New Roman"/>
        </w:rPr>
        <w:t>eturn on Total Assets (ROA)</w:t>
      </w:r>
      <w:r w:rsidR="0017542F">
        <w:rPr>
          <w:rFonts w:ascii="Times New Roman" w:hAnsi="Times New Roman" w:cs="Times New Roman"/>
        </w:rPr>
        <w:t xml:space="preserve"> has shown a consistent increase from 2020 to 2022, indicating improved efficiency in generating profits from assets</w:t>
      </w:r>
      <w:r w:rsidR="00D1289C">
        <w:rPr>
          <w:rFonts w:ascii="Times New Roman" w:hAnsi="Times New Roman" w:cs="Times New Roman"/>
        </w:rPr>
        <w:t xml:space="preserve">. </w:t>
      </w:r>
      <w:r w:rsidR="006467A2">
        <w:rPr>
          <w:rFonts w:ascii="Times New Roman" w:hAnsi="Times New Roman" w:cs="Times New Roman"/>
        </w:rPr>
        <w:t xml:space="preserve">The industry average for ROA also </w:t>
      </w:r>
      <w:r w:rsidR="00246B71">
        <w:rPr>
          <w:rFonts w:ascii="Times New Roman" w:hAnsi="Times New Roman" w:cs="Times New Roman"/>
        </w:rPr>
        <w:t xml:space="preserve">shows a consistent increase from 2020 to 2022, but Apple is higher than the industry </w:t>
      </w:r>
      <w:r w:rsidR="00610F39">
        <w:rPr>
          <w:rFonts w:ascii="Times New Roman" w:hAnsi="Times New Roman" w:cs="Times New Roman"/>
        </w:rPr>
        <w:t>averages</w:t>
      </w:r>
      <w:r w:rsidR="00246B71">
        <w:rPr>
          <w:rFonts w:ascii="Times New Roman" w:hAnsi="Times New Roman" w:cs="Times New Roman"/>
        </w:rPr>
        <w:t xml:space="preserve"> all 3 years (</w:t>
      </w:r>
      <w:r w:rsidR="00A9015E">
        <w:rPr>
          <w:rFonts w:ascii="Times New Roman" w:hAnsi="Times New Roman" w:cs="Times New Roman"/>
        </w:rPr>
        <w:t>2020: 17.73</w:t>
      </w:r>
      <w:r w:rsidR="003F2328">
        <w:rPr>
          <w:rFonts w:ascii="Times New Roman" w:hAnsi="Times New Roman" w:cs="Times New Roman"/>
        </w:rPr>
        <w:t>%</w:t>
      </w:r>
      <w:r w:rsidR="00A9015E">
        <w:rPr>
          <w:rFonts w:ascii="Times New Roman" w:hAnsi="Times New Roman" w:cs="Times New Roman"/>
        </w:rPr>
        <w:t>&gt;15.21%, 2021: 26.97%&gt;23.96%, 2022: 28.29%&gt;25.11%</w:t>
      </w:r>
      <w:r w:rsidR="00246B71">
        <w:rPr>
          <w:rFonts w:ascii="Times New Roman" w:hAnsi="Times New Roman" w:cs="Times New Roman"/>
        </w:rPr>
        <w:t>).</w:t>
      </w:r>
      <w:r w:rsidR="007A2936">
        <w:rPr>
          <w:rFonts w:ascii="Times New Roman" w:hAnsi="Times New Roman" w:cs="Times New Roman"/>
        </w:rPr>
        <w:t xml:space="preserve"> Samsun</w:t>
      </w:r>
      <w:r w:rsidR="00ED5D06">
        <w:rPr>
          <w:rFonts w:ascii="Times New Roman" w:hAnsi="Times New Roman" w:cs="Times New Roman"/>
        </w:rPr>
        <w:t>g’s R</w:t>
      </w:r>
      <w:r w:rsidR="00610F39">
        <w:rPr>
          <w:rFonts w:ascii="Times New Roman" w:hAnsi="Times New Roman" w:cs="Times New Roman"/>
        </w:rPr>
        <w:t>O</w:t>
      </w:r>
      <w:r w:rsidR="00ED5D06">
        <w:rPr>
          <w:rFonts w:ascii="Times New Roman" w:hAnsi="Times New Roman" w:cs="Times New Roman"/>
        </w:rPr>
        <w:t>A has also increased steadily over the 3-year span</w:t>
      </w:r>
      <w:r w:rsidR="00307EB0">
        <w:rPr>
          <w:rFonts w:ascii="Times New Roman" w:hAnsi="Times New Roman" w:cs="Times New Roman"/>
        </w:rPr>
        <w:t xml:space="preserve"> (2020: </w:t>
      </w:r>
      <w:r w:rsidR="00681E0B">
        <w:rPr>
          <w:rFonts w:ascii="Times New Roman" w:hAnsi="Times New Roman" w:cs="Times New Roman"/>
        </w:rPr>
        <w:t>6.98%</w:t>
      </w:r>
      <w:r w:rsidR="00375450">
        <w:rPr>
          <w:rFonts w:ascii="Times New Roman" w:hAnsi="Times New Roman" w:cs="Times New Roman"/>
        </w:rPr>
        <w:t>, 2021: 9.35%, 2022: 12.41%</w:t>
      </w:r>
      <w:r w:rsidR="00307EB0">
        <w:rPr>
          <w:rFonts w:ascii="Times New Roman" w:hAnsi="Times New Roman" w:cs="Times New Roman"/>
        </w:rPr>
        <w:t>)</w:t>
      </w:r>
      <w:r w:rsidR="008B34AD">
        <w:rPr>
          <w:rFonts w:ascii="Times New Roman" w:hAnsi="Times New Roman" w:cs="Times New Roman"/>
        </w:rPr>
        <w:t xml:space="preserve"> but at a lower rate compared to Appl</w:t>
      </w:r>
      <w:r w:rsidR="00AE5AB3">
        <w:rPr>
          <w:rFonts w:ascii="Times New Roman" w:hAnsi="Times New Roman" w:cs="Times New Roman"/>
        </w:rPr>
        <w:t xml:space="preserve">e. Samsung’s ROA is </w:t>
      </w:r>
      <w:r w:rsidR="00307EB0">
        <w:rPr>
          <w:rFonts w:ascii="Times New Roman" w:hAnsi="Times New Roman" w:cs="Times New Roman"/>
        </w:rPr>
        <w:t xml:space="preserve">also </w:t>
      </w:r>
      <w:r w:rsidR="00AE5AB3">
        <w:rPr>
          <w:rFonts w:ascii="Times New Roman" w:hAnsi="Times New Roman" w:cs="Times New Roman"/>
        </w:rPr>
        <w:t>lower than</w:t>
      </w:r>
      <w:r w:rsidR="00814B6D">
        <w:rPr>
          <w:rFonts w:ascii="Times New Roman" w:hAnsi="Times New Roman" w:cs="Times New Roman"/>
        </w:rPr>
        <w:t xml:space="preserve"> Apple, </w:t>
      </w:r>
      <w:r w:rsidR="00372C56">
        <w:rPr>
          <w:rFonts w:ascii="Times New Roman" w:hAnsi="Times New Roman" w:cs="Times New Roman"/>
        </w:rPr>
        <w:t>Microsoft,</w:t>
      </w:r>
      <w:r w:rsidR="00814B6D">
        <w:rPr>
          <w:rFonts w:ascii="Times New Roman" w:hAnsi="Times New Roman" w:cs="Times New Roman"/>
        </w:rPr>
        <w:t xml:space="preserve"> and industry average.</w:t>
      </w:r>
      <w:r w:rsidR="00372C56">
        <w:rPr>
          <w:rFonts w:ascii="Times New Roman" w:hAnsi="Times New Roman" w:cs="Times New Roman"/>
        </w:rPr>
        <w:t xml:space="preserve"> </w:t>
      </w:r>
      <w:r w:rsidR="008118D7">
        <w:rPr>
          <w:rFonts w:ascii="Times New Roman" w:hAnsi="Times New Roman" w:cs="Times New Roman"/>
        </w:rPr>
        <w:t>Microsoft’s ROA</w:t>
      </w:r>
      <w:r w:rsidR="00840673">
        <w:rPr>
          <w:rFonts w:ascii="Times New Roman" w:hAnsi="Times New Roman" w:cs="Times New Roman"/>
        </w:rPr>
        <w:t xml:space="preserve"> shows increase from 2020: 14.7% to 2022: 19.94%</w:t>
      </w:r>
      <w:r w:rsidR="00765B81">
        <w:rPr>
          <w:rFonts w:ascii="Times New Roman" w:hAnsi="Times New Roman" w:cs="Times New Roman"/>
        </w:rPr>
        <w:t xml:space="preserve">, although is lower than Apple, but still higher than industry average and Samsung. Apple is doing well </w:t>
      </w:r>
      <w:r w:rsidR="001E5ED4">
        <w:rPr>
          <w:rFonts w:ascii="Times New Roman" w:hAnsi="Times New Roman" w:cs="Times New Roman"/>
        </w:rPr>
        <w:t>in their return on</w:t>
      </w:r>
      <w:r w:rsidR="00AC1A0B">
        <w:rPr>
          <w:rFonts w:ascii="Times New Roman" w:hAnsi="Times New Roman" w:cs="Times New Roman"/>
        </w:rPr>
        <w:t xml:space="preserve"> investment of total assets</w:t>
      </w:r>
      <w:r w:rsidR="000E78A1">
        <w:rPr>
          <w:rFonts w:ascii="Times New Roman" w:hAnsi="Times New Roman" w:cs="Times New Roman"/>
        </w:rPr>
        <w:t xml:space="preserve">, they have higher return all 3 years compared to </w:t>
      </w:r>
      <w:r w:rsidR="00777F69">
        <w:rPr>
          <w:rFonts w:ascii="Times New Roman" w:hAnsi="Times New Roman" w:cs="Times New Roman"/>
        </w:rPr>
        <w:t>the 2 competitors and industry average.</w:t>
      </w:r>
    </w:p>
    <w:p w14:paraId="7AA9EDC8" w14:textId="53FC5A6C" w:rsidR="00777F69" w:rsidRDefault="00777F69" w:rsidP="00B55800">
      <w:pPr>
        <w:rPr>
          <w:rFonts w:ascii="Times New Roman" w:hAnsi="Times New Roman" w:cs="Times New Roman"/>
        </w:rPr>
      </w:pPr>
      <w:r>
        <w:rPr>
          <w:rFonts w:ascii="Times New Roman" w:hAnsi="Times New Roman" w:cs="Times New Roman"/>
        </w:rPr>
        <w:tab/>
      </w:r>
      <w:r w:rsidR="00F641E2">
        <w:rPr>
          <w:rFonts w:ascii="Times New Roman" w:hAnsi="Times New Roman" w:cs="Times New Roman"/>
        </w:rPr>
        <w:t>Apple’s Return on Common Equity (ROE) has shown a significant increase from 2020</w:t>
      </w:r>
      <w:r w:rsidR="005F6E19">
        <w:rPr>
          <w:rFonts w:ascii="Times New Roman" w:hAnsi="Times New Roman" w:cs="Times New Roman"/>
        </w:rPr>
        <w:t>: 87.32% to 2022: 161.54%</w:t>
      </w:r>
      <w:r w:rsidR="008716E4">
        <w:rPr>
          <w:rFonts w:ascii="Times New Roman" w:hAnsi="Times New Roman" w:cs="Times New Roman"/>
        </w:rPr>
        <w:t xml:space="preserve">, indicating substantial improvement in the company’s ability to generate profit from shareholders’ equity. </w:t>
      </w:r>
      <w:r w:rsidR="007E1817">
        <w:rPr>
          <w:rFonts w:ascii="Times New Roman" w:hAnsi="Times New Roman" w:cs="Times New Roman"/>
        </w:rPr>
        <w:t>The industry average for ROE also</w:t>
      </w:r>
      <w:r w:rsidR="008715CB">
        <w:rPr>
          <w:rFonts w:ascii="Times New Roman" w:hAnsi="Times New Roman" w:cs="Times New Roman"/>
        </w:rPr>
        <w:t xml:space="preserve"> has a consistent increase from 2020</w:t>
      </w:r>
      <w:r w:rsidR="00894221">
        <w:rPr>
          <w:rFonts w:ascii="Times New Roman" w:hAnsi="Times New Roman" w:cs="Times New Roman"/>
        </w:rPr>
        <w:t xml:space="preserve">: </w:t>
      </w:r>
      <w:r w:rsidR="009D3FD0">
        <w:rPr>
          <w:rFonts w:ascii="Times New Roman" w:hAnsi="Times New Roman" w:cs="Times New Roman"/>
        </w:rPr>
        <w:t>70.62%</w:t>
      </w:r>
      <w:r w:rsidR="008715CB">
        <w:rPr>
          <w:rFonts w:ascii="Times New Roman" w:hAnsi="Times New Roman" w:cs="Times New Roman"/>
        </w:rPr>
        <w:t xml:space="preserve"> to 2022</w:t>
      </w:r>
      <w:r w:rsidR="009D3FD0">
        <w:rPr>
          <w:rFonts w:ascii="Times New Roman" w:hAnsi="Times New Roman" w:cs="Times New Roman"/>
        </w:rPr>
        <w:t>: 154.89%</w:t>
      </w:r>
      <w:r w:rsidR="008715CB">
        <w:rPr>
          <w:rFonts w:ascii="Times New Roman" w:hAnsi="Times New Roman" w:cs="Times New Roman"/>
        </w:rPr>
        <w:t xml:space="preserve"> but Apple has higher </w:t>
      </w:r>
      <w:r w:rsidR="00BD13A2">
        <w:rPr>
          <w:rFonts w:ascii="Times New Roman" w:hAnsi="Times New Roman" w:cs="Times New Roman"/>
        </w:rPr>
        <w:t>returned</w:t>
      </w:r>
      <w:r w:rsidR="00894221">
        <w:rPr>
          <w:rFonts w:ascii="Times New Roman" w:hAnsi="Times New Roman" w:cs="Times New Roman"/>
        </w:rPr>
        <w:t xml:space="preserve"> all 3 years </w:t>
      </w:r>
      <w:r w:rsidR="00BE76E7">
        <w:rPr>
          <w:rFonts w:ascii="Times New Roman" w:hAnsi="Times New Roman" w:cs="Times New Roman"/>
        </w:rPr>
        <w:t>(</w:t>
      </w:r>
      <w:r w:rsidR="00B31D5D">
        <w:rPr>
          <w:rFonts w:ascii="Times New Roman" w:hAnsi="Times New Roman" w:cs="Times New Roman"/>
        </w:rPr>
        <w:t>2020: 87.32%&gt;70.62%, 2021: 150.46%&gt;117.01%, 2022: 161.54%&gt;154.89%</w:t>
      </w:r>
      <w:r w:rsidR="00BE76E7">
        <w:rPr>
          <w:rFonts w:ascii="Times New Roman" w:hAnsi="Times New Roman" w:cs="Times New Roman"/>
        </w:rPr>
        <w:t xml:space="preserve">) </w:t>
      </w:r>
      <w:r w:rsidR="00894221">
        <w:rPr>
          <w:rFonts w:ascii="Times New Roman" w:hAnsi="Times New Roman" w:cs="Times New Roman"/>
        </w:rPr>
        <w:t>compared to the industry average.</w:t>
      </w:r>
      <w:r w:rsidR="006C436E">
        <w:rPr>
          <w:rFonts w:ascii="Times New Roman" w:hAnsi="Times New Roman" w:cs="Times New Roman"/>
        </w:rPr>
        <w:t xml:space="preserve"> Samsun</w:t>
      </w:r>
      <w:r w:rsidR="0045463F">
        <w:rPr>
          <w:rFonts w:ascii="Times New Roman" w:hAnsi="Times New Roman" w:cs="Times New Roman"/>
        </w:rPr>
        <w:t xml:space="preserve">g’s ROE </w:t>
      </w:r>
      <w:r w:rsidR="00BA4CF7">
        <w:rPr>
          <w:rFonts w:ascii="Times New Roman" w:hAnsi="Times New Roman" w:cs="Times New Roman"/>
        </w:rPr>
        <w:t xml:space="preserve">has also increased over </w:t>
      </w:r>
      <w:r w:rsidR="00D93D82">
        <w:rPr>
          <w:rFonts w:ascii="Times New Roman" w:hAnsi="Times New Roman" w:cs="Times New Roman"/>
        </w:rPr>
        <w:t xml:space="preserve">the 3 years but at a much lower rate compared to Apple and remained significantly lower than Apple’s </w:t>
      </w:r>
      <w:r w:rsidR="002245C2">
        <w:rPr>
          <w:rFonts w:ascii="Times New Roman" w:hAnsi="Times New Roman" w:cs="Times New Roman"/>
        </w:rPr>
        <w:t xml:space="preserve">(2020: 87.32%&gt;6.98%, 2021: 150.46%&gt;9.35%, 2022: 161.54%&gt;12.41%) </w:t>
      </w:r>
      <w:r w:rsidR="00D93D82">
        <w:rPr>
          <w:rFonts w:ascii="Times New Roman" w:hAnsi="Times New Roman" w:cs="Times New Roman"/>
        </w:rPr>
        <w:t xml:space="preserve">and the industry average. </w:t>
      </w:r>
      <w:r w:rsidR="002245C2">
        <w:rPr>
          <w:rFonts w:ascii="Times New Roman" w:hAnsi="Times New Roman" w:cs="Times New Roman"/>
        </w:rPr>
        <w:t xml:space="preserve">Microsoft’s ROE has shown some fluctuations, </w:t>
      </w:r>
      <w:r w:rsidR="00020F0F">
        <w:rPr>
          <w:rFonts w:ascii="Times New Roman" w:hAnsi="Times New Roman" w:cs="Times New Roman"/>
        </w:rPr>
        <w:t>in</w:t>
      </w:r>
      <w:r w:rsidR="00A50789">
        <w:rPr>
          <w:rFonts w:ascii="Times New Roman" w:hAnsi="Times New Roman" w:cs="Times New Roman"/>
        </w:rPr>
        <w:t>creased from 2020: 38.47% to 2021: 43.71% but slightly decreased from 2021</w:t>
      </w:r>
      <w:r w:rsidR="0080111D">
        <w:rPr>
          <w:rFonts w:ascii="Times New Roman" w:hAnsi="Times New Roman" w:cs="Times New Roman"/>
        </w:rPr>
        <w:t>: 43.71%</w:t>
      </w:r>
      <w:r w:rsidR="00A50789">
        <w:rPr>
          <w:rFonts w:ascii="Times New Roman" w:hAnsi="Times New Roman" w:cs="Times New Roman"/>
        </w:rPr>
        <w:t xml:space="preserve"> to 2020: 42.48%.</w:t>
      </w:r>
      <w:r w:rsidR="00590A42">
        <w:rPr>
          <w:rFonts w:ascii="Times New Roman" w:hAnsi="Times New Roman" w:cs="Times New Roman"/>
        </w:rPr>
        <w:t xml:space="preserve"> </w:t>
      </w:r>
      <w:r w:rsidR="00EE4FDA">
        <w:rPr>
          <w:rFonts w:ascii="Times New Roman" w:hAnsi="Times New Roman" w:cs="Times New Roman"/>
        </w:rPr>
        <w:t>A</w:t>
      </w:r>
      <w:r w:rsidR="00964D08">
        <w:rPr>
          <w:rFonts w:ascii="Times New Roman" w:hAnsi="Times New Roman" w:cs="Times New Roman"/>
        </w:rPr>
        <w:t xml:space="preserve">pple still has higher ROE compared to the 2 competitors and industry average meaning </w:t>
      </w:r>
      <w:r w:rsidR="00C32EBF">
        <w:rPr>
          <w:rFonts w:ascii="Times New Roman" w:hAnsi="Times New Roman" w:cs="Times New Roman"/>
        </w:rPr>
        <w:t xml:space="preserve">that </w:t>
      </w:r>
      <w:r w:rsidR="00F52C0D">
        <w:rPr>
          <w:rFonts w:ascii="Times New Roman" w:hAnsi="Times New Roman" w:cs="Times New Roman"/>
        </w:rPr>
        <w:t>company</w:t>
      </w:r>
      <w:r w:rsidR="00A404F0">
        <w:rPr>
          <w:rFonts w:ascii="Times New Roman" w:hAnsi="Times New Roman" w:cs="Times New Roman"/>
        </w:rPr>
        <w:t xml:space="preserve"> ability to generate profit from shareholders’ equity is </w:t>
      </w:r>
      <w:r w:rsidR="001F1007">
        <w:rPr>
          <w:rFonts w:ascii="Times New Roman" w:hAnsi="Times New Roman" w:cs="Times New Roman"/>
        </w:rPr>
        <w:t xml:space="preserve">strong. </w:t>
      </w:r>
    </w:p>
    <w:p w14:paraId="2AB74BDE" w14:textId="4D61145B" w:rsidR="001D3D3F" w:rsidRPr="00D2669B" w:rsidRDefault="001D3D3F" w:rsidP="00B55800">
      <w:pPr>
        <w:rPr>
          <w:rFonts w:ascii="Times New Roman" w:hAnsi="Times New Roman" w:cs="Times New Roman"/>
        </w:rPr>
      </w:pPr>
      <w:r>
        <w:rPr>
          <w:rFonts w:ascii="Times New Roman" w:hAnsi="Times New Roman" w:cs="Times New Roman"/>
        </w:rPr>
        <w:tab/>
      </w:r>
      <w:r w:rsidR="6C169B94">
        <w:rPr>
          <w:rFonts w:ascii="Times New Roman" w:hAnsi="Times New Roman" w:cs="Times New Roman"/>
        </w:rPr>
        <w:t xml:space="preserve">For potential </w:t>
      </w:r>
      <w:r w:rsidR="38C2AB7A">
        <w:rPr>
          <w:rFonts w:ascii="Times New Roman" w:hAnsi="Times New Roman" w:cs="Times New Roman"/>
        </w:rPr>
        <w:t>investors</w:t>
      </w:r>
      <w:r w:rsidR="6C169B94">
        <w:rPr>
          <w:rFonts w:ascii="Times New Roman" w:hAnsi="Times New Roman" w:cs="Times New Roman"/>
        </w:rPr>
        <w:t>, Apple’s high ROA indicates that Apple is efficiently utilizing its assets to generate profits</w:t>
      </w:r>
      <w:r w:rsidR="007ABC03">
        <w:rPr>
          <w:rFonts w:ascii="Times New Roman" w:hAnsi="Times New Roman" w:cs="Times New Roman"/>
        </w:rPr>
        <w:t xml:space="preserve"> </w:t>
      </w:r>
      <w:r w:rsidR="6C169B94">
        <w:rPr>
          <w:rFonts w:ascii="Times New Roman" w:hAnsi="Times New Roman" w:cs="Times New Roman"/>
        </w:rPr>
        <w:t xml:space="preserve">and </w:t>
      </w:r>
      <w:r w:rsidR="007ABC03">
        <w:rPr>
          <w:rFonts w:ascii="Times New Roman" w:hAnsi="Times New Roman" w:cs="Times New Roman"/>
        </w:rPr>
        <w:t xml:space="preserve">high </w:t>
      </w:r>
      <w:r w:rsidR="6C169B94">
        <w:rPr>
          <w:rFonts w:ascii="Times New Roman" w:hAnsi="Times New Roman" w:cs="Times New Roman"/>
        </w:rPr>
        <w:t>ROE i</w:t>
      </w:r>
      <w:r w:rsidR="007ABC03">
        <w:rPr>
          <w:rFonts w:ascii="Times New Roman" w:hAnsi="Times New Roman" w:cs="Times New Roman"/>
        </w:rPr>
        <w:t>ndicates that Apple is effectively generating profits relative to shareholder</w:t>
      </w:r>
      <w:r w:rsidR="331514FD">
        <w:rPr>
          <w:rFonts w:ascii="Times New Roman" w:hAnsi="Times New Roman" w:cs="Times New Roman"/>
        </w:rPr>
        <w:t>s’ equity</w:t>
      </w:r>
      <w:r w:rsidR="06A3BB2F">
        <w:rPr>
          <w:rFonts w:ascii="Times New Roman" w:hAnsi="Times New Roman" w:cs="Times New Roman"/>
        </w:rPr>
        <w:t>. A company efficiently using shareholder investments to generate returns is a positive sign for investors who would like to maximize their returns.</w:t>
      </w:r>
      <w:r w:rsidR="400BC5DC">
        <w:rPr>
          <w:rFonts w:ascii="Times New Roman" w:hAnsi="Times New Roman" w:cs="Times New Roman"/>
        </w:rPr>
        <w:t xml:space="preserve"> Apple’s high ROA and ROE suggest that Apple’s stock may be a promising investment opportunity.</w:t>
      </w:r>
    </w:p>
    <w:p w14:paraId="1A16398B" w14:textId="305D5CA5" w:rsidR="00B55800" w:rsidRDefault="00B55800" w:rsidP="00B55800">
      <w:pPr>
        <w:pStyle w:val="Heading1"/>
        <w:rPr>
          <w:rFonts w:ascii="Times New Roman" w:hAnsi="Times New Roman" w:cs="Times New Roman"/>
        </w:rPr>
      </w:pPr>
      <w:bookmarkStart w:id="34" w:name="_Toc160387680"/>
      <w:r>
        <w:rPr>
          <w:rFonts w:ascii="Times New Roman" w:hAnsi="Times New Roman" w:cs="Times New Roman"/>
        </w:rPr>
        <w:t>Financial Conclusions/Reasoning &amp; Recommendations for Investing</w:t>
      </w:r>
      <w:bookmarkEnd w:id="34"/>
    </w:p>
    <w:p w14:paraId="11B4DD2F" w14:textId="77777777" w:rsidR="00B55800" w:rsidRPr="00B55800" w:rsidRDefault="00B55800" w:rsidP="00B55800"/>
    <w:p w14:paraId="21A7A4C0" w14:textId="2B660731" w:rsidR="380885D4" w:rsidRDefault="380885D4" w:rsidP="2EA2F832">
      <w:pPr>
        <w:ind w:left="-20" w:right="-20" w:firstLine="740"/>
        <w:rPr>
          <w:rFonts w:ascii="Times New Roman" w:eastAsia="Times New Roman" w:hAnsi="Times New Roman" w:cs="Times New Roman"/>
        </w:rPr>
      </w:pPr>
      <w:r w:rsidRPr="2EA2F832">
        <w:rPr>
          <w:rFonts w:ascii="Times New Roman" w:eastAsia="Times New Roman" w:hAnsi="Times New Roman" w:cs="Times New Roman"/>
        </w:rPr>
        <w:t xml:space="preserve">ROA and ROE both </w:t>
      </w:r>
      <w:r w:rsidR="2CA15A36" w:rsidRPr="2EA2F832">
        <w:rPr>
          <w:rFonts w:ascii="Times New Roman" w:eastAsia="Times New Roman" w:hAnsi="Times New Roman" w:cs="Times New Roman"/>
        </w:rPr>
        <w:t>increased</w:t>
      </w:r>
      <w:r w:rsidRPr="2EA2F832">
        <w:rPr>
          <w:rFonts w:ascii="Times New Roman" w:eastAsia="Times New Roman" w:hAnsi="Times New Roman" w:cs="Times New Roman"/>
        </w:rPr>
        <w:t xml:space="preserve"> over the </w:t>
      </w:r>
      <w:r w:rsidR="352DD9D5" w:rsidRPr="2EA2F832">
        <w:rPr>
          <w:rFonts w:ascii="Times New Roman" w:eastAsia="Times New Roman" w:hAnsi="Times New Roman" w:cs="Times New Roman"/>
        </w:rPr>
        <w:t>three-year</w:t>
      </w:r>
      <w:r w:rsidRPr="2EA2F832">
        <w:rPr>
          <w:rFonts w:ascii="Times New Roman" w:eastAsia="Times New Roman" w:hAnsi="Times New Roman" w:cs="Times New Roman"/>
        </w:rPr>
        <w:t xml:space="preserve"> period, </w:t>
      </w:r>
      <w:r w:rsidR="08251697" w:rsidRPr="2EA2F832">
        <w:rPr>
          <w:rFonts w:ascii="Times New Roman" w:eastAsia="Times New Roman" w:hAnsi="Times New Roman" w:cs="Times New Roman"/>
        </w:rPr>
        <w:t>this</w:t>
      </w:r>
      <w:r w:rsidRPr="2EA2F832">
        <w:rPr>
          <w:rFonts w:ascii="Times New Roman" w:eastAsia="Times New Roman" w:hAnsi="Times New Roman" w:cs="Times New Roman"/>
        </w:rPr>
        <w:t xml:space="preserve"> indicates that the company has been effectively managing its operations to generate higher profits from its assets.</w:t>
      </w:r>
      <w:r w:rsidR="1A04045D" w:rsidRPr="2EA2F832">
        <w:rPr>
          <w:rFonts w:ascii="Times New Roman" w:eastAsia="Times New Roman" w:hAnsi="Times New Roman" w:cs="Times New Roman"/>
        </w:rPr>
        <w:t xml:space="preserve"> From a profitability point-of-view, Apple seems like a </w:t>
      </w:r>
      <w:r w:rsidR="1334E081" w:rsidRPr="71DEAA95">
        <w:rPr>
          <w:rFonts w:ascii="Times New Roman" w:eastAsia="Times New Roman" w:hAnsi="Times New Roman" w:cs="Times New Roman"/>
        </w:rPr>
        <w:t>worthwhile</w:t>
      </w:r>
      <w:r w:rsidR="1A04045D" w:rsidRPr="2EA2F832">
        <w:rPr>
          <w:rFonts w:ascii="Times New Roman" w:eastAsia="Times New Roman" w:hAnsi="Times New Roman" w:cs="Times New Roman"/>
        </w:rPr>
        <w:t xml:space="preserve"> investment based on these ratios and industry standards. This is further re</w:t>
      </w:r>
      <w:r w:rsidR="4A1C0653" w:rsidRPr="2EA2F832">
        <w:rPr>
          <w:rFonts w:ascii="Times New Roman" w:eastAsia="Times New Roman" w:hAnsi="Times New Roman" w:cs="Times New Roman"/>
        </w:rPr>
        <w:t xml:space="preserve">inforced by their profit margins over the period, all of which increase over time and lie </w:t>
      </w:r>
      <w:r w:rsidR="4AA768D3" w:rsidRPr="047669D1">
        <w:rPr>
          <w:rFonts w:ascii="Times New Roman" w:eastAsia="Times New Roman" w:hAnsi="Times New Roman" w:cs="Times New Roman"/>
        </w:rPr>
        <w:t>above</w:t>
      </w:r>
      <w:r w:rsidR="4A1C0653" w:rsidRPr="2EA2F832">
        <w:rPr>
          <w:rFonts w:ascii="Times New Roman" w:eastAsia="Times New Roman" w:hAnsi="Times New Roman" w:cs="Times New Roman"/>
        </w:rPr>
        <w:t xml:space="preserve"> the averages. </w:t>
      </w:r>
    </w:p>
    <w:p w14:paraId="4825D9C9" w14:textId="6CABF6EB" w:rsidR="0A08E89C" w:rsidRDefault="0A08E89C" w:rsidP="18FB21D7">
      <w:pPr>
        <w:ind w:left="-20" w:right="-20" w:firstLine="740"/>
        <w:rPr>
          <w:rFonts w:ascii="Times New Roman" w:eastAsia="Times New Roman" w:hAnsi="Times New Roman" w:cs="Times New Roman"/>
        </w:rPr>
      </w:pPr>
      <w:r w:rsidRPr="06B35BD1">
        <w:rPr>
          <w:rFonts w:ascii="Times New Roman" w:eastAsia="Times New Roman" w:hAnsi="Times New Roman" w:cs="Times New Roman"/>
        </w:rPr>
        <w:t xml:space="preserve">The quick ratio declining from 2020 to 2022 may indicate a worsening liquidity position for the firm. This could potentially raise concerns about the firm's ability to meet its short-term obligations. Apple's consistent increase in operating profit margin from 2020 to 2022 is a positive sign. It suggests that the company has been improving its profitability over time, which could be due to </w:t>
      </w:r>
      <w:r w:rsidR="29F4B7A6" w:rsidRPr="2EA2F832">
        <w:rPr>
          <w:rFonts w:ascii="Times New Roman" w:eastAsia="Times New Roman" w:hAnsi="Times New Roman" w:cs="Times New Roman"/>
        </w:rPr>
        <w:t>several</w:t>
      </w:r>
      <w:r w:rsidRPr="06B35BD1">
        <w:rPr>
          <w:rFonts w:ascii="Times New Roman" w:eastAsia="Times New Roman" w:hAnsi="Times New Roman" w:cs="Times New Roman"/>
        </w:rPr>
        <w:t xml:space="preserve"> factors such as cost-cutting measures or increasing revenues. Apple's operating profit margin consistently exceeds the industry average over the three years, indicating that it is performing better in terms of profitability compared to its industry peers. Both Apple's and the industry's declining trend in P/E ratio from 2020 to 2022 might suggest a decrease in investor confidence or expectations for future earnings growth. However, </w:t>
      </w:r>
      <w:r w:rsidR="2EB66DC4" w:rsidRPr="2EA2F832">
        <w:rPr>
          <w:rFonts w:ascii="Times New Roman" w:eastAsia="Times New Roman" w:hAnsi="Times New Roman" w:cs="Times New Roman"/>
        </w:rPr>
        <w:t>it is</w:t>
      </w:r>
      <w:r w:rsidRPr="06B35BD1">
        <w:rPr>
          <w:rFonts w:ascii="Times New Roman" w:eastAsia="Times New Roman" w:hAnsi="Times New Roman" w:cs="Times New Roman"/>
        </w:rPr>
        <w:t xml:space="preserve"> essential to consider the context of the industry and market conditions when interpreting this trend.</w:t>
      </w:r>
      <w:r w:rsidR="21F96A7B" w:rsidRPr="3F7D50BC">
        <w:rPr>
          <w:rFonts w:ascii="Times New Roman" w:eastAsia="Times New Roman" w:hAnsi="Times New Roman" w:cs="Times New Roman"/>
        </w:rPr>
        <w:t xml:space="preserve"> </w:t>
      </w:r>
    </w:p>
    <w:p w14:paraId="739EB66E" w14:textId="59A06C73" w:rsidR="2EA2F832" w:rsidRDefault="21F96A7B" w:rsidP="0EF289D8">
      <w:pPr>
        <w:ind w:left="-20" w:right="-20" w:firstLine="740"/>
        <w:rPr>
          <w:rFonts w:ascii="Times New Roman" w:eastAsia="Times New Roman" w:hAnsi="Times New Roman" w:cs="Times New Roman"/>
        </w:rPr>
      </w:pPr>
      <w:r w:rsidRPr="1B19EFAA">
        <w:rPr>
          <w:rFonts w:ascii="Times New Roman" w:eastAsia="Times New Roman" w:hAnsi="Times New Roman" w:cs="Times New Roman"/>
        </w:rPr>
        <w:t xml:space="preserve">When looking at Apple and </w:t>
      </w:r>
      <w:r w:rsidR="60A2234E" w:rsidRPr="09191434">
        <w:rPr>
          <w:rFonts w:ascii="Times New Roman" w:eastAsia="Times New Roman" w:hAnsi="Times New Roman" w:cs="Times New Roman"/>
        </w:rPr>
        <w:t>its</w:t>
      </w:r>
      <w:r w:rsidRPr="1B19EFAA">
        <w:rPr>
          <w:rFonts w:ascii="Times New Roman" w:eastAsia="Times New Roman" w:hAnsi="Times New Roman" w:cs="Times New Roman"/>
        </w:rPr>
        <w:t xml:space="preserve"> competition, </w:t>
      </w:r>
      <w:r w:rsidRPr="6B17503B">
        <w:rPr>
          <w:rFonts w:ascii="Times New Roman" w:eastAsia="Times New Roman" w:hAnsi="Times New Roman" w:cs="Times New Roman"/>
        </w:rPr>
        <w:t xml:space="preserve">we feel strongly that the </w:t>
      </w:r>
      <w:r w:rsidRPr="406106CD">
        <w:rPr>
          <w:rFonts w:ascii="Times New Roman" w:eastAsia="Times New Roman" w:hAnsi="Times New Roman" w:cs="Times New Roman"/>
        </w:rPr>
        <w:t xml:space="preserve">competition is </w:t>
      </w:r>
      <w:r w:rsidRPr="047669D1">
        <w:rPr>
          <w:rFonts w:ascii="Times New Roman" w:eastAsia="Times New Roman" w:hAnsi="Times New Roman" w:cs="Times New Roman"/>
        </w:rPr>
        <w:t xml:space="preserve">oligopolistic. There are a few large firms that control vast market shares, </w:t>
      </w:r>
      <w:r w:rsidR="525D78B9" w:rsidRPr="047669D1">
        <w:rPr>
          <w:rFonts w:ascii="Times New Roman" w:eastAsia="Times New Roman" w:hAnsi="Times New Roman" w:cs="Times New Roman"/>
        </w:rPr>
        <w:t xml:space="preserve">all these firms show </w:t>
      </w:r>
      <w:r w:rsidR="50CBFB97" w:rsidRPr="5D05F4F0">
        <w:rPr>
          <w:rFonts w:ascii="Times New Roman" w:eastAsia="Times New Roman" w:hAnsi="Times New Roman" w:cs="Times New Roman"/>
        </w:rPr>
        <w:t xml:space="preserve">a </w:t>
      </w:r>
      <w:r w:rsidR="525D78B9" w:rsidRPr="047669D1">
        <w:rPr>
          <w:rFonts w:ascii="Times New Roman" w:eastAsia="Times New Roman" w:hAnsi="Times New Roman" w:cs="Times New Roman"/>
        </w:rPr>
        <w:t xml:space="preserve">strong ability to generate </w:t>
      </w:r>
      <w:r w:rsidR="525D78B9" w:rsidRPr="0EF289D8">
        <w:rPr>
          <w:rFonts w:ascii="Times New Roman" w:eastAsia="Times New Roman" w:hAnsi="Times New Roman" w:cs="Times New Roman"/>
        </w:rPr>
        <w:t xml:space="preserve">profit. </w:t>
      </w:r>
      <w:r w:rsidR="4AC239E6" w:rsidRPr="0EF289D8">
        <w:rPr>
          <w:rFonts w:ascii="Times New Roman" w:eastAsia="Times New Roman" w:hAnsi="Times New Roman" w:cs="Times New Roman"/>
        </w:rPr>
        <w:t xml:space="preserve">The way that they can gain a distinct edge against each other is through innovation and innovative technology, this </w:t>
      </w:r>
      <w:r w:rsidR="59E0392B" w:rsidRPr="088C96A0">
        <w:rPr>
          <w:rFonts w:ascii="Times New Roman" w:eastAsia="Times New Roman" w:hAnsi="Times New Roman" w:cs="Times New Roman"/>
        </w:rPr>
        <w:t>can</w:t>
      </w:r>
      <w:r w:rsidR="4AC239E6" w:rsidRPr="0EF289D8">
        <w:rPr>
          <w:rFonts w:ascii="Times New Roman" w:eastAsia="Times New Roman" w:hAnsi="Times New Roman" w:cs="Times New Roman"/>
        </w:rPr>
        <w:t xml:space="preserve"> capture a new </w:t>
      </w:r>
      <w:r w:rsidR="12F9A6DF" w:rsidRPr="088C96A0">
        <w:rPr>
          <w:rFonts w:ascii="Times New Roman" w:eastAsia="Times New Roman" w:hAnsi="Times New Roman" w:cs="Times New Roman"/>
        </w:rPr>
        <w:t>unknown</w:t>
      </w:r>
      <w:r w:rsidR="4AC239E6" w:rsidRPr="0EF289D8">
        <w:rPr>
          <w:rFonts w:ascii="Times New Roman" w:eastAsia="Times New Roman" w:hAnsi="Times New Roman" w:cs="Times New Roman"/>
        </w:rPr>
        <w:t xml:space="preserve"> market before </w:t>
      </w:r>
      <w:r w:rsidR="1F0287E5" w:rsidRPr="0EF289D8">
        <w:rPr>
          <w:rFonts w:ascii="Times New Roman" w:eastAsia="Times New Roman" w:hAnsi="Times New Roman" w:cs="Times New Roman"/>
        </w:rPr>
        <w:t>competitors</w:t>
      </w:r>
      <w:r w:rsidR="4AC239E6" w:rsidRPr="0EF289D8">
        <w:rPr>
          <w:rFonts w:ascii="Times New Roman" w:eastAsia="Times New Roman" w:hAnsi="Times New Roman" w:cs="Times New Roman"/>
        </w:rPr>
        <w:t xml:space="preserve">, opening doors to Intellectual </w:t>
      </w:r>
      <w:r w:rsidR="2A1D4261" w:rsidRPr="0EF289D8">
        <w:rPr>
          <w:rFonts w:ascii="Times New Roman" w:eastAsia="Times New Roman" w:hAnsi="Times New Roman" w:cs="Times New Roman"/>
        </w:rPr>
        <w:t>Property opportunities, licensing, and profit.</w:t>
      </w:r>
      <w:r w:rsidR="613A249A" w:rsidRPr="0EF289D8">
        <w:rPr>
          <w:rFonts w:ascii="Times New Roman" w:eastAsia="Times New Roman" w:hAnsi="Times New Roman" w:cs="Times New Roman"/>
        </w:rPr>
        <w:t xml:space="preserve"> One of the most important financial</w:t>
      </w:r>
      <w:r w:rsidR="613A249A" w:rsidRPr="5A7969A2">
        <w:rPr>
          <w:rFonts w:ascii="Times New Roman" w:eastAsia="Times New Roman" w:hAnsi="Times New Roman" w:cs="Times New Roman"/>
        </w:rPr>
        <w:t xml:space="preserve"> moves that these </w:t>
      </w:r>
      <w:r w:rsidR="46416AA5" w:rsidRPr="09191434">
        <w:rPr>
          <w:rFonts w:ascii="Times New Roman" w:eastAsia="Times New Roman" w:hAnsi="Times New Roman" w:cs="Times New Roman"/>
        </w:rPr>
        <w:t>Tech</w:t>
      </w:r>
      <w:r w:rsidR="613A249A" w:rsidRPr="09191434">
        <w:rPr>
          <w:rFonts w:ascii="Times New Roman" w:eastAsia="Times New Roman" w:hAnsi="Times New Roman" w:cs="Times New Roman"/>
        </w:rPr>
        <w:t xml:space="preserve"> </w:t>
      </w:r>
      <w:r w:rsidR="3FED0F72" w:rsidRPr="09191434">
        <w:rPr>
          <w:rFonts w:ascii="Times New Roman" w:eastAsia="Times New Roman" w:hAnsi="Times New Roman" w:cs="Times New Roman"/>
        </w:rPr>
        <w:t>firms</w:t>
      </w:r>
      <w:r w:rsidR="613A249A" w:rsidRPr="31FFA8F0">
        <w:rPr>
          <w:rFonts w:ascii="Times New Roman" w:eastAsia="Times New Roman" w:hAnsi="Times New Roman" w:cs="Times New Roman"/>
        </w:rPr>
        <w:t xml:space="preserve"> can make </w:t>
      </w:r>
      <w:r w:rsidR="613A249A" w:rsidRPr="6690C292">
        <w:rPr>
          <w:rFonts w:ascii="Times New Roman" w:eastAsia="Times New Roman" w:hAnsi="Times New Roman" w:cs="Times New Roman"/>
        </w:rPr>
        <w:t xml:space="preserve">is to invest in R&amp;D and Apple has an impressive ability to do so. They have </w:t>
      </w:r>
      <w:r w:rsidR="46293702" w:rsidRPr="6690C292">
        <w:rPr>
          <w:rFonts w:ascii="Times New Roman" w:eastAsia="Times New Roman" w:hAnsi="Times New Roman" w:cs="Times New Roman"/>
        </w:rPr>
        <w:t xml:space="preserve">more Cash and Cash equivalents than Microsoft, yet they are still </w:t>
      </w:r>
      <w:r w:rsidR="46293702" w:rsidRPr="09191434">
        <w:rPr>
          <w:rFonts w:ascii="Times New Roman" w:eastAsia="Times New Roman" w:hAnsi="Times New Roman" w:cs="Times New Roman"/>
        </w:rPr>
        <w:t>out</w:t>
      </w:r>
      <w:r w:rsidR="49FBC6D2" w:rsidRPr="09191434">
        <w:rPr>
          <w:rFonts w:ascii="Times New Roman" w:eastAsia="Times New Roman" w:hAnsi="Times New Roman" w:cs="Times New Roman"/>
        </w:rPr>
        <w:t>-</w:t>
      </w:r>
      <w:r w:rsidR="46293702" w:rsidRPr="09191434">
        <w:rPr>
          <w:rFonts w:ascii="Times New Roman" w:eastAsia="Times New Roman" w:hAnsi="Times New Roman" w:cs="Times New Roman"/>
        </w:rPr>
        <w:t>competing</w:t>
      </w:r>
      <w:r w:rsidR="46293702" w:rsidRPr="6690C292">
        <w:rPr>
          <w:rFonts w:ascii="Times New Roman" w:eastAsia="Times New Roman" w:hAnsi="Times New Roman" w:cs="Times New Roman"/>
        </w:rPr>
        <w:t xml:space="preserve"> them in terms of R&amp;D spending. This is very impressive and points </w:t>
      </w:r>
      <w:r w:rsidR="488B028B" w:rsidRPr="6690C292">
        <w:rPr>
          <w:rFonts w:ascii="Times New Roman" w:eastAsia="Times New Roman" w:hAnsi="Times New Roman" w:cs="Times New Roman"/>
        </w:rPr>
        <w:t xml:space="preserve">positively </w:t>
      </w:r>
      <w:r w:rsidR="46293702" w:rsidRPr="6690C292">
        <w:rPr>
          <w:rFonts w:ascii="Times New Roman" w:eastAsia="Times New Roman" w:hAnsi="Times New Roman" w:cs="Times New Roman"/>
        </w:rPr>
        <w:t>towards Apple’s future in staying relevant.</w:t>
      </w:r>
    </w:p>
    <w:p w14:paraId="3A5AB6EE" w14:textId="27BCA895" w:rsidR="00B55800" w:rsidRPr="00B55800" w:rsidRDefault="0A08E89C" w:rsidP="088C96A0">
      <w:pPr>
        <w:ind w:left="-20" w:right="-20" w:firstLine="720"/>
        <w:rPr>
          <w:rFonts w:ascii="Times New Roman" w:eastAsia="Times New Roman" w:hAnsi="Times New Roman" w:cs="Times New Roman"/>
        </w:rPr>
      </w:pPr>
      <w:r w:rsidRPr="06B35BD1">
        <w:rPr>
          <w:rFonts w:ascii="Times New Roman" w:eastAsia="Times New Roman" w:hAnsi="Times New Roman" w:cs="Times New Roman"/>
        </w:rPr>
        <w:t xml:space="preserve">Overall, while the decline in the quick ratio raises some concerns about liquidity, Apple's </w:t>
      </w:r>
      <w:r w:rsidR="6BFBD5FB" w:rsidRPr="4FEED14B">
        <w:rPr>
          <w:rFonts w:ascii="Times New Roman" w:eastAsia="Times New Roman" w:hAnsi="Times New Roman" w:cs="Times New Roman"/>
        </w:rPr>
        <w:t>impressive</w:t>
      </w:r>
      <w:r w:rsidRPr="06B35BD1">
        <w:rPr>
          <w:rFonts w:ascii="Times New Roman" w:eastAsia="Times New Roman" w:hAnsi="Times New Roman" w:cs="Times New Roman"/>
        </w:rPr>
        <w:t xml:space="preserve"> performance in terms of profitability and efficiency metrics, along with its outperformance compared to industry averages, could make it an attractive investment opportunity. However, </w:t>
      </w:r>
      <w:r w:rsidR="1274BDD1" w:rsidRPr="2EA2F832">
        <w:rPr>
          <w:rFonts w:ascii="Times New Roman" w:eastAsia="Times New Roman" w:hAnsi="Times New Roman" w:cs="Times New Roman"/>
        </w:rPr>
        <w:t>it is</w:t>
      </w:r>
      <w:r w:rsidRPr="06B35BD1">
        <w:rPr>
          <w:rFonts w:ascii="Times New Roman" w:eastAsia="Times New Roman" w:hAnsi="Times New Roman" w:cs="Times New Roman"/>
        </w:rPr>
        <w:t xml:space="preserve"> essential to conduct further analysis and consider other factors such as market conditions, competitive landscape, and future growth prospects before making an investment decision.</w:t>
      </w:r>
      <w:r w:rsidR="12B03E07" w:rsidRPr="5D7C2057">
        <w:rPr>
          <w:rFonts w:ascii="Times New Roman" w:eastAsia="Times New Roman" w:hAnsi="Times New Roman" w:cs="Times New Roman"/>
        </w:rPr>
        <w:t xml:space="preserve"> </w:t>
      </w:r>
      <w:r w:rsidR="414DF1F0" w:rsidRPr="334A67F2">
        <w:rPr>
          <w:rFonts w:ascii="Times New Roman" w:eastAsia="Times New Roman" w:hAnsi="Times New Roman" w:cs="Times New Roman"/>
        </w:rPr>
        <w:t xml:space="preserve"> </w:t>
      </w:r>
    </w:p>
    <w:p w14:paraId="538F04B6" w14:textId="4DC35B3E" w:rsidR="414DF1F0" w:rsidRDefault="414DF1F0" w:rsidP="5258895F">
      <w:pPr>
        <w:ind w:left="-20" w:right="-20" w:firstLine="720"/>
        <w:rPr>
          <w:rFonts w:ascii="Times New Roman" w:eastAsia="Times New Roman" w:hAnsi="Times New Roman" w:cs="Times New Roman"/>
        </w:rPr>
      </w:pPr>
      <w:r w:rsidRPr="5258895F">
        <w:rPr>
          <w:rFonts w:ascii="Times New Roman" w:eastAsia="Times New Roman" w:hAnsi="Times New Roman" w:cs="Times New Roman"/>
        </w:rPr>
        <w:t>In terms of long-term valuation</w:t>
      </w:r>
      <w:r w:rsidR="5E069722" w:rsidRPr="2E775B76">
        <w:rPr>
          <w:rFonts w:ascii="Times New Roman" w:eastAsia="Times New Roman" w:hAnsi="Times New Roman" w:cs="Times New Roman"/>
        </w:rPr>
        <w:t>,</w:t>
      </w:r>
      <w:r w:rsidRPr="5258895F">
        <w:rPr>
          <w:rFonts w:ascii="Times New Roman" w:eastAsia="Times New Roman" w:hAnsi="Times New Roman" w:cs="Times New Roman"/>
        </w:rPr>
        <w:t xml:space="preserve"> it is difficult to accurately recommend whether to buy/ not but Apple stock. </w:t>
      </w:r>
      <w:r w:rsidRPr="56C2583E">
        <w:rPr>
          <w:rFonts w:ascii="Times New Roman" w:eastAsia="Times New Roman" w:hAnsi="Times New Roman" w:cs="Times New Roman"/>
        </w:rPr>
        <w:t xml:space="preserve">Obviously, it depends on the individual </w:t>
      </w:r>
      <w:r w:rsidR="645AF255" w:rsidRPr="2E775B76">
        <w:rPr>
          <w:rFonts w:ascii="Times New Roman" w:eastAsia="Times New Roman" w:hAnsi="Times New Roman" w:cs="Times New Roman"/>
        </w:rPr>
        <w:t>buyers'</w:t>
      </w:r>
      <w:r w:rsidRPr="56C2583E">
        <w:rPr>
          <w:rFonts w:ascii="Times New Roman" w:eastAsia="Times New Roman" w:hAnsi="Times New Roman" w:cs="Times New Roman"/>
        </w:rPr>
        <w:t xml:space="preserve"> preferences in terms of risk and confidence. What we do know is that A</w:t>
      </w:r>
      <w:r w:rsidR="5CFBF98A" w:rsidRPr="56C2583E">
        <w:rPr>
          <w:rFonts w:ascii="Times New Roman" w:eastAsia="Times New Roman" w:hAnsi="Times New Roman" w:cs="Times New Roman"/>
        </w:rPr>
        <w:t xml:space="preserve">pple is one of the largest, strongest, and most financially consistent firms in the world today. They have solidified themselves as a tech giant, </w:t>
      </w:r>
      <w:r w:rsidR="512C7C4A" w:rsidRPr="56C2583E">
        <w:rPr>
          <w:rFonts w:ascii="Times New Roman" w:eastAsia="Times New Roman" w:hAnsi="Times New Roman" w:cs="Times New Roman"/>
        </w:rPr>
        <w:t xml:space="preserve">showing massive profitability, good efficiency, and competitive market </w:t>
      </w:r>
      <w:r w:rsidR="58141689" w:rsidRPr="3BB63276">
        <w:rPr>
          <w:rFonts w:ascii="Times New Roman" w:eastAsia="Times New Roman" w:hAnsi="Times New Roman" w:cs="Times New Roman"/>
        </w:rPr>
        <w:t>ratios</w:t>
      </w:r>
      <w:r w:rsidR="512C7C4A" w:rsidRPr="3BB63276">
        <w:rPr>
          <w:rFonts w:ascii="Times New Roman" w:eastAsia="Times New Roman" w:hAnsi="Times New Roman" w:cs="Times New Roman"/>
        </w:rPr>
        <w:t>.</w:t>
      </w:r>
      <w:r w:rsidR="512C7C4A" w:rsidRPr="56C2583E">
        <w:rPr>
          <w:rFonts w:ascii="Times New Roman" w:eastAsia="Times New Roman" w:hAnsi="Times New Roman" w:cs="Times New Roman"/>
        </w:rPr>
        <w:t xml:space="preserve"> </w:t>
      </w:r>
      <w:r w:rsidR="512C7C4A" w:rsidRPr="37C99F8D">
        <w:rPr>
          <w:rFonts w:ascii="Times New Roman" w:eastAsia="Times New Roman" w:hAnsi="Times New Roman" w:cs="Times New Roman"/>
        </w:rPr>
        <w:t>Consumer satisfaction is high, brand perception is fantastic, and they are</w:t>
      </w:r>
      <w:r w:rsidR="5C0D00D5" w:rsidRPr="37C99F8D">
        <w:rPr>
          <w:rFonts w:ascii="Times New Roman" w:eastAsia="Times New Roman" w:hAnsi="Times New Roman" w:cs="Times New Roman"/>
        </w:rPr>
        <w:t xml:space="preserve"> highly competitive. However, Apple is, from an investment standpoint</w:t>
      </w:r>
      <w:r w:rsidR="5C0D00D5" w:rsidRPr="3BB63276">
        <w:rPr>
          <w:rFonts w:ascii="Times New Roman" w:eastAsia="Times New Roman" w:hAnsi="Times New Roman" w:cs="Times New Roman"/>
        </w:rPr>
        <w:t>,</w:t>
      </w:r>
      <w:r w:rsidR="5C0D00D5" w:rsidRPr="37C99F8D">
        <w:rPr>
          <w:rFonts w:ascii="Times New Roman" w:eastAsia="Times New Roman" w:hAnsi="Times New Roman" w:cs="Times New Roman"/>
        </w:rPr>
        <w:t xml:space="preserve"> a little difficult in terms of profitability. They are what we would call a </w:t>
      </w:r>
      <w:r w:rsidR="5C0D00D5" w:rsidRPr="3BB63276">
        <w:rPr>
          <w:rFonts w:ascii="Times New Roman" w:eastAsia="Times New Roman" w:hAnsi="Times New Roman" w:cs="Times New Roman"/>
        </w:rPr>
        <w:t>“moderate buy</w:t>
      </w:r>
      <w:r w:rsidR="09309527" w:rsidRPr="58A12655">
        <w:rPr>
          <w:rFonts w:ascii="Times New Roman" w:eastAsia="Times New Roman" w:hAnsi="Times New Roman" w:cs="Times New Roman"/>
        </w:rPr>
        <w:t>.”</w:t>
      </w:r>
      <w:r w:rsidR="5C0D00D5" w:rsidRPr="58A12655">
        <w:rPr>
          <w:rFonts w:ascii="Times New Roman" w:eastAsia="Times New Roman" w:hAnsi="Times New Roman" w:cs="Times New Roman"/>
        </w:rPr>
        <w:t xml:space="preserve"> </w:t>
      </w:r>
      <w:r w:rsidR="7818A555" w:rsidRPr="58A12655">
        <w:rPr>
          <w:rFonts w:ascii="Times New Roman" w:eastAsia="Times New Roman" w:hAnsi="Times New Roman" w:cs="Times New Roman"/>
        </w:rPr>
        <w:t xml:space="preserve"> </w:t>
      </w:r>
      <w:r w:rsidR="70016568" w:rsidRPr="12D366F8">
        <w:rPr>
          <w:rFonts w:ascii="Times New Roman" w:eastAsia="Times New Roman" w:hAnsi="Times New Roman" w:cs="Times New Roman"/>
        </w:rPr>
        <w:t xml:space="preserve">The next five years could </w:t>
      </w:r>
      <w:r w:rsidR="70016568" w:rsidRPr="5D847189">
        <w:rPr>
          <w:rFonts w:ascii="Times New Roman" w:eastAsia="Times New Roman" w:hAnsi="Times New Roman" w:cs="Times New Roman"/>
        </w:rPr>
        <w:t xml:space="preserve">see higher returns from </w:t>
      </w:r>
      <w:r w:rsidR="70016568" w:rsidRPr="40A06E16">
        <w:rPr>
          <w:rFonts w:ascii="Times New Roman" w:eastAsia="Times New Roman" w:hAnsi="Times New Roman" w:cs="Times New Roman"/>
        </w:rPr>
        <w:t xml:space="preserve">Apple stock based </w:t>
      </w:r>
      <w:r w:rsidR="70016568" w:rsidRPr="0574445E">
        <w:rPr>
          <w:rFonts w:ascii="Times New Roman" w:eastAsia="Times New Roman" w:hAnsi="Times New Roman" w:cs="Times New Roman"/>
        </w:rPr>
        <w:t xml:space="preserve">on the market trends of </w:t>
      </w:r>
      <w:r w:rsidR="70016568" w:rsidRPr="32221F99">
        <w:rPr>
          <w:rFonts w:ascii="Times New Roman" w:eastAsia="Times New Roman" w:hAnsi="Times New Roman" w:cs="Times New Roman"/>
        </w:rPr>
        <w:t>AI technology,</w:t>
      </w:r>
      <w:r w:rsidR="70016568" w:rsidRPr="02F55564">
        <w:rPr>
          <w:rFonts w:ascii="Times New Roman" w:eastAsia="Times New Roman" w:hAnsi="Times New Roman" w:cs="Times New Roman"/>
        </w:rPr>
        <w:t xml:space="preserve"> and wearables/</w:t>
      </w:r>
      <w:r w:rsidR="70016568" w:rsidRPr="77F0766E">
        <w:rPr>
          <w:rFonts w:ascii="Times New Roman" w:eastAsia="Times New Roman" w:hAnsi="Times New Roman" w:cs="Times New Roman"/>
        </w:rPr>
        <w:t xml:space="preserve">health technology. </w:t>
      </w:r>
      <w:r w:rsidR="70016568" w:rsidRPr="38B4DD82">
        <w:rPr>
          <w:rFonts w:ascii="Times New Roman" w:eastAsia="Times New Roman" w:hAnsi="Times New Roman" w:cs="Times New Roman"/>
        </w:rPr>
        <w:t xml:space="preserve">These seem to be </w:t>
      </w:r>
      <w:r w:rsidR="70016568" w:rsidRPr="7DF2560D">
        <w:rPr>
          <w:rFonts w:ascii="Times New Roman" w:eastAsia="Times New Roman" w:hAnsi="Times New Roman" w:cs="Times New Roman"/>
        </w:rPr>
        <w:t xml:space="preserve">the next </w:t>
      </w:r>
      <w:r w:rsidR="70016568" w:rsidRPr="7359AA0D">
        <w:rPr>
          <w:rFonts w:ascii="Times New Roman" w:eastAsia="Times New Roman" w:hAnsi="Times New Roman" w:cs="Times New Roman"/>
        </w:rPr>
        <w:t>innovations in demand</w:t>
      </w:r>
      <w:r w:rsidR="4E44A69E" w:rsidRPr="2E514E60">
        <w:rPr>
          <w:rFonts w:ascii="Times New Roman" w:eastAsia="Times New Roman" w:hAnsi="Times New Roman" w:cs="Times New Roman"/>
        </w:rPr>
        <w:t>,</w:t>
      </w:r>
      <w:r w:rsidR="70016568" w:rsidRPr="7359AA0D">
        <w:rPr>
          <w:rFonts w:ascii="Times New Roman" w:eastAsia="Times New Roman" w:hAnsi="Times New Roman" w:cs="Times New Roman"/>
        </w:rPr>
        <w:t xml:space="preserve"> and </w:t>
      </w:r>
      <w:r w:rsidR="70016568" w:rsidRPr="2D9243A4">
        <w:rPr>
          <w:rFonts w:ascii="Times New Roman" w:eastAsia="Times New Roman" w:hAnsi="Times New Roman" w:cs="Times New Roman"/>
        </w:rPr>
        <w:t xml:space="preserve">Apple </w:t>
      </w:r>
      <w:r w:rsidR="4E44A69E" w:rsidRPr="2E514E60">
        <w:rPr>
          <w:rFonts w:ascii="Times New Roman" w:eastAsia="Times New Roman" w:hAnsi="Times New Roman" w:cs="Times New Roman"/>
        </w:rPr>
        <w:t>can</w:t>
      </w:r>
      <w:r w:rsidR="70016568" w:rsidRPr="2D9243A4">
        <w:rPr>
          <w:rFonts w:ascii="Times New Roman" w:eastAsia="Times New Roman" w:hAnsi="Times New Roman" w:cs="Times New Roman"/>
        </w:rPr>
        <w:t xml:space="preserve"> solidify itself </w:t>
      </w:r>
      <w:r w:rsidR="70016568" w:rsidRPr="0F6EC8B4">
        <w:rPr>
          <w:rFonts w:ascii="Times New Roman" w:eastAsia="Times New Roman" w:hAnsi="Times New Roman" w:cs="Times New Roman"/>
        </w:rPr>
        <w:t xml:space="preserve">again as a </w:t>
      </w:r>
      <w:r w:rsidR="70016568" w:rsidRPr="18830648">
        <w:rPr>
          <w:rFonts w:ascii="Times New Roman" w:eastAsia="Times New Roman" w:hAnsi="Times New Roman" w:cs="Times New Roman"/>
        </w:rPr>
        <w:t>powerful fir</w:t>
      </w:r>
      <w:r w:rsidR="1D84B57A" w:rsidRPr="18830648">
        <w:rPr>
          <w:rFonts w:ascii="Times New Roman" w:eastAsia="Times New Roman" w:hAnsi="Times New Roman" w:cs="Times New Roman"/>
        </w:rPr>
        <w:t>m.</w:t>
      </w:r>
      <w:r w:rsidR="4E44A69E" w:rsidRPr="2E514E60">
        <w:rPr>
          <w:rFonts w:ascii="Times New Roman" w:eastAsia="Times New Roman" w:hAnsi="Times New Roman" w:cs="Times New Roman"/>
        </w:rPr>
        <w:t xml:space="preserve"> </w:t>
      </w:r>
      <w:r w:rsidR="4E44A69E" w:rsidRPr="09191434">
        <w:rPr>
          <w:rFonts w:ascii="Times New Roman" w:eastAsia="Times New Roman" w:hAnsi="Times New Roman" w:cs="Times New Roman"/>
        </w:rPr>
        <w:t xml:space="preserve">While returns may not be extremely high, if an investor is willing to buy into the high valuation and stock price, it does seem to be a </w:t>
      </w:r>
      <w:r w:rsidR="6C85FA99" w:rsidRPr="09191434">
        <w:rPr>
          <w:rFonts w:ascii="Times New Roman" w:eastAsia="Times New Roman" w:hAnsi="Times New Roman" w:cs="Times New Roman"/>
        </w:rPr>
        <w:t>consistent</w:t>
      </w:r>
      <w:r w:rsidR="4E44A69E" w:rsidRPr="09191434">
        <w:rPr>
          <w:rFonts w:ascii="Times New Roman" w:eastAsia="Times New Roman" w:hAnsi="Times New Roman" w:cs="Times New Roman"/>
        </w:rPr>
        <w:t xml:space="preserve"> </w:t>
      </w:r>
      <w:r w:rsidR="3B69D213" w:rsidRPr="09191434">
        <w:rPr>
          <w:rFonts w:ascii="Times New Roman" w:eastAsia="Times New Roman" w:hAnsi="Times New Roman" w:cs="Times New Roman"/>
        </w:rPr>
        <w:t>stock.</w:t>
      </w:r>
      <w:r w:rsidR="17D4C517" w:rsidRPr="09191434">
        <w:rPr>
          <w:rFonts w:ascii="Times New Roman" w:eastAsia="Times New Roman" w:hAnsi="Times New Roman" w:cs="Times New Roman"/>
        </w:rPr>
        <w:t xml:space="preserve"> </w:t>
      </w:r>
    </w:p>
    <w:p w14:paraId="716B127C" w14:textId="20115244" w:rsidR="00B55800" w:rsidRPr="00B55800" w:rsidRDefault="17D4C517" w:rsidP="71DEAA95">
      <w:pPr>
        <w:spacing w:line="259" w:lineRule="auto"/>
        <w:ind w:left="-20" w:right="-20" w:firstLine="720"/>
      </w:pPr>
      <w:r w:rsidRPr="09191434">
        <w:rPr>
          <w:rFonts w:ascii="Times New Roman" w:eastAsia="Times New Roman" w:hAnsi="Times New Roman" w:cs="Times New Roman"/>
        </w:rPr>
        <w:t xml:space="preserve">Recent antitrust litigation coming from the European </w:t>
      </w:r>
      <w:r w:rsidR="19154072" w:rsidRPr="09191434">
        <w:rPr>
          <w:rFonts w:ascii="Times New Roman" w:eastAsia="Times New Roman" w:hAnsi="Times New Roman" w:cs="Times New Roman"/>
        </w:rPr>
        <w:t xml:space="preserve">Union regarding unlawful abuse of Apple’s power over streaming services. The fines total almost </w:t>
      </w:r>
      <w:r w:rsidR="0D45C332" w:rsidRPr="09191434">
        <w:rPr>
          <w:rFonts w:ascii="Times New Roman" w:eastAsia="Times New Roman" w:hAnsi="Times New Roman" w:cs="Times New Roman"/>
        </w:rPr>
        <w:t>$2 billion (about $6 per person in the US)</w:t>
      </w:r>
      <w:r w:rsidR="19154072" w:rsidRPr="09191434">
        <w:rPr>
          <w:rFonts w:ascii="Times New Roman" w:eastAsia="Times New Roman" w:hAnsi="Times New Roman" w:cs="Times New Roman"/>
        </w:rPr>
        <w:t xml:space="preserve"> </w:t>
      </w:r>
      <w:r w:rsidR="0D45C332" w:rsidRPr="71DEAA95">
        <w:rPr>
          <w:rFonts w:ascii="Times New Roman" w:eastAsia="Times New Roman" w:hAnsi="Times New Roman" w:cs="Times New Roman"/>
        </w:rPr>
        <w:t>(about $6 per person in the US)</w:t>
      </w:r>
      <w:r w:rsidR="19154072" w:rsidRPr="71DEAA95">
        <w:rPr>
          <w:rFonts w:ascii="Times New Roman" w:eastAsia="Times New Roman" w:hAnsi="Times New Roman" w:cs="Times New Roman"/>
        </w:rPr>
        <w:t xml:space="preserve"> </w:t>
      </w:r>
      <w:r w:rsidR="19154072" w:rsidRPr="09191434">
        <w:rPr>
          <w:rFonts w:ascii="Times New Roman" w:eastAsia="Times New Roman" w:hAnsi="Times New Roman" w:cs="Times New Roman"/>
        </w:rPr>
        <w:t xml:space="preserve">USD, and it can be assumed that this might damage investor confidence. </w:t>
      </w:r>
      <w:r w:rsidR="59CD7D96" w:rsidRPr="09191434">
        <w:rPr>
          <w:rFonts w:ascii="Times New Roman" w:eastAsia="Times New Roman" w:hAnsi="Times New Roman" w:cs="Times New Roman"/>
        </w:rPr>
        <w:t>Apple's stock</w:t>
      </w:r>
      <w:r w:rsidR="11DEC020" w:rsidRPr="09191434">
        <w:rPr>
          <w:rFonts w:ascii="Times New Roman" w:eastAsia="Times New Roman" w:hAnsi="Times New Roman" w:cs="Times New Roman"/>
        </w:rPr>
        <w:t xml:space="preserve"> does show significant dips </w:t>
      </w:r>
      <w:r w:rsidR="6671F648" w:rsidRPr="09191434">
        <w:rPr>
          <w:rFonts w:ascii="Times New Roman" w:eastAsia="Times New Roman" w:hAnsi="Times New Roman" w:cs="Times New Roman"/>
        </w:rPr>
        <w:t>yearly</w:t>
      </w:r>
      <w:r w:rsidR="11DEC020" w:rsidRPr="09191434">
        <w:rPr>
          <w:rFonts w:ascii="Times New Roman" w:eastAsia="Times New Roman" w:hAnsi="Times New Roman" w:cs="Times New Roman"/>
        </w:rPr>
        <w:t xml:space="preserve"> and might be a good stock to consider purchasing during one of those low points</w:t>
      </w:r>
      <w:r w:rsidR="178D3076" w:rsidRPr="71DEAA95">
        <w:rPr>
          <w:rFonts w:ascii="Times New Roman" w:eastAsia="Times New Roman" w:hAnsi="Times New Roman" w:cs="Times New Roman"/>
        </w:rPr>
        <w:t>. Overall, we do not advise against investing in Apple</w:t>
      </w:r>
      <w:r w:rsidR="11DEC020" w:rsidRPr="09191434">
        <w:rPr>
          <w:rFonts w:ascii="Times New Roman" w:eastAsia="Times New Roman" w:hAnsi="Times New Roman" w:cs="Times New Roman"/>
        </w:rPr>
        <w:t>, however</w:t>
      </w:r>
      <w:r w:rsidR="178D3076" w:rsidRPr="71DEAA95">
        <w:rPr>
          <w:rFonts w:ascii="Times New Roman" w:eastAsia="Times New Roman" w:hAnsi="Times New Roman" w:cs="Times New Roman"/>
        </w:rPr>
        <w:t>, we would advise not to expect high short-term gains. Instead, this is a safe long-term “moderate buy”</w:t>
      </w:r>
      <w:r w:rsidR="11DEC020" w:rsidRPr="09191434">
        <w:rPr>
          <w:rFonts w:ascii="Times New Roman" w:eastAsia="Times New Roman" w:hAnsi="Times New Roman" w:cs="Times New Roman"/>
        </w:rPr>
        <w:t xml:space="preserve"> stock</w:t>
      </w:r>
      <w:r w:rsidR="178D3076" w:rsidRPr="71DEAA95">
        <w:rPr>
          <w:rFonts w:ascii="Times New Roman" w:eastAsia="Times New Roman" w:hAnsi="Times New Roman" w:cs="Times New Roman"/>
        </w:rPr>
        <w:t>.</w:t>
      </w:r>
      <w:r w:rsidR="7DC8A2D1" w:rsidRPr="71DEAA95">
        <w:rPr>
          <w:rFonts w:ascii="Times New Roman" w:eastAsia="Times New Roman" w:hAnsi="Times New Roman" w:cs="Times New Roman"/>
        </w:rPr>
        <w:t xml:space="preserve"> We would expect investors who are interested in low-risk investments, long-term stability, successful products,</w:t>
      </w:r>
      <w:r w:rsidR="11DEC020" w:rsidRPr="09191434">
        <w:rPr>
          <w:rFonts w:ascii="Times New Roman" w:eastAsia="Times New Roman" w:hAnsi="Times New Roman" w:cs="Times New Roman"/>
        </w:rPr>
        <w:t xml:space="preserve"> and </w:t>
      </w:r>
      <w:r w:rsidR="7521521F" w:rsidRPr="71DEAA95">
        <w:rPr>
          <w:rFonts w:ascii="Times New Roman" w:eastAsia="Times New Roman" w:hAnsi="Times New Roman" w:cs="Times New Roman"/>
        </w:rPr>
        <w:t>high-quality brand</w:t>
      </w:r>
      <w:r w:rsidR="7DC8A2D1" w:rsidRPr="71DEAA95">
        <w:rPr>
          <w:rFonts w:ascii="Times New Roman" w:eastAsia="Times New Roman" w:hAnsi="Times New Roman" w:cs="Times New Roman"/>
        </w:rPr>
        <w:t xml:space="preserve"> reputation, </w:t>
      </w:r>
      <w:r w:rsidR="333A7EBA" w:rsidRPr="71DEAA95">
        <w:rPr>
          <w:rFonts w:ascii="Times New Roman" w:eastAsia="Times New Roman" w:hAnsi="Times New Roman" w:cs="Times New Roman"/>
        </w:rPr>
        <w:t>to</w:t>
      </w:r>
      <w:r w:rsidR="7DC8A2D1" w:rsidRPr="71DEAA95">
        <w:rPr>
          <w:rFonts w:ascii="Times New Roman" w:eastAsia="Times New Roman" w:hAnsi="Times New Roman" w:cs="Times New Roman"/>
        </w:rPr>
        <w:t xml:space="preserve"> be a great fit for Apple stock</w:t>
      </w:r>
      <w:r w:rsidR="36FE8036" w:rsidRPr="71DEAA95">
        <w:rPr>
          <w:rFonts w:ascii="Times New Roman" w:eastAsia="Times New Roman" w:hAnsi="Times New Roman" w:cs="Times New Roman"/>
        </w:rPr>
        <w:t>.</w:t>
      </w:r>
    </w:p>
    <w:p w14:paraId="32B44404" w14:textId="0BDF4BA8" w:rsidR="06B35BD1" w:rsidRDefault="06B35BD1" w:rsidP="06B35BD1"/>
    <w:p w14:paraId="7116EDE6" w14:textId="77777777" w:rsidR="00B55800" w:rsidRPr="00B55800" w:rsidRDefault="00B55800" w:rsidP="00B55800"/>
    <w:p w14:paraId="788CAB99" w14:textId="4D57313E" w:rsidR="00B55800" w:rsidRPr="00A818D8" w:rsidRDefault="00B55800" w:rsidP="00B55800">
      <w:pPr>
        <w:rPr>
          <w:rFonts w:ascii="Times New Roman" w:hAnsi="Times New Roman" w:cs="Times New Roman"/>
        </w:rPr>
        <w:sectPr w:rsidR="00B55800" w:rsidRPr="00A818D8" w:rsidSect="00FB36ED">
          <w:footerReference w:type="default" r:id="rId14"/>
          <w:pgSz w:w="12240" w:h="15840"/>
          <w:pgMar w:top="1440" w:right="1440" w:bottom="1440" w:left="1440" w:header="720" w:footer="720" w:gutter="0"/>
          <w:cols w:space="720"/>
          <w:docGrid w:linePitch="360"/>
        </w:sectPr>
      </w:pPr>
    </w:p>
    <w:p w14:paraId="2DB990B6" w14:textId="77777777" w:rsidR="00BB722B" w:rsidRDefault="00BB722B" w:rsidP="00BB722B">
      <w:pPr>
        <w:pStyle w:val="Heading1"/>
        <w:rPr>
          <w:rFonts w:ascii="Times New Roman" w:hAnsi="Times New Roman" w:cs="Times New Roman"/>
        </w:rPr>
      </w:pPr>
      <w:bookmarkStart w:id="35" w:name="_Toc160387681"/>
      <w:r w:rsidRPr="005F2092">
        <w:rPr>
          <w:rFonts w:ascii="Times New Roman" w:hAnsi="Times New Roman" w:cs="Times New Roman"/>
        </w:rPr>
        <w:t>References</w:t>
      </w:r>
      <w:bookmarkEnd w:id="35"/>
    </w:p>
    <w:p w14:paraId="142478E8" w14:textId="63319FB6" w:rsidR="00E22DF8" w:rsidRDefault="00CA3D28" w:rsidP="00E67DDF">
      <w:pPr>
        <w:spacing w:line="480" w:lineRule="auto"/>
        <w:ind w:left="720" w:hanging="720"/>
        <w:rPr>
          <w:rFonts w:ascii="Times New Roman" w:hAnsi="Times New Roman" w:cs="Times New Roman"/>
        </w:rPr>
      </w:pPr>
      <w:r w:rsidRPr="00CA3D28">
        <w:rPr>
          <w:rFonts w:ascii="Times New Roman" w:hAnsi="Times New Roman" w:cs="Times New Roman"/>
        </w:rPr>
        <w:t>A</w:t>
      </w:r>
      <w:r>
        <w:rPr>
          <w:rFonts w:ascii="Times New Roman" w:hAnsi="Times New Roman" w:cs="Times New Roman"/>
        </w:rPr>
        <w:t xml:space="preserve">ljafari, </w:t>
      </w:r>
      <w:r w:rsidR="001B4B61">
        <w:rPr>
          <w:rFonts w:ascii="Times New Roman" w:hAnsi="Times New Roman" w:cs="Times New Roman"/>
        </w:rPr>
        <w:t>Abdulla</w:t>
      </w:r>
      <w:r w:rsidR="005E0F74">
        <w:rPr>
          <w:rFonts w:ascii="Times New Roman" w:hAnsi="Times New Roman" w:cs="Times New Roman"/>
        </w:rPr>
        <w:t>. “Apple Inc. Industry Analysis Business Policy and Strategy.”</w:t>
      </w:r>
      <w:r w:rsidR="00E14046">
        <w:rPr>
          <w:rFonts w:ascii="Times New Roman" w:hAnsi="Times New Roman" w:cs="Times New Roman"/>
        </w:rPr>
        <w:t xml:space="preserve"> </w:t>
      </w:r>
      <w:r w:rsidR="00E14046" w:rsidRPr="00062122">
        <w:rPr>
          <w:rFonts w:ascii="Times New Roman" w:hAnsi="Times New Roman" w:cs="Times New Roman"/>
          <w:i/>
          <w:iCs/>
        </w:rPr>
        <w:t>International Journal of Scientific &amp; Engineering Research</w:t>
      </w:r>
      <w:r w:rsidR="009C4154">
        <w:rPr>
          <w:rFonts w:ascii="Times New Roman" w:hAnsi="Times New Roman" w:cs="Times New Roman"/>
        </w:rPr>
        <w:t xml:space="preserve">, </w:t>
      </w:r>
      <w:r w:rsidR="009B7E46">
        <w:rPr>
          <w:rFonts w:ascii="Times New Roman" w:hAnsi="Times New Roman" w:cs="Times New Roman"/>
        </w:rPr>
        <w:t>7, 3, 2016</w:t>
      </w:r>
      <w:r w:rsidR="00124FDC">
        <w:rPr>
          <w:rFonts w:ascii="Times New Roman" w:hAnsi="Times New Roman" w:cs="Times New Roman"/>
        </w:rPr>
        <w:t xml:space="preserve">. </w:t>
      </w:r>
      <w:r w:rsidR="00F24B5F" w:rsidRPr="00F24B5F">
        <w:rPr>
          <w:rFonts w:ascii="Times New Roman" w:hAnsi="Times New Roman" w:cs="Times New Roman"/>
        </w:rPr>
        <w:t>https://www.ijser.org/researchpaper/Apple-Inc-Industry-Analysis-Business-Policy-and-Strategy.pdf</w:t>
      </w:r>
    </w:p>
    <w:p w14:paraId="294CD417" w14:textId="5F4CD295" w:rsidR="00F24B5F" w:rsidRDefault="00F24B5F" w:rsidP="00E67DDF">
      <w:pPr>
        <w:pStyle w:val="NormalWeb"/>
        <w:spacing w:before="0" w:beforeAutospacing="0" w:after="0" w:afterAutospacing="0" w:line="480" w:lineRule="auto"/>
        <w:ind w:left="720" w:hanging="720"/>
        <w:rPr>
          <w:color w:val="000000"/>
        </w:rPr>
      </w:pPr>
      <w:r w:rsidRPr="57F94BB8">
        <w:rPr>
          <w:color w:val="000000" w:themeColor="text1"/>
        </w:rPr>
        <w:t>Apple. “Apple Compliance - Ethics and Compliance - Apple.”</w:t>
      </w:r>
      <w:r w:rsidRPr="57F94BB8">
        <w:rPr>
          <w:rStyle w:val="apple-converted-space"/>
          <w:color w:val="000000" w:themeColor="text1"/>
        </w:rPr>
        <w:t> </w:t>
      </w:r>
      <w:r w:rsidRPr="59E88B58">
        <w:rPr>
          <w:i/>
          <w:iCs/>
          <w:color w:val="000000" w:themeColor="text1"/>
        </w:rPr>
        <w:t>Apple Compliance</w:t>
      </w:r>
      <w:r w:rsidRPr="57F94BB8">
        <w:rPr>
          <w:color w:val="000000" w:themeColor="text1"/>
        </w:rPr>
        <w:t>,</w:t>
      </w:r>
      <w:r w:rsidRPr="57F94BB8">
        <w:rPr>
          <w:rStyle w:val="apple-converted-space"/>
          <w:color w:val="000000" w:themeColor="text1"/>
        </w:rPr>
        <w:t> </w:t>
      </w:r>
      <w:r w:rsidR="00D2304B" w:rsidRPr="57F94BB8">
        <w:rPr>
          <w:rStyle w:val="url"/>
          <w:color w:val="000000" w:themeColor="text1"/>
        </w:rPr>
        <w:t>www.apple.com/compliance</w:t>
      </w:r>
      <w:r w:rsidRPr="57F94BB8">
        <w:rPr>
          <w:color w:val="000000" w:themeColor="text1"/>
        </w:rPr>
        <w:t>.</w:t>
      </w:r>
    </w:p>
    <w:p w14:paraId="6DFA6365" w14:textId="2C859A5E" w:rsidR="00D2304B" w:rsidRPr="00F24B5F" w:rsidRDefault="00A32AE5" w:rsidP="00E67DDF">
      <w:pPr>
        <w:pStyle w:val="NormalWeb"/>
        <w:spacing w:before="0" w:beforeAutospacing="0" w:after="0" w:afterAutospacing="0" w:line="480" w:lineRule="auto"/>
        <w:ind w:left="720" w:hanging="720"/>
        <w:rPr>
          <w:color w:val="000000"/>
        </w:rPr>
      </w:pPr>
      <w:r>
        <w:rPr>
          <w:color w:val="000000"/>
        </w:rPr>
        <w:t>Apple Inc. “Careers at Apple: Join a Team at Apple Seattle.”</w:t>
      </w:r>
      <w:r>
        <w:rPr>
          <w:rStyle w:val="apple-converted-space"/>
          <w:color w:val="000000"/>
        </w:rPr>
        <w:t> </w:t>
      </w:r>
      <w:r>
        <w:rPr>
          <w:i/>
          <w:iCs/>
          <w:color w:val="000000"/>
        </w:rPr>
        <w:t>Apple</w:t>
      </w:r>
      <w:r>
        <w:rPr>
          <w:color w:val="000000"/>
        </w:rPr>
        <w:t>,</w:t>
      </w:r>
      <w:r>
        <w:rPr>
          <w:rStyle w:val="apple-converted-space"/>
          <w:color w:val="000000"/>
        </w:rPr>
        <w:t> </w:t>
      </w:r>
      <w:r>
        <w:rPr>
          <w:rStyle w:val="url"/>
          <w:color w:val="000000"/>
        </w:rPr>
        <w:t>www.apple.com/careers/us/work-at-apple/seattle.html#:~:text=Like%20every%20Apple%20corporate%20facility,our%20fiscal%20year%202030%20footprint.</w:t>
      </w:r>
    </w:p>
    <w:p w14:paraId="175F7791" w14:textId="11CE65F9" w:rsidR="00253B70" w:rsidRDefault="00253B70" w:rsidP="00E67DDF">
      <w:pPr>
        <w:pStyle w:val="NormalWeb"/>
        <w:spacing w:before="0" w:beforeAutospacing="0" w:after="0" w:afterAutospacing="0" w:line="480" w:lineRule="auto"/>
        <w:ind w:left="720" w:hanging="720"/>
        <w:rPr>
          <w:color w:val="000000" w:themeColor="text1"/>
        </w:rPr>
      </w:pPr>
      <w:r w:rsidRPr="00CA3D28">
        <w:rPr>
          <w:color w:val="000000" w:themeColor="text1"/>
        </w:rPr>
        <w:t>“Apple Inc Company Profile - Apple Inc Overview.”</w:t>
      </w:r>
      <w:r w:rsidR="00E24056" w:rsidRPr="00CA3D28">
        <w:rPr>
          <w:rStyle w:val="apple-converted-space"/>
          <w:color w:val="000000" w:themeColor="text1"/>
        </w:rPr>
        <w:t xml:space="preserve"> </w:t>
      </w:r>
      <w:r w:rsidR="1C5F1205" w:rsidRPr="2EA2F832">
        <w:rPr>
          <w:i/>
          <w:iCs/>
          <w:color w:val="000000" w:themeColor="text1"/>
        </w:rPr>
        <w:t>Global Data</w:t>
      </w:r>
      <w:r w:rsidRPr="68E49FF1">
        <w:rPr>
          <w:color w:val="000000" w:themeColor="text1"/>
        </w:rPr>
        <w:t>,</w:t>
      </w:r>
      <w:r w:rsidR="00E24056" w:rsidRPr="68E49FF1">
        <w:rPr>
          <w:rStyle w:val="apple-converted-space"/>
          <w:color w:val="000000" w:themeColor="text1"/>
        </w:rPr>
        <w:t xml:space="preserve"> </w:t>
      </w:r>
      <w:r w:rsidR="00B56683">
        <w:t>www.globaldata.com/company-profile/apple-inc</w:t>
      </w:r>
      <w:r w:rsidRPr="68E49FF1">
        <w:rPr>
          <w:color w:val="000000" w:themeColor="text1"/>
        </w:rPr>
        <w:t>.</w:t>
      </w:r>
    </w:p>
    <w:p w14:paraId="447AB9C9" w14:textId="49E3B0E2" w:rsidR="00253B70" w:rsidRDefault="00253B70" w:rsidP="00E67DDF">
      <w:pPr>
        <w:pStyle w:val="NormalWeb"/>
        <w:spacing w:before="0" w:beforeAutospacing="0" w:after="0" w:afterAutospacing="0" w:line="480" w:lineRule="auto"/>
        <w:ind w:left="720" w:hanging="720"/>
        <w:rPr>
          <w:color w:val="000000" w:themeColor="text1"/>
        </w:rPr>
      </w:pPr>
      <w:r w:rsidRPr="568AF916">
        <w:rPr>
          <w:i/>
          <w:color w:val="000000" w:themeColor="text1"/>
        </w:rPr>
        <w:t>Apple Number of Employees, Statistics, Diversity, Demographics, and Facts - Zippia</w:t>
      </w:r>
      <w:r w:rsidRPr="568AF916">
        <w:rPr>
          <w:color w:val="000000" w:themeColor="text1"/>
        </w:rPr>
        <w:t xml:space="preserve">. </w:t>
      </w:r>
      <w:r w:rsidRPr="68E49FF1">
        <w:rPr>
          <w:color w:val="000000" w:themeColor="text1"/>
        </w:rPr>
        <w:t>21 July 2023,</w:t>
      </w:r>
      <w:r w:rsidRPr="68E49FF1">
        <w:rPr>
          <w:rStyle w:val="apple-converted-space"/>
          <w:color w:val="000000" w:themeColor="text1"/>
        </w:rPr>
        <w:t> </w:t>
      </w:r>
      <w:r w:rsidR="0046225C">
        <w:t>www.zippia.com/apple-careers-825/demographics</w:t>
      </w:r>
      <w:r w:rsidRPr="68E49FF1">
        <w:rPr>
          <w:color w:val="000000" w:themeColor="text1"/>
        </w:rPr>
        <w:t>.</w:t>
      </w:r>
    </w:p>
    <w:p w14:paraId="644C375D" w14:textId="674989F5" w:rsidR="0046225C" w:rsidRPr="003C288D" w:rsidRDefault="0046225C" w:rsidP="00E67DDF">
      <w:pPr>
        <w:pStyle w:val="NormalWeb"/>
        <w:spacing w:before="0" w:beforeAutospacing="0" w:after="0" w:afterAutospacing="0" w:line="480" w:lineRule="auto"/>
        <w:ind w:left="720" w:hanging="720"/>
        <w:rPr>
          <w:color w:val="000000" w:themeColor="text1"/>
        </w:rPr>
      </w:pPr>
      <w:r w:rsidRPr="003C288D">
        <w:rPr>
          <w:color w:val="000000" w:themeColor="text1"/>
        </w:rPr>
        <w:t>“Apple Park.”</w:t>
      </w:r>
      <w:r w:rsidRPr="003C288D">
        <w:rPr>
          <w:rStyle w:val="apple-converted-space"/>
          <w:color w:val="000000" w:themeColor="text1"/>
        </w:rPr>
        <w:t> </w:t>
      </w:r>
      <w:r w:rsidR="003C288D" w:rsidRPr="003C288D">
        <w:rPr>
          <w:i/>
          <w:color w:val="000000" w:themeColor="text1"/>
        </w:rPr>
        <w:t>Wikipedia</w:t>
      </w:r>
      <w:r w:rsidR="003C288D" w:rsidRPr="003C288D">
        <w:rPr>
          <w:color w:val="000000" w:themeColor="text1"/>
        </w:rPr>
        <w:t xml:space="preserve">, </w:t>
      </w:r>
      <w:r w:rsidRPr="003C288D">
        <w:rPr>
          <w:color w:val="000000" w:themeColor="text1"/>
        </w:rPr>
        <w:t>5 Feb. 2024,</w:t>
      </w:r>
      <w:r w:rsidRPr="003C288D">
        <w:rPr>
          <w:rStyle w:val="apple-converted-space"/>
          <w:color w:val="000000" w:themeColor="text1"/>
        </w:rPr>
        <w:t> </w:t>
      </w:r>
      <w:r w:rsidR="003C288D" w:rsidRPr="003C288D">
        <w:rPr>
          <w:rStyle w:val="apple-converted-space"/>
          <w:color w:val="000000" w:themeColor="text1"/>
        </w:rPr>
        <w:t>https://en.wikipedia.org/wiki/Apple_Park</w:t>
      </w:r>
    </w:p>
    <w:p w14:paraId="082C23D2" w14:textId="77777777" w:rsidR="00617A42" w:rsidRPr="003C288D" w:rsidRDefault="00617A42" w:rsidP="00E67DDF">
      <w:pPr>
        <w:pStyle w:val="NormalWeb"/>
        <w:spacing w:before="0" w:beforeAutospacing="0" w:after="0" w:afterAutospacing="0" w:line="480" w:lineRule="auto"/>
        <w:ind w:left="720" w:hanging="720"/>
        <w:rPr>
          <w:color w:val="000000" w:themeColor="text1"/>
        </w:rPr>
      </w:pPr>
      <w:r w:rsidRPr="003C288D">
        <w:rPr>
          <w:color w:val="000000" w:themeColor="text1"/>
        </w:rPr>
        <w:t>“Beats Electronics.”</w:t>
      </w:r>
      <w:r w:rsidRPr="003C288D">
        <w:rPr>
          <w:rStyle w:val="apple-converted-space"/>
          <w:color w:val="000000" w:themeColor="text1"/>
        </w:rPr>
        <w:t> </w:t>
      </w:r>
      <w:r w:rsidRPr="003C288D">
        <w:rPr>
          <w:i/>
          <w:color w:val="000000" w:themeColor="text1"/>
        </w:rPr>
        <w:t>Wikipedia</w:t>
      </w:r>
      <w:r w:rsidRPr="003C288D">
        <w:rPr>
          <w:color w:val="000000" w:themeColor="text1"/>
        </w:rPr>
        <w:t>, 23 Jan. 2024,</w:t>
      </w:r>
      <w:r w:rsidRPr="003C288D">
        <w:rPr>
          <w:rStyle w:val="apple-converted-space"/>
          <w:color w:val="000000" w:themeColor="text1"/>
        </w:rPr>
        <w:t xml:space="preserve"> </w:t>
      </w:r>
      <w:r w:rsidRPr="003C288D">
        <w:rPr>
          <w:color w:val="000000" w:themeColor="text1"/>
        </w:rPr>
        <w:t>https://en.wikipedia.org/wiki/Beats_Electronics</w:t>
      </w:r>
    </w:p>
    <w:p w14:paraId="40D9F80C" w14:textId="1B4D428D" w:rsidR="00F571D2" w:rsidRPr="00F571D2" w:rsidRDefault="00253B70" w:rsidP="00E67DDF">
      <w:pPr>
        <w:pStyle w:val="NormalWeb"/>
        <w:spacing w:before="0" w:beforeAutospacing="0" w:after="0" w:afterAutospacing="0" w:line="480" w:lineRule="auto"/>
        <w:ind w:left="720" w:hanging="720"/>
        <w:rPr>
          <w:color w:val="000000" w:themeColor="text1"/>
        </w:rPr>
      </w:pPr>
      <w:r w:rsidRPr="5955B829">
        <w:rPr>
          <w:color w:val="000000" w:themeColor="text1"/>
        </w:rPr>
        <w:t>Beattie, Emily. “E&amp;Y Replaces KPMG as Apple’s Auditor.”</w:t>
      </w:r>
      <w:r w:rsidRPr="5955B829">
        <w:rPr>
          <w:rStyle w:val="apple-converted-space"/>
          <w:color w:val="000000" w:themeColor="text1"/>
        </w:rPr>
        <w:t> </w:t>
      </w:r>
      <w:r w:rsidRPr="5955B829">
        <w:rPr>
          <w:i/>
          <w:iCs/>
          <w:color w:val="000000" w:themeColor="text1"/>
        </w:rPr>
        <w:t>Accountancy Daily</w:t>
      </w:r>
      <w:r w:rsidRPr="5955B829">
        <w:rPr>
          <w:color w:val="000000" w:themeColor="text1"/>
        </w:rPr>
        <w:t>,</w:t>
      </w:r>
      <w:r w:rsidR="003C288D" w:rsidRPr="5955B829">
        <w:rPr>
          <w:rStyle w:val="apple-converted-space"/>
          <w:color w:val="000000" w:themeColor="text1"/>
        </w:rPr>
        <w:t xml:space="preserve"> </w:t>
      </w:r>
      <w:r w:rsidR="0040588E">
        <w:t>www.accountancydaily.co/ey-replaces-kpmg-apples-auditor#:~:text=Ernst%20%26%20Young%20has%20been%20hired,accounting%20firm%20every%20five%20years</w:t>
      </w:r>
      <w:r w:rsidRPr="5955B829">
        <w:rPr>
          <w:color w:val="000000" w:themeColor="text1"/>
        </w:rPr>
        <w:t>.</w:t>
      </w:r>
    </w:p>
    <w:p w14:paraId="1713CD06" w14:textId="7B6F5522" w:rsidR="0040588E" w:rsidRPr="00FD3A88" w:rsidRDefault="0040588E" w:rsidP="00E67DDF">
      <w:pPr>
        <w:pStyle w:val="NormalWeb"/>
        <w:spacing w:before="0" w:beforeAutospacing="0" w:after="0" w:afterAutospacing="0" w:line="480" w:lineRule="auto"/>
        <w:ind w:left="720" w:hanging="720"/>
        <w:rPr>
          <w:color w:val="000000"/>
        </w:rPr>
      </w:pPr>
      <w:r w:rsidRPr="00FD3A88">
        <w:rPr>
          <w:color w:val="000000"/>
        </w:rPr>
        <w:t>Fung, Brian. “Apple Acquires Weather App Dark Sky | CNN Business.”</w:t>
      </w:r>
      <w:r w:rsidRPr="00FD3A88">
        <w:rPr>
          <w:rStyle w:val="apple-converted-space"/>
          <w:color w:val="000000"/>
        </w:rPr>
        <w:t> </w:t>
      </w:r>
      <w:r w:rsidRPr="00FD3A88">
        <w:rPr>
          <w:i/>
          <w:iCs/>
          <w:color w:val="000000"/>
        </w:rPr>
        <w:t>CNN Business</w:t>
      </w:r>
      <w:r w:rsidRPr="00FD3A88">
        <w:rPr>
          <w:color w:val="000000"/>
        </w:rPr>
        <w:t>, 31 Mar. 2020, www.cnn.com/2020/03/31/tech/apple-dark-sky/index.html.</w:t>
      </w:r>
      <w:r w:rsidRPr="00FD3A88">
        <w:rPr>
          <w:rStyle w:val="apple-converted-space"/>
          <w:color w:val="000000"/>
        </w:rPr>
        <w:t> </w:t>
      </w:r>
    </w:p>
    <w:p w14:paraId="50D73DDC" w14:textId="7D612C84" w:rsidR="00124FDC" w:rsidRDefault="00253B70" w:rsidP="00E67DDF">
      <w:pPr>
        <w:pStyle w:val="NormalWeb"/>
        <w:spacing w:before="0" w:beforeAutospacing="0" w:after="0" w:afterAutospacing="0" w:line="480" w:lineRule="auto"/>
        <w:ind w:left="720" w:hanging="720"/>
        <w:rPr>
          <w:color w:val="000000" w:themeColor="text1"/>
        </w:rPr>
      </w:pPr>
      <w:r w:rsidRPr="568AF916">
        <w:rPr>
          <w:color w:val="000000" w:themeColor="text1"/>
        </w:rPr>
        <w:t>“History of Apple Inc.”</w:t>
      </w:r>
      <w:r w:rsidRPr="568AF916">
        <w:rPr>
          <w:rStyle w:val="apple-converted-space"/>
          <w:color w:val="000000" w:themeColor="text1"/>
        </w:rPr>
        <w:t> </w:t>
      </w:r>
      <w:r w:rsidRPr="568AF916">
        <w:rPr>
          <w:i/>
          <w:color w:val="000000" w:themeColor="text1"/>
        </w:rPr>
        <w:t>Wikipedia</w:t>
      </w:r>
      <w:r w:rsidRPr="568AF916">
        <w:rPr>
          <w:color w:val="000000" w:themeColor="text1"/>
        </w:rPr>
        <w:t>, 3 Dec. 2023,</w:t>
      </w:r>
      <w:r w:rsidR="007F6A4D">
        <w:rPr>
          <w:rStyle w:val="apple-converted-space"/>
          <w:color w:val="000000" w:themeColor="text1"/>
        </w:rPr>
        <w:t xml:space="preserve"> </w:t>
      </w:r>
      <w:r w:rsidR="007F6A4D" w:rsidRPr="008F0ADF">
        <w:t>https://en.wikipedia.org/wiki/History_of_Apple_Inc</w:t>
      </w:r>
      <w:r w:rsidR="00FF051E" w:rsidRPr="005F2092">
        <w:t>.</w:t>
      </w:r>
    </w:p>
    <w:p w14:paraId="4E743E51" w14:textId="4D83222C" w:rsidR="00E22DF8" w:rsidRPr="00AC6929" w:rsidRDefault="00253B70" w:rsidP="008221DB">
      <w:pPr>
        <w:pStyle w:val="NormalWeb"/>
        <w:spacing w:before="0" w:beforeAutospacing="0" w:after="0" w:afterAutospacing="0" w:line="480" w:lineRule="auto"/>
        <w:ind w:left="720" w:hanging="720"/>
        <w:rPr>
          <w:color w:val="000000" w:themeColor="text1"/>
        </w:rPr>
      </w:pPr>
      <w:r w:rsidRPr="568AF916">
        <w:rPr>
          <w:color w:val="000000" w:themeColor="text1"/>
        </w:rPr>
        <w:t>“List of Mergers and Acquisitions by Apple.”</w:t>
      </w:r>
      <w:r w:rsidRPr="568AF916">
        <w:rPr>
          <w:rStyle w:val="apple-converted-space"/>
          <w:color w:val="000000" w:themeColor="text1"/>
        </w:rPr>
        <w:t> </w:t>
      </w:r>
      <w:r w:rsidRPr="568AF916">
        <w:rPr>
          <w:i/>
          <w:color w:val="000000" w:themeColor="text1"/>
        </w:rPr>
        <w:t>Wikipedia</w:t>
      </w:r>
      <w:r w:rsidRPr="568AF916">
        <w:rPr>
          <w:color w:val="000000" w:themeColor="text1"/>
        </w:rPr>
        <w:t>, 21 Dec. 2023,</w:t>
      </w:r>
      <w:r w:rsidR="00F571D2">
        <w:rPr>
          <w:rStyle w:val="apple-converted-space"/>
          <w:color w:val="000000" w:themeColor="text1"/>
        </w:rPr>
        <w:t xml:space="preserve"> </w:t>
      </w:r>
      <w:r w:rsidR="00F571D2" w:rsidRPr="008F0ADF">
        <w:t>https://en.wikipedia.org/wiki/List_of_mergers_and_acquisitions_by_Apple</w:t>
      </w:r>
    </w:p>
    <w:p w14:paraId="2DE1F95E" w14:textId="2D9FDA9C" w:rsidR="00535F4E" w:rsidRDefault="00535F4E" w:rsidP="008221DB">
      <w:pPr>
        <w:pStyle w:val="NormalWeb"/>
        <w:spacing w:before="0" w:beforeAutospacing="0" w:after="0" w:afterAutospacing="0" w:line="480" w:lineRule="auto"/>
        <w:ind w:left="720" w:hanging="720"/>
      </w:pPr>
      <w:r w:rsidRPr="07320B4F">
        <w:rPr>
          <w:color w:val="000000" w:themeColor="text1"/>
        </w:rPr>
        <w:t>Pereira, Daniel. “Apple Mission and Vision Statement.”</w:t>
      </w:r>
      <w:r w:rsidRPr="07320B4F">
        <w:rPr>
          <w:rStyle w:val="apple-converted-space"/>
          <w:color w:val="000000" w:themeColor="text1"/>
        </w:rPr>
        <w:t> </w:t>
      </w:r>
      <w:r w:rsidRPr="07320B4F">
        <w:rPr>
          <w:i/>
          <w:iCs/>
          <w:color w:val="000000" w:themeColor="text1"/>
        </w:rPr>
        <w:t>Business Model Analyst</w:t>
      </w:r>
      <w:r w:rsidRPr="07320B4F">
        <w:rPr>
          <w:color w:val="000000" w:themeColor="text1"/>
        </w:rPr>
        <w:t>, 8 Apr. 2023,</w:t>
      </w:r>
      <w:r w:rsidRPr="07320B4F">
        <w:rPr>
          <w:rStyle w:val="apple-converted-space"/>
          <w:color w:val="000000" w:themeColor="text1"/>
        </w:rPr>
        <w:t xml:space="preserve"> </w:t>
      </w:r>
      <w:r w:rsidR="30AE5AC1">
        <w:t>https://businessmodelanalyst.com/apple-mission-and-vision-statement/#:~:text=Apple%27s%20mission%20statement%20is%20 “to, better</w:t>
      </w:r>
      <w:r w:rsidR="0034382A">
        <w:t>%20than%20we%20found%20it</w:t>
      </w:r>
      <w:r>
        <w:t>.”</w:t>
      </w:r>
    </w:p>
    <w:p w14:paraId="42A522E2" w14:textId="1881EA02" w:rsidR="42AC3AAA" w:rsidRDefault="0034382A" w:rsidP="008221DB">
      <w:pPr>
        <w:pStyle w:val="NormalWeb"/>
        <w:shd w:val="clear" w:color="auto" w:fill="FFFFFF" w:themeFill="background1"/>
        <w:spacing w:before="0" w:beforeAutospacing="0" w:after="0" w:afterAutospacing="0" w:line="480" w:lineRule="auto"/>
        <w:ind w:left="720" w:hanging="720"/>
        <w:rPr>
          <w:color w:val="000000" w:themeColor="text1"/>
        </w:rPr>
      </w:pPr>
      <w:r w:rsidRPr="24C66BE8">
        <w:rPr>
          <w:color w:val="000000" w:themeColor="text1"/>
        </w:rPr>
        <w:t>“Shazam (Application).”</w:t>
      </w:r>
      <w:r w:rsidRPr="24C66BE8">
        <w:rPr>
          <w:rStyle w:val="apple-converted-space"/>
          <w:color w:val="000000" w:themeColor="text1"/>
        </w:rPr>
        <w:t> </w:t>
      </w:r>
      <w:r w:rsidRPr="24C66BE8">
        <w:rPr>
          <w:i/>
          <w:iCs/>
          <w:color w:val="000000" w:themeColor="text1"/>
        </w:rPr>
        <w:t>Wikipedia</w:t>
      </w:r>
      <w:r w:rsidRPr="24C66BE8">
        <w:rPr>
          <w:color w:val="000000" w:themeColor="text1"/>
        </w:rPr>
        <w:t>, 28 Mar. 2023, en.wikipedia.org/wiki/Shazam_(application)</w:t>
      </w:r>
      <w:bookmarkStart w:id="36" w:name="_Int_6VKM7dVZ"/>
      <w:r w:rsidRPr="24C66BE8">
        <w:rPr>
          <w:color w:val="000000" w:themeColor="text1"/>
        </w:rPr>
        <w:t>#:~</w:t>
      </w:r>
      <w:bookmarkEnd w:id="36"/>
      <w:r w:rsidRPr="24C66BE8">
        <w:rPr>
          <w:color w:val="000000" w:themeColor="text1"/>
        </w:rPr>
        <w:t>:text=Shazam%20is%20an%20application%20that.</w:t>
      </w:r>
    </w:p>
    <w:p w14:paraId="2349A475" w14:textId="4806E480" w:rsidR="42AC3AAA" w:rsidRDefault="009E495A" w:rsidP="008221DB">
      <w:pPr>
        <w:pStyle w:val="NormalWeb"/>
        <w:spacing w:before="0" w:beforeAutospacing="0" w:after="0" w:afterAutospacing="0" w:line="480" w:lineRule="auto"/>
        <w:ind w:left="720" w:hanging="720"/>
        <w:rPr>
          <w:color w:val="000000" w:themeColor="text1"/>
        </w:rPr>
      </w:pPr>
      <w:r w:rsidRPr="24C66BE8">
        <w:rPr>
          <w:color w:val="000000" w:themeColor="text1"/>
        </w:rPr>
        <w:t xml:space="preserve">Team, Investopedia. “Who Are </w:t>
      </w:r>
      <w:r w:rsidR="67EB3BBB" w:rsidRPr="2EA2F832">
        <w:rPr>
          <w:color w:val="000000" w:themeColor="text1"/>
        </w:rPr>
        <w:t>Apple's</w:t>
      </w:r>
      <w:r w:rsidRPr="24C66BE8">
        <w:rPr>
          <w:color w:val="000000" w:themeColor="text1"/>
        </w:rPr>
        <w:t xml:space="preserve"> Main Competitors in Tech?”</w:t>
      </w:r>
      <w:r w:rsidRPr="24C66BE8">
        <w:rPr>
          <w:rStyle w:val="apple-converted-space"/>
          <w:color w:val="000000" w:themeColor="text1"/>
        </w:rPr>
        <w:t> </w:t>
      </w:r>
      <w:r w:rsidRPr="24C66BE8">
        <w:rPr>
          <w:i/>
          <w:iCs/>
          <w:color w:val="000000" w:themeColor="text1"/>
        </w:rPr>
        <w:t>Investopedia</w:t>
      </w:r>
      <w:r w:rsidRPr="24C66BE8">
        <w:rPr>
          <w:color w:val="000000" w:themeColor="text1"/>
        </w:rPr>
        <w:t>, 16 July 2023,</w:t>
      </w:r>
      <w:r w:rsidRPr="24C66BE8">
        <w:rPr>
          <w:rStyle w:val="apple-converted-space"/>
          <w:color w:val="000000" w:themeColor="text1"/>
        </w:rPr>
        <w:t> </w:t>
      </w:r>
      <w:r w:rsidRPr="24C66BE8">
        <w:rPr>
          <w:rStyle w:val="url"/>
          <w:color w:val="000000" w:themeColor="text1"/>
        </w:rPr>
        <w:t>www.investopedia.com/ask/answers/120314/who-are-apples-aapl-main-competitors.asp</w:t>
      </w:r>
      <w:r w:rsidRPr="24C66BE8">
        <w:rPr>
          <w:color w:val="000000" w:themeColor="text1"/>
        </w:rPr>
        <w:t>.</w:t>
      </w:r>
    </w:p>
    <w:p w14:paraId="55775D3A" w14:textId="3409477F" w:rsidR="47D3E555" w:rsidRDefault="03C3A5FD" w:rsidP="008221DB">
      <w:pPr>
        <w:spacing w:line="480" w:lineRule="auto"/>
        <w:ind w:left="720" w:hanging="720"/>
        <w:rPr>
          <w:rFonts w:ascii="Times New Roman" w:eastAsia="Times New Roman" w:hAnsi="Times New Roman" w:cs="Times New Roman"/>
          <w:color w:val="000000" w:themeColor="text1"/>
        </w:rPr>
      </w:pPr>
      <w:r w:rsidRPr="24C66BE8">
        <w:rPr>
          <w:rFonts w:ascii="Times New Roman" w:eastAsia="Times New Roman" w:hAnsi="Times New Roman" w:cs="Times New Roman"/>
          <w:color w:val="000000" w:themeColor="text1"/>
        </w:rPr>
        <w:t xml:space="preserve">“How Apple Is Organized for Innovation.” </w:t>
      </w:r>
      <w:r w:rsidRPr="24C66BE8">
        <w:rPr>
          <w:rFonts w:ascii="Times New Roman" w:eastAsia="Times New Roman" w:hAnsi="Times New Roman" w:cs="Times New Roman"/>
          <w:i/>
          <w:iCs/>
          <w:color w:val="000000" w:themeColor="text1"/>
        </w:rPr>
        <w:t>Harvard Business Review</w:t>
      </w:r>
      <w:r w:rsidRPr="24C66BE8">
        <w:rPr>
          <w:rFonts w:ascii="Times New Roman" w:eastAsia="Times New Roman" w:hAnsi="Times New Roman" w:cs="Times New Roman"/>
          <w:color w:val="000000" w:themeColor="text1"/>
        </w:rPr>
        <w:t>, 16 Feb. 2024, hbr.org/2020/11/how-apple-is-organized-for-innovation.</w:t>
      </w:r>
    </w:p>
    <w:p w14:paraId="293AEC57" w14:textId="03159347" w:rsidR="001F03BA" w:rsidRPr="005F2092" w:rsidRDefault="37CDA26A" w:rsidP="008221DB">
      <w:pPr>
        <w:spacing w:line="480" w:lineRule="auto"/>
        <w:ind w:left="720" w:hanging="720"/>
        <w:rPr>
          <w:rFonts w:ascii="Times New Roman" w:eastAsia="Times New Roman" w:hAnsi="Times New Roman" w:cs="Times New Roman"/>
        </w:rPr>
      </w:pPr>
      <w:r w:rsidRPr="24C66BE8">
        <w:rPr>
          <w:rFonts w:ascii="Times New Roman" w:eastAsia="Times New Roman" w:hAnsi="Times New Roman" w:cs="Times New Roman"/>
        </w:rPr>
        <w:t xml:space="preserve">Lee, Timothy B. “How Apple Became the World’s Most Valuable Company.” Vox, 17 Nov. </w:t>
      </w:r>
      <w:r w:rsidR="47747FAE" w:rsidRPr="24C66BE8">
        <w:rPr>
          <w:rFonts w:ascii="Times New Roman" w:eastAsia="Times New Roman" w:hAnsi="Times New Roman" w:cs="Times New Roman"/>
        </w:rPr>
        <w:t>2014, www.vox.com/2014/11/17/18076360/apple</w:t>
      </w:r>
      <w:r w:rsidRPr="24C66BE8">
        <w:rPr>
          <w:rFonts w:ascii="Times New Roman" w:eastAsia="Times New Roman" w:hAnsi="Times New Roman" w:cs="Times New Roman"/>
        </w:rPr>
        <w:t>.</w:t>
      </w:r>
    </w:p>
    <w:p w14:paraId="5D8AFC5E" w14:textId="411A11B9" w:rsidR="7CEE44F7" w:rsidRDefault="65E6D9ED" w:rsidP="00E67DDF">
      <w:pPr>
        <w:spacing w:line="480" w:lineRule="auto"/>
        <w:ind w:left="720" w:hanging="720"/>
        <w:rPr>
          <w:rFonts w:ascii="Times New Roman" w:eastAsia="Times New Roman" w:hAnsi="Times New Roman" w:cs="Times New Roman"/>
          <w:color w:val="000000" w:themeColor="text1"/>
        </w:rPr>
      </w:pPr>
      <w:r w:rsidRPr="24C66BE8">
        <w:rPr>
          <w:rFonts w:ascii="Times New Roman" w:eastAsia="Times New Roman" w:hAnsi="Times New Roman" w:cs="Times New Roman"/>
          <w:i/>
          <w:iCs/>
          <w:color w:val="000000" w:themeColor="text1"/>
        </w:rPr>
        <w:t>Apple: How These 3 Financial Trends Tell a Compelling Story - Apple</w:t>
      </w:r>
      <w:r w:rsidRPr="24C66BE8">
        <w:rPr>
          <w:rFonts w:ascii="Times New Roman" w:eastAsia="Times New Roman" w:hAnsi="Times New Roman" w:cs="Times New Roman"/>
          <w:color w:val="000000" w:themeColor="text1"/>
        </w:rPr>
        <w:t>,</w:t>
      </w:r>
      <w:r w:rsidR="00E67DDF">
        <w:rPr>
          <w:rFonts w:ascii="Times New Roman" w:eastAsia="Times New Roman" w:hAnsi="Times New Roman" w:cs="Times New Roman"/>
          <w:color w:val="000000" w:themeColor="text1"/>
        </w:rPr>
        <w:t xml:space="preserve"> </w:t>
      </w:r>
      <w:r w:rsidRPr="24C66BE8">
        <w:rPr>
          <w:rFonts w:ascii="Times New Roman" w:eastAsia="Times New Roman" w:hAnsi="Times New Roman" w:cs="Times New Roman"/>
        </w:rPr>
        <w:t>www.thestreet.com/apple/stock/apple-how-these-3-financial-trends-tell-a</w:t>
      </w:r>
      <w:r w:rsidR="00E67DDF">
        <w:rPr>
          <w:rFonts w:ascii="Times New Roman" w:eastAsia="Times New Roman" w:hAnsi="Times New Roman" w:cs="Times New Roman"/>
        </w:rPr>
        <w:t>-</w:t>
      </w:r>
      <w:r w:rsidRPr="24C66BE8">
        <w:rPr>
          <w:rFonts w:ascii="Times New Roman" w:eastAsia="Times New Roman" w:hAnsi="Times New Roman" w:cs="Times New Roman"/>
        </w:rPr>
        <w:t>compelling-story</w:t>
      </w:r>
      <w:r w:rsidRPr="24C66BE8">
        <w:rPr>
          <w:rFonts w:ascii="Times New Roman" w:eastAsia="Times New Roman" w:hAnsi="Times New Roman" w:cs="Times New Roman"/>
          <w:color w:val="000000" w:themeColor="text1"/>
        </w:rPr>
        <w:t>. Accessed 1 Mar. 2024</w:t>
      </w:r>
    </w:p>
    <w:p w14:paraId="0895063A" w14:textId="307CD5E6" w:rsidR="0FFE35D2" w:rsidRDefault="69E43369" w:rsidP="00566547">
      <w:pPr>
        <w:spacing w:line="480" w:lineRule="auto"/>
        <w:ind w:left="720" w:hanging="720"/>
        <w:rPr>
          <w:rFonts w:ascii="Times New Roman" w:eastAsia="Times New Roman" w:hAnsi="Times New Roman" w:cs="Times New Roman"/>
          <w:color w:val="000000" w:themeColor="text1"/>
        </w:rPr>
      </w:pPr>
      <w:r w:rsidRPr="60E68017">
        <w:rPr>
          <w:rFonts w:ascii="Times New Roman" w:eastAsia="Times New Roman" w:hAnsi="Times New Roman" w:cs="Times New Roman"/>
          <w:color w:val="000000" w:themeColor="text1"/>
        </w:rPr>
        <w:t xml:space="preserve">Kifleswing. “Apple’s Most Profitable Line of Business Is Making up for Some Hardware </w:t>
      </w:r>
      <w:r w:rsidR="0EC7B93E" w:rsidRPr="53615067">
        <w:rPr>
          <w:rFonts w:ascii="Times New Roman" w:eastAsia="Times New Roman" w:hAnsi="Times New Roman" w:cs="Times New Roman"/>
          <w:color w:val="000000" w:themeColor="text1"/>
        </w:rPr>
        <w:t>struggles.”</w:t>
      </w:r>
      <w:r w:rsidRPr="60E68017">
        <w:rPr>
          <w:rFonts w:ascii="Times New Roman" w:eastAsia="Times New Roman" w:hAnsi="Times New Roman" w:cs="Times New Roman"/>
          <w:color w:val="000000" w:themeColor="text1"/>
        </w:rPr>
        <w:t xml:space="preserve"> </w:t>
      </w:r>
      <w:r w:rsidRPr="60E68017">
        <w:rPr>
          <w:rFonts w:ascii="Times New Roman" w:eastAsia="Times New Roman" w:hAnsi="Times New Roman" w:cs="Times New Roman"/>
          <w:i/>
          <w:iCs/>
          <w:color w:val="000000" w:themeColor="text1"/>
        </w:rPr>
        <w:t>CNBC</w:t>
      </w:r>
      <w:r w:rsidRPr="60E68017">
        <w:rPr>
          <w:rFonts w:ascii="Times New Roman" w:eastAsia="Times New Roman" w:hAnsi="Times New Roman" w:cs="Times New Roman"/>
          <w:color w:val="000000" w:themeColor="text1"/>
        </w:rPr>
        <w:t xml:space="preserve">, 4 Aug. </w:t>
      </w:r>
      <w:r w:rsidR="0EC7B93E" w:rsidRPr="641D8961">
        <w:rPr>
          <w:rFonts w:ascii="Times New Roman" w:eastAsia="Times New Roman" w:hAnsi="Times New Roman" w:cs="Times New Roman"/>
          <w:color w:val="000000" w:themeColor="text1"/>
        </w:rPr>
        <w:t>2023,</w:t>
      </w:r>
      <w:r w:rsidR="008221DB">
        <w:rPr>
          <w:rFonts w:ascii="Times New Roman" w:eastAsia="Times New Roman" w:hAnsi="Times New Roman" w:cs="Times New Roman"/>
          <w:color w:val="000000" w:themeColor="text1"/>
        </w:rPr>
        <w:t xml:space="preserve"> </w:t>
      </w:r>
      <w:r w:rsidR="008221DB" w:rsidRPr="008221DB">
        <w:rPr>
          <w:rFonts w:ascii="Times New Roman" w:eastAsia="Times New Roman" w:hAnsi="Times New Roman" w:cs="Times New Roman"/>
        </w:rPr>
        <w:t>www.cnbc.com/2023/08/03/apple-services-are</w:t>
      </w:r>
      <w:r w:rsidR="0EC7B93E" w:rsidRPr="641D8961">
        <w:rPr>
          <w:rFonts w:ascii="Times New Roman" w:eastAsia="Times New Roman" w:hAnsi="Times New Roman" w:cs="Times New Roman"/>
        </w:rPr>
        <w:t>very-profitable-and-may-be-ready-for-takeoff-again.html</w:t>
      </w:r>
      <w:r w:rsidR="0EC7B93E" w:rsidRPr="641D8961">
        <w:rPr>
          <w:rFonts w:ascii="Times New Roman" w:eastAsia="Times New Roman" w:hAnsi="Times New Roman" w:cs="Times New Roman"/>
          <w:color w:val="000000" w:themeColor="text1"/>
        </w:rPr>
        <w:t>.</w:t>
      </w:r>
    </w:p>
    <w:p w14:paraId="3C144765" w14:textId="2B1F1820" w:rsidR="0EC7B93E" w:rsidRDefault="0D452B66" w:rsidP="00566547">
      <w:pPr>
        <w:spacing w:line="480" w:lineRule="auto"/>
        <w:ind w:left="720" w:hanging="720"/>
      </w:pPr>
      <w:r w:rsidRPr="56A19797">
        <w:rPr>
          <w:rFonts w:ascii="Times New Roman" w:eastAsia="Times New Roman" w:hAnsi="Times New Roman" w:cs="Times New Roman"/>
          <w:color w:val="000000" w:themeColor="text1"/>
        </w:rPr>
        <w:t xml:space="preserve">Gallagher, William. “Apple Was Founded 47 Years Ago, on April 1, 1976.” </w:t>
      </w:r>
      <w:r w:rsidRPr="56A19797">
        <w:rPr>
          <w:rFonts w:ascii="Times New Roman" w:eastAsia="Times New Roman" w:hAnsi="Times New Roman" w:cs="Times New Roman"/>
          <w:i/>
          <w:iCs/>
          <w:color w:val="000000" w:themeColor="text1"/>
        </w:rPr>
        <w:t>AppleInsider</w:t>
      </w:r>
      <w:r w:rsidRPr="56A19797">
        <w:rPr>
          <w:rFonts w:ascii="Times New Roman" w:eastAsia="Times New Roman" w:hAnsi="Times New Roman" w:cs="Times New Roman"/>
          <w:color w:val="000000" w:themeColor="text1"/>
        </w:rPr>
        <w:t>, AppleInsider, 29 Mar. 2023, appleinsider.com/articles/20/04/01/apple-was-founded-44-years-ago-on-april-1-1976.</w:t>
      </w:r>
    </w:p>
    <w:p w14:paraId="322111B2" w14:textId="309E478E" w:rsidR="5711557D" w:rsidRDefault="5711557D" w:rsidP="00566547">
      <w:pPr>
        <w:spacing w:line="480" w:lineRule="auto"/>
        <w:ind w:left="720" w:hanging="720"/>
      </w:pPr>
      <w:r w:rsidRPr="6690C292">
        <w:rPr>
          <w:rFonts w:ascii="Times New Roman" w:eastAsia="Times New Roman" w:hAnsi="Times New Roman" w:cs="Times New Roman"/>
          <w:color w:val="000000" w:themeColor="text1"/>
        </w:rPr>
        <w:t xml:space="preserve">“Apple Inc. (AAPL) Stock Price, News, Quote &amp; History.” </w:t>
      </w:r>
      <w:r w:rsidRPr="6690C292">
        <w:rPr>
          <w:rFonts w:ascii="Times New Roman" w:eastAsia="Times New Roman" w:hAnsi="Times New Roman" w:cs="Times New Roman"/>
          <w:i/>
          <w:iCs/>
          <w:color w:val="000000" w:themeColor="text1"/>
        </w:rPr>
        <w:t>Yahoo! Finance</w:t>
      </w:r>
      <w:r w:rsidRPr="6690C292">
        <w:rPr>
          <w:rFonts w:ascii="Times New Roman" w:eastAsia="Times New Roman" w:hAnsi="Times New Roman" w:cs="Times New Roman"/>
          <w:color w:val="000000" w:themeColor="text1"/>
        </w:rPr>
        <w:t xml:space="preserve">, Yahoo!, 2 Mar. 2024, </w:t>
      </w:r>
      <w:r>
        <w:tab/>
      </w:r>
      <w:r w:rsidRPr="6690C292">
        <w:rPr>
          <w:rFonts w:ascii="Times New Roman" w:eastAsia="Times New Roman" w:hAnsi="Times New Roman" w:cs="Times New Roman"/>
          <w:color w:val="000000" w:themeColor="text1"/>
        </w:rPr>
        <w:t>finance.yahoo.com/quote/AAPL.</w:t>
      </w:r>
    </w:p>
    <w:p w14:paraId="141B7CEB" w14:textId="5338ED5B" w:rsidR="6690C292" w:rsidRDefault="6690C292" w:rsidP="00566547">
      <w:pPr>
        <w:spacing w:line="480" w:lineRule="auto"/>
        <w:ind w:left="720" w:hanging="720"/>
        <w:rPr>
          <w:rFonts w:ascii="Times New Roman" w:eastAsia="Times New Roman" w:hAnsi="Times New Roman" w:cs="Times New Roman"/>
          <w:color w:val="000000" w:themeColor="text1"/>
        </w:rPr>
      </w:pPr>
    </w:p>
    <w:p w14:paraId="519E06C9" w14:textId="7C4E5910" w:rsidR="44CC9C14" w:rsidRDefault="44CC9C14" w:rsidP="44CC9C14">
      <w:pPr>
        <w:spacing w:line="480" w:lineRule="auto"/>
        <w:ind w:left="720" w:hanging="720"/>
        <w:rPr>
          <w:rFonts w:ascii="Times New Roman" w:eastAsia="Times New Roman" w:hAnsi="Times New Roman" w:cs="Times New Roman"/>
          <w:color w:val="000000" w:themeColor="text1"/>
        </w:rPr>
      </w:pPr>
    </w:p>
    <w:p w14:paraId="1DE2A2F6" w14:textId="16092AF1" w:rsidR="0EC7B93E" w:rsidRDefault="0EC7B93E" w:rsidP="008221DB">
      <w:pPr>
        <w:spacing w:line="480" w:lineRule="auto"/>
        <w:ind w:left="-587" w:right="-20" w:hanging="720"/>
        <w:rPr>
          <w:rFonts w:ascii="Times New Roman" w:eastAsia="Times New Roman" w:hAnsi="Times New Roman" w:cs="Times New Roman"/>
          <w:color w:val="000000" w:themeColor="text1"/>
        </w:rPr>
      </w:pPr>
    </w:p>
    <w:p w14:paraId="55D0CE51" w14:textId="1F726715" w:rsidR="44AAAC7D" w:rsidRDefault="44AAAC7D" w:rsidP="44AAAC7D">
      <w:pPr>
        <w:spacing w:line="360" w:lineRule="auto"/>
        <w:ind w:left="-20" w:right="-20"/>
        <w:rPr>
          <w:rFonts w:ascii="Times New Roman" w:eastAsia="Times New Roman" w:hAnsi="Times New Roman" w:cs="Times New Roman"/>
          <w:color w:val="000000" w:themeColor="text1"/>
        </w:rPr>
      </w:pPr>
    </w:p>
    <w:p w14:paraId="123D9996" w14:textId="77777777" w:rsidR="007B23AA" w:rsidRDefault="007B23AA" w:rsidP="00BB722B">
      <w:pPr>
        <w:pStyle w:val="Heading1"/>
        <w:rPr>
          <w:rFonts w:ascii="Times New Roman" w:hAnsi="Times New Roman" w:cs="Times New Roman"/>
        </w:rPr>
        <w:sectPr w:rsidR="007B23AA" w:rsidSect="00FB36ED">
          <w:footerReference w:type="default" r:id="rId15"/>
          <w:pgSz w:w="12240" w:h="15840"/>
          <w:pgMar w:top="1440" w:right="1440" w:bottom="1440" w:left="1440" w:header="720" w:footer="720" w:gutter="0"/>
          <w:cols w:space="720"/>
          <w:docGrid w:linePitch="360"/>
        </w:sectPr>
      </w:pPr>
      <w:bookmarkStart w:id="37" w:name="_Toc160387682"/>
    </w:p>
    <w:p w14:paraId="4F2D02AA" w14:textId="33A8E673" w:rsidR="00DD344C" w:rsidRPr="005F2092" w:rsidRDefault="00BB722B" w:rsidP="00BB722B">
      <w:pPr>
        <w:pStyle w:val="Heading1"/>
        <w:rPr>
          <w:rFonts w:ascii="Times New Roman" w:hAnsi="Times New Roman" w:cs="Times New Roman"/>
        </w:rPr>
      </w:pPr>
      <w:r w:rsidRPr="4C99EA08">
        <w:rPr>
          <w:rFonts w:ascii="Times New Roman" w:hAnsi="Times New Roman" w:cs="Times New Roman"/>
        </w:rPr>
        <w:t>Appendix</w:t>
      </w:r>
      <w:bookmarkEnd w:id="37"/>
    </w:p>
    <w:p w14:paraId="7B49CE16" w14:textId="77777777" w:rsidR="00BB722B" w:rsidRDefault="00BB722B" w:rsidP="00BB722B">
      <w:pPr>
        <w:rPr>
          <w:rFonts w:ascii="Times New Roman" w:hAnsi="Times New Roman" w:cs="Times New Roman"/>
        </w:rPr>
      </w:pPr>
    </w:p>
    <w:p w14:paraId="53A1D454" w14:textId="1E318740" w:rsidR="008B31D9" w:rsidRDefault="0081088C" w:rsidP="00BB36EA">
      <w:pPr>
        <w:pStyle w:val="Heading2"/>
        <w:tabs>
          <w:tab w:val="left" w:pos="1920"/>
        </w:tabs>
      </w:pPr>
      <w:bookmarkStart w:id="38" w:name="_Toc160387683"/>
      <w:r>
        <w:t>Figure</w:t>
      </w:r>
      <w:r w:rsidR="00BD70CA">
        <w:t xml:space="preserve"> 1</w:t>
      </w:r>
      <w:r w:rsidR="00BB36EA">
        <w:t xml:space="preserve">: Apple Inc. </w:t>
      </w:r>
      <w:r w:rsidR="00E01CEB">
        <w:t>Balance Sheet</w:t>
      </w:r>
      <w:bookmarkEnd w:id="38"/>
    </w:p>
    <w:p w14:paraId="40B0D0F4" w14:textId="4FF6509B" w:rsidR="008B31D9" w:rsidRDefault="000A38A9" w:rsidP="00BB722B">
      <w:pPr>
        <w:rPr>
          <w:rFonts w:ascii="Times New Roman" w:hAnsi="Times New Roman" w:cs="Times New Roman"/>
        </w:rPr>
      </w:pPr>
      <w:r>
        <w:rPr>
          <w:rFonts w:ascii="Times New Roman" w:hAnsi="Times New Roman" w:cs="Times New Roman"/>
          <w:noProof/>
        </w:rPr>
        <w:drawing>
          <wp:inline distT="0" distB="0" distL="0" distR="0" wp14:anchorId="377F298B" wp14:editId="427D8ADA">
            <wp:extent cx="5943600" cy="3898265"/>
            <wp:effectExtent l="0" t="0" r="0" b="635"/>
            <wp:docPr id="119343965" name="Picture 8" descr="A table with numbers and a number of t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965" name="Picture 8" descr="A table with numbers and a number of tabl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40610B84" w14:textId="77777777" w:rsidR="00E01CEB" w:rsidRDefault="00E01CEB" w:rsidP="00BB722B">
      <w:pPr>
        <w:rPr>
          <w:rFonts w:ascii="Times New Roman" w:hAnsi="Times New Roman" w:cs="Times New Roman"/>
        </w:rPr>
      </w:pPr>
    </w:p>
    <w:p w14:paraId="368C82C7" w14:textId="1ED6DA86" w:rsidR="00E01CEB" w:rsidRDefault="00E01CEB" w:rsidP="00E01CEB">
      <w:pPr>
        <w:pStyle w:val="Heading2"/>
      </w:pPr>
      <w:bookmarkStart w:id="39" w:name="_Toc160387684"/>
      <w:r>
        <w:t>Figure 2: Apple Inc. Income Statement</w:t>
      </w:r>
      <w:bookmarkEnd w:id="39"/>
    </w:p>
    <w:p w14:paraId="36885CF7" w14:textId="313330EA" w:rsidR="00D35ADA" w:rsidRPr="00702D46" w:rsidRDefault="00D35ADA" w:rsidP="00BB722B"/>
    <w:p w14:paraId="7D023F5C" w14:textId="725F982C" w:rsidR="00D35ADA" w:rsidRDefault="00950411" w:rsidP="00BB722B">
      <w:pPr>
        <w:rPr>
          <w:rFonts w:ascii="Times New Roman" w:hAnsi="Times New Roman" w:cs="Times New Roman"/>
        </w:rPr>
      </w:pPr>
      <w:r>
        <w:rPr>
          <w:rFonts w:ascii="Times New Roman" w:hAnsi="Times New Roman" w:cs="Times New Roman"/>
          <w:noProof/>
        </w:rPr>
        <w:drawing>
          <wp:inline distT="0" distB="0" distL="0" distR="0" wp14:anchorId="585DD55B" wp14:editId="5A59CF96">
            <wp:extent cx="5943600" cy="2572385"/>
            <wp:effectExtent l="0" t="0" r="0" b="5715"/>
            <wp:docPr id="1476606357" name="Picture 9"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6357" name="Picture 9" descr="A screenshot of a spreadshe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14:paraId="3EBFBF14" w14:textId="75F85EB1" w:rsidR="00D35ADA" w:rsidRPr="00D35ADA" w:rsidRDefault="00D35ADA" w:rsidP="00D35ADA">
      <w:pPr>
        <w:pStyle w:val="Heading2"/>
      </w:pPr>
      <w:bookmarkStart w:id="40" w:name="_Toc160387685"/>
      <w:r>
        <w:t>Figure 3: Apple Inc. Statement of Cash Flow</w:t>
      </w:r>
      <w:bookmarkEnd w:id="40"/>
    </w:p>
    <w:p w14:paraId="5706C8C9" w14:textId="3BECB812" w:rsidR="0022688B" w:rsidRDefault="0030637D" w:rsidP="00BB722B">
      <w:pPr>
        <w:rPr>
          <w:rFonts w:ascii="Times New Roman" w:hAnsi="Times New Roman" w:cs="Times New Roman"/>
        </w:rPr>
      </w:pPr>
      <w:r>
        <w:rPr>
          <w:rFonts w:ascii="Times New Roman" w:hAnsi="Times New Roman" w:cs="Times New Roman"/>
          <w:noProof/>
        </w:rPr>
        <w:drawing>
          <wp:inline distT="0" distB="0" distL="0" distR="0" wp14:anchorId="035E6894" wp14:editId="261584DA">
            <wp:extent cx="5943600" cy="3862705"/>
            <wp:effectExtent l="0" t="0" r="0" b="0"/>
            <wp:docPr id="962359005" name="Picture 10" descr="A spreadsheet with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9005" name="Picture 10" descr="A spreadsheet with numbers and a number of objec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68CE6701" w14:textId="77777777" w:rsidR="0022688B" w:rsidRDefault="0022688B" w:rsidP="00BB722B">
      <w:pPr>
        <w:rPr>
          <w:rFonts w:ascii="Times New Roman" w:hAnsi="Times New Roman" w:cs="Times New Roman"/>
        </w:rPr>
      </w:pPr>
    </w:p>
    <w:p w14:paraId="75C50D66" w14:textId="77777777" w:rsidR="0022688B" w:rsidRDefault="0022688B" w:rsidP="00BB722B">
      <w:pPr>
        <w:rPr>
          <w:rFonts w:ascii="Times New Roman" w:hAnsi="Times New Roman" w:cs="Times New Roman"/>
        </w:rPr>
      </w:pPr>
    </w:p>
    <w:p w14:paraId="239FE8C9" w14:textId="04FFB252" w:rsidR="00702D46" w:rsidRDefault="00702D46" w:rsidP="00702D46">
      <w:pPr>
        <w:pStyle w:val="Heading2"/>
        <w:tabs>
          <w:tab w:val="left" w:pos="1920"/>
        </w:tabs>
      </w:pPr>
      <w:bookmarkStart w:id="41" w:name="_Toc160387686"/>
      <w:r>
        <w:t xml:space="preserve">Figure </w:t>
      </w:r>
      <w:r w:rsidR="00715D31">
        <w:t>4</w:t>
      </w:r>
      <w:r>
        <w:t>: S</w:t>
      </w:r>
      <w:r w:rsidR="00715D31">
        <w:t>amsung</w:t>
      </w:r>
      <w:r>
        <w:t xml:space="preserve"> Balance Sheet</w:t>
      </w:r>
      <w:bookmarkEnd w:id="41"/>
    </w:p>
    <w:p w14:paraId="0B62BBD8" w14:textId="7FB8BA41" w:rsidR="00702D46" w:rsidRDefault="00E33458" w:rsidP="00BB722B">
      <w:pPr>
        <w:rPr>
          <w:rFonts w:ascii="Times New Roman" w:hAnsi="Times New Roman" w:cs="Times New Roman"/>
        </w:rPr>
      </w:pPr>
      <w:r>
        <w:rPr>
          <w:rFonts w:ascii="Times New Roman" w:hAnsi="Times New Roman" w:cs="Times New Roman"/>
          <w:noProof/>
        </w:rPr>
        <w:drawing>
          <wp:inline distT="0" distB="0" distL="0" distR="0" wp14:anchorId="6CCE50F0" wp14:editId="54468B01">
            <wp:extent cx="5943600" cy="6461125"/>
            <wp:effectExtent l="0" t="0" r="0" b="3175"/>
            <wp:docPr id="234865273" name="Picture 1" descr="A spreadsheet with numbers and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5273" name="Picture 1" descr="A spreadsheet with numbers and a number of ite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461125"/>
                    </a:xfrm>
                    <a:prstGeom prst="rect">
                      <a:avLst/>
                    </a:prstGeom>
                  </pic:spPr>
                </pic:pic>
              </a:graphicData>
            </a:graphic>
          </wp:inline>
        </w:drawing>
      </w:r>
    </w:p>
    <w:p w14:paraId="2FEF24FE" w14:textId="77777777" w:rsidR="00F6317D" w:rsidRDefault="00F6317D" w:rsidP="00BB722B">
      <w:pPr>
        <w:rPr>
          <w:rFonts w:ascii="Times New Roman" w:hAnsi="Times New Roman" w:cs="Times New Roman"/>
        </w:rPr>
      </w:pPr>
    </w:p>
    <w:p w14:paraId="65CCFB66" w14:textId="0AC03E4A" w:rsidR="00702D46" w:rsidRDefault="00702D46" w:rsidP="00702D46">
      <w:pPr>
        <w:pStyle w:val="Heading2"/>
      </w:pPr>
      <w:bookmarkStart w:id="42" w:name="_Toc160387687"/>
      <w:r>
        <w:t xml:space="preserve">Figure </w:t>
      </w:r>
      <w:r w:rsidR="00715D31">
        <w:t>5</w:t>
      </w:r>
      <w:r>
        <w:t xml:space="preserve">: </w:t>
      </w:r>
      <w:r w:rsidR="00715D31">
        <w:t xml:space="preserve">Samsung </w:t>
      </w:r>
      <w:r>
        <w:t>Income Statement</w:t>
      </w:r>
      <w:bookmarkEnd w:id="42"/>
    </w:p>
    <w:p w14:paraId="27522153" w14:textId="53F6F5C8" w:rsidR="00702D46" w:rsidRDefault="00F96AA9" w:rsidP="00BB722B">
      <w:pPr>
        <w:rPr>
          <w:rFonts w:ascii="Times New Roman" w:hAnsi="Times New Roman" w:cs="Times New Roman"/>
        </w:rPr>
      </w:pPr>
      <w:r>
        <w:rPr>
          <w:rFonts w:ascii="Times New Roman" w:hAnsi="Times New Roman" w:cs="Times New Roman"/>
          <w:noProof/>
        </w:rPr>
        <w:drawing>
          <wp:inline distT="0" distB="0" distL="0" distR="0" wp14:anchorId="443FD6A5" wp14:editId="5C3AE46B">
            <wp:extent cx="5943600" cy="1915160"/>
            <wp:effectExtent l="0" t="0" r="0" b="2540"/>
            <wp:docPr id="276127431" name="Picture 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27431" name="Picture 2" descr="A screenshot of a spreadshee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26E5EF23" w14:textId="77777777" w:rsidR="007528CF" w:rsidRDefault="007528CF" w:rsidP="00BB722B">
      <w:pPr>
        <w:rPr>
          <w:rFonts w:ascii="Times New Roman" w:hAnsi="Times New Roman" w:cs="Times New Roman"/>
        </w:rPr>
      </w:pPr>
    </w:p>
    <w:p w14:paraId="6EEF33D5" w14:textId="207C4FF7" w:rsidR="00702D46" w:rsidRPr="00E56825" w:rsidRDefault="00702D46" w:rsidP="00E56825">
      <w:pPr>
        <w:pStyle w:val="Heading2"/>
      </w:pPr>
      <w:bookmarkStart w:id="43" w:name="_Toc160387688"/>
      <w:r>
        <w:t xml:space="preserve">Figure </w:t>
      </w:r>
      <w:r w:rsidR="00715D31">
        <w:t>6</w:t>
      </w:r>
      <w:r>
        <w:t xml:space="preserve">: </w:t>
      </w:r>
      <w:r w:rsidR="00715D31">
        <w:t xml:space="preserve">Samsung </w:t>
      </w:r>
      <w:r>
        <w:t>Statement of Cash Flow</w:t>
      </w:r>
      <w:bookmarkEnd w:id="43"/>
    </w:p>
    <w:p w14:paraId="0651837B" w14:textId="39BD8259" w:rsidR="00AB1E33" w:rsidRPr="00E56825" w:rsidRDefault="00E56825" w:rsidP="00E56825">
      <w:pPr>
        <w:rPr>
          <w:rFonts w:ascii="Times New Roman" w:hAnsi="Times New Roman" w:cs="Times New Roman"/>
        </w:rPr>
      </w:pPr>
      <w:r>
        <w:rPr>
          <w:rFonts w:ascii="Times New Roman" w:hAnsi="Times New Roman" w:cs="Times New Roman"/>
          <w:noProof/>
        </w:rPr>
        <w:drawing>
          <wp:inline distT="0" distB="0" distL="0" distR="0" wp14:anchorId="5AC2921B" wp14:editId="7B85EF51">
            <wp:extent cx="5943600" cy="4356735"/>
            <wp:effectExtent l="0" t="0" r="0" b="0"/>
            <wp:docPr id="1019318341" name="Picture 3" descr="A spreadshee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8341" name="Picture 3" descr="A spreadsheet with numbers and a number of peop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356735"/>
                    </a:xfrm>
                    <a:prstGeom prst="rect">
                      <a:avLst/>
                    </a:prstGeom>
                  </pic:spPr>
                </pic:pic>
              </a:graphicData>
            </a:graphic>
          </wp:inline>
        </w:drawing>
      </w:r>
    </w:p>
    <w:p w14:paraId="21D3BBB8" w14:textId="7EF2EA2D" w:rsidR="4733089E" w:rsidRDefault="00715D31" w:rsidP="00297675">
      <w:pPr>
        <w:pStyle w:val="Heading2"/>
        <w:tabs>
          <w:tab w:val="left" w:pos="1920"/>
        </w:tabs>
      </w:pPr>
      <w:bookmarkStart w:id="44" w:name="_Toc160387689"/>
      <w:r>
        <w:t>Figure 7: Microsoft Balance Sheet</w:t>
      </w:r>
      <w:bookmarkEnd w:id="44"/>
      <w:r w:rsidR="401E621B">
        <w:t xml:space="preserve"> </w:t>
      </w:r>
    </w:p>
    <w:p w14:paraId="0B60D45E" w14:textId="5637D33A" w:rsidR="00715D31" w:rsidRDefault="00EF2B66" w:rsidP="00715D31">
      <w:pPr>
        <w:rPr>
          <w:rFonts w:ascii="Times New Roman" w:hAnsi="Times New Roman" w:cs="Times New Roman"/>
        </w:rPr>
      </w:pPr>
      <w:r>
        <w:rPr>
          <w:noProof/>
        </w:rPr>
        <w:drawing>
          <wp:inline distT="0" distB="0" distL="0" distR="0" wp14:anchorId="1AE74781" wp14:editId="3593A0A0">
            <wp:extent cx="5943600" cy="4342130"/>
            <wp:effectExtent l="0" t="0" r="0" b="1270"/>
            <wp:docPr id="464850080" name="Picture 4" descr="A spreadsheet with numbers and a number of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342130"/>
                    </a:xfrm>
                    <a:prstGeom prst="rect">
                      <a:avLst/>
                    </a:prstGeom>
                  </pic:spPr>
                </pic:pic>
              </a:graphicData>
            </a:graphic>
          </wp:inline>
        </w:drawing>
      </w:r>
    </w:p>
    <w:p w14:paraId="5F4C5217" w14:textId="3F12D280" w:rsidR="00F1299B" w:rsidRDefault="00F1299B" w:rsidP="00715D31">
      <w:pPr>
        <w:pStyle w:val="Heading2"/>
      </w:pPr>
    </w:p>
    <w:p w14:paraId="2CFA1C64" w14:textId="7D63D7DA" w:rsidR="70BFA7B7" w:rsidRDefault="00715D31" w:rsidP="00D852AE">
      <w:pPr>
        <w:pStyle w:val="Heading2"/>
      </w:pPr>
      <w:bookmarkStart w:id="45" w:name="_Toc160387690"/>
      <w:r>
        <w:t>Figure 8: Microsoft Income Statement</w:t>
      </w:r>
      <w:bookmarkEnd w:id="45"/>
      <w:r w:rsidR="02C580D1">
        <w:t xml:space="preserve"> </w:t>
      </w:r>
    </w:p>
    <w:p w14:paraId="049C6C2C" w14:textId="49B8BE3D" w:rsidR="00715D31" w:rsidRDefault="00787A87" w:rsidP="00715D31">
      <w:pPr>
        <w:rPr>
          <w:rFonts w:ascii="Times New Roman" w:hAnsi="Times New Roman" w:cs="Times New Roman"/>
        </w:rPr>
      </w:pPr>
      <w:r>
        <w:rPr>
          <w:rFonts w:ascii="Times New Roman" w:hAnsi="Times New Roman" w:cs="Times New Roman"/>
          <w:noProof/>
        </w:rPr>
        <w:drawing>
          <wp:inline distT="0" distB="0" distL="0" distR="0" wp14:anchorId="4F66FA7C" wp14:editId="12F3FF3E">
            <wp:extent cx="5943600" cy="2263775"/>
            <wp:effectExtent l="0" t="0" r="0" b="0"/>
            <wp:docPr id="1128498337" name="Picture 6" descr="A table with numbers and a few figu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98337" name="Picture 6" descr="A table with numbers and a few figur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114C4D6E" w14:textId="76A1B83F" w:rsidR="00BB722B" w:rsidRPr="005F2092" w:rsidRDefault="00715D31" w:rsidP="003038DB">
      <w:pPr>
        <w:pStyle w:val="Heading2"/>
        <w:rPr>
          <w:rFonts w:ascii="Times New Roman" w:hAnsi="Times New Roman" w:cs="Times New Roman"/>
        </w:rPr>
      </w:pPr>
      <w:bookmarkStart w:id="46" w:name="_Toc160387691"/>
      <w:r>
        <w:t>Figure 9: Microsoft Statement of Cash Flo</w:t>
      </w:r>
      <w:r w:rsidR="003038DB">
        <w:t>w</w:t>
      </w:r>
      <w:bookmarkEnd w:id="46"/>
      <w:r w:rsidR="7DCE90E5">
        <w:t xml:space="preserve"> </w:t>
      </w:r>
    </w:p>
    <w:p w14:paraId="705A9004" w14:textId="7C785835" w:rsidR="00BB722B" w:rsidRDefault="00F93C9C" w:rsidP="04086E34">
      <w:r>
        <w:rPr>
          <w:noProof/>
        </w:rPr>
        <w:drawing>
          <wp:inline distT="0" distB="0" distL="0" distR="0" wp14:anchorId="2FDCF572" wp14:editId="4148BD38">
            <wp:extent cx="5943600" cy="3799205"/>
            <wp:effectExtent l="0" t="0" r="0" b="0"/>
            <wp:docPr id="1001300062" name="Picture 7" descr="A spreadsheet with numbers and a number of c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0062" name="Picture 7" descr="A spreadsheet with numbers and a number of cas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14:paraId="3A7BF7C4" w14:textId="77777777" w:rsidR="00D3765D" w:rsidRDefault="00D3765D" w:rsidP="04086E34"/>
    <w:p w14:paraId="75B9709E" w14:textId="78998BE8" w:rsidR="00D3765D" w:rsidRDefault="00D3765D" w:rsidP="00D3765D">
      <w:pPr>
        <w:pStyle w:val="Heading2"/>
      </w:pPr>
      <w:bookmarkStart w:id="47" w:name="_Toc160387692"/>
      <w:r>
        <w:t>Figure 10: Apple Financial Ratios</w:t>
      </w:r>
      <w:bookmarkEnd w:id="47"/>
    </w:p>
    <w:p w14:paraId="5009BB30" w14:textId="00ED343D" w:rsidR="00D3765D" w:rsidRDefault="006B764A" w:rsidP="00D3765D">
      <w:r>
        <w:rPr>
          <w:noProof/>
        </w:rPr>
        <w:drawing>
          <wp:inline distT="0" distB="0" distL="0" distR="0" wp14:anchorId="26F9C3F4" wp14:editId="56DF3F88">
            <wp:extent cx="5906135" cy="5034980"/>
            <wp:effectExtent l="0" t="0" r="0" b="0"/>
            <wp:docPr id="124727992" name="Picture 2"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992" name="Picture 2" descr="A table of numbers and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13247" cy="5041043"/>
                    </a:xfrm>
                    <a:prstGeom prst="rect">
                      <a:avLst/>
                    </a:prstGeom>
                  </pic:spPr>
                </pic:pic>
              </a:graphicData>
            </a:graphic>
          </wp:inline>
        </w:drawing>
      </w:r>
    </w:p>
    <w:p w14:paraId="72B311F1" w14:textId="77777777" w:rsidR="006B764A" w:rsidRDefault="006B764A" w:rsidP="00D3765D"/>
    <w:p w14:paraId="7A323F3E" w14:textId="0C47118A" w:rsidR="00D3765D" w:rsidRDefault="00D3765D" w:rsidP="00DD6197">
      <w:pPr>
        <w:pStyle w:val="Heading2"/>
      </w:pPr>
      <w:bookmarkStart w:id="48" w:name="_Toc160387693"/>
      <w:r>
        <w:t>Figure 11: Samsung Financial Ratios</w:t>
      </w:r>
      <w:bookmarkEnd w:id="48"/>
    </w:p>
    <w:p w14:paraId="436FC0A7" w14:textId="472351EF" w:rsidR="00D3765D" w:rsidRDefault="00AE0889" w:rsidP="00D3765D">
      <w:r>
        <w:rPr>
          <w:noProof/>
        </w:rPr>
        <w:drawing>
          <wp:inline distT="0" distB="0" distL="0" distR="0" wp14:anchorId="191FEE32" wp14:editId="0DE42AE1">
            <wp:extent cx="5955220" cy="5207000"/>
            <wp:effectExtent l="0" t="0" r="1270" b="0"/>
            <wp:docPr id="1603678371" name="Picture 5" descr="A table of spreadshee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8371" name="Picture 5" descr="A table of spreadsheet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69097" cy="5219134"/>
                    </a:xfrm>
                    <a:prstGeom prst="rect">
                      <a:avLst/>
                    </a:prstGeom>
                  </pic:spPr>
                </pic:pic>
              </a:graphicData>
            </a:graphic>
          </wp:inline>
        </w:drawing>
      </w:r>
    </w:p>
    <w:p w14:paraId="281D1592" w14:textId="0D20EEA4" w:rsidR="00D3765D" w:rsidRDefault="00D3765D" w:rsidP="00D3765D">
      <w:pPr>
        <w:pStyle w:val="Heading2"/>
      </w:pPr>
      <w:bookmarkStart w:id="49" w:name="_Toc160387694"/>
      <w:r>
        <w:t>Figure 1</w:t>
      </w:r>
      <w:r w:rsidR="00ED2E0F">
        <w:t>2</w:t>
      </w:r>
      <w:r>
        <w:t xml:space="preserve">: </w:t>
      </w:r>
      <w:r w:rsidR="0060730D">
        <w:t>Microsoft</w:t>
      </w:r>
      <w:r>
        <w:t xml:space="preserve"> Financial Ratios</w:t>
      </w:r>
      <w:bookmarkEnd w:id="49"/>
    </w:p>
    <w:p w14:paraId="06CE0186" w14:textId="782B59F8" w:rsidR="00D3765D" w:rsidRDefault="001D21A0" w:rsidP="00D3765D">
      <w:r>
        <w:rPr>
          <w:noProof/>
        </w:rPr>
        <w:drawing>
          <wp:inline distT="0" distB="0" distL="0" distR="0" wp14:anchorId="32276C6A" wp14:editId="2D76F8F3">
            <wp:extent cx="5912241" cy="5156200"/>
            <wp:effectExtent l="0" t="0" r="6350" b="0"/>
            <wp:docPr id="963462229" name="Picture 4" descr="A table of numbers and a list of accou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23593" name="Picture 4" descr="A table of numbers and a list of account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24869" cy="5167213"/>
                    </a:xfrm>
                    <a:prstGeom prst="rect">
                      <a:avLst/>
                    </a:prstGeom>
                  </pic:spPr>
                </pic:pic>
              </a:graphicData>
            </a:graphic>
          </wp:inline>
        </w:drawing>
      </w:r>
    </w:p>
    <w:p w14:paraId="35BD0B48" w14:textId="77777777" w:rsidR="00D3765D" w:rsidRDefault="00D3765D" w:rsidP="00D3765D"/>
    <w:p w14:paraId="75145939" w14:textId="4455821D" w:rsidR="00D3765D" w:rsidRDefault="00D3765D" w:rsidP="00D3765D">
      <w:pPr>
        <w:pStyle w:val="Heading2"/>
      </w:pPr>
      <w:bookmarkStart w:id="50" w:name="_Toc160387695"/>
      <w:r>
        <w:t>Figure 1</w:t>
      </w:r>
      <w:r w:rsidR="00ED2E0F">
        <w:t>3</w:t>
      </w:r>
      <w:r>
        <w:t>: Financial Ratios Comparison</w:t>
      </w:r>
      <w:bookmarkEnd w:id="50"/>
    </w:p>
    <w:p w14:paraId="6C00C862" w14:textId="22B8DA69" w:rsidR="00BB722B" w:rsidRDefault="0060730D" w:rsidP="04086E34">
      <w:r>
        <w:rPr>
          <w:noProof/>
        </w:rPr>
        <w:drawing>
          <wp:inline distT="0" distB="0" distL="0" distR="0" wp14:anchorId="289FAC90" wp14:editId="2389D06E">
            <wp:extent cx="6007488" cy="2919369"/>
            <wp:effectExtent l="0" t="0" r="0" b="1905"/>
            <wp:docPr id="469060315" name="Picture 1" descr="A spreadshee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60315" name="Picture 1" descr="A spreadsheet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24944" cy="2927852"/>
                    </a:xfrm>
                    <a:prstGeom prst="rect">
                      <a:avLst/>
                    </a:prstGeom>
                  </pic:spPr>
                </pic:pic>
              </a:graphicData>
            </a:graphic>
          </wp:inline>
        </w:drawing>
      </w:r>
    </w:p>
    <w:sectPr w:rsidR="00BB72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3C5DB" w14:textId="77777777" w:rsidR="00FB36ED" w:rsidRDefault="00FB36ED" w:rsidP="00C70831">
      <w:r>
        <w:separator/>
      </w:r>
    </w:p>
  </w:endnote>
  <w:endnote w:type="continuationSeparator" w:id="0">
    <w:p w14:paraId="514E9B16" w14:textId="77777777" w:rsidR="00FB36ED" w:rsidRDefault="00FB36ED" w:rsidP="00C70831">
      <w:r>
        <w:continuationSeparator/>
      </w:r>
    </w:p>
  </w:endnote>
  <w:endnote w:type="continuationNotice" w:id="1">
    <w:p w14:paraId="5B864BD7" w14:textId="77777777" w:rsidR="00FB36ED" w:rsidRDefault="00FB36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98D6AC" w14:paraId="1F333728" w14:textId="77777777" w:rsidTr="0698D6AC">
      <w:trPr>
        <w:trHeight w:val="300"/>
      </w:trPr>
      <w:tc>
        <w:tcPr>
          <w:tcW w:w="3120" w:type="dxa"/>
        </w:tcPr>
        <w:p w14:paraId="590D1FD8" w14:textId="455F3430" w:rsidR="0698D6AC" w:rsidRDefault="0698D6AC" w:rsidP="0698D6AC">
          <w:pPr>
            <w:pStyle w:val="Header"/>
            <w:ind w:left="-115"/>
          </w:pPr>
        </w:p>
      </w:tc>
      <w:tc>
        <w:tcPr>
          <w:tcW w:w="3120" w:type="dxa"/>
        </w:tcPr>
        <w:p w14:paraId="548C31F0" w14:textId="76B3A40A" w:rsidR="0698D6AC" w:rsidRDefault="0698D6AC" w:rsidP="0698D6AC">
          <w:pPr>
            <w:pStyle w:val="Header"/>
            <w:jc w:val="center"/>
          </w:pPr>
        </w:p>
      </w:tc>
      <w:tc>
        <w:tcPr>
          <w:tcW w:w="3120" w:type="dxa"/>
        </w:tcPr>
        <w:p w14:paraId="461EB466" w14:textId="2262A2D0" w:rsidR="0698D6AC" w:rsidRDefault="0698D6AC" w:rsidP="0698D6AC">
          <w:pPr>
            <w:pStyle w:val="Header"/>
            <w:ind w:right="-115"/>
            <w:jc w:val="right"/>
          </w:pPr>
        </w:p>
      </w:tc>
    </w:tr>
  </w:tbl>
  <w:p w14:paraId="50BBCE57" w14:textId="6A4BF10D" w:rsidR="008A1F5F" w:rsidRDefault="008A1F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98D6AC" w14:paraId="0D5A1447" w14:textId="77777777" w:rsidTr="0698D6AC">
      <w:trPr>
        <w:trHeight w:val="300"/>
      </w:trPr>
      <w:tc>
        <w:tcPr>
          <w:tcW w:w="3120" w:type="dxa"/>
        </w:tcPr>
        <w:p w14:paraId="718DE6BB" w14:textId="7E2425CF" w:rsidR="0698D6AC" w:rsidRDefault="0698D6AC" w:rsidP="0698D6AC">
          <w:pPr>
            <w:pStyle w:val="Header"/>
            <w:ind w:left="-115"/>
          </w:pPr>
        </w:p>
      </w:tc>
      <w:tc>
        <w:tcPr>
          <w:tcW w:w="3120" w:type="dxa"/>
        </w:tcPr>
        <w:p w14:paraId="051D52DD" w14:textId="1AF9D025" w:rsidR="0698D6AC" w:rsidRDefault="0698D6AC" w:rsidP="0698D6AC">
          <w:pPr>
            <w:pStyle w:val="Header"/>
            <w:jc w:val="center"/>
          </w:pPr>
        </w:p>
      </w:tc>
      <w:tc>
        <w:tcPr>
          <w:tcW w:w="3120" w:type="dxa"/>
        </w:tcPr>
        <w:p w14:paraId="48E3703D" w14:textId="720D784E" w:rsidR="0698D6AC" w:rsidRDefault="0698D6AC" w:rsidP="0698D6AC">
          <w:pPr>
            <w:pStyle w:val="Header"/>
            <w:ind w:right="-115"/>
            <w:jc w:val="right"/>
          </w:pPr>
        </w:p>
      </w:tc>
    </w:tr>
  </w:tbl>
  <w:p w14:paraId="608CF57F" w14:textId="2B0A245C" w:rsidR="008A1F5F" w:rsidRDefault="008A1F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98D6AC" w14:paraId="60BE84EF" w14:textId="77777777" w:rsidTr="0698D6AC">
      <w:trPr>
        <w:trHeight w:val="300"/>
      </w:trPr>
      <w:tc>
        <w:tcPr>
          <w:tcW w:w="3120" w:type="dxa"/>
        </w:tcPr>
        <w:p w14:paraId="2D34E215" w14:textId="6E938544" w:rsidR="0698D6AC" w:rsidRDefault="0698D6AC" w:rsidP="0698D6AC">
          <w:pPr>
            <w:pStyle w:val="Header"/>
            <w:ind w:left="-115"/>
          </w:pPr>
        </w:p>
      </w:tc>
      <w:tc>
        <w:tcPr>
          <w:tcW w:w="3120" w:type="dxa"/>
        </w:tcPr>
        <w:p w14:paraId="41E7A4B4" w14:textId="3DC969DA" w:rsidR="0698D6AC" w:rsidRDefault="0698D6AC" w:rsidP="0698D6AC">
          <w:pPr>
            <w:pStyle w:val="Header"/>
            <w:jc w:val="center"/>
          </w:pPr>
        </w:p>
      </w:tc>
      <w:tc>
        <w:tcPr>
          <w:tcW w:w="3120" w:type="dxa"/>
        </w:tcPr>
        <w:p w14:paraId="6F7F3040" w14:textId="3DAB62A0" w:rsidR="0698D6AC" w:rsidRDefault="0698D6AC" w:rsidP="0698D6AC">
          <w:pPr>
            <w:pStyle w:val="Header"/>
            <w:ind w:right="-115"/>
            <w:jc w:val="right"/>
          </w:pPr>
        </w:p>
      </w:tc>
    </w:tr>
  </w:tbl>
  <w:p w14:paraId="5F1D652A" w14:textId="592E6B43" w:rsidR="008A1F5F" w:rsidRDefault="008A1F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98D6AC" w14:paraId="3B6B855C" w14:textId="77777777" w:rsidTr="0698D6AC">
      <w:trPr>
        <w:trHeight w:val="300"/>
      </w:trPr>
      <w:tc>
        <w:tcPr>
          <w:tcW w:w="3120" w:type="dxa"/>
        </w:tcPr>
        <w:p w14:paraId="77FFAAD0" w14:textId="0E46A4EB" w:rsidR="0698D6AC" w:rsidRDefault="0698D6AC" w:rsidP="0698D6AC">
          <w:pPr>
            <w:pStyle w:val="Header"/>
            <w:ind w:left="-115"/>
          </w:pPr>
        </w:p>
      </w:tc>
      <w:tc>
        <w:tcPr>
          <w:tcW w:w="3120" w:type="dxa"/>
        </w:tcPr>
        <w:p w14:paraId="40726D71" w14:textId="2CEB1440" w:rsidR="0698D6AC" w:rsidRDefault="0698D6AC" w:rsidP="0698D6AC">
          <w:pPr>
            <w:pStyle w:val="Header"/>
            <w:jc w:val="center"/>
          </w:pPr>
        </w:p>
      </w:tc>
      <w:tc>
        <w:tcPr>
          <w:tcW w:w="3120" w:type="dxa"/>
        </w:tcPr>
        <w:p w14:paraId="16AB2480" w14:textId="783D60D7" w:rsidR="0698D6AC" w:rsidRDefault="0698D6AC" w:rsidP="0698D6AC">
          <w:pPr>
            <w:pStyle w:val="Header"/>
            <w:ind w:right="-115"/>
            <w:jc w:val="right"/>
          </w:pPr>
        </w:p>
      </w:tc>
    </w:tr>
  </w:tbl>
  <w:p w14:paraId="05D315D9" w14:textId="2932736F" w:rsidR="008A1F5F" w:rsidRDefault="008A1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B3E98" w14:textId="77777777" w:rsidR="00FB36ED" w:rsidRDefault="00FB36ED" w:rsidP="00C70831">
      <w:r>
        <w:separator/>
      </w:r>
    </w:p>
  </w:footnote>
  <w:footnote w:type="continuationSeparator" w:id="0">
    <w:p w14:paraId="311CBEC4" w14:textId="77777777" w:rsidR="00FB36ED" w:rsidRDefault="00FB36ED" w:rsidP="00C70831">
      <w:r>
        <w:continuationSeparator/>
      </w:r>
    </w:p>
  </w:footnote>
  <w:footnote w:type="continuationNotice" w:id="1">
    <w:p w14:paraId="456DB4CB" w14:textId="77777777" w:rsidR="00FB36ED" w:rsidRDefault="00FB36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93861368"/>
      <w:docPartObj>
        <w:docPartGallery w:val="Page Numbers (Top of Page)"/>
        <w:docPartUnique/>
      </w:docPartObj>
    </w:sdtPr>
    <w:sdtContent>
      <w:p w14:paraId="1E632547" w14:textId="5A32E2CB" w:rsidR="00C70831" w:rsidRDefault="00C7083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C0C4B">
          <w:rPr>
            <w:rStyle w:val="PageNumber"/>
            <w:noProof/>
          </w:rPr>
          <w:t>1</w:t>
        </w:r>
        <w:r>
          <w:rPr>
            <w:rStyle w:val="PageNumber"/>
          </w:rPr>
          <w:fldChar w:fldCharType="end"/>
        </w:r>
      </w:p>
    </w:sdtContent>
  </w:sdt>
  <w:p w14:paraId="421968EB" w14:textId="77777777" w:rsidR="00C70831" w:rsidRDefault="00C70831" w:rsidP="00C7083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97C68" w14:textId="2E03FE97" w:rsidR="0698D6AC" w:rsidRDefault="0698D6AC" w:rsidP="006E2613">
    <w:pPr>
      <w:pStyle w:val="Header"/>
      <w:ind w:right="120"/>
      <w:jc w:val="right"/>
    </w:pPr>
  </w:p>
  <w:sdt>
    <w:sdtPr>
      <w:rPr>
        <w:rStyle w:val="PageNumber"/>
        <w:rFonts w:ascii="Times New Roman" w:hAnsi="Times New Roman" w:cs="Times New Roman"/>
      </w:rPr>
      <w:id w:val="-163089457"/>
      <w:docPartObj>
        <w:docPartGallery w:val="Page Numbers (Top of Page)"/>
        <w:docPartUnique/>
      </w:docPartObj>
    </w:sdtPr>
    <w:sdtContent>
      <w:p w14:paraId="5158AEF1" w14:textId="45A64DDE" w:rsidR="00C70831" w:rsidRPr="00C70831" w:rsidRDefault="00C70831">
        <w:pPr>
          <w:pStyle w:val="Header"/>
          <w:framePr w:wrap="none" w:vAnchor="text" w:hAnchor="margin" w:xAlign="right" w:y="1"/>
          <w:rPr>
            <w:rStyle w:val="PageNumber"/>
            <w:rFonts w:ascii="Times New Roman" w:hAnsi="Times New Roman" w:cs="Times New Roman"/>
          </w:rPr>
        </w:pPr>
        <w:r w:rsidRPr="00C70831">
          <w:rPr>
            <w:rStyle w:val="PageNumber"/>
            <w:rFonts w:ascii="Times New Roman" w:hAnsi="Times New Roman" w:cs="Times New Roman"/>
          </w:rPr>
          <w:fldChar w:fldCharType="begin"/>
        </w:r>
        <w:r w:rsidRPr="00C70831">
          <w:rPr>
            <w:rStyle w:val="PageNumber"/>
            <w:rFonts w:ascii="Times New Roman" w:hAnsi="Times New Roman" w:cs="Times New Roman"/>
          </w:rPr>
          <w:instrText xml:space="preserve"> PAGE </w:instrText>
        </w:r>
        <w:r w:rsidRPr="00C70831">
          <w:rPr>
            <w:rStyle w:val="PageNumber"/>
            <w:rFonts w:ascii="Times New Roman" w:hAnsi="Times New Roman" w:cs="Times New Roman"/>
          </w:rPr>
          <w:fldChar w:fldCharType="separate"/>
        </w:r>
        <w:r w:rsidRPr="00C70831">
          <w:rPr>
            <w:rStyle w:val="PageNumber"/>
            <w:rFonts w:ascii="Times New Roman" w:hAnsi="Times New Roman" w:cs="Times New Roman"/>
            <w:noProof/>
          </w:rPr>
          <w:t>1</w:t>
        </w:r>
        <w:r w:rsidRPr="00C70831">
          <w:rPr>
            <w:rStyle w:val="PageNumber"/>
            <w:rFonts w:ascii="Times New Roman" w:hAnsi="Times New Roman" w:cs="Times New Roman"/>
          </w:rPr>
          <w:fldChar w:fldCharType="end"/>
        </w:r>
      </w:p>
    </w:sdtContent>
  </w:sdt>
  <w:p w14:paraId="5E21FA68" w14:textId="77777777" w:rsidR="00C70831" w:rsidRDefault="00C70831" w:rsidP="00C70831">
    <w:pPr>
      <w:pStyle w:val="Header"/>
      <w:ind w:right="360"/>
    </w:pPr>
  </w:p>
</w:hdr>
</file>

<file path=word/intelligence2.xml><?xml version="1.0" encoding="utf-8"?>
<int2:intelligence xmlns:int2="http://schemas.microsoft.com/office/intelligence/2020/intelligence" xmlns:oel="http://schemas.microsoft.com/office/2019/extlst">
  <int2:observations>
    <int2:textHash int2:hashCode="BC3EUS+j05HFFw" int2:id="vYZ6iWsv">
      <int2:state int2:value="Rejected" int2:type="AugLoop_Text_Critique"/>
    </int2:textHash>
    <int2:textHash int2:hashCode="Az1B0nMYEKe2Rc" int2:id="EBaFG7hb">
      <int2:state int2:value="Rejected" int2:type="AugLoop_Text_Critique"/>
    </int2:textHash>
    <int2:textHash int2:hashCode="Kwqq9KjBV+qFkH" int2:id="En8pC43G">
      <int2:state int2:value="Rejected" int2:type="AugLoop_Text_Critique"/>
    </int2:textHash>
    <int2:textHash int2:hashCode="lOjbulyB6pseE2" int2:id="GIdgcxB4">
      <int2:state int2:value="Rejected" int2:type="AugLoop_Text_Critique"/>
    </int2:textHash>
    <int2:textHash int2:hashCode="yfwsxY2kOjiqQY" int2:id="NisI1iUM">
      <int2:state int2:value="Rejected" int2:type="AugLoop_Text_Critique"/>
    </int2:textHash>
    <int2:textHash int2:hashCode="VSsBUzdoYCw/KX" int2:id="awPjjspT">
      <int2:state int2:value="Rejected" int2:type="AugLoop_Text_Critique"/>
    </int2:textHash>
    <int2:textHash int2:hashCode="b2JjNXokKY7DIw" int2:id="s14cQpwn">
      <int2:state int2:value="Rejected" int2:type="AugLoop_Text_Critique"/>
    </int2:textHash>
    <int2:bookmark int2:bookmarkName="_Int_1DkyIgyF" int2:invalidationBookmarkName="" int2:hashCode="mvmGQtrEWeG9ot" int2:id="IsrcDG88">
      <int2:state int2:value="Rejected" int2:type="AugLoop_Text_Critique"/>
    </int2:bookmark>
    <int2:bookmark int2:bookmarkName="_Int_OoytQaik" int2:invalidationBookmarkName="" int2:hashCode="S0mk0xDcXzQ+Kc" int2:id="NfNTwbgw">
      <int2:state int2:value="Rejected" int2:type="AugLoop_Text_Critique"/>
    </int2:bookmark>
    <int2:bookmark int2:bookmarkName="_Int_w1gfdksP" int2:invalidationBookmarkName="" int2:hashCode="QEU8U6LS6pRnTF" int2:id="TkbZvxM9">
      <int2:state int2:value="Rejected" int2:type="AugLoop_Text_Critique"/>
    </int2:bookmark>
    <int2:bookmark int2:bookmarkName="_Int_6VKM7dVZ" int2:invalidationBookmarkName="" int2:hashCode="e1o2UQydyEES8Q" int2:id="Up5z4xb9">
      <int2:state int2:value="Rejected" int2:type="AugLoop_Text_Critique"/>
    </int2:bookmark>
    <int2:bookmark int2:bookmarkName="_Int_hWKZMivo" int2:invalidationBookmarkName="" int2:hashCode="UuBSaOvt8x6AcR" int2:id="aS1RJj52">
      <int2:state int2:value="Rejected" int2:type="AugLoop_Text_Critique"/>
    </int2:bookmark>
    <int2:bookmark int2:bookmarkName="_Int_AaDze8bK" int2:invalidationBookmarkName="" int2:hashCode="vAAWKC5ceOIfPd" int2:id="iTADXkXQ">
      <int2:state int2:value="Rejected" int2:type="AugLoop_Text_Critique"/>
    </int2:bookmark>
    <int2:bookmark int2:bookmarkName="_Int_sdG4aRus" int2:invalidationBookmarkName="" int2:hashCode="QEU8U6LS6pRnTF" int2:id="iZWLpjXV">
      <int2:state int2:value="Rejected" int2:type="AugLoop_Text_Critique"/>
    </int2:bookmark>
    <int2:bookmark int2:bookmarkName="_Int_SZi3sWqi" int2:invalidationBookmarkName="" int2:hashCode="rX9TrpN9CTmbaS" int2:id="oOcEGNk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B6924"/>
    <w:multiLevelType w:val="hybridMultilevel"/>
    <w:tmpl w:val="49A26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6AB72"/>
    <w:multiLevelType w:val="hybridMultilevel"/>
    <w:tmpl w:val="FFFFFFFF"/>
    <w:lvl w:ilvl="0" w:tplc="82FEF1A8">
      <w:start w:val="1"/>
      <w:numFmt w:val="bullet"/>
      <w:lvlText w:val=""/>
      <w:lvlJc w:val="left"/>
      <w:pPr>
        <w:ind w:left="720" w:hanging="360"/>
      </w:pPr>
      <w:rPr>
        <w:rFonts w:ascii="Symbol" w:hAnsi="Symbol" w:hint="default"/>
      </w:rPr>
    </w:lvl>
    <w:lvl w:ilvl="1" w:tplc="6DA61786">
      <w:start w:val="1"/>
      <w:numFmt w:val="bullet"/>
      <w:lvlText w:val="o"/>
      <w:lvlJc w:val="left"/>
      <w:pPr>
        <w:ind w:left="1440" w:hanging="360"/>
      </w:pPr>
      <w:rPr>
        <w:rFonts w:ascii="Courier New" w:hAnsi="Courier New" w:hint="default"/>
      </w:rPr>
    </w:lvl>
    <w:lvl w:ilvl="2" w:tplc="D064274A">
      <w:start w:val="1"/>
      <w:numFmt w:val="bullet"/>
      <w:lvlText w:val=""/>
      <w:lvlJc w:val="left"/>
      <w:pPr>
        <w:ind w:left="2160" w:hanging="360"/>
      </w:pPr>
      <w:rPr>
        <w:rFonts w:ascii="Wingdings" w:hAnsi="Wingdings" w:hint="default"/>
      </w:rPr>
    </w:lvl>
    <w:lvl w:ilvl="3" w:tplc="95F0A1DE">
      <w:start w:val="1"/>
      <w:numFmt w:val="bullet"/>
      <w:lvlText w:val=""/>
      <w:lvlJc w:val="left"/>
      <w:pPr>
        <w:ind w:left="2880" w:hanging="360"/>
      </w:pPr>
      <w:rPr>
        <w:rFonts w:ascii="Symbol" w:hAnsi="Symbol" w:hint="default"/>
      </w:rPr>
    </w:lvl>
    <w:lvl w:ilvl="4" w:tplc="28FA4C84">
      <w:start w:val="1"/>
      <w:numFmt w:val="bullet"/>
      <w:lvlText w:val="o"/>
      <w:lvlJc w:val="left"/>
      <w:pPr>
        <w:ind w:left="3600" w:hanging="360"/>
      </w:pPr>
      <w:rPr>
        <w:rFonts w:ascii="Courier New" w:hAnsi="Courier New" w:hint="default"/>
      </w:rPr>
    </w:lvl>
    <w:lvl w:ilvl="5" w:tplc="D090B128">
      <w:start w:val="1"/>
      <w:numFmt w:val="bullet"/>
      <w:lvlText w:val=""/>
      <w:lvlJc w:val="left"/>
      <w:pPr>
        <w:ind w:left="4320" w:hanging="360"/>
      </w:pPr>
      <w:rPr>
        <w:rFonts w:ascii="Wingdings" w:hAnsi="Wingdings" w:hint="default"/>
      </w:rPr>
    </w:lvl>
    <w:lvl w:ilvl="6" w:tplc="E2D6E444">
      <w:start w:val="1"/>
      <w:numFmt w:val="bullet"/>
      <w:lvlText w:val=""/>
      <w:lvlJc w:val="left"/>
      <w:pPr>
        <w:ind w:left="5040" w:hanging="360"/>
      </w:pPr>
      <w:rPr>
        <w:rFonts w:ascii="Symbol" w:hAnsi="Symbol" w:hint="default"/>
      </w:rPr>
    </w:lvl>
    <w:lvl w:ilvl="7" w:tplc="AB9620EE">
      <w:start w:val="1"/>
      <w:numFmt w:val="bullet"/>
      <w:lvlText w:val="o"/>
      <w:lvlJc w:val="left"/>
      <w:pPr>
        <w:ind w:left="5760" w:hanging="360"/>
      </w:pPr>
      <w:rPr>
        <w:rFonts w:ascii="Courier New" w:hAnsi="Courier New" w:hint="default"/>
      </w:rPr>
    </w:lvl>
    <w:lvl w:ilvl="8" w:tplc="ABE869F8">
      <w:start w:val="1"/>
      <w:numFmt w:val="bullet"/>
      <w:lvlText w:val=""/>
      <w:lvlJc w:val="left"/>
      <w:pPr>
        <w:ind w:left="6480" w:hanging="360"/>
      </w:pPr>
      <w:rPr>
        <w:rFonts w:ascii="Wingdings" w:hAnsi="Wingdings" w:hint="default"/>
      </w:rPr>
    </w:lvl>
  </w:abstractNum>
  <w:abstractNum w:abstractNumId="2" w15:restartNumberingAfterBreak="0">
    <w:nsid w:val="0BA84C95"/>
    <w:multiLevelType w:val="hybridMultilevel"/>
    <w:tmpl w:val="AE1C0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1EA59"/>
    <w:multiLevelType w:val="hybridMultilevel"/>
    <w:tmpl w:val="FFFFFFFF"/>
    <w:lvl w:ilvl="0" w:tplc="3A5A08D0">
      <w:start w:val="1"/>
      <w:numFmt w:val="bullet"/>
      <w:lvlText w:val=""/>
      <w:lvlJc w:val="left"/>
      <w:pPr>
        <w:ind w:left="720" w:hanging="360"/>
      </w:pPr>
      <w:rPr>
        <w:rFonts w:ascii="Symbol" w:hAnsi="Symbol" w:hint="default"/>
      </w:rPr>
    </w:lvl>
    <w:lvl w:ilvl="1" w:tplc="7220B3A2">
      <w:start w:val="1"/>
      <w:numFmt w:val="bullet"/>
      <w:lvlText w:val="o"/>
      <w:lvlJc w:val="left"/>
      <w:pPr>
        <w:ind w:left="1440" w:hanging="360"/>
      </w:pPr>
      <w:rPr>
        <w:rFonts w:ascii="Courier New" w:hAnsi="Courier New" w:hint="default"/>
      </w:rPr>
    </w:lvl>
    <w:lvl w:ilvl="2" w:tplc="F274FA62">
      <w:start w:val="1"/>
      <w:numFmt w:val="bullet"/>
      <w:lvlText w:val=""/>
      <w:lvlJc w:val="left"/>
      <w:pPr>
        <w:ind w:left="2160" w:hanging="360"/>
      </w:pPr>
      <w:rPr>
        <w:rFonts w:ascii="Wingdings" w:hAnsi="Wingdings" w:hint="default"/>
      </w:rPr>
    </w:lvl>
    <w:lvl w:ilvl="3" w:tplc="2F2E6CAC">
      <w:start w:val="1"/>
      <w:numFmt w:val="bullet"/>
      <w:lvlText w:val=""/>
      <w:lvlJc w:val="left"/>
      <w:pPr>
        <w:ind w:left="2880" w:hanging="360"/>
      </w:pPr>
      <w:rPr>
        <w:rFonts w:ascii="Symbol" w:hAnsi="Symbol" w:hint="default"/>
      </w:rPr>
    </w:lvl>
    <w:lvl w:ilvl="4" w:tplc="9C840A74">
      <w:start w:val="1"/>
      <w:numFmt w:val="bullet"/>
      <w:lvlText w:val="o"/>
      <w:lvlJc w:val="left"/>
      <w:pPr>
        <w:ind w:left="3600" w:hanging="360"/>
      </w:pPr>
      <w:rPr>
        <w:rFonts w:ascii="Courier New" w:hAnsi="Courier New" w:hint="default"/>
      </w:rPr>
    </w:lvl>
    <w:lvl w:ilvl="5" w:tplc="42EEF644">
      <w:start w:val="1"/>
      <w:numFmt w:val="bullet"/>
      <w:lvlText w:val=""/>
      <w:lvlJc w:val="left"/>
      <w:pPr>
        <w:ind w:left="4320" w:hanging="360"/>
      </w:pPr>
      <w:rPr>
        <w:rFonts w:ascii="Wingdings" w:hAnsi="Wingdings" w:hint="default"/>
      </w:rPr>
    </w:lvl>
    <w:lvl w:ilvl="6" w:tplc="29226B30">
      <w:start w:val="1"/>
      <w:numFmt w:val="bullet"/>
      <w:lvlText w:val=""/>
      <w:lvlJc w:val="left"/>
      <w:pPr>
        <w:ind w:left="5040" w:hanging="360"/>
      </w:pPr>
      <w:rPr>
        <w:rFonts w:ascii="Symbol" w:hAnsi="Symbol" w:hint="default"/>
      </w:rPr>
    </w:lvl>
    <w:lvl w:ilvl="7" w:tplc="6D10814A">
      <w:start w:val="1"/>
      <w:numFmt w:val="bullet"/>
      <w:lvlText w:val="o"/>
      <w:lvlJc w:val="left"/>
      <w:pPr>
        <w:ind w:left="5760" w:hanging="360"/>
      </w:pPr>
      <w:rPr>
        <w:rFonts w:ascii="Courier New" w:hAnsi="Courier New" w:hint="default"/>
      </w:rPr>
    </w:lvl>
    <w:lvl w:ilvl="8" w:tplc="8132BD0C">
      <w:start w:val="1"/>
      <w:numFmt w:val="bullet"/>
      <w:lvlText w:val=""/>
      <w:lvlJc w:val="left"/>
      <w:pPr>
        <w:ind w:left="6480" w:hanging="360"/>
      </w:pPr>
      <w:rPr>
        <w:rFonts w:ascii="Wingdings" w:hAnsi="Wingdings" w:hint="default"/>
      </w:rPr>
    </w:lvl>
  </w:abstractNum>
  <w:abstractNum w:abstractNumId="4" w15:restartNumberingAfterBreak="0">
    <w:nsid w:val="0EEE690B"/>
    <w:multiLevelType w:val="hybridMultilevel"/>
    <w:tmpl w:val="88465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C53352"/>
    <w:multiLevelType w:val="hybridMultilevel"/>
    <w:tmpl w:val="0A06F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619D7"/>
    <w:multiLevelType w:val="hybridMultilevel"/>
    <w:tmpl w:val="1A4AF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40CFA"/>
    <w:multiLevelType w:val="hybridMultilevel"/>
    <w:tmpl w:val="1472B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9ECC6"/>
    <w:multiLevelType w:val="hybridMultilevel"/>
    <w:tmpl w:val="FFFFFFFF"/>
    <w:lvl w:ilvl="0" w:tplc="12581C8A">
      <w:start w:val="1"/>
      <w:numFmt w:val="bullet"/>
      <w:lvlText w:val=""/>
      <w:lvlJc w:val="left"/>
      <w:pPr>
        <w:ind w:left="720" w:hanging="360"/>
      </w:pPr>
      <w:rPr>
        <w:rFonts w:ascii="Symbol" w:hAnsi="Symbol" w:hint="default"/>
      </w:rPr>
    </w:lvl>
    <w:lvl w:ilvl="1" w:tplc="2252F404">
      <w:start w:val="1"/>
      <w:numFmt w:val="bullet"/>
      <w:lvlText w:val="o"/>
      <w:lvlJc w:val="left"/>
      <w:pPr>
        <w:ind w:left="1440" w:hanging="360"/>
      </w:pPr>
      <w:rPr>
        <w:rFonts w:ascii="Courier New" w:hAnsi="Courier New" w:hint="default"/>
      </w:rPr>
    </w:lvl>
    <w:lvl w:ilvl="2" w:tplc="E46480E0">
      <w:start w:val="1"/>
      <w:numFmt w:val="bullet"/>
      <w:lvlText w:val=""/>
      <w:lvlJc w:val="left"/>
      <w:pPr>
        <w:ind w:left="2160" w:hanging="360"/>
      </w:pPr>
      <w:rPr>
        <w:rFonts w:ascii="Wingdings" w:hAnsi="Wingdings" w:hint="default"/>
      </w:rPr>
    </w:lvl>
    <w:lvl w:ilvl="3" w:tplc="A23A1180">
      <w:start w:val="1"/>
      <w:numFmt w:val="bullet"/>
      <w:lvlText w:val=""/>
      <w:lvlJc w:val="left"/>
      <w:pPr>
        <w:ind w:left="2880" w:hanging="360"/>
      </w:pPr>
      <w:rPr>
        <w:rFonts w:ascii="Symbol" w:hAnsi="Symbol" w:hint="default"/>
      </w:rPr>
    </w:lvl>
    <w:lvl w:ilvl="4" w:tplc="9CAA999E">
      <w:start w:val="1"/>
      <w:numFmt w:val="bullet"/>
      <w:lvlText w:val="o"/>
      <w:lvlJc w:val="left"/>
      <w:pPr>
        <w:ind w:left="3600" w:hanging="360"/>
      </w:pPr>
      <w:rPr>
        <w:rFonts w:ascii="Courier New" w:hAnsi="Courier New" w:hint="default"/>
      </w:rPr>
    </w:lvl>
    <w:lvl w:ilvl="5" w:tplc="E8D240AA">
      <w:start w:val="1"/>
      <w:numFmt w:val="bullet"/>
      <w:lvlText w:val=""/>
      <w:lvlJc w:val="left"/>
      <w:pPr>
        <w:ind w:left="4320" w:hanging="360"/>
      </w:pPr>
      <w:rPr>
        <w:rFonts w:ascii="Wingdings" w:hAnsi="Wingdings" w:hint="default"/>
      </w:rPr>
    </w:lvl>
    <w:lvl w:ilvl="6" w:tplc="0770BD3A">
      <w:start w:val="1"/>
      <w:numFmt w:val="bullet"/>
      <w:lvlText w:val=""/>
      <w:lvlJc w:val="left"/>
      <w:pPr>
        <w:ind w:left="5040" w:hanging="360"/>
      </w:pPr>
      <w:rPr>
        <w:rFonts w:ascii="Symbol" w:hAnsi="Symbol" w:hint="default"/>
      </w:rPr>
    </w:lvl>
    <w:lvl w:ilvl="7" w:tplc="D55A7208">
      <w:start w:val="1"/>
      <w:numFmt w:val="bullet"/>
      <w:lvlText w:val="o"/>
      <w:lvlJc w:val="left"/>
      <w:pPr>
        <w:ind w:left="5760" w:hanging="360"/>
      </w:pPr>
      <w:rPr>
        <w:rFonts w:ascii="Courier New" w:hAnsi="Courier New" w:hint="default"/>
      </w:rPr>
    </w:lvl>
    <w:lvl w:ilvl="8" w:tplc="23E69B52">
      <w:start w:val="1"/>
      <w:numFmt w:val="bullet"/>
      <w:lvlText w:val=""/>
      <w:lvlJc w:val="left"/>
      <w:pPr>
        <w:ind w:left="6480" w:hanging="360"/>
      </w:pPr>
      <w:rPr>
        <w:rFonts w:ascii="Wingdings" w:hAnsi="Wingdings" w:hint="default"/>
      </w:rPr>
    </w:lvl>
  </w:abstractNum>
  <w:abstractNum w:abstractNumId="9" w15:restartNumberingAfterBreak="0">
    <w:nsid w:val="27671E2F"/>
    <w:multiLevelType w:val="hybridMultilevel"/>
    <w:tmpl w:val="FFFFFFFF"/>
    <w:lvl w:ilvl="0" w:tplc="E820C068">
      <w:start w:val="1"/>
      <w:numFmt w:val="bullet"/>
      <w:lvlText w:val="-"/>
      <w:lvlJc w:val="left"/>
      <w:pPr>
        <w:ind w:left="720" w:hanging="360"/>
      </w:pPr>
      <w:rPr>
        <w:rFonts w:ascii="Calibri" w:hAnsi="Calibri" w:hint="default"/>
      </w:rPr>
    </w:lvl>
    <w:lvl w:ilvl="1" w:tplc="E8B4EED0">
      <w:start w:val="1"/>
      <w:numFmt w:val="bullet"/>
      <w:lvlText w:val="o"/>
      <w:lvlJc w:val="left"/>
      <w:pPr>
        <w:ind w:left="1440" w:hanging="360"/>
      </w:pPr>
      <w:rPr>
        <w:rFonts w:ascii="Courier New" w:hAnsi="Courier New" w:hint="default"/>
      </w:rPr>
    </w:lvl>
    <w:lvl w:ilvl="2" w:tplc="67C0CFFE">
      <w:start w:val="1"/>
      <w:numFmt w:val="bullet"/>
      <w:lvlText w:val=""/>
      <w:lvlJc w:val="left"/>
      <w:pPr>
        <w:ind w:left="2160" w:hanging="360"/>
      </w:pPr>
      <w:rPr>
        <w:rFonts w:ascii="Wingdings" w:hAnsi="Wingdings" w:hint="default"/>
      </w:rPr>
    </w:lvl>
    <w:lvl w:ilvl="3" w:tplc="FD08D4E4">
      <w:start w:val="1"/>
      <w:numFmt w:val="bullet"/>
      <w:lvlText w:val=""/>
      <w:lvlJc w:val="left"/>
      <w:pPr>
        <w:ind w:left="2880" w:hanging="360"/>
      </w:pPr>
      <w:rPr>
        <w:rFonts w:ascii="Symbol" w:hAnsi="Symbol" w:hint="default"/>
      </w:rPr>
    </w:lvl>
    <w:lvl w:ilvl="4" w:tplc="CA3A94B8">
      <w:start w:val="1"/>
      <w:numFmt w:val="bullet"/>
      <w:lvlText w:val="o"/>
      <w:lvlJc w:val="left"/>
      <w:pPr>
        <w:ind w:left="3600" w:hanging="360"/>
      </w:pPr>
      <w:rPr>
        <w:rFonts w:ascii="Courier New" w:hAnsi="Courier New" w:hint="default"/>
      </w:rPr>
    </w:lvl>
    <w:lvl w:ilvl="5" w:tplc="F8F6863C">
      <w:start w:val="1"/>
      <w:numFmt w:val="bullet"/>
      <w:lvlText w:val=""/>
      <w:lvlJc w:val="left"/>
      <w:pPr>
        <w:ind w:left="4320" w:hanging="360"/>
      </w:pPr>
      <w:rPr>
        <w:rFonts w:ascii="Wingdings" w:hAnsi="Wingdings" w:hint="default"/>
      </w:rPr>
    </w:lvl>
    <w:lvl w:ilvl="6" w:tplc="51E2AFAA">
      <w:start w:val="1"/>
      <w:numFmt w:val="bullet"/>
      <w:lvlText w:val=""/>
      <w:lvlJc w:val="left"/>
      <w:pPr>
        <w:ind w:left="5040" w:hanging="360"/>
      </w:pPr>
      <w:rPr>
        <w:rFonts w:ascii="Symbol" w:hAnsi="Symbol" w:hint="default"/>
      </w:rPr>
    </w:lvl>
    <w:lvl w:ilvl="7" w:tplc="9B242450">
      <w:start w:val="1"/>
      <w:numFmt w:val="bullet"/>
      <w:lvlText w:val="o"/>
      <w:lvlJc w:val="left"/>
      <w:pPr>
        <w:ind w:left="5760" w:hanging="360"/>
      </w:pPr>
      <w:rPr>
        <w:rFonts w:ascii="Courier New" w:hAnsi="Courier New" w:hint="default"/>
      </w:rPr>
    </w:lvl>
    <w:lvl w:ilvl="8" w:tplc="5ECA0726">
      <w:start w:val="1"/>
      <w:numFmt w:val="bullet"/>
      <w:lvlText w:val=""/>
      <w:lvlJc w:val="left"/>
      <w:pPr>
        <w:ind w:left="6480" w:hanging="360"/>
      </w:pPr>
      <w:rPr>
        <w:rFonts w:ascii="Wingdings" w:hAnsi="Wingdings" w:hint="default"/>
      </w:rPr>
    </w:lvl>
  </w:abstractNum>
  <w:abstractNum w:abstractNumId="10" w15:restartNumberingAfterBreak="0">
    <w:nsid w:val="2B91174D"/>
    <w:multiLevelType w:val="hybridMultilevel"/>
    <w:tmpl w:val="44CCB5C4"/>
    <w:lvl w:ilvl="0" w:tplc="24DA146E">
      <w:start w:val="19"/>
      <w:numFmt w:val="bullet"/>
      <w:lvlText w:val="-"/>
      <w:lvlJc w:val="left"/>
      <w:pPr>
        <w:ind w:left="720" w:hanging="360"/>
      </w:pPr>
      <w:rPr>
        <w:rFonts w:ascii="Calibri" w:eastAsiaTheme="minorEastAsia" w:hAnsi="Calibri" w:cs="Calibri" w:hint="default"/>
        <w:color w:val="2021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2564F"/>
    <w:multiLevelType w:val="hybridMultilevel"/>
    <w:tmpl w:val="54106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67104B"/>
    <w:multiLevelType w:val="hybridMultilevel"/>
    <w:tmpl w:val="03122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5FA011"/>
    <w:multiLevelType w:val="hybridMultilevel"/>
    <w:tmpl w:val="1604048A"/>
    <w:lvl w:ilvl="0" w:tplc="8BC6B920">
      <w:start w:val="1"/>
      <w:numFmt w:val="bullet"/>
      <w:lvlText w:val="-"/>
      <w:lvlJc w:val="left"/>
      <w:pPr>
        <w:ind w:left="720" w:hanging="360"/>
      </w:pPr>
      <w:rPr>
        <w:rFonts w:ascii="Calibri" w:hAnsi="Calibri" w:hint="default"/>
      </w:rPr>
    </w:lvl>
    <w:lvl w:ilvl="1" w:tplc="8C4265BA">
      <w:start w:val="1"/>
      <w:numFmt w:val="bullet"/>
      <w:lvlText w:val="o"/>
      <w:lvlJc w:val="left"/>
      <w:pPr>
        <w:ind w:left="1440" w:hanging="360"/>
      </w:pPr>
      <w:rPr>
        <w:rFonts w:ascii="Courier New" w:hAnsi="Courier New" w:hint="default"/>
      </w:rPr>
    </w:lvl>
    <w:lvl w:ilvl="2" w:tplc="1F3EDA5A">
      <w:start w:val="1"/>
      <w:numFmt w:val="bullet"/>
      <w:lvlText w:val=""/>
      <w:lvlJc w:val="left"/>
      <w:pPr>
        <w:ind w:left="2160" w:hanging="360"/>
      </w:pPr>
      <w:rPr>
        <w:rFonts w:ascii="Wingdings" w:hAnsi="Wingdings" w:hint="default"/>
      </w:rPr>
    </w:lvl>
    <w:lvl w:ilvl="3" w:tplc="574EBA52">
      <w:start w:val="1"/>
      <w:numFmt w:val="bullet"/>
      <w:lvlText w:val=""/>
      <w:lvlJc w:val="left"/>
      <w:pPr>
        <w:ind w:left="2880" w:hanging="360"/>
      </w:pPr>
      <w:rPr>
        <w:rFonts w:ascii="Symbol" w:hAnsi="Symbol" w:hint="default"/>
      </w:rPr>
    </w:lvl>
    <w:lvl w:ilvl="4" w:tplc="6BA884FE">
      <w:start w:val="1"/>
      <w:numFmt w:val="bullet"/>
      <w:lvlText w:val="o"/>
      <w:lvlJc w:val="left"/>
      <w:pPr>
        <w:ind w:left="3600" w:hanging="360"/>
      </w:pPr>
      <w:rPr>
        <w:rFonts w:ascii="Courier New" w:hAnsi="Courier New" w:hint="default"/>
      </w:rPr>
    </w:lvl>
    <w:lvl w:ilvl="5" w:tplc="9DEAB446">
      <w:start w:val="1"/>
      <w:numFmt w:val="bullet"/>
      <w:lvlText w:val=""/>
      <w:lvlJc w:val="left"/>
      <w:pPr>
        <w:ind w:left="4320" w:hanging="360"/>
      </w:pPr>
      <w:rPr>
        <w:rFonts w:ascii="Wingdings" w:hAnsi="Wingdings" w:hint="default"/>
      </w:rPr>
    </w:lvl>
    <w:lvl w:ilvl="6" w:tplc="6A4076F0">
      <w:start w:val="1"/>
      <w:numFmt w:val="bullet"/>
      <w:lvlText w:val=""/>
      <w:lvlJc w:val="left"/>
      <w:pPr>
        <w:ind w:left="5040" w:hanging="360"/>
      </w:pPr>
      <w:rPr>
        <w:rFonts w:ascii="Symbol" w:hAnsi="Symbol" w:hint="default"/>
      </w:rPr>
    </w:lvl>
    <w:lvl w:ilvl="7" w:tplc="6BDC7272">
      <w:start w:val="1"/>
      <w:numFmt w:val="bullet"/>
      <w:lvlText w:val="o"/>
      <w:lvlJc w:val="left"/>
      <w:pPr>
        <w:ind w:left="5760" w:hanging="360"/>
      </w:pPr>
      <w:rPr>
        <w:rFonts w:ascii="Courier New" w:hAnsi="Courier New" w:hint="default"/>
      </w:rPr>
    </w:lvl>
    <w:lvl w:ilvl="8" w:tplc="231414CC">
      <w:start w:val="1"/>
      <w:numFmt w:val="bullet"/>
      <w:lvlText w:val=""/>
      <w:lvlJc w:val="left"/>
      <w:pPr>
        <w:ind w:left="6480" w:hanging="360"/>
      </w:pPr>
      <w:rPr>
        <w:rFonts w:ascii="Wingdings" w:hAnsi="Wingdings" w:hint="default"/>
      </w:rPr>
    </w:lvl>
  </w:abstractNum>
  <w:abstractNum w:abstractNumId="14" w15:restartNumberingAfterBreak="0">
    <w:nsid w:val="583C3D02"/>
    <w:multiLevelType w:val="hybridMultilevel"/>
    <w:tmpl w:val="FADC5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17FE9"/>
    <w:multiLevelType w:val="hybridMultilevel"/>
    <w:tmpl w:val="8B4E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920531"/>
    <w:multiLevelType w:val="hybridMultilevel"/>
    <w:tmpl w:val="371A4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7A1A50"/>
    <w:multiLevelType w:val="hybridMultilevel"/>
    <w:tmpl w:val="FFFFFFFF"/>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C8C60B1E">
      <w:start w:val="1"/>
      <w:numFmt w:val="lowerRoman"/>
      <w:lvlText w:val="%3."/>
      <w:lvlJc w:val="right"/>
      <w:pPr>
        <w:ind w:left="2160" w:hanging="180"/>
      </w:pPr>
    </w:lvl>
    <w:lvl w:ilvl="3" w:tplc="C436BEE2">
      <w:start w:val="1"/>
      <w:numFmt w:val="decimal"/>
      <w:lvlText w:val="%4."/>
      <w:lvlJc w:val="left"/>
      <w:pPr>
        <w:ind w:left="2880" w:hanging="360"/>
      </w:pPr>
    </w:lvl>
    <w:lvl w:ilvl="4" w:tplc="60E8FD48">
      <w:start w:val="1"/>
      <w:numFmt w:val="lowerLetter"/>
      <w:lvlText w:val="%5."/>
      <w:lvlJc w:val="left"/>
      <w:pPr>
        <w:ind w:left="3600" w:hanging="360"/>
      </w:pPr>
    </w:lvl>
    <w:lvl w:ilvl="5" w:tplc="581E013A">
      <w:start w:val="1"/>
      <w:numFmt w:val="lowerRoman"/>
      <w:lvlText w:val="%6."/>
      <w:lvlJc w:val="right"/>
      <w:pPr>
        <w:ind w:left="4320" w:hanging="180"/>
      </w:pPr>
    </w:lvl>
    <w:lvl w:ilvl="6" w:tplc="683C6328">
      <w:start w:val="1"/>
      <w:numFmt w:val="decimal"/>
      <w:lvlText w:val="%7."/>
      <w:lvlJc w:val="left"/>
      <w:pPr>
        <w:ind w:left="5040" w:hanging="360"/>
      </w:pPr>
    </w:lvl>
    <w:lvl w:ilvl="7" w:tplc="8944912A">
      <w:start w:val="1"/>
      <w:numFmt w:val="lowerLetter"/>
      <w:lvlText w:val="%8."/>
      <w:lvlJc w:val="left"/>
      <w:pPr>
        <w:ind w:left="5760" w:hanging="360"/>
      </w:pPr>
    </w:lvl>
    <w:lvl w:ilvl="8" w:tplc="9ED84D90">
      <w:start w:val="1"/>
      <w:numFmt w:val="lowerRoman"/>
      <w:lvlText w:val="%9."/>
      <w:lvlJc w:val="right"/>
      <w:pPr>
        <w:ind w:left="6480" w:hanging="180"/>
      </w:pPr>
    </w:lvl>
  </w:abstractNum>
  <w:abstractNum w:abstractNumId="18" w15:restartNumberingAfterBreak="0">
    <w:nsid w:val="6AE05728"/>
    <w:multiLevelType w:val="hybridMultilevel"/>
    <w:tmpl w:val="248A1DEA"/>
    <w:lvl w:ilvl="0" w:tplc="F7C267D0">
      <w:start w:val="1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7F1752"/>
    <w:multiLevelType w:val="hybridMultilevel"/>
    <w:tmpl w:val="775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BE5AEF"/>
    <w:multiLevelType w:val="hybridMultilevel"/>
    <w:tmpl w:val="80FCD7F2"/>
    <w:lvl w:ilvl="0" w:tplc="212840BC">
      <w:start w:val="1"/>
      <w:numFmt w:val="bullet"/>
      <w:lvlText w:val="-"/>
      <w:lvlJc w:val="left"/>
      <w:pPr>
        <w:ind w:left="720" w:hanging="360"/>
      </w:pPr>
      <w:rPr>
        <w:rFonts w:ascii="Calibri" w:hAnsi="Calibri" w:hint="default"/>
      </w:rPr>
    </w:lvl>
    <w:lvl w:ilvl="1" w:tplc="C84CC128">
      <w:start w:val="1"/>
      <w:numFmt w:val="bullet"/>
      <w:lvlText w:val="o"/>
      <w:lvlJc w:val="left"/>
      <w:pPr>
        <w:ind w:left="1440" w:hanging="360"/>
      </w:pPr>
      <w:rPr>
        <w:rFonts w:ascii="Courier New" w:hAnsi="Courier New" w:hint="default"/>
      </w:rPr>
    </w:lvl>
    <w:lvl w:ilvl="2" w:tplc="905A529A">
      <w:start w:val="1"/>
      <w:numFmt w:val="bullet"/>
      <w:lvlText w:val=""/>
      <w:lvlJc w:val="left"/>
      <w:pPr>
        <w:ind w:left="2160" w:hanging="360"/>
      </w:pPr>
      <w:rPr>
        <w:rFonts w:ascii="Wingdings" w:hAnsi="Wingdings" w:hint="default"/>
      </w:rPr>
    </w:lvl>
    <w:lvl w:ilvl="3" w:tplc="6C6E5448">
      <w:start w:val="1"/>
      <w:numFmt w:val="bullet"/>
      <w:lvlText w:val=""/>
      <w:lvlJc w:val="left"/>
      <w:pPr>
        <w:ind w:left="2880" w:hanging="360"/>
      </w:pPr>
      <w:rPr>
        <w:rFonts w:ascii="Symbol" w:hAnsi="Symbol" w:hint="default"/>
      </w:rPr>
    </w:lvl>
    <w:lvl w:ilvl="4" w:tplc="AADEA220">
      <w:start w:val="1"/>
      <w:numFmt w:val="bullet"/>
      <w:lvlText w:val="o"/>
      <w:lvlJc w:val="left"/>
      <w:pPr>
        <w:ind w:left="3600" w:hanging="360"/>
      </w:pPr>
      <w:rPr>
        <w:rFonts w:ascii="Courier New" w:hAnsi="Courier New" w:hint="default"/>
      </w:rPr>
    </w:lvl>
    <w:lvl w:ilvl="5" w:tplc="5596C01A">
      <w:start w:val="1"/>
      <w:numFmt w:val="bullet"/>
      <w:lvlText w:val=""/>
      <w:lvlJc w:val="left"/>
      <w:pPr>
        <w:ind w:left="4320" w:hanging="360"/>
      </w:pPr>
      <w:rPr>
        <w:rFonts w:ascii="Wingdings" w:hAnsi="Wingdings" w:hint="default"/>
      </w:rPr>
    </w:lvl>
    <w:lvl w:ilvl="6" w:tplc="44640570">
      <w:start w:val="1"/>
      <w:numFmt w:val="bullet"/>
      <w:lvlText w:val=""/>
      <w:lvlJc w:val="left"/>
      <w:pPr>
        <w:ind w:left="5040" w:hanging="360"/>
      </w:pPr>
      <w:rPr>
        <w:rFonts w:ascii="Symbol" w:hAnsi="Symbol" w:hint="default"/>
      </w:rPr>
    </w:lvl>
    <w:lvl w:ilvl="7" w:tplc="04325E9E">
      <w:start w:val="1"/>
      <w:numFmt w:val="bullet"/>
      <w:lvlText w:val="o"/>
      <w:lvlJc w:val="left"/>
      <w:pPr>
        <w:ind w:left="5760" w:hanging="360"/>
      </w:pPr>
      <w:rPr>
        <w:rFonts w:ascii="Courier New" w:hAnsi="Courier New" w:hint="default"/>
      </w:rPr>
    </w:lvl>
    <w:lvl w:ilvl="8" w:tplc="45FEAB2E">
      <w:start w:val="1"/>
      <w:numFmt w:val="bullet"/>
      <w:lvlText w:val=""/>
      <w:lvlJc w:val="left"/>
      <w:pPr>
        <w:ind w:left="6480" w:hanging="360"/>
      </w:pPr>
      <w:rPr>
        <w:rFonts w:ascii="Wingdings" w:hAnsi="Wingdings" w:hint="default"/>
      </w:rPr>
    </w:lvl>
  </w:abstractNum>
  <w:num w:numId="1" w16cid:durableId="342901741">
    <w:abstractNumId w:val="13"/>
  </w:num>
  <w:num w:numId="2" w16cid:durableId="2119447909">
    <w:abstractNumId w:val="20"/>
  </w:num>
  <w:num w:numId="3" w16cid:durableId="1638562727">
    <w:abstractNumId w:val="9"/>
  </w:num>
  <w:num w:numId="4" w16cid:durableId="365721750">
    <w:abstractNumId w:val="17"/>
  </w:num>
  <w:num w:numId="5" w16cid:durableId="1114251098">
    <w:abstractNumId w:val="1"/>
  </w:num>
  <w:num w:numId="6" w16cid:durableId="1270967527">
    <w:abstractNumId w:val="11"/>
  </w:num>
  <w:num w:numId="7" w16cid:durableId="1456556232">
    <w:abstractNumId w:val="2"/>
  </w:num>
  <w:num w:numId="8" w16cid:durableId="92550941">
    <w:abstractNumId w:val="6"/>
  </w:num>
  <w:num w:numId="9" w16cid:durableId="98450647">
    <w:abstractNumId w:val="15"/>
  </w:num>
  <w:num w:numId="10" w16cid:durableId="1422678632">
    <w:abstractNumId w:val="12"/>
  </w:num>
  <w:num w:numId="11" w16cid:durableId="329069708">
    <w:abstractNumId w:val="16"/>
  </w:num>
  <w:num w:numId="12" w16cid:durableId="1591935387">
    <w:abstractNumId w:val="4"/>
  </w:num>
  <w:num w:numId="13" w16cid:durableId="1364865737">
    <w:abstractNumId w:val="7"/>
  </w:num>
  <w:num w:numId="14" w16cid:durableId="1483159738">
    <w:abstractNumId w:val="18"/>
  </w:num>
  <w:num w:numId="15" w16cid:durableId="1020202394">
    <w:abstractNumId w:val="10"/>
  </w:num>
  <w:num w:numId="16" w16cid:durableId="258030953">
    <w:abstractNumId w:val="0"/>
  </w:num>
  <w:num w:numId="17" w16cid:durableId="1428965093">
    <w:abstractNumId w:val="14"/>
  </w:num>
  <w:num w:numId="18" w16cid:durableId="887912786">
    <w:abstractNumId w:val="5"/>
  </w:num>
  <w:num w:numId="19" w16cid:durableId="1415781252">
    <w:abstractNumId w:val="19"/>
  </w:num>
  <w:num w:numId="20" w16cid:durableId="251085396">
    <w:abstractNumId w:val="8"/>
  </w:num>
  <w:num w:numId="21" w16cid:durableId="1814172467">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8E5"/>
    <w:rsid w:val="00000A04"/>
    <w:rsid w:val="000010F7"/>
    <w:rsid w:val="00001112"/>
    <w:rsid w:val="0000119E"/>
    <w:rsid w:val="00001DBD"/>
    <w:rsid w:val="00002778"/>
    <w:rsid w:val="000036F8"/>
    <w:rsid w:val="0000463E"/>
    <w:rsid w:val="00004856"/>
    <w:rsid w:val="00004EB9"/>
    <w:rsid w:val="0000710C"/>
    <w:rsid w:val="0001039D"/>
    <w:rsid w:val="0001076A"/>
    <w:rsid w:val="00011474"/>
    <w:rsid w:val="00012A05"/>
    <w:rsid w:val="00013168"/>
    <w:rsid w:val="000134E5"/>
    <w:rsid w:val="00015434"/>
    <w:rsid w:val="00015BE5"/>
    <w:rsid w:val="00015D85"/>
    <w:rsid w:val="00017E37"/>
    <w:rsid w:val="00020627"/>
    <w:rsid w:val="00020F0F"/>
    <w:rsid w:val="0002314E"/>
    <w:rsid w:val="000238C0"/>
    <w:rsid w:val="00025413"/>
    <w:rsid w:val="00025860"/>
    <w:rsid w:val="00027084"/>
    <w:rsid w:val="000301B2"/>
    <w:rsid w:val="00030673"/>
    <w:rsid w:val="000335E0"/>
    <w:rsid w:val="0003568F"/>
    <w:rsid w:val="00036A45"/>
    <w:rsid w:val="00037CEA"/>
    <w:rsid w:val="000402CB"/>
    <w:rsid w:val="000422EF"/>
    <w:rsid w:val="00042A7F"/>
    <w:rsid w:val="00044683"/>
    <w:rsid w:val="00044893"/>
    <w:rsid w:val="0004714D"/>
    <w:rsid w:val="000477CA"/>
    <w:rsid w:val="00047D65"/>
    <w:rsid w:val="0005157D"/>
    <w:rsid w:val="000520E7"/>
    <w:rsid w:val="00053440"/>
    <w:rsid w:val="000549CF"/>
    <w:rsid w:val="00054C03"/>
    <w:rsid w:val="000550E6"/>
    <w:rsid w:val="00055503"/>
    <w:rsid w:val="00056264"/>
    <w:rsid w:val="000573F7"/>
    <w:rsid w:val="00062122"/>
    <w:rsid w:val="000621F9"/>
    <w:rsid w:val="00062998"/>
    <w:rsid w:val="000629E3"/>
    <w:rsid w:val="00063086"/>
    <w:rsid w:val="0006511A"/>
    <w:rsid w:val="00067ABA"/>
    <w:rsid w:val="00070630"/>
    <w:rsid w:val="00072451"/>
    <w:rsid w:val="000725B6"/>
    <w:rsid w:val="0007371A"/>
    <w:rsid w:val="00073A76"/>
    <w:rsid w:val="00074595"/>
    <w:rsid w:val="00074FBD"/>
    <w:rsid w:val="000765FB"/>
    <w:rsid w:val="000767F6"/>
    <w:rsid w:val="00076E65"/>
    <w:rsid w:val="00077375"/>
    <w:rsid w:val="0007777A"/>
    <w:rsid w:val="00077ADA"/>
    <w:rsid w:val="00081A85"/>
    <w:rsid w:val="000827E5"/>
    <w:rsid w:val="00082E11"/>
    <w:rsid w:val="00082ED3"/>
    <w:rsid w:val="000839D8"/>
    <w:rsid w:val="00084D99"/>
    <w:rsid w:val="000866E6"/>
    <w:rsid w:val="0008789E"/>
    <w:rsid w:val="00087A28"/>
    <w:rsid w:val="00087AD9"/>
    <w:rsid w:val="00091D46"/>
    <w:rsid w:val="000948E4"/>
    <w:rsid w:val="00094F05"/>
    <w:rsid w:val="00094F3A"/>
    <w:rsid w:val="000A3201"/>
    <w:rsid w:val="000A38A9"/>
    <w:rsid w:val="000A39FA"/>
    <w:rsid w:val="000A57E6"/>
    <w:rsid w:val="000A5FD4"/>
    <w:rsid w:val="000A60A1"/>
    <w:rsid w:val="000A6F2C"/>
    <w:rsid w:val="000B07E9"/>
    <w:rsid w:val="000B0A5C"/>
    <w:rsid w:val="000B24D0"/>
    <w:rsid w:val="000B32D5"/>
    <w:rsid w:val="000B46C7"/>
    <w:rsid w:val="000B730B"/>
    <w:rsid w:val="000B736D"/>
    <w:rsid w:val="000B7BBD"/>
    <w:rsid w:val="000B7EEE"/>
    <w:rsid w:val="000C0219"/>
    <w:rsid w:val="000C0726"/>
    <w:rsid w:val="000C0EE8"/>
    <w:rsid w:val="000C114A"/>
    <w:rsid w:val="000C1D72"/>
    <w:rsid w:val="000C1F42"/>
    <w:rsid w:val="000C28AB"/>
    <w:rsid w:val="000C30C7"/>
    <w:rsid w:val="000C589C"/>
    <w:rsid w:val="000C5920"/>
    <w:rsid w:val="000C651C"/>
    <w:rsid w:val="000C6A72"/>
    <w:rsid w:val="000D0D48"/>
    <w:rsid w:val="000D3CA3"/>
    <w:rsid w:val="000D3F16"/>
    <w:rsid w:val="000D4015"/>
    <w:rsid w:val="000D4CDE"/>
    <w:rsid w:val="000D4E55"/>
    <w:rsid w:val="000D7BCB"/>
    <w:rsid w:val="000D7C7F"/>
    <w:rsid w:val="000D7CFC"/>
    <w:rsid w:val="000E004D"/>
    <w:rsid w:val="000E0FDB"/>
    <w:rsid w:val="000E2E28"/>
    <w:rsid w:val="000E385E"/>
    <w:rsid w:val="000E3B55"/>
    <w:rsid w:val="000E485F"/>
    <w:rsid w:val="000E4C1E"/>
    <w:rsid w:val="000E5489"/>
    <w:rsid w:val="000E576F"/>
    <w:rsid w:val="000E6148"/>
    <w:rsid w:val="000E7306"/>
    <w:rsid w:val="000E78A1"/>
    <w:rsid w:val="000F0D9B"/>
    <w:rsid w:val="000F13D9"/>
    <w:rsid w:val="000F1679"/>
    <w:rsid w:val="000F3193"/>
    <w:rsid w:val="000F554B"/>
    <w:rsid w:val="000F6871"/>
    <w:rsid w:val="000F6E77"/>
    <w:rsid w:val="000F7B81"/>
    <w:rsid w:val="001007CA"/>
    <w:rsid w:val="00100C08"/>
    <w:rsid w:val="001014DE"/>
    <w:rsid w:val="00102B34"/>
    <w:rsid w:val="00106E9C"/>
    <w:rsid w:val="00107A60"/>
    <w:rsid w:val="0010A4F2"/>
    <w:rsid w:val="00110AC2"/>
    <w:rsid w:val="0011130A"/>
    <w:rsid w:val="0011143A"/>
    <w:rsid w:val="00113547"/>
    <w:rsid w:val="0011389D"/>
    <w:rsid w:val="001140F3"/>
    <w:rsid w:val="001146CD"/>
    <w:rsid w:val="0011540A"/>
    <w:rsid w:val="001176B9"/>
    <w:rsid w:val="00120F33"/>
    <w:rsid w:val="0012336F"/>
    <w:rsid w:val="00124414"/>
    <w:rsid w:val="00124FDC"/>
    <w:rsid w:val="00125785"/>
    <w:rsid w:val="00126784"/>
    <w:rsid w:val="001267F6"/>
    <w:rsid w:val="001269D6"/>
    <w:rsid w:val="001269DE"/>
    <w:rsid w:val="00127785"/>
    <w:rsid w:val="001308EF"/>
    <w:rsid w:val="00130BEB"/>
    <w:rsid w:val="00131485"/>
    <w:rsid w:val="00131583"/>
    <w:rsid w:val="00131928"/>
    <w:rsid w:val="00132281"/>
    <w:rsid w:val="00133795"/>
    <w:rsid w:val="0013417D"/>
    <w:rsid w:val="00135117"/>
    <w:rsid w:val="00135143"/>
    <w:rsid w:val="0014097C"/>
    <w:rsid w:val="0014150E"/>
    <w:rsid w:val="00141787"/>
    <w:rsid w:val="00141EDF"/>
    <w:rsid w:val="0014227E"/>
    <w:rsid w:val="00143364"/>
    <w:rsid w:val="001443DE"/>
    <w:rsid w:val="00144927"/>
    <w:rsid w:val="00144930"/>
    <w:rsid w:val="00144DBE"/>
    <w:rsid w:val="00144EED"/>
    <w:rsid w:val="00144FDC"/>
    <w:rsid w:val="00145588"/>
    <w:rsid w:val="00146768"/>
    <w:rsid w:val="001468DE"/>
    <w:rsid w:val="00147AA5"/>
    <w:rsid w:val="0015141F"/>
    <w:rsid w:val="0015149B"/>
    <w:rsid w:val="00151B19"/>
    <w:rsid w:val="00151B46"/>
    <w:rsid w:val="001541BF"/>
    <w:rsid w:val="00155275"/>
    <w:rsid w:val="0015788F"/>
    <w:rsid w:val="00157C2C"/>
    <w:rsid w:val="001609CF"/>
    <w:rsid w:val="00164822"/>
    <w:rsid w:val="00164857"/>
    <w:rsid w:val="00170256"/>
    <w:rsid w:val="001704E3"/>
    <w:rsid w:val="00170502"/>
    <w:rsid w:val="001714B8"/>
    <w:rsid w:val="00171577"/>
    <w:rsid w:val="0017194C"/>
    <w:rsid w:val="0017205F"/>
    <w:rsid w:val="001728DC"/>
    <w:rsid w:val="00172C6B"/>
    <w:rsid w:val="001732F4"/>
    <w:rsid w:val="0017519D"/>
    <w:rsid w:val="0017542F"/>
    <w:rsid w:val="00175A40"/>
    <w:rsid w:val="00176C21"/>
    <w:rsid w:val="00176D94"/>
    <w:rsid w:val="001814E1"/>
    <w:rsid w:val="001819CF"/>
    <w:rsid w:val="00181F1F"/>
    <w:rsid w:val="00182809"/>
    <w:rsid w:val="00183040"/>
    <w:rsid w:val="001841BF"/>
    <w:rsid w:val="001842AC"/>
    <w:rsid w:val="00185049"/>
    <w:rsid w:val="0018586A"/>
    <w:rsid w:val="00186431"/>
    <w:rsid w:val="0019045C"/>
    <w:rsid w:val="001906EB"/>
    <w:rsid w:val="00191A88"/>
    <w:rsid w:val="00191D78"/>
    <w:rsid w:val="00192ACA"/>
    <w:rsid w:val="0019396A"/>
    <w:rsid w:val="001964BC"/>
    <w:rsid w:val="001968F9"/>
    <w:rsid w:val="00196D4F"/>
    <w:rsid w:val="001978E3"/>
    <w:rsid w:val="001A08FD"/>
    <w:rsid w:val="001A0EAC"/>
    <w:rsid w:val="001A2D69"/>
    <w:rsid w:val="001A31DC"/>
    <w:rsid w:val="001A4551"/>
    <w:rsid w:val="001A4752"/>
    <w:rsid w:val="001A586B"/>
    <w:rsid w:val="001A648B"/>
    <w:rsid w:val="001A6ADC"/>
    <w:rsid w:val="001A6E42"/>
    <w:rsid w:val="001A78CD"/>
    <w:rsid w:val="001B03FD"/>
    <w:rsid w:val="001B08DF"/>
    <w:rsid w:val="001B11DC"/>
    <w:rsid w:val="001B1C81"/>
    <w:rsid w:val="001B2098"/>
    <w:rsid w:val="001B22A1"/>
    <w:rsid w:val="001B4B61"/>
    <w:rsid w:val="001B51EB"/>
    <w:rsid w:val="001B5309"/>
    <w:rsid w:val="001B66DD"/>
    <w:rsid w:val="001B767C"/>
    <w:rsid w:val="001C0B94"/>
    <w:rsid w:val="001C24F1"/>
    <w:rsid w:val="001C2ACF"/>
    <w:rsid w:val="001C3E2E"/>
    <w:rsid w:val="001C692F"/>
    <w:rsid w:val="001D0C10"/>
    <w:rsid w:val="001D1A87"/>
    <w:rsid w:val="001D21A0"/>
    <w:rsid w:val="001D24D3"/>
    <w:rsid w:val="001D3D3F"/>
    <w:rsid w:val="001D4190"/>
    <w:rsid w:val="001D4592"/>
    <w:rsid w:val="001D509D"/>
    <w:rsid w:val="001D519B"/>
    <w:rsid w:val="001D68C1"/>
    <w:rsid w:val="001E1A3E"/>
    <w:rsid w:val="001E2C0A"/>
    <w:rsid w:val="001E3A88"/>
    <w:rsid w:val="001E4F2F"/>
    <w:rsid w:val="001E5ED4"/>
    <w:rsid w:val="001E6CFF"/>
    <w:rsid w:val="001E6ECD"/>
    <w:rsid w:val="001E7215"/>
    <w:rsid w:val="001F03BA"/>
    <w:rsid w:val="001F1007"/>
    <w:rsid w:val="001F1053"/>
    <w:rsid w:val="001F1BCD"/>
    <w:rsid w:val="001F29D7"/>
    <w:rsid w:val="001F349A"/>
    <w:rsid w:val="001F3F26"/>
    <w:rsid w:val="001F510F"/>
    <w:rsid w:val="001F6B11"/>
    <w:rsid w:val="001F7E1E"/>
    <w:rsid w:val="002005C6"/>
    <w:rsid w:val="002005DC"/>
    <w:rsid w:val="00201630"/>
    <w:rsid w:val="00202FF1"/>
    <w:rsid w:val="0020376E"/>
    <w:rsid w:val="00203A86"/>
    <w:rsid w:val="00203D32"/>
    <w:rsid w:val="00203F31"/>
    <w:rsid w:val="00204216"/>
    <w:rsid w:val="002044D2"/>
    <w:rsid w:val="0020566E"/>
    <w:rsid w:val="00206EC8"/>
    <w:rsid w:val="00207912"/>
    <w:rsid w:val="00207F40"/>
    <w:rsid w:val="00210911"/>
    <w:rsid w:val="0021175D"/>
    <w:rsid w:val="00211D9D"/>
    <w:rsid w:val="00211DB0"/>
    <w:rsid w:val="0021369B"/>
    <w:rsid w:val="00213AAD"/>
    <w:rsid w:val="00215234"/>
    <w:rsid w:val="00216E2A"/>
    <w:rsid w:val="00217170"/>
    <w:rsid w:val="002200B5"/>
    <w:rsid w:val="00220572"/>
    <w:rsid w:val="0022057B"/>
    <w:rsid w:val="00220973"/>
    <w:rsid w:val="00220ABB"/>
    <w:rsid w:val="0022125D"/>
    <w:rsid w:val="00221273"/>
    <w:rsid w:val="00221E1E"/>
    <w:rsid w:val="00221FAF"/>
    <w:rsid w:val="00221FCF"/>
    <w:rsid w:val="00222F06"/>
    <w:rsid w:val="0022367A"/>
    <w:rsid w:val="00223B19"/>
    <w:rsid w:val="00223EC6"/>
    <w:rsid w:val="002245C2"/>
    <w:rsid w:val="00224A33"/>
    <w:rsid w:val="0022688B"/>
    <w:rsid w:val="00226993"/>
    <w:rsid w:val="00226F1B"/>
    <w:rsid w:val="00227D4D"/>
    <w:rsid w:val="0022CB1A"/>
    <w:rsid w:val="00230255"/>
    <w:rsid w:val="002309C2"/>
    <w:rsid w:val="00233417"/>
    <w:rsid w:val="0023366E"/>
    <w:rsid w:val="00236485"/>
    <w:rsid w:val="0023694C"/>
    <w:rsid w:val="002370C2"/>
    <w:rsid w:val="00241016"/>
    <w:rsid w:val="00242342"/>
    <w:rsid w:val="00244C0D"/>
    <w:rsid w:val="00245CA1"/>
    <w:rsid w:val="002464AB"/>
    <w:rsid w:val="0024693F"/>
    <w:rsid w:val="00246B71"/>
    <w:rsid w:val="00247B6B"/>
    <w:rsid w:val="0025144E"/>
    <w:rsid w:val="002514A2"/>
    <w:rsid w:val="00253B70"/>
    <w:rsid w:val="002546F4"/>
    <w:rsid w:val="00255538"/>
    <w:rsid w:val="00255827"/>
    <w:rsid w:val="002562DD"/>
    <w:rsid w:val="002576B1"/>
    <w:rsid w:val="00257D36"/>
    <w:rsid w:val="0026012A"/>
    <w:rsid w:val="002630DB"/>
    <w:rsid w:val="00263296"/>
    <w:rsid w:val="0026407A"/>
    <w:rsid w:val="00266600"/>
    <w:rsid w:val="00270F75"/>
    <w:rsid w:val="002716EE"/>
    <w:rsid w:val="002725B9"/>
    <w:rsid w:val="002728A6"/>
    <w:rsid w:val="0027326E"/>
    <w:rsid w:val="00273E39"/>
    <w:rsid w:val="0027446A"/>
    <w:rsid w:val="00274941"/>
    <w:rsid w:val="002756C5"/>
    <w:rsid w:val="00275D51"/>
    <w:rsid w:val="00276107"/>
    <w:rsid w:val="0027663E"/>
    <w:rsid w:val="00277D10"/>
    <w:rsid w:val="002812BD"/>
    <w:rsid w:val="0028174C"/>
    <w:rsid w:val="00285564"/>
    <w:rsid w:val="002855A5"/>
    <w:rsid w:val="002869C8"/>
    <w:rsid w:val="0028732E"/>
    <w:rsid w:val="00292461"/>
    <w:rsid w:val="00292BC7"/>
    <w:rsid w:val="002930BA"/>
    <w:rsid w:val="00293395"/>
    <w:rsid w:val="00295BC2"/>
    <w:rsid w:val="00295F83"/>
    <w:rsid w:val="00297675"/>
    <w:rsid w:val="002A028F"/>
    <w:rsid w:val="002A0FBB"/>
    <w:rsid w:val="002A1471"/>
    <w:rsid w:val="002A1B36"/>
    <w:rsid w:val="002A2016"/>
    <w:rsid w:val="002A2CC9"/>
    <w:rsid w:val="002A2DCF"/>
    <w:rsid w:val="002A3322"/>
    <w:rsid w:val="002A43BC"/>
    <w:rsid w:val="002A5AF1"/>
    <w:rsid w:val="002A7907"/>
    <w:rsid w:val="002A7A7A"/>
    <w:rsid w:val="002B04B6"/>
    <w:rsid w:val="002B33CD"/>
    <w:rsid w:val="002B3CD9"/>
    <w:rsid w:val="002B6242"/>
    <w:rsid w:val="002B6AC3"/>
    <w:rsid w:val="002B75B5"/>
    <w:rsid w:val="002B7A6B"/>
    <w:rsid w:val="002C0AD7"/>
    <w:rsid w:val="002C0F9A"/>
    <w:rsid w:val="002C1012"/>
    <w:rsid w:val="002C1391"/>
    <w:rsid w:val="002C22B0"/>
    <w:rsid w:val="002C25C2"/>
    <w:rsid w:val="002C5EDC"/>
    <w:rsid w:val="002C6534"/>
    <w:rsid w:val="002D2784"/>
    <w:rsid w:val="002D383A"/>
    <w:rsid w:val="002D41DF"/>
    <w:rsid w:val="002D4385"/>
    <w:rsid w:val="002D4AB5"/>
    <w:rsid w:val="002D5394"/>
    <w:rsid w:val="002D56C1"/>
    <w:rsid w:val="002D6900"/>
    <w:rsid w:val="002D73CC"/>
    <w:rsid w:val="002D7484"/>
    <w:rsid w:val="002D757C"/>
    <w:rsid w:val="002E247F"/>
    <w:rsid w:val="002E2ACF"/>
    <w:rsid w:val="002E41E5"/>
    <w:rsid w:val="002E6265"/>
    <w:rsid w:val="002E741A"/>
    <w:rsid w:val="002F1968"/>
    <w:rsid w:val="002F1FBB"/>
    <w:rsid w:val="002F2E2B"/>
    <w:rsid w:val="002F47FD"/>
    <w:rsid w:val="002F493F"/>
    <w:rsid w:val="002F53B1"/>
    <w:rsid w:val="002F5772"/>
    <w:rsid w:val="002F5BD2"/>
    <w:rsid w:val="002F62B5"/>
    <w:rsid w:val="002F64A1"/>
    <w:rsid w:val="002F7514"/>
    <w:rsid w:val="002F7A46"/>
    <w:rsid w:val="0030026B"/>
    <w:rsid w:val="0030069D"/>
    <w:rsid w:val="00301B46"/>
    <w:rsid w:val="00303487"/>
    <w:rsid w:val="003038DB"/>
    <w:rsid w:val="00305729"/>
    <w:rsid w:val="00305EB2"/>
    <w:rsid w:val="0030629A"/>
    <w:rsid w:val="0030637D"/>
    <w:rsid w:val="00306633"/>
    <w:rsid w:val="00306B68"/>
    <w:rsid w:val="003071B2"/>
    <w:rsid w:val="00307EB0"/>
    <w:rsid w:val="00313C0E"/>
    <w:rsid w:val="003147F6"/>
    <w:rsid w:val="00315A19"/>
    <w:rsid w:val="00316DA8"/>
    <w:rsid w:val="00317151"/>
    <w:rsid w:val="003172BD"/>
    <w:rsid w:val="003208BE"/>
    <w:rsid w:val="00320CDC"/>
    <w:rsid w:val="00322265"/>
    <w:rsid w:val="00322C10"/>
    <w:rsid w:val="00323AF4"/>
    <w:rsid w:val="00323CC6"/>
    <w:rsid w:val="00323CFC"/>
    <w:rsid w:val="00324659"/>
    <w:rsid w:val="003252DD"/>
    <w:rsid w:val="00325D4A"/>
    <w:rsid w:val="00326206"/>
    <w:rsid w:val="00326536"/>
    <w:rsid w:val="003265E7"/>
    <w:rsid w:val="003324AB"/>
    <w:rsid w:val="00332CD3"/>
    <w:rsid w:val="003336FA"/>
    <w:rsid w:val="00333728"/>
    <w:rsid w:val="0033405A"/>
    <w:rsid w:val="00336068"/>
    <w:rsid w:val="00336E76"/>
    <w:rsid w:val="00341578"/>
    <w:rsid w:val="00341D4F"/>
    <w:rsid w:val="00341F91"/>
    <w:rsid w:val="00342958"/>
    <w:rsid w:val="00342BDA"/>
    <w:rsid w:val="0034382A"/>
    <w:rsid w:val="003438F5"/>
    <w:rsid w:val="00343D0B"/>
    <w:rsid w:val="00343F74"/>
    <w:rsid w:val="00344821"/>
    <w:rsid w:val="00345410"/>
    <w:rsid w:val="00345845"/>
    <w:rsid w:val="00350BA3"/>
    <w:rsid w:val="0035131D"/>
    <w:rsid w:val="0035142F"/>
    <w:rsid w:val="003517D9"/>
    <w:rsid w:val="00351F9D"/>
    <w:rsid w:val="00352362"/>
    <w:rsid w:val="00352DE3"/>
    <w:rsid w:val="003531DC"/>
    <w:rsid w:val="00353599"/>
    <w:rsid w:val="00354CCC"/>
    <w:rsid w:val="00356C7D"/>
    <w:rsid w:val="003577F4"/>
    <w:rsid w:val="00357A70"/>
    <w:rsid w:val="00357FB8"/>
    <w:rsid w:val="00360478"/>
    <w:rsid w:val="00360D08"/>
    <w:rsid w:val="00360EDC"/>
    <w:rsid w:val="0036123C"/>
    <w:rsid w:val="00361FE1"/>
    <w:rsid w:val="0036284D"/>
    <w:rsid w:val="00362F5C"/>
    <w:rsid w:val="00364C3B"/>
    <w:rsid w:val="003669B1"/>
    <w:rsid w:val="00367873"/>
    <w:rsid w:val="003701A8"/>
    <w:rsid w:val="003702BC"/>
    <w:rsid w:val="00372B6A"/>
    <w:rsid w:val="00372C56"/>
    <w:rsid w:val="00372C5F"/>
    <w:rsid w:val="00373208"/>
    <w:rsid w:val="003736A0"/>
    <w:rsid w:val="00374D6C"/>
    <w:rsid w:val="00374E77"/>
    <w:rsid w:val="00375060"/>
    <w:rsid w:val="00375450"/>
    <w:rsid w:val="00376909"/>
    <w:rsid w:val="0037726D"/>
    <w:rsid w:val="003773E2"/>
    <w:rsid w:val="00381133"/>
    <w:rsid w:val="003816E2"/>
    <w:rsid w:val="00381860"/>
    <w:rsid w:val="00382507"/>
    <w:rsid w:val="00382732"/>
    <w:rsid w:val="00382E7F"/>
    <w:rsid w:val="00384B8B"/>
    <w:rsid w:val="00384C71"/>
    <w:rsid w:val="00384ED8"/>
    <w:rsid w:val="00385220"/>
    <w:rsid w:val="00385753"/>
    <w:rsid w:val="00386BC0"/>
    <w:rsid w:val="00386C62"/>
    <w:rsid w:val="00387A2C"/>
    <w:rsid w:val="00387C7C"/>
    <w:rsid w:val="00390A69"/>
    <w:rsid w:val="00391DCF"/>
    <w:rsid w:val="003923D9"/>
    <w:rsid w:val="00392BA7"/>
    <w:rsid w:val="00393BE8"/>
    <w:rsid w:val="003946CA"/>
    <w:rsid w:val="00394F5E"/>
    <w:rsid w:val="0039596D"/>
    <w:rsid w:val="0039637D"/>
    <w:rsid w:val="003A06A7"/>
    <w:rsid w:val="003A1FE2"/>
    <w:rsid w:val="003A2DBB"/>
    <w:rsid w:val="003A3225"/>
    <w:rsid w:val="003A3621"/>
    <w:rsid w:val="003A63E6"/>
    <w:rsid w:val="003A6783"/>
    <w:rsid w:val="003A77C3"/>
    <w:rsid w:val="003B1CE9"/>
    <w:rsid w:val="003B3489"/>
    <w:rsid w:val="003B4DD1"/>
    <w:rsid w:val="003B52DD"/>
    <w:rsid w:val="003B57D0"/>
    <w:rsid w:val="003B5963"/>
    <w:rsid w:val="003B6391"/>
    <w:rsid w:val="003B6AEB"/>
    <w:rsid w:val="003B6E8B"/>
    <w:rsid w:val="003B76B7"/>
    <w:rsid w:val="003C046B"/>
    <w:rsid w:val="003C0A0B"/>
    <w:rsid w:val="003C1E52"/>
    <w:rsid w:val="003C1F98"/>
    <w:rsid w:val="003C288D"/>
    <w:rsid w:val="003C2D73"/>
    <w:rsid w:val="003C3579"/>
    <w:rsid w:val="003C3635"/>
    <w:rsid w:val="003C36DB"/>
    <w:rsid w:val="003C766C"/>
    <w:rsid w:val="003D1EDE"/>
    <w:rsid w:val="003D229B"/>
    <w:rsid w:val="003D3075"/>
    <w:rsid w:val="003D47B0"/>
    <w:rsid w:val="003D5A6E"/>
    <w:rsid w:val="003D5F6D"/>
    <w:rsid w:val="003D658E"/>
    <w:rsid w:val="003D6CB5"/>
    <w:rsid w:val="003E1CFE"/>
    <w:rsid w:val="003E2038"/>
    <w:rsid w:val="003E425D"/>
    <w:rsid w:val="003E524B"/>
    <w:rsid w:val="003E58A3"/>
    <w:rsid w:val="003E6B23"/>
    <w:rsid w:val="003E7AF9"/>
    <w:rsid w:val="003F00C8"/>
    <w:rsid w:val="003F0560"/>
    <w:rsid w:val="003F05D8"/>
    <w:rsid w:val="003F1A59"/>
    <w:rsid w:val="003F2328"/>
    <w:rsid w:val="003F62B6"/>
    <w:rsid w:val="003F7399"/>
    <w:rsid w:val="0040445F"/>
    <w:rsid w:val="0040588E"/>
    <w:rsid w:val="004067D0"/>
    <w:rsid w:val="00406B4D"/>
    <w:rsid w:val="00407232"/>
    <w:rsid w:val="00411DE4"/>
    <w:rsid w:val="004128FB"/>
    <w:rsid w:val="00412C93"/>
    <w:rsid w:val="00413482"/>
    <w:rsid w:val="00413846"/>
    <w:rsid w:val="004147F8"/>
    <w:rsid w:val="00414AC3"/>
    <w:rsid w:val="00414D54"/>
    <w:rsid w:val="00416BC9"/>
    <w:rsid w:val="004232A6"/>
    <w:rsid w:val="004233FE"/>
    <w:rsid w:val="004237C2"/>
    <w:rsid w:val="00423E7E"/>
    <w:rsid w:val="004250ED"/>
    <w:rsid w:val="004252C8"/>
    <w:rsid w:val="004317A5"/>
    <w:rsid w:val="00431E55"/>
    <w:rsid w:val="00431F10"/>
    <w:rsid w:val="00433442"/>
    <w:rsid w:val="0043423A"/>
    <w:rsid w:val="00434518"/>
    <w:rsid w:val="00434A11"/>
    <w:rsid w:val="00434F35"/>
    <w:rsid w:val="00435D96"/>
    <w:rsid w:val="00436E79"/>
    <w:rsid w:val="00437192"/>
    <w:rsid w:val="00437615"/>
    <w:rsid w:val="004404E5"/>
    <w:rsid w:val="00440ED6"/>
    <w:rsid w:val="00441E18"/>
    <w:rsid w:val="00442BE1"/>
    <w:rsid w:val="00446666"/>
    <w:rsid w:val="00446A48"/>
    <w:rsid w:val="00450041"/>
    <w:rsid w:val="0045047B"/>
    <w:rsid w:val="0045062B"/>
    <w:rsid w:val="00451235"/>
    <w:rsid w:val="004527B9"/>
    <w:rsid w:val="00452EB9"/>
    <w:rsid w:val="00453B98"/>
    <w:rsid w:val="00453C8A"/>
    <w:rsid w:val="0045463F"/>
    <w:rsid w:val="00455300"/>
    <w:rsid w:val="0045670E"/>
    <w:rsid w:val="0045751D"/>
    <w:rsid w:val="00460B18"/>
    <w:rsid w:val="0046225C"/>
    <w:rsid w:val="00462F69"/>
    <w:rsid w:val="00463252"/>
    <w:rsid w:val="00463A4E"/>
    <w:rsid w:val="00463BAD"/>
    <w:rsid w:val="00464BE8"/>
    <w:rsid w:val="004665D6"/>
    <w:rsid w:val="00467487"/>
    <w:rsid w:val="004721E8"/>
    <w:rsid w:val="00475403"/>
    <w:rsid w:val="004758D6"/>
    <w:rsid w:val="00476413"/>
    <w:rsid w:val="00476BB6"/>
    <w:rsid w:val="0047720E"/>
    <w:rsid w:val="0048096C"/>
    <w:rsid w:val="00480CA1"/>
    <w:rsid w:val="00480D70"/>
    <w:rsid w:val="00480EBD"/>
    <w:rsid w:val="00481125"/>
    <w:rsid w:val="00481271"/>
    <w:rsid w:val="0048141D"/>
    <w:rsid w:val="00481AF8"/>
    <w:rsid w:val="004824AA"/>
    <w:rsid w:val="004827C4"/>
    <w:rsid w:val="0048335E"/>
    <w:rsid w:val="0048384D"/>
    <w:rsid w:val="00484052"/>
    <w:rsid w:val="0048556D"/>
    <w:rsid w:val="00485EC6"/>
    <w:rsid w:val="004864D7"/>
    <w:rsid w:val="004878BB"/>
    <w:rsid w:val="00487FA5"/>
    <w:rsid w:val="00490338"/>
    <w:rsid w:val="00490515"/>
    <w:rsid w:val="00490F9B"/>
    <w:rsid w:val="00491CAE"/>
    <w:rsid w:val="00493828"/>
    <w:rsid w:val="00493D7D"/>
    <w:rsid w:val="00496417"/>
    <w:rsid w:val="00496C4A"/>
    <w:rsid w:val="0049700C"/>
    <w:rsid w:val="004A0EE8"/>
    <w:rsid w:val="004A0F5C"/>
    <w:rsid w:val="004A101A"/>
    <w:rsid w:val="004A1946"/>
    <w:rsid w:val="004A1E8D"/>
    <w:rsid w:val="004A5DB0"/>
    <w:rsid w:val="004A6D58"/>
    <w:rsid w:val="004B091C"/>
    <w:rsid w:val="004B4AC1"/>
    <w:rsid w:val="004B5C8D"/>
    <w:rsid w:val="004B7633"/>
    <w:rsid w:val="004B7871"/>
    <w:rsid w:val="004C0D2B"/>
    <w:rsid w:val="004C263F"/>
    <w:rsid w:val="004C3737"/>
    <w:rsid w:val="004C478A"/>
    <w:rsid w:val="004C4C84"/>
    <w:rsid w:val="004C4E95"/>
    <w:rsid w:val="004C5146"/>
    <w:rsid w:val="004C55B1"/>
    <w:rsid w:val="004C5AC8"/>
    <w:rsid w:val="004C6C5D"/>
    <w:rsid w:val="004C6F13"/>
    <w:rsid w:val="004D0750"/>
    <w:rsid w:val="004D0867"/>
    <w:rsid w:val="004D3422"/>
    <w:rsid w:val="004D3741"/>
    <w:rsid w:val="004D4AD6"/>
    <w:rsid w:val="004D4B94"/>
    <w:rsid w:val="004D4D96"/>
    <w:rsid w:val="004D565B"/>
    <w:rsid w:val="004D5BE8"/>
    <w:rsid w:val="004D62E4"/>
    <w:rsid w:val="004D6B4E"/>
    <w:rsid w:val="004D7A4E"/>
    <w:rsid w:val="004E30AC"/>
    <w:rsid w:val="004E32BD"/>
    <w:rsid w:val="004E40D3"/>
    <w:rsid w:val="004E559E"/>
    <w:rsid w:val="004E7C96"/>
    <w:rsid w:val="004F1FA2"/>
    <w:rsid w:val="004F417C"/>
    <w:rsid w:val="004F4ABF"/>
    <w:rsid w:val="004F4FA4"/>
    <w:rsid w:val="004F6895"/>
    <w:rsid w:val="004F721B"/>
    <w:rsid w:val="004F7757"/>
    <w:rsid w:val="00502DC0"/>
    <w:rsid w:val="00504449"/>
    <w:rsid w:val="00504479"/>
    <w:rsid w:val="0050660B"/>
    <w:rsid w:val="005123CC"/>
    <w:rsid w:val="00512991"/>
    <w:rsid w:val="0051451C"/>
    <w:rsid w:val="00515F54"/>
    <w:rsid w:val="00517735"/>
    <w:rsid w:val="00520007"/>
    <w:rsid w:val="00520832"/>
    <w:rsid w:val="00521098"/>
    <w:rsid w:val="005224CE"/>
    <w:rsid w:val="00523718"/>
    <w:rsid w:val="0052631C"/>
    <w:rsid w:val="00526647"/>
    <w:rsid w:val="00526C90"/>
    <w:rsid w:val="00527515"/>
    <w:rsid w:val="00530457"/>
    <w:rsid w:val="005319CD"/>
    <w:rsid w:val="00532164"/>
    <w:rsid w:val="00533311"/>
    <w:rsid w:val="00533A29"/>
    <w:rsid w:val="00533E36"/>
    <w:rsid w:val="00534B86"/>
    <w:rsid w:val="005355D7"/>
    <w:rsid w:val="00535B47"/>
    <w:rsid w:val="00535F4E"/>
    <w:rsid w:val="005437BA"/>
    <w:rsid w:val="00544565"/>
    <w:rsid w:val="0054495E"/>
    <w:rsid w:val="00545827"/>
    <w:rsid w:val="005463DB"/>
    <w:rsid w:val="00546F7F"/>
    <w:rsid w:val="00550C90"/>
    <w:rsid w:val="0055258A"/>
    <w:rsid w:val="00552F4C"/>
    <w:rsid w:val="0055335F"/>
    <w:rsid w:val="005541AB"/>
    <w:rsid w:val="00554A10"/>
    <w:rsid w:val="00555CE4"/>
    <w:rsid w:val="00562C17"/>
    <w:rsid w:val="00562F71"/>
    <w:rsid w:val="00564D38"/>
    <w:rsid w:val="00566547"/>
    <w:rsid w:val="00567108"/>
    <w:rsid w:val="00574BD3"/>
    <w:rsid w:val="00575A8C"/>
    <w:rsid w:val="00576017"/>
    <w:rsid w:val="0057706F"/>
    <w:rsid w:val="00581495"/>
    <w:rsid w:val="00583412"/>
    <w:rsid w:val="00586C51"/>
    <w:rsid w:val="00590A42"/>
    <w:rsid w:val="005919C1"/>
    <w:rsid w:val="00591E9A"/>
    <w:rsid w:val="00593CCF"/>
    <w:rsid w:val="00593ED4"/>
    <w:rsid w:val="00594083"/>
    <w:rsid w:val="0059588F"/>
    <w:rsid w:val="0059635E"/>
    <w:rsid w:val="00597410"/>
    <w:rsid w:val="00597E5A"/>
    <w:rsid w:val="005A1E04"/>
    <w:rsid w:val="005A2187"/>
    <w:rsid w:val="005A29B3"/>
    <w:rsid w:val="005A56A6"/>
    <w:rsid w:val="005A777E"/>
    <w:rsid w:val="005B0312"/>
    <w:rsid w:val="005B06B6"/>
    <w:rsid w:val="005B13AA"/>
    <w:rsid w:val="005B1466"/>
    <w:rsid w:val="005B2246"/>
    <w:rsid w:val="005B2B6B"/>
    <w:rsid w:val="005B439E"/>
    <w:rsid w:val="005B5851"/>
    <w:rsid w:val="005B6A6A"/>
    <w:rsid w:val="005C1584"/>
    <w:rsid w:val="005C2822"/>
    <w:rsid w:val="005C2F51"/>
    <w:rsid w:val="005C4273"/>
    <w:rsid w:val="005C4C1D"/>
    <w:rsid w:val="005C5CDA"/>
    <w:rsid w:val="005C71CA"/>
    <w:rsid w:val="005D0373"/>
    <w:rsid w:val="005D0A6A"/>
    <w:rsid w:val="005D1ADA"/>
    <w:rsid w:val="005D2B80"/>
    <w:rsid w:val="005D3136"/>
    <w:rsid w:val="005D327D"/>
    <w:rsid w:val="005D39F3"/>
    <w:rsid w:val="005D4A3D"/>
    <w:rsid w:val="005D6E26"/>
    <w:rsid w:val="005E0EF3"/>
    <w:rsid w:val="005E0F74"/>
    <w:rsid w:val="005E1F09"/>
    <w:rsid w:val="005E2344"/>
    <w:rsid w:val="005E2489"/>
    <w:rsid w:val="005E31AC"/>
    <w:rsid w:val="005E3CFC"/>
    <w:rsid w:val="005E3FFD"/>
    <w:rsid w:val="005E7B1B"/>
    <w:rsid w:val="005F0D3A"/>
    <w:rsid w:val="005F1085"/>
    <w:rsid w:val="005F121F"/>
    <w:rsid w:val="005F1D53"/>
    <w:rsid w:val="005F1DE5"/>
    <w:rsid w:val="005F2092"/>
    <w:rsid w:val="005F240F"/>
    <w:rsid w:val="005F4921"/>
    <w:rsid w:val="005F4E52"/>
    <w:rsid w:val="005F500F"/>
    <w:rsid w:val="005F50CE"/>
    <w:rsid w:val="005F63D1"/>
    <w:rsid w:val="005F6E19"/>
    <w:rsid w:val="005F752C"/>
    <w:rsid w:val="005F7643"/>
    <w:rsid w:val="005F7DCA"/>
    <w:rsid w:val="00601050"/>
    <w:rsid w:val="00601DB3"/>
    <w:rsid w:val="00602A4A"/>
    <w:rsid w:val="00602D72"/>
    <w:rsid w:val="00604AFD"/>
    <w:rsid w:val="0060730D"/>
    <w:rsid w:val="006075CD"/>
    <w:rsid w:val="00610F39"/>
    <w:rsid w:val="00612605"/>
    <w:rsid w:val="006129CC"/>
    <w:rsid w:val="00612C19"/>
    <w:rsid w:val="00613A64"/>
    <w:rsid w:val="00614069"/>
    <w:rsid w:val="0061478B"/>
    <w:rsid w:val="00616C8C"/>
    <w:rsid w:val="006177AD"/>
    <w:rsid w:val="0061792B"/>
    <w:rsid w:val="00617A42"/>
    <w:rsid w:val="006203F3"/>
    <w:rsid w:val="00620471"/>
    <w:rsid w:val="00622297"/>
    <w:rsid w:val="00622377"/>
    <w:rsid w:val="00622A17"/>
    <w:rsid w:val="00622DC1"/>
    <w:rsid w:val="006232B3"/>
    <w:rsid w:val="006260E3"/>
    <w:rsid w:val="00626ACE"/>
    <w:rsid w:val="00627577"/>
    <w:rsid w:val="00630097"/>
    <w:rsid w:val="00630495"/>
    <w:rsid w:val="006314F0"/>
    <w:rsid w:val="00631AC3"/>
    <w:rsid w:val="00631AF1"/>
    <w:rsid w:val="0063315B"/>
    <w:rsid w:val="00634FCA"/>
    <w:rsid w:val="00635454"/>
    <w:rsid w:val="0063554E"/>
    <w:rsid w:val="00636D58"/>
    <w:rsid w:val="0063707D"/>
    <w:rsid w:val="006400BD"/>
    <w:rsid w:val="0064218C"/>
    <w:rsid w:val="006421ED"/>
    <w:rsid w:val="00642680"/>
    <w:rsid w:val="00642E78"/>
    <w:rsid w:val="0064520E"/>
    <w:rsid w:val="006467A2"/>
    <w:rsid w:val="00651D4B"/>
    <w:rsid w:val="006529BA"/>
    <w:rsid w:val="006533E3"/>
    <w:rsid w:val="006535D9"/>
    <w:rsid w:val="006538A8"/>
    <w:rsid w:val="0065413C"/>
    <w:rsid w:val="00654C18"/>
    <w:rsid w:val="00654ED4"/>
    <w:rsid w:val="00655201"/>
    <w:rsid w:val="00655644"/>
    <w:rsid w:val="006557DD"/>
    <w:rsid w:val="006573B0"/>
    <w:rsid w:val="00660BFC"/>
    <w:rsid w:val="006626E4"/>
    <w:rsid w:val="00662801"/>
    <w:rsid w:val="006651CC"/>
    <w:rsid w:val="00665DB8"/>
    <w:rsid w:val="00665F24"/>
    <w:rsid w:val="00671DAA"/>
    <w:rsid w:val="006754B6"/>
    <w:rsid w:val="00675C02"/>
    <w:rsid w:val="00676C4F"/>
    <w:rsid w:val="006770FA"/>
    <w:rsid w:val="006801C3"/>
    <w:rsid w:val="0068076E"/>
    <w:rsid w:val="00681E0B"/>
    <w:rsid w:val="006820A5"/>
    <w:rsid w:val="00682AE6"/>
    <w:rsid w:val="006832D8"/>
    <w:rsid w:val="00683329"/>
    <w:rsid w:val="006836F0"/>
    <w:rsid w:val="00684A21"/>
    <w:rsid w:val="00684ED4"/>
    <w:rsid w:val="00684FD8"/>
    <w:rsid w:val="00685403"/>
    <w:rsid w:val="00685C3B"/>
    <w:rsid w:val="00690112"/>
    <w:rsid w:val="0069111D"/>
    <w:rsid w:val="0069216B"/>
    <w:rsid w:val="006922A4"/>
    <w:rsid w:val="00694960"/>
    <w:rsid w:val="00695D71"/>
    <w:rsid w:val="006971B2"/>
    <w:rsid w:val="006A1376"/>
    <w:rsid w:val="006A1EC5"/>
    <w:rsid w:val="006A2527"/>
    <w:rsid w:val="006A2713"/>
    <w:rsid w:val="006A423B"/>
    <w:rsid w:val="006A5905"/>
    <w:rsid w:val="006A5C16"/>
    <w:rsid w:val="006A5F55"/>
    <w:rsid w:val="006A6A94"/>
    <w:rsid w:val="006A7C4C"/>
    <w:rsid w:val="006B0DDF"/>
    <w:rsid w:val="006B22FC"/>
    <w:rsid w:val="006B25F1"/>
    <w:rsid w:val="006B2FAB"/>
    <w:rsid w:val="006B31A2"/>
    <w:rsid w:val="006B3C14"/>
    <w:rsid w:val="006B4F80"/>
    <w:rsid w:val="006B764A"/>
    <w:rsid w:val="006B79C4"/>
    <w:rsid w:val="006C055B"/>
    <w:rsid w:val="006C195E"/>
    <w:rsid w:val="006C22D6"/>
    <w:rsid w:val="006C27C6"/>
    <w:rsid w:val="006C2F30"/>
    <w:rsid w:val="006C3973"/>
    <w:rsid w:val="006C41F1"/>
    <w:rsid w:val="006C436E"/>
    <w:rsid w:val="006C4E5D"/>
    <w:rsid w:val="006C5D47"/>
    <w:rsid w:val="006C7EAB"/>
    <w:rsid w:val="006D22C5"/>
    <w:rsid w:val="006D2688"/>
    <w:rsid w:val="006D2A58"/>
    <w:rsid w:val="006D2AB3"/>
    <w:rsid w:val="006D5B3B"/>
    <w:rsid w:val="006D676D"/>
    <w:rsid w:val="006D6B5E"/>
    <w:rsid w:val="006E06BD"/>
    <w:rsid w:val="006E134A"/>
    <w:rsid w:val="006E13EC"/>
    <w:rsid w:val="006E14F1"/>
    <w:rsid w:val="006E2613"/>
    <w:rsid w:val="006E3486"/>
    <w:rsid w:val="006E56F4"/>
    <w:rsid w:val="006E5AA1"/>
    <w:rsid w:val="006E5CA9"/>
    <w:rsid w:val="006E6E81"/>
    <w:rsid w:val="006E7186"/>
    <w:rsid w:val="006E7EC2"/>
    <w:rsid w:val="006F030F"/>
    <w:rsid w:val="006F13D7"/>
    <w:rsid w:val="006F13F6"/>
    <w:rsid w:val="006F38EF"/>
    <w:rsid w:val="006F39BE"/>
    <w:rsid w:val="006F3D9B"/>
    <w:rsid w:val="006F472B"/>
    <w:rsid w:val="006F515C"/>
    <w:rsid w:val="006F58BB"/>
    <w:rsid w:val="006F5DC2"/>
    <w:rsid w:val="006F7EE6"/>
    <w:rsid w:val="00701581"/>
    <w:rsid w:val="00701AF7"/>
    <w:rsid w:val="00702D46"/>
    <w:rsid w:val="007032E4"/>
    <w:rsid w:val="0070355D"/>
    <w:rsid w:val="00703AC9"/>
    <w:rsid w:val="00704497"/>
    <w:rsid w:val="007044DA"/>
    <w:rsid w:val="007045F7"/>
    <w:rsid w:val="00706A48"/>
    <w:rsid w:val="0071105B"/>
    <w:rsid w:val="007112CC"/>
    <w:rsid w:val="00711A21"/>
    <w:rsid w:val="00711A6C"/>
    <w:rsid w:val="0071227B"/>
    <w:rsid w:val="00712E9D"/>
    <w:rsid w:val="0071322D"/>
    <w:rsid w:val="0071395B"/>
    <w:rsid w:val="00713BE9"/>
    <w:rsid w:val="00715664"/>
    <w:rsid w:val="00715D31"/>
    <w:rsid w:val="00717510"/>
    <w:rsid w:val="00722B3D"/>
    <w:rsid w:val="00722E06"/>
    <w:rsid w:val="00723875"/>
    <w:rsid w:val="007239A4"/>
    <w:rsid w:val="00723D64"/>
    <w:rsid w:val="007249FE"/>
    <w:rsid w:val="00724AAE"/>
    <w:rsid w:val="007250D4"/>
    <w:rsid w:val="00726781"/>
    <w:rsid w:val="00727BBA"/>
    <w:rsid w:val="00727C46"/>
    <w:rsid w:val="00727CA4"/>
    <w:rsid w:val="00732E55"/>
    <w:rsid w:val="00734D37"/>
    <w:rsid w:val="00736726"/>
    <w:rsid w:val="00736C3A"/>
    <w:rsid w:val="007371ED"/>
    <w:rsid w:val="0073734B"/>
    <w:rsid w:val="00737FA7"/>
    <w:rsid w:val="00741815"/>
    <w:rsid w:val="007430B2"/>
    <w:rsid w:val="00743FFC"/>
    <w:rsid w:val="0074447A"/>
    <w:rsid w:val="007458E7"/>
    <w:rsid w:val="007459BB"/>
    <w:rsid w:val="0074601D"/>
    <w:rsid w:val="007475E0"/>
    <w:rsid w:val="00747B7C"/>
    <w:rsid w:val="00747D05"/>
    <w:rsid w:val="00747E30"/>
    <w:rsid w:val="00751D00"/>
    <w:rsid w:val="00752121"/>
    <w:rsid w:val="007528CF"/>
    <w:rsid w:val="007531B6"/>
    <w:rsid w:val="00754FEB"/>
    <w:rsid w:val="0075774B"/>
    <w:rsid w:val="00757B7C"/>
    <w:rsid w:val="00760207"/>
    <w:rsid w:val="00761511"/>
    <w:rsid w:val="00763585"/>
    <w:rsid w:val="00763DBA"/>
    <w:rsid w:val="007644C4"/>
    <w:rsid w:val="0076479F"/>
    <w:rsid w:val="0076518D"/>
    <w:rsid w:val="00765B81"/>
    <w:rsid w:val="0076771A"/>
    <w:rsid w:val="00767773"/>
    <w:rsid w:val="00767D90"/>
    <w:rsid w:val="00773C80"/>
    <w:rsid w:val="00775D1D"/>
    <w:rsid w:val="00776114"/>
    <w:rsid w:val="0077642F"/>
    <w:rsid w:val="007773D2"/>
    <w:rsid w:val="00777747"/>
    <w:rsid w:val="00777F69"/>
    <w:rsid w:val="0078186A"/>
    <w:rsid w:val="00782078"/>
    <w:rsid w:val="0078303E"/>
    <w:rsid w:val="007831F2"/>
    <w:rsid w:val="007833ED"/>
    <w:rsid w:val="0078464C"/>
    <w:rsid w:val="0078689D"/>
    <w:rsid w:val="00786D97"/>
    <w:rsid w:val="0078790E"/>
    <w:rsid w:val="00787A87"/>
    <w:rsid w:val="00790FDD"/>
    <w:rsid w:val="00791855"/>
    <w:rsid w:val="007919A8"/>
    <w:rsid w:val="00792648"/>
    <w:rsid w:val="00793BDF"/>
    <w:rsid w:val="00794374"/>
    <w:rsid w:val="00794EEA"/>
    <w:rsid w:val="00796758"/>
    <w:rsid w:val="007A2711"/>
    <w:rsid w:val="007A2936"/>
    <w:rsid w:val="007A2FA3"/>
    <w:rsid w:val="007A4DE0"/>
    <w:rsid w:val="007A5B4A"/>
    <w:rsid w:val="007A6C66"/>
    <w:rsid w:val="007A6D0C"/>
    <w:rsid w:val="007A7243"/>
    <w:rsid w:val="007A793C"/>
    <w:rsid w:val="007A7E94"/>
    <w:rsid w:val="007ABC03"/>
    <w:rsid w:val="007B23AA"/>
    <w:rsid w:val="007B3047"/>
    <w:rsid w:val="007B49F9"/>
    <w:rsid w:val="007B50C8"/>
    <w:rsid w:val="007B5313"/>
    <w:rsid w:val="007B5FDC"/>
    <w:rsid w:val="007C0E80"/>
    <w:rsid w:val="007C2B48"/>
    <w:rsid w:val="007C31AA"/>
    <w:rsid w:val="007C382B"/>
    <w:rsid w:val="007C6987"/>
    <w:rsid w:val="007C7375"/>
    <w:rsid w:val="007D0438"/>
    <w:rsid w:val="007D05FD"/>
    <w:rsid w:val="007D083C"/>
    <w:rsid w:val="007D0998"/>
    <w:rsid w:val="007D18BF"/>
    <w:rsid w:val="007D1BC5"/>
    <w:rsid w:val="007D2BE9"/>
    <w:rsid w:val="007D2CDF"/>
    <w:rsid w:val="007D5D81"/>
    <w:rsid w:val="007E0387"/>
    <w:rsid w:val="007E03F4"/>
    <w:rsid w:val="007E063A"/>
    <w:rsid w:val="007E1817"/>
    <w:rsid w:val="007E2ACD"/>
    <w:rsid w:val="007E35F3"/>
    <w:rsid w:val="007E3DD3"/>
    <w:rsid w:val="007E4B84"/>
    <w:rsid w:val="007E4F7F"/>
    <w:rsid w:val="007E4FF4"/>
    <w:rsid w:val="007E55D9"/>
    <w:rsid w:val="007E61F0"/>
    <w:rsid w:val="007E659E"/>
    <w:rsid w:val="007E7295"/>
    <w:rsid w:val="007E7903"/>
    <w:rsid w:val="007E7A54"/>
    <w:rsid w:val="007F0262"/>
    <w:rsid w:val="007F07D4"/>
    <w:rsid w:val="007F124B"/>
    <w:rsid w:val="007F3245"/>
    <w:rsid w:val="007F3278"/>
    <w:rsid w:val="007F450F"/>
    <w:rsid w:val="007F4FD7"/>
    <w:rsid w:val="007F63C1"/>
    <w:rsid w:val="007F6A4D"/>
    <w:rsid w:val="007F7847"/>
    <w:rsid w:val="007F79BB"/>
    <w:rsid w:val="008010ED"/>
    <w:rsid w:val="0080111D"/>
    <w:rsid w:val="0080172F"/>
    <w:rsid w:val="00801987"/>
    <w:rsid w:val="00801D4E"/>
    <w:rsid w:val="008024A0"/>
    <w:rsid w:val="0080265B"/>
    <w:rsid w:val="008027B9"/>
    <w:rsid w:val="008049C6"/>
    <w:rsid w:val="00804A01"/>
    <w:rsid w:val="0080701F"/>
    <w:rsid w:val="0081088C"/>
    <w:rsid w:val="0081126E"/>
    <w:rsid w:val="00811588"/>
    <w:rsid w:val="008118D7"/>
    <w:rsid w:val="00813748"/>
    <w:rsid w:val="00813D77"/>
    <w:rsid w:val="00814B6D"/>
    <w:rsid w:val="00815DBB"/>
    <w:rsid w:val="00817C9E"/>
    <w:rsid w:val="00817F5E"/>
    <w:rsid w:val="00820EAA"/>
    <w:rsid w:val="00821853"/>
    <w:rsid w:val="00821FE4"/>
    <w:rsid w:val="00822061"/>
    <w:rsid w:val="008221DB"/>
    <w:rsid w:val="0082228E"/>
    <w:rsid w:val="008230AB"/>
    <w:rsid w:val="0082345B"/>
    <w:rsid w:val="00823DC2"/>
    <w:rsid w:val="00824F24"/>
    <w:rsid w:val="008256E0"/>
    <w:rsid w:val="008276A2"/>
    <w:rsid w:val="00830DC9"/>
    <w:rsid w:val="00831F13"/>
    <w:rsid w:val="00832441"/>
    <w:rsid w:val="00833341"/>
    <w:rsid w:val="00833CF7"/>
    <w:rsid w:val="0083410F"/>
    <w:rsid w:val="00836615"/>
    <w:rsid w:val="008368C0"/>
    <w:rsid w:val="00837D4B"/>
    <w:rsid w:val="00840673"/>
    <w:rsid w:val="008419C4"/>
    <w:rsid w:val="008444C5"/>
    <w:rsid w:val="00844B1B"/>
    <w:rsid w:val="00846CBB"/>
    <w:rsid w:val="00847CCD"/>
    <w:rsid w:val="00850348"/>
    <w:rsid w:val="00850FFE"/>
    <w:rsid w:val="008512E0"/>
    <w:rsid w:val="00851426"/>
    <w:rsid w:val="00852183"/>
    <w:rsid w:val="0085315B"/>
    <w:rsid w:val="00853CDD"/>
    <w:rsid w:val="00856295"/>
    <w:rsid w:val="00856C3F"/>
    <w:rsid w:val="00857CDE"/>
    <w:rsid w:val="00860A7C"/>
    <w:rsid w:val="00861C19"/>
    <w:rsid w:val="00862760"/>
    <w:rsid w:val="00863EFF"/>
    <w:rsid w:val="00864991"/>
    <w:rsid w:val="00865976"/>
    <w:rsid w:val="008668E2"/>
    <w:rsid w:val="00866B0D"/>
    <w:rsid w:val="00870685"/>
    <w:rsid w:val="008715CB"/>
    <w:rsid w:val="008716E4"/>
    <w:rsid w:val="00872453"/>
    <w:rsid w:val="00872511"/>
    <w:rsid w:val="00872C8E"/>
    <w:rsid w:val="00875935"/>
    <w:rsid w:val="008762A5"/>
    <w:rsid w:val="008766AF"/>
    <w:rsid w:val="00876BD2"/>
    <w:rsid w:val="00877B6A"/>
    <w:rsid w:val="008817FD"/>
    <w:rsid w:val="00882248"/>
    <w:rsid w:val="008872D1"/>
    <w:rsid w:val="00887600"/>
    <w:rsid w:val="00887C9F"/>
    <w:rsid w:val="00891482"/>
    <w:rsid w:val="00893451"/>
    <w:rsid w:val="00893E3C"/>
    <w:rsid w:val="00894221"/>
    <w:rsid w:val="008946FC"/>
    <w:rsid w:val="008956BD"/>
    <w:rsid w:val="00895B89"/>
    <w:rsid w:val="00896A08"/>
    <w:rsid w:val="008A1F5F"/>
    <w:rsid w:val="008A34FC"/>
    <w:rsid w:val="008A4DC7"/>
    <w:rsid w:val="008A57A9"/>
    <w:rsid w:val="008A7B4A"/>
    <w:rsid w:val="008B0857"/>
    <w:rsid w:val="008B22AA"/>
    <w:rsid w:val="008B27B9"/>
    <w:rsid w:val="008B31D9"/>
    <w:rsid w:val="008B34AD"/>
    <w:rsid w:val="008B4BF5"/>
    <w:rsid w:val="008B599B"/>
    <w:rsid w:val="008B6ABC"/>
    <w:rsid w:val="008C0518"/>
    <w:rsid w:val="008C080D"/>
    <w:rsid w:val="008C0A94"/>
    <w:rsid w:val="008C0B53"/>
    <w:rsid w:val="008C1489"/>
    <w:rsid w:val="008C2C3B"/>
    <w:rsid w:val="008C50B6"/>
    <w:rsid w:val="008C6080"/>
    <w:rsid w:val="008C64C3"/>
    <w:rsid w:val="008C6720"/>
    <w:rsid w:val="008C7009"/>
    <w:rsid w:val="008C7762"/>
    <w:rsid w:val="008C7908"/>
    <w:rsid w:val="008C7F52"/>
    <w:rsid w:val="008D04DB"/>
    <w:rsid w:val="008D09F7"/>
    <w:rsid w:val="008D0E07"/>
    <w:rsid w:val="008D1815"/>
    <w:rsid w:val="008D1C77"/>
    <w:rsid w:val="008D2D01"/>
    <w:rsid w:val="008D4066"/>
    <w:rsid w:val="008D4404"/>
    <w:rsid w:val="008D52B6"/>
    <w:rsid w:val="008D5772"/>
    <w:rsid w:val="008E175D"/>
    <w:rsid w:val="008E1E25"/>
    <w:rsid w:val="008E24BB"/>
    <w:rsid w:val="008E3522"/>
    <w:rsid w:val="008E4A26"/>
    <w:rsid w:val="008E568C"/>
    <w:rsid w:val="008E596D"/>
    <w:rsid w:val="008E670B"/>
    <w:rsid w:val="008E7788"/>
    <w:rsid w:val="008F0ADF"/>
    <w:rsid w:val="008F0DE9"/>
    <w:rsid w:val="008F3E8B"/>
    <w:rsid w:val="008F4E8B"/>
    <w:rsid w:val="008F5DF3"/>
    <w:rsid w:val="008F7D8D"/>
    <w:rsid w:val="00900379"/>
    <w:rsid w:val="009003ED"/>
    <w:rsid w:val="009054AB"/>
    <w:rsid w:val="009058CD"/>
    <w:rsid w:val="00905D56"/>
    <w:rsid w:val="0090739D"/>
    <w:rsid w:val="00907502"/>
    <w:rsid w:val="00911281"/>
    <w:rsid w:val="009136C4"/>
    <w:rsid w:val="00913E37"/>
    <w:rsid w:val="00914539"/>
    <w:rsid w:val="00917141"/>
    <w:rsid w:val="00921D8B"/>
    <w:rsid w:val="00923B59"/>
    <w:rsid w:val="00924C7D"/>
    <w:rsid w:val="0092593C"/>
    <w:rsid w:val="00927773"/>
    <w:rsid w:val="00930D50"/>
    <w:rsid w:val="009325C7"/>
    <w:rsid w:val="00932619"/>
    <w:rsid w:val="00935D86"/>
    <w:rsid w:val="0093610B"/>
    <w:rsid w:val="009378CC"/>
    <w:rsid w:val="00940D13"/>
    <w:rsid w:val="00941FD7"/>
    <w:rsid w:val="0094206F"/>
    <w:rsid w:val="009459A6"/>
    <w:rsid w:val="00946D27"/>
    <w:rsid w:val="0095001F"/>
    <w:rsid w:val="00950411"/>
    <w:rsid w:val="009509A5"/>
    <w:rsid w:val="00952343"/>
    <w:rsid w:val="009542F6"/>
    <w:rsid w:val="00954321"/>
    <w:rsid w:val="00954A91"/>
    <w:rsid w:val="00956DAA"/>
    <w:rsid w:val="0095736C"/>
    <w:rsid w:val="0096087E"/>
    <w:rsid w:val="0096094B"/>
    <w:rsid w:val="00960D3F"/>
    <w:rsid w:val="00961E38"/>
    <w:rsid w:val="0096211F"/>
    <w:rsid w:val="009623E9"/>
    <w:rsid w:val="00962D80"/>
    <w:rsid w:val="00964D08"/>
    <w:rsid w:val="00965699"/>
    <w:rsid w:val="009657ED"/>
    <w:rsid w:val="009675A5"/>
    <w:rsid w:val="009677EF"/>
    <w:rsid w:val="00971E05"/>
    <w:rsid w:val="00971EDF"/>
    <w:rsid w:val="00972881"/>
    <w:rsid w:val="00972D39"/>
    <w:rsid w:val="00972FF8"/>
    <w:rsid w:val="009737B4"/>
    <w:rsid w:val="00973926"/>
    <w:rsid w:val="009742BA"/>
    <w:rsid w:val="00974438"/>
    <w:rsid w:val="00975276"/>
    <w:rsid w:val="00975559"/>
    <w:rsid w:val="0097613F"/>
    <w:rsid w:val="00977700"/>
    <w:rsid w:val="00977949"/>
    <w:rsid w:val="0098076F"/>
    <w:rsid w:val="009825B1"/>
    <w:rsid w:val="00982AB8"/>
    <w:rsid w:val="00982D06"/>
    <w:rsid w:val="00983A68"/>
    <w:rsid w:val="00984365"/>
    <w:rsid w:val="009848FF"/>
    <w:rsid w:val="009849EE"/>
    <w:rsid w:val="0098615A"/>
    <w:rsid w:val="009865FE"/>
    <w:rsid w:val="00986C8C"/>
    <w:rsid w:val="00986E7C"/>
    <w:rsid w:val="00986EC7"/>
    <w:rsid w:val="00987835"/>
    <w:rsid w:val="00987FE8"/>
    <w:rsid w:val="0099205B"/>
    <w:rsid w:val="0099265C"/>
    <w:rsid w:val="00993940"/>
    <w:rsid w:val="00993ACF"/>
    <w:rsid w:val="00995C6B"/>
    <w:rsid w:val="00996B7E"/>
    <w:rsid w:val="00996C95"/>
    <w:rsid w:val="00997940"/>
    <w:rsid w:val="00997EA7"/>
    <w:rsid w:val="009A0D21"/>
    <w:rsid w:val="009A1F75"/>
    <w:rsid w:val="009A27FA"/>
    <w:rsid w:val="009A2906"/>
    <w:rsid w:val="009A3884"/>
    <w:rsid w:val="009A4594"/>
    <w:rsid w:val="009A4C8C"/>
    <w:rsid w:val="009A69A0"/>
    <w:rsid w:val="009A6D23"/>
    <w:rsid w:val="009A786B"/>
    <w:rsid w:val="009A7A37"/>
    <w:rsid w:val="009B0BA2"/>
    <w:rsid w:val="009B10B1"/>
    <w:rsid w:val="009B5BF7"/>
    <w:rsid w:val="009B7E46"/>
    <w:rsid w:val="009C0569"/>
    <w:rsid w:val="009C1553"/>
    <w:rsid w:val="009C259A"/>
    <w:rsid w:val="009C340C"/>
    <w:rsid w:val="009C4154"/>
    <w:rsid w:val="009C53DB"/>
    <w:rsid w:val="009C7C1D"/>
    <w:rsid w:val="009D13EA"/>
    <w:rsid w:val="009D2C38"/>
    <w:rsid w:val="009D2D0B"/>
    <w:rsid w:val="009D3FD0"/>
    <w:rsid w:val="009D4B56"/>
    <w:rsid w:val="009D5092"/>
    <w:rsid w:val="009D5C32"/>
    <w:rsid w:val="009D7D4B"/>
    <w:rsid w:val="009E01DB"/>
    <w:rsid w:val="009E1F16"/>
    <w:rsid w:val="009E2910"/>
    <w:rsid w:val="009E2D26"/>
    <w:rsid w:val="009E3C13"/>
    <w:rsid w:val="009E495A"/>
    <w:rsid w:val="009E5549"/>
    <w:rsid w:val="009E5767"/>
    <w:rsid w:val="009E5F07"/>
    <w:rsid w:val="009F0948"/>
    <w:rsid w:val="009F1564"/>
    <w:rsid w:val="009F3007"/>
    <w:rsid w:val="009F38DB"/>
    <w:rsid w:val="009F435C"/>
    <w:rsid w:val="009F43B5"/>
    <w:rsid w:val="009F55C7"/>
    <w:rsid w:val="009F585E"/>
    <w:rsid w:val="00A021B6"/>
    <w:rsid w:val="00A02B92"/>
    <w:rsid w:val="00A03169"/>
    <w:rsid w:val="00A03827"/>
    <w:rsid w:val="00A0454A"/>
    <w:rsid w:val="00A0478C"/>
    <w:rsid w:val="00A05F13"/>
    <w:rsid w:val="00A06544"/>
    <w:rsid w:val="00A1008F"/>
    <w:rsid w:val="00A12109"/>
    <w:rsid w:val="00A12278"/>
    <w:rsid w:val="00A1498C"/>
    <w:rsid w:val="00A20C86"/>
    <w:rsid w:val="00A20D9E"/>
    <w:rsid w:val="00A21C3F"/>
    <w:rsid w:val="00A22020"/>
    <w:rsid w:val="00A224D2"/>
    <w:rsid w:val="00A2370F"/>
    <w:rsid w:val="00A246BE"/>
    <w:rsid w:val="00A24812"/>
    <w:rsid w:val="00A24A15"/>
    <w:rsid w:val="00A275C2"/>
    <w:rsid w:val="00A3145B"/>
    <w:rsid w:val="00A32085"/>
    <w:rsid w:val="00A32AE5"/>
    <w:rsid w:val="00A349A6"/>
    <w:rsid w:val="00A34FF0"/>
    <w:rsid w:val="00A358D3"/>
    <w:rsid w:val="00A361FD"/>
    <w:rsid w:val="00A36950"/>
    <w:rsid w:val="00A3785E"/>
    <w:rsid w:val="00A40240"/>
    <w:rsid w:val="00A404F0"/>
    <w:rsid w:val="00A41065"/>
    <w:rsid w:val="00A411B9"/>
    <w:rsid w:val="00A415D4"/>
    <w:rsid w:val="00A42917"/>
    <w:rsid w:val="00A42D92"/>
    <w:rsid w:val="00A43B58"/>
    <w:rsid w:val="00A44249"/>
    <w:rsid w:val="00A44885"/>
    <w:rsid w:val="00A44EFD"/>
    <w:rsid w:val="00A45086"/>
    <w:rsid w:val="00A46B00"/>
    <w:rsid w:val="00A46C8C"/>
    <w:rsid w:val="00A47BF6"/>
    <w:rsid w:val="00A50789"/>
    <w:rsid w:val="00A526A6"/>
    <w:rsid w:val="00A5468E"/>
    <w:rsid w:val="00A54E1A"/>
    <w:rsid w:val="00A55954"/>
    <w:rsid w:val="00A56673"/>
    <w:rsid w:val="00A574B6"/>
    <w:rsid w:val="00A57671"/>
    <w:rsid w:val="00A57B6A"/>
    <w:rsid w:val="00A600F3"/>
    <w:rsid w:val="00A61166"/>
    <w:rsid w:val="00A61F2E"/>
    <w:rsid w:val="00A62689"/>
    <w:rsid w:val="00A64773"/>
    <w:rsid w:val="00A64ABD"/>
    <w:rsid w:val="00A65451"/>
    <w:rsid w:val="00A65B89"/>
    <w:rsid w:val="00A67227"/>
    <w:rsid w:val="00A6789F"/>
    <w:rsid w:val="00A67FE3"/>
    <w:rsid w:val="00A70B00"/>
    <w:rsid w:val="00A717C1"/>
    <w:rsid w:val="00A7235E"/>
    <w:rsid w:val="00A73168"/>
    <w:rsid w:val="00A73B8D"/>
    <w:rsid w:val="00A73E5D"/>
    <w:rsid w:val="00A74060"/>
    <w:rsid w:val="00A77BEE"/>
    <w:rsid w:val="00A818D8"/>
    <w:rsid w:val="00A83A26"/>
    <w:rsid w:val="00A84291"/>
    <w:rsid w:val="00A869D8"/>
    <w:rsid w:val="00A86D2F"/>
    <w:rsid w:val="00A86FCB"/>
    <w:rsid w:val="00A9015E"/>
    <w:rsid w:val="00A9047B"/>
    <w:rsid w:val="00A949D7"/>
    <w:rsid w:val="00A95E59"/>
    <w:rsid w:val="00A96B29"/>
    <w:rsid w:val="00A96F77"/>
    <w:rsid w:val="00A97BC2"/>
    <w:rsid w:val="00AA1B6A"/>
    <w:rsid w:val="00AA2026"/>
    <w:rsid w:val="00AA34E4"/>
    <w:rsid w:val="00AA383B"/>
    <w:rsid w:val="00AA446B"/>
    <w:rsid w:val="00AA4833"/>
    <w:rsid w:val="00AA4FEC"/>
    <w:rsid w:val="00AA54FD"/>
    <w:rsid w:val="00AA67A8"/>
    <w:rsid w:val="00AA6A82"/>
    <w:rsid w:val="00AA6C2E"/>
    <w:rsid w:val="00AB03CF"/>
    <w:rsid w:val="00AB07A0"/>
    <w:rsid w:val="00AB1204"/>
    <w:rsid w:val="00AB15F2"/>
    <w:rsid w:val="00AB1E33"/>
    <w:rsid w:val="00AB1F00"/>
    <w:rsid w:val="00AB2EDC"/>
    <w:rsid w:val="00AB2FD2"/>
    <w:rsid w:val="00AB3B8F"/>
    <w:rsid w:val="00AB462A"/>
    <w:rsid w:val="00AB61FD"/>
    <w:rsid w:val="00AC1A0B"/>
    <w:rsid w:val="00AC5CA1"/>
    <w:rsid w:val="00AC5F6E"/>
    <w:rsid w:val="00AC6929"/>
    <w:rsid w:val="00AC6DD2"/>
    <w:rsid w:val="00AC7089"/>
    <w:rsid w:val="00AC7DD1"/>
    <w:rsid w:val="00AD0444"/>
    <w:rsid w:val="00AD0944"/>
    <w:rsid w:val="00AD43EE"/>
    <w:rsid w:val="00AD54B8"/>
    <w:rsid w:val="00AD5528"/>
    <w:rsid w:val="00AD7255"/>
    <w:rsid w:val="00AD78F6"/>
    <w:rsid w:val="00AD7D66"/>
    <w:rsid w:val="00AD7DD2"/>
    <w:rsid w:val="00AE069C"/>
    <w:rsid w:val="00AE0728"/>
    <w:rsid w:val="00AE0889"/>
    <w:rsid w:val="00AE1FE6"/>
    <w:rsid w:val="00AE20D3"/>
    <w:rsid w:val="00AE3731"/>
    <w:rsid w:val="00AE4369"/>
    <w:rsid w:val="00AE5AB3"/>
    <w:rsid w:val="00AF0EC8"/>
    <w:rsid w:val="00AF0EE9"/>
    <w:rsid w:val="00AF16B3"/>
    <w:rsid w:val="00AF2C21"/>
    <w:rsid w:val="00AF2FC7"/>
    <w:rsid w:val="00AF3B9A"/>
    <w:rsid w:val="00AF3E1A"/>
    <w:rsid w:val="00AF4E1C"/>
    <w:rsid w:val="00AF4F62"/>
    <w:rsid w:val="00AF5CD3"/>
    <w:rsid w:val="00AF6A85"/>
    <w:rsid w:val="00AF7217"/>
    <w:rsid w:val="00AF7CE1"/>
    <w:rsid w:val="00B019D2"/>
    <w:rsid w:val="00B02FE9"/>
    <w:rsid w:val="00B043EB"/>
    <w:rsid w:val="00B044E5"/>
    <w:rsid w:val="00B053B7"/>
    <w:rsid w:val="00B05E64"/>
    <w:rsid w:val="00B100A7"/>
    <w:rsid w:val="00B100DE"/>
    <w:rsid w:val="00B1020C"/>
    <w:rsid w:val="00B128E6"/>
    <w:rsid w:val="00B12A7D"/>
    <w:rsid w:val="00B12EF3"/>
    <w:rsid w:val="00B131FE"/>
    <w:rsid w:val="00B14B78"/>
    <w:rsid w:val="00B159B4"/>
    <w:rsid w:val="00B1674C"/>
    <w:rsid w:val="00B1797F"/>
    <w:rsid w:val="00B17CAE"/>
    <w:rsid w:val="00B20314"/>
    <w:rsid w:val="00B22C71"/>
    <w:rsid w:val="00B237A8"/>
    <w:rsid w:val="00B2432E"/>
    <w:rsid w:val="00B2514A"/>
    <w:rsid w:val="00B2557C"/>
    <w:rsid w:val="00B2648F"/>
    <w:rsid w:val="00B30190"/>
    <w:rsid w:val="00B30CEA"/>
    <w:rsid w:val="00B30F13"/>
    <w:rsid w:val="00B31349"/>
    <w:rsid w:val="00B3134F"/>
    <w:rsid w:val="00B31D5D"/>
    <w:rsid w:val="00B331FA"/>
    <w:rsid w:val="00B33984"/>
    <w:rsid w:val="00B33B8E"/>
    <w:rsid w:val="00B345F2"/>
    <w:rsid w:val="00B34AC9"/>
    <w:rsid w:val="00B35298"/>
    <w:rsid w:val="00B35BEF"/>
    <w:rsid w:val="00B36165"/>
    <w:rsid w:val="00B37918"/>
    <w:rsid w:val="00B40B42"/>
    <w:rsid w:val="00B4122D"/>
    <w:rsid w:val="00B416AF"/>
    <w:rsid w:val="00B42BE3"/>
    <w:rsid w:val="00B432F2"/>
    <w:rsid w:val="00B434AC"/>
    <w:rsid w:val="00B43B12"/>
    <w:rsid w:val="00B446D3"/>
    <w:rsid w:val="00B44926"/>
    <w:rsid w:val="00B47AB8"/>
    <w:rsid w:val="00B504F3"/>
    <w:rsid w:val="00B5078B"/>
    <w:rsid w:val="00B51497"/>
    <w:rsid w:val="00B52D7A"/>
    <w:rsid w:val="00B53458"/>
    <w:rsid w:val="00B53760"/>
    <w:rsid w:val="00B55800"/>
    <w:rsid w:val="00B55B5D"/>
    <w:rsid w:val="00B56683"/>
    <w:rsid w:val="00B566A8"/>
    <w:rsid w:val="00B56BB5"/>
    <w:rsid w:val="00B56DEE"/>
    <w:rsid w:val="00B61D22"/>
    <w:rsid w:val="00B628C5"/>
    <w:rsid w:val="00B630FE"/>
    <w:rsid w:val="00B63289"/>
    <w:rsid w:val="00B634AB"/>
    <w:rsid w:val="00B63ABC"/>
    <w:rsid w:val="00B645E2"/>
    <w:rsid w:val="00B65C27"/>
    <w:rsid w:val="00B66C44"/>
    <w:rsid w:val="00B67340"/>
    <w:rsid w:val="00B70327"/>
    <w:rsid w:val="00B704B7"/>
    <w:rsid w:val="00B743B3"/>
    <w:rsid w:val="00B74C07"/>
    <w:rsid w:val="00B764B0"/>
    <w:rsid w:val="00B771A2"/>
    <w:rsid w:val="00B80E07"/>
    <w:rsid w:val="00B810BD"/>
    <w:rsid w:val="00B82FB0"/>
    <w:rsid w:val="00B84CF6"/>
    <w:rsid w:val="00B85B1E"/>
    <w:rsid w:val="00B86137"/>
    <w:rsid w:val="00B86EBA"/>
    <w:rsid w:val="00B87D20"/>
    <w:rsid w:val="00B91285"/>
    <w:rsid w:val="00B931B6"/>
    <w:rsid w:val="00B9371E"/>
    <w:rsid w:val="00B93BB3"/>
    <w:rsid w:val="00B941A1"/>
    <w:rsid w:val="00B94401"/>
    <w:rsid w:val="00B954B3"/>
    <w:rsid w:val="00B955F8"/>
    <w:rsid w:val="00B96212"/>
    <w:rsid w:val="00BA13E7"/>
    <w:rsid w:val="00BA16D6"/>
    <w:rsid w:val="00BA1951"/>
    <w:rsid w:val="00BA220D"/>
    <w:rsid w:val="00BA24FF"/>
    <w:rsid w:val="00BA2509"/>
    <w:rsid w:val="00BA2B1D"/>
    <w:rsid w:val="00BA3221"/>
    <w:rsid w:val="00BA3FB3"/>
    <w:rsid w:val="00BA4CF7"/>
    <w:rsid w:val="00BA7037"/>
    <w:rsid w:val="00BA778E"/>
    <w:rsid w:val="00BB2C7B"/>
    <w:rsid w:val="00BB3360"/>
    <w:rsid w:val="00BB36EA"/>
    <w:rsid w:val="00BB42C5"/>
    <w:rsid w:val="00BB5016"/>
    <w:rsid w:val="00BB532E"/>
    <w:rsid w:val="00BB5460"/>
    <w:rsid w:val="00BB5EA0"/>
    <w:rsid w:val="00BB6C9A"/>
    <w:rsid w:val="00BB722B"/>
    <w:rsid w:val="00BB72FB"/>
    <w:rsid w:val="00BC2113"/>
    <w:rsid w:val="00BC2572"/>
    <w:rsid w:val="00BC2ADE"/>
    <w:rsid w:val="00BC2E0F"/>
    <w:rsid w:val="00BC33F4"/>
    <w:rsid w:val="00BC4AB9"/>
    <w:rsid w:val="00BC7609"/>
    <w:rsid w:val="00BC7A47"/>
    <w:rsid w:val="00BC7CC3"/>
    <w:rsid w:val="00BD089F"/>
    <w:rsid w:val="00BD0922"/>
    <w:rsid w:val="00BD12D8"/>
    <w:rsid w:val="00BD13A2"/>
    <w:rsid w:val="00BD2457"/>
    <w:rsid w:val="00BD2887"/>
    <w:rsid w:val="00BD2A6E"/>
    <w:rsid w:val="00BD31CA"/>
    <w:rsid w:val="00BD3279"/>
    <w:rsid w:val="00BD5C33"/>
    <w:rsid w:val="00BD61D5"/>
    <w:rsid w:val="00BD70CA"/>
    <w:rsid w:val="00BD7889"/>
    <w:rsid w:val="00BE2C12"/>
    <w:rsid w:val="00BE3BA1"/>
    <w:rsid w:val="00BE4039"/>
    <w:rsid w:val="00BE4770"/>
    <w:rsid w:val="00BE555E"/>
    <w:rsid w:val="00BE5B8D"/>
    <w:rsid w:val="00BE75BF"/>
    <w:rsid w:val="00BE7650"/>
    <w:rsid w:val="00BE76E7"/>
    <w:rsid w:val="00BF1AE5"/>
    <w:rsid w:val="00BF3C98"/>
    <w:rsid w:val="00BF3E4D"/>
    <w:rsid w:val="00C00102"/>
    <w:rsid w:val="00C01713"/>
    <w:rsid w:val="00C04B9F"/>
    <w:rsid w:val="00C04C0D"/>
    <w:rsid w:val="00C06EF5"/>
    <w:rsid w:val="00C1017E"/>
    <w:rsid w:val="00C1054F"/>
    <w:rsid w:val="00C117CC"/>
    <w:rsid w:val="00C124D9"/>
    <w:rsid w:val="00C13089"/>
    <w:rsid w:val="00C1318F"/>
    <w:rsid w:val="00C1336D"/>
    <w:rsid w:val="00C1400B"/>
    <w:rsid w:val="00C14474"/>
    <w:rsid w:val="00C15C04"/>
    <w:rsid w:val="00C17313"/>
    <w:rsid w:val="00C17793"/>
    <w:rsid w:val="00C17DD8"/>
    <w:rsid w:val="00C205A9"/>
    <w:rsid w:val="00C21053"/>
    <w:rsid w:val="00C222B1"/>
    <w:rsid w:val="00C228BF"/>
    <w:rsid w:val="00C22AD2"/>
    <w:rsid w:val="00C23F08"/>
    <w:rsid w:val="00C246B9"/>
    <w:rsid w:val="00C250CA"/>
    <w:rsid w:val="00C253C9"/>
    <w:rsid w:val="00C30104"/>
    <w:rsid w:val="00C31D83"/>
    <w:rsid w:val="00C32EBF"/>
    <w:rsid w:val="00C33A08"/>
    <w:rsid w:val="00C34B15"/>
    <w:rsid w:val="00C34B26"/>
    <w:rsid w:val="00C3585D"/>
    <w:rsid w:val="00C35E0E"/>
    <w:rsid w:val="00C40636"/>
    <w:rsid w:val="00C40CA7"/>
    <w:rsid w:val="00C433C3"/>
    <w:rsid w:val="00C45843"/>
    <w:rsid w:val="00C45BC9"/>
    <w:rsid w:val="00C52C4E"/>
    <w:rsid w:val="00C534FE"/>
    <w:rsid w:val="00C53881"/>
    <w:rsid w:val="00C54B14"/>
    <w:rsid w:val="00C558B7"/>
    <w:rsid w:val="00C55A71"/>
    <w:rsid w:val="00C56694"/>
    <w:rsid w:val="00C5687B"/>
    <w:rsid w:val="00C57771"/>
    <w:rsid w:val="00C613F8"/>
    <w:rsid w:val="00C647B1"/>
    <w:rsid w:val="00C647E3"/>
    <w:rsid w:val="00C65550"/>
    <w:rsid w:val="00C660E8"/>
    <w:rsid w:val="00C67AC8"/>
    <w:rsid w:val="00C67C99"/>
    <w:rsid w:val="00C70831"/>
    <w:rsid w:val="00C7124C"/>
    <w:rsid w:val="00C71AC0"/>
    <w:rsid w:val="00C71D97"/>
    <w:rsid w:val="00C738B1"/>
    <w:rsid w:val="00C75E24"/>
    <w:rsid w:val="00C75FFA"/>
    <w:rsid w:val="00C828E5"/>
    <w:rsid w:val="00C84B09"/>
    <w:rsid w:val="00C86C1E"/>
    <w:rsid w:val="00C87E31"/>
    <w:rsid w:val="00C93EE5"/>
    <w:rsid w:val="00C95440"/>
    <w:rsid w:val="00C96BC5"/>
    <w:rsid w:val="00CA061C"/>
    <w:rsid w:val="00CA08DA"/>
    <w:rsid w:val="00CA2D38"/>
    <w:rsid w:val="00CA2E7A"/>
    <w:rsid w:val="00CA3770"/>
    <w:rsid w:val="00CA3D28"/>
    <w:rsid w:val="00CA4F66"/>
    <w:rsid w:val="00CA54F5"/>
    <w:rsid w:val="00CA5D1F"/>
    <w:rsid w:val="00CA7680"/>
    <w:rsid w:val="00CB002B"/>
    <w:rsid w:val="00CB163D"/>
    <w:rsid w:val="00CB4BE0"/>
    <w:rsid w:val="00CB7AAC"/>
    <w:rsid w:val="00CB7C53"/>
    <w:rsid w:val="00CC0E5B"/>
    <w:rsid w:val="00CC112E"/>
    <w:rsid w:val="00CC1814"/>
    <w:rsid w:val="00CC24A6"/>
    <w:rsid w:val="00CC2FBA"/>
    <w:rsid w:val="00CC3BCA"/>
    <w:rsid w:val="00CC4C06"/>
    <w:rsid w:val="00CC4EE0"/>
    <w:rsid w:val="00CC62BB"/>
    <w:rsid w:val="00CC639C"/>
    <w:rsid w:val="00CD145B"/>
    <w:rsid w:val="00CD1920"/>
    <w:rsid w:val="00CD25B9"/>
    <w:rsid w:val="00CD3012"/>
    <w:rsid w:val="00CD4576"/>
    <w:rsid w:val="00CD596C"/>
    <w:rsid w:val="00CD6EE5"/>
    <w:rsid w:val="00CD752B"/>
    <w:rsid w:val="00CE0E10"/>
    <w:rsid w:val="00CE1CD7"/>
    <w:rsid w:val="00CE2B22"/>
    <w:rsid w:val="00CE2CB5"/>
    <w:rsid w:val="00CE2EC1"/>
    <w:rsid w:val="00CE36F4"/>
    <w:rsid w:val="00CE3748"/>
    <w:rsid w:val="00CE56FB"/>
    <w:rsid w:val="00CE5B86"/>
    <w:rsid w:val="00CF3E68"/>
    <w:rsid w:val="00CF46EC"/>
    <w:rsid w:val="00CF4B5C"/>
    <w:rsid w:val="00CF4DED"/>
    <w:rsid w:val="00CF611D"/>
    <w:rsid w:val="00CF770A"/>
    <w:rsid w:val="00D00493"/>
    <w:rsid w:val="00D01EAE"/>
    <w:rsid w:val="00D02C3C"/>
    <w:rsid w:val="00D05C94"/>
    <w:rsid w:val="00D05F0F"/>
    <w:rsid w:val="00D0664A"/>
    <w:rsid w:val="00D06ADC"/>
    <w:rsid w:val="00D11013"/>
    <w:rsid w:val="00D126B0"/>
    <w:rsid w:val="00D1289C"/>
    <w:rsid w:val="00D12B5E"/>
    <w:rsid w:val="00D130F1"/>
    <w:rsid w:val="00D13C30"/>
    <w:rsid w:val="00D154E6"/>
    <w:rsid w:val="00D158D4"/>
    <w:rsid w:val="00D16676"/>
    <w:rsid w:val="00D16AE1"/>
    <w:rsid w:val="00D2177E"/>
    <w:rsid w:val="00D21E64"/>
    <w:rsid w:val="00D21F59"/>
    <w:rsid w:val="00D2304B"/>
    <w:rsid w:val="00D23845"/>
    <w:rsid w:val="00D23DEA"/>
    <w:rsid w:val="00D24973"/>
    <w:rsid w:val="00D26274"/>
    <w:rsid w:val="00D2669B"/>
    <w:rsid w:val="00D266E6"/>
    <w:rsid w:val="00D27DAA"/>
    <w:rsid w:val="00D302EC"/>
    <w:rsid w:val="00D317D1"/>
    <w:rsid w:val="00D31B13"/>
    <w:rsid w:val="00D33B84"/>
    <w:rsid w:val="00D344EA"/>
    <w:rsid w:val="00D348D2"/>
    <w:rsid w:val="00D35412"/>
    <w:rsid w:val="00D35ADA"/>
    <w:rsid w:val="00D36812"/>
    <w:rsid w:val="00D3765D"/>
    <w:rsid w:val="00D41732"/>
    <w:rsid w:val="00D42C14"/>
    <w:rsid w:val="00D435C0"/>
    <w:rsid w:val="00D43A9F"/>
    <w:rsid w:val="00D44B18"/>
    <w:rsid w:val="00D44B6D"/>
    <w:rsid w:val="00D4587F"/>
    <w:rsid w:val="00D51618"/>
    <w:rsid w:val="00D51771"/>
    <w:rsid w:val="00D52034"/>
    <w:rsid w:val="00D5302F"/>
    <w:rsid w:val="00D559B9"/>
    <w:rsid w:val="00D57129"/>
    <w:rsid w:val="00D62C5E"/>
    <w:rsid w:val="00D62D53"/>
    <w:rsid w:val="00D66078"/>
    <w:rsid w:val="00D66ADA"/>
    <w:rsid w:val="00D66FF6"/>
    <w:rsid w:val="00D67B35"/>
    <w:rsid w:val="00D7068B"/>
    <w:rsid w:val="00D70831"/>
    <w:rsid w:val="00D71F64"/>
    <w:rsid w:val="00D72768"/>
    <w:rsid w:val="00D72B41"/>
    <w:rsid w:val="00D730C1"/>
    <w:rsid w:val="00D734B1"/>
    <w:rsid w:val="00D75194"/>
    <w:rsid w:val="00D7527B"/>
    <w:rsid w:val="00D755F1"/>
    <w:rsid w:val="00D76BC8"/>
    <w:rsid w:val="00D80273"/>
    <w:rsid w:val="00D84F42"/>
    <w:rsid w:val="00D852AE"/>
    <w:rsid w:val="00D857ED"/>
    <w:rsid w:val="00D85D8D"/>
    <w:rsid w:val="00D8639A"/>
    <w:rsid w:val="00D8696E"/>
    <w:rsid w:val="00D906B5"/>
    <w:rsid w:val="00D91CE2"/>
    <w:rsid w:val="00D9260D"/>
    <w:rsid w:val="00D93959"/>
    <w:rsid w:val="00D93D82"/>
    <w:rsid w:val="00D93F83"/>
    <w:rsid w:val="00D949C2"/>
    <w:rsid w:val="00D954F8"/>
    <w:rsid w:val="00D97912"/>
    <w:rsid w:val="00D97BB2"/>
    <w:rsid w:val="00DA090F"/>
    <w:rsid w:val="00DA1BD6"/>
    <w:rsid w:val="00DA3186"/>
    <w:rsid w:val="00DA3A24"/>
    <w:rsid w:val="00DA3A4D"/>
    <w:rsid w:val="00DA563F"/>
    <w:rsid w:val="00DA5F3A"/>
    <w:rsid w:val="00DA6E46"/>
    <w:rsid w:val="00DA744E"/>
    <w:rsid w:val="00DA75B3"/>
    <w:rsid w:val="00DA7FB9"/>
    <w:rsid w:val="00DB1615"/>
    <w:rsid w:val="00DB5027"/>
    <w:rsid w:val="00DB575C"/>
    <w:rsid w:val="00DB7027"/>
    <w:rsid w:val="00DB7BC5"/>
    <w:rsid w:val="00DC01BC"/>
    <w:rsid w:val="00DC0DD0"/>
    <w:rsid w:val="00DC1615"/>
    <w:rsid w:val="00DC20D0"/>
    <w:rsid w:val="00DC255D"/>
    <w:rsid w:val="00DC28C4"/>
    <w:rsid w:val="00DC2EBF"/>
    <w:rsid w:val="00DC67A3"/>
    <w:rsid w:val="00DD013B"/>
    <w:rsid w:val="00DD0DEA"/>
    <w:rsid w:val="00DD1136"/>
    <w:rsid w:val="00DD22AF"/>
    <w:rsid w:val="00DD247D"/>
    <w:rsid w:val="00DD3114"/>
    <w:rsid w:val="00DD344C"/>
    <w:rsid w:val="00DD4BB3"/>
    <w:rsid w:val="00DD6197"/>
    <w:rsid w:val="00DE0268"/>
    <w:rsid w:val="00DE04F6"/>
    <w:rsid w:val="00DE1583"/>
    <w:rsid w:val="00DE2059"/>
    <w:rsid w:val="00DE246A"/>
    <w:rsid w:val="00DE26F5"/>
    <w:rsid w:val="00DE32B3"/>
    <w:rsid w:val="00DE5494"/>
    <w:rsid w:val="00DE59B9"/>
    <w:rsid w:val="00DE7C2E"/>
    <w:rsid w:val="00DE7EC9"/>
    <w:rsid w:val="00DF49F3"/>
    <w:rsid w:val="00DF69BA"/>
    <w:rsid w:val="00DF77AD"/>
    <w:rsid w:val="00E0126F"/>
    <w:rsid w:val="00E0169B"/>
    <w:rsid w:val="00E01BE6"/>
    <w:rsid w:val="00E01CEB"/>
    <w:rsid w:val="00E03CA0"/>
    <w:rsid w:val="00E042BB"/>
    <w:rsid w:val="00E05FF3"/>
    <w:rsid w:val="00E0652A"/>
    <w:rsid w:val="00E10180"/>
    <w:rsid w:val="00E10D88"/>
    <w:rsid w:val="00E11246"/>
    <w:rsid w:val="00E11A02"/>
    <w:rsid w:val="00E12185"/>
    <w:rsid w:val="00E13869"/>
    <w:rsid w:val="00E14046"/>
    <w:rsid w:val="00E14309"/>
    <w:rsid w:val="00E15F54"/>
    <w:rsid w:val="00E16951"/>
    <w:rsid w:val="00E17059"/>
    <w:rsid w:val="00E22418"/>
    <w:rsid w:val="00E22BE2"/>
    <w:rsid w:val="00E22DF8"/>
    <w:rsid w:val="00E24056"/>
    <w:rsid w:val="00E24B2A"/>
    <w:rsid w:val="00E254B5"/>
    <w:rsid w:val="00E25E58"/>
    <w:rsid w:val="00E25F2D"/>
    <w:rsid w:val="00E26E9A"/>
    <w:rsid w:val="00E2767D"/>
    <w:rsid w:val="00E276B8"/>
    <w:rsid w:val="00E278D6"/>
    <w:rsid w:val="00E30070"/>
    <w:rsid w:val="00E302D6"/>
    <w:rsid w:val="00E3154E"/>
    <w:rsid w:val="00E33458"/>
    <w:rsid w:val="00E35919"/>
    <w:rsid w:val="00E35D9E"/>
    <w:rsid w:val="00E35E09"/>
    <w:rsid w:val="00E369C7"/>
    <w:rsid w:val="00E4102A"/>
    <w:rsid w:val="00E41C50"/>
    <w:rsid w:val="00E41E4B"/>
    <w:rsid w:val="00E42C93"/>
    <w:rsid w:val="00E43955"/>
    <w:rsid w:val="00E44157"/>
    <w:rsid w:val="00E447D0"/>
    <w:rsid w:val="00E45772"/>
    <w:rsid w:val="00E47981"/>
    <w:rsid w:val="00E51130"/>
    <w:rsid w:val="00E52AF2"/>
    <w:rsid w:val="00E52C93"/>
    <w:rsid w:val="00E56825"/>
    <w:rsid w:val="00E57D46"/>
    <w:rsid w:val="00E605B2"/>
    <w:rsid w:val="00E6064A"/>
    <w:rsid w:val="00E61AE4"/>
    <w:rsid w:val="00E64551"/>
    <w:rsid w:val="00E65047"/>
    <w:rsid w:val="00E67CA1"/>
    <w:rsid w:val="00E67DDF"/>
    <w:rsid w:val="00E70516"/>
    <w:rsid w:val="00E717F7"/>
    <w:rsid w:val="00E71CEB"/>
    <w:rsid w:val="00E7206B"/>
    <w:rsid w:val="00E72B9B"/>
    <w:rsid w:val="00E74181"/>
    <w:rsid w:val="00E74809"/>
    <w:rsid w:val="00E7596A"/>
    <w:rsid w:val="00E82B7A"/>
    <w:rsid w:val="00E873C9"/>
    <w:rsid w:val="00E90691"/>
    <w:rsid w:val="00E90C7D"/>
    <w:rsid w:val="00E92681"/>
    <w:rsid w:val="00E93C15"/>
    <w:rsid w:val="00E954C3"/>
    <w:rsid w:val="00E9611E"/>
    <w:rsid w:val="00E9788D"/>
    <w:rsid w:val="00EA04D6"/>
    <w:rsid w:val="00EA12DE"/>
    <w:rsid w:val="00EA27E8"/>
    <w:rsid w:val="00EA352D"/>
    <w:rsid w:val="00EA387C"/>
    <w:rsid w:val="00EA3CC5"/>
    <w:rsid w:val="00EA4585"/>
    <w:rsid w:val="00EA5C2C"/>
    <w:rsid w:val="00EA64A2"/>
    <w:rsid w:val="00EA6BC3"/>
    <w:rsid w:val="00EA73BA"/>
    <w:rsid w:val="00EB0A18"/>
    <w:rsid w:val="00EB2446"/>
    <w:rsid w:val="00EB2A99"/>
    <w:rsid w:val="00EB3835"/>
    <w:rsid w:val="00EB4E6C"/>
    <w:rsid w:val="00EB53CD"/>
    <w:rsid w:val="00EB5972"/>
    <w:rsid w:val="00EB6766"/>
    <w:rsid w:val="00EB72D7"/>
    <w:rsid w:val="00EC0F6A"/>
    <w:rsid w:val="00EC1023"/>
    <w:rsid w:val="00EC2A22"/>
    <w:rsid w:val="00EC3060"/>
    <w:rsid w:val="00EC4537"/>
    <w:rsid w:val="00EC5265"/>
    <w:rsid w:val="00EC578E"/>
    <w:rsid w:val="00EC5DBF"/>
    <w:rsid w:val="00ED017C"/>
    <w:rsid w:val="00ED193A"/>
    <w:rsid w:val="00ED2117"/>
    <w:rsid w:val="00ED2E0F"/>
    <w:rsid w:val="00ED3DBF"/>
    <w:rsid w:val="00ED3F63"/>
    <w:rsid w:val="00ED5D06"/>
    <w:rsid w:val="00ED5DC1"/>
    <w:rsid w:val="00ED5F8C"/>
    <w:rsid w:val="00ED6C2C"/>
    <w:rsid w:val="00ED76B1"/>
    <w:rsid w:val="00EE09E8"/>
    <w:rsid w:val="00EE0E91"/>
    <w:rsid w:val="00EE1C2D"/>
    <w:rsid w:val="00EE4FDA"/>
    <w:rsid w:val="00EE5D35"/>
    <w:rsid w:val="00EE6E22"/>
    <w:rsid w:val="00EE7165"/>
    <w:rsid w:val="00EE74D7"/>
    <w:rsid w:val="00EF0A7C"/>
    <w:rsid w:val="00EF1FB8"/>
    <w:rsid w:val="00EF2B66"/>
    <w:rsid w:val="00EF2B80"/>
    <w:rsid w:val="00EF3839"/>
    <w:rsid w:val="00EF3B3D"/>
    <w:rsid w:val="00F00237"/>
    <w:rsid w:val="00F00D0E"/>
    <w:rsid w:val="00F0136A"/>
    <w:rsid w:val="00F01D31"/>
    <w:rsid w:val="00F01E7D"/>
    <w:rsid w:val="00F0301E"/>
    <w:rsid w:val="00F03B55"/>
    <w:rsid w:val="00F041F1"/>
    <w:rsid w:val="00F050CF"/>
    <w:rsid w:val="00F0645A"/>
    <w:rsid w:val="00F12487"/>
    <w:rsid w:val="00F127DC"/>
    <w:rsid w:val="00F1299B"/>
    <w:rsid w:val="00F130C6"/>
    <w:rsid w:val="00F14033"/>
    <w:rsid w:val="00F14366"/>
    <w:rsid w:val="00F15581"/>
    <w:rsid w:val="00F2214F"/>
    <w:rsid w:val="00F22E03"/>
    <w:rsid w:val="00F24212"/>
    <w:rsid w:val="00F24B5F"/>
    <w:rsid w:val="00F24C97"/>
    <w:rsid w:val="00F2561B"/>
    <w:rsid w:val="00F30453"/>
    <w:rsid w:val="00F305BE"/>
    <w:rsid w:val="00F31090"/>
    <w:rsid w:val="00F31919"/>
    <w:rsid w:val="00F3282F"/>
    <w:rsid w:val="00F33183"/>
    <w:rsid w:val="00F336C8"/>
    <w:rsid w:val="00F33B93"/>
    <w:rsid w:val="00F33FDA"/>
    <w:rsid w:val="00F345FB"/>
    <w:rsid w:val="00F354C0"/>
    <w:rsid w:val="00F37C62"/>
    <w:rsid w:val="00F40413"/>
    <w:rsid w:val="00F40688"/>
    <w:rsid w:val="00F42B13"/>
    <w:rsid w:val="00F432B4"/>
    <w:rsid w:val="00F44EB9"/>
    <w:rsid w:val="00F467AB"/>
    <w:rsid w:val="00F46854"/>
    <w:rsid w:val="00F50727"/>
    <w:rsid w:val="00F51E33"/>
    <w:rsid w:val="00F52C0D"/>
    <w:rsid w:val="00F53129"/>
    <w:rsid w:val="00F53BAA"/>
    <w:rsid w:val="00F54EE8"/>
    <w:rsid w:val="00F54F3E"/>
    <w:rsid w:val="00F55A6F"/>
    <w:rsid w:val="00F55DE8"/>
    <w:rsid w:val="00F56456"/>
    <w:rsid w:val="00F571D2"/>
    <w:rsid w:val="00F60701"/>
    <w:rsid w:val="00F60C68"/>
    <w:rsid w:val="00F61AD1"/>
    <w:rsid w:val="00F6205D"/>
    <w:rsid w:val="00F6230B"/>
    <w:rsid w:val="00F625A9"/>
    <w:rsid w:val="00F6262C"/>
    <w:rsid w:val="00F6317D"/>
    <w:rsid w:val="00F6390C"/>
    <w:rsid w:val="00F641E2"/>
    <w:rsid w:val="00F65E90"/>
    <w:rsid w:val="00F65FA8"/>
    <w:rsid w:val="00F67AA7"/>
    <w:rsid w:val="00F7041F"/>
    <w:rsid w:val="00F70A0B"/>
    <w:rsid w:val="00F70B0F"/>
    <w:rsid w:val="00F70F24"/>
    <w:rsid w:val="00F72D53"/>
    <w:rsid w:val="00F739E6"/>
    <w:rsid w:val="00F74C76"/>
    <w:rsid w:val="00F75483"/>
    <w:rsid w:val="00F764B2"/>
    <w:rsid w:val="00F81423"/>
    <w:rsid w:val="00F81D66"/>
    <w:rsid w:val="00F82D42"/>
    <w:rsid w:val="00F82D54"/>
    <w:rsid w:val="00F841F4"/>
    <w:rsid w:val="00F85694"/>
    <w:rsid w:val="00F856CA"/>
    <w:rsid w:val="00F86A44"/>
    <w:rsid w:val="00F86A8B"/>
    <w:rsid w:val="00F878C2"/>
    <w:rsid w:val="00F918D1"/>
    <w:rsid w:val="00F9202C"/>
    <w:rsid w:val="00F924FA"/>
    <w:rsid w:val="00F92933"/>
    <w:rsid w:val="00F934BC"/>
    <w:rsid w:val="00F93C9C"/>
    <w:rsid w:val="00F93FC8"/>
    <w:rsid w:val="00F941BD"/>
    <w:rsid w:val="00F9425C"/>
    <w:rsid w:val="00F9479B"/>
    <w:rsid w:val="00F948DB"/>
    <w:rsid w:val="00F95610"/>
    <w:rsid w:val="00F95C64"/>
    <w:rsid w:val="00F96686"/>
    <w:rsid w:val="00F96AA9"/>
    <w:rsid w:val="00F96D58"/>
    <w:rsid w:val="00F97ADD"/>
    <w:rsid w:val="00F97D24"/>
    <w:rsid w:val="00FA06F2"/>
    <w:rsid w:val="00FA0839"/>
    <w:rsid w:val="00FA0CAF"/>
    <w:rsid w:val="00FA1482"/>
    <w:rsid w:val="00FA1588"/>
    <w:rsid w:val="00FA19F3"/>
    <w:rsid w:val="00FA5412"/>
    <w:rsid w:val="00FA74AA"/>
    <w:rsid w:val="00FA7935"/>
    <w:rsid w:val="00FA7C43"/>
    <w:rsid w:val="00FB1E8F"/>
    <w:rsid w:val="00FB2677"/>
    <w:rsid w:val="00FB3381"/>
    <w:rsid w:val="00FB36ED"/>
    <w:rsid w:val="00FB58A1"/>
    <w:rsid w:val="00FB5B0A"/>
    <w:rsid w:val="00FB5E22"/>
    <w:rsid w:val="00FB5F4B"/>
    <w:rsid w:val="00FB7BE5"/>
    <w:rsid w:val="00FB7D4F"/>
    <w:rsid w:val="00FC0C4B"/>
    <w:rsid w:val="00FC1926"/>
    <w:rsid w:val="00FC27FB"/>
    <w:rsid w:val="00FC2C93"/>
    <w:rsid w:val="00FC4BA4"/>
    <w:rsid w:val="00FC5697"/>
    <w:rsid w:val="00FC5789"/>
    <w:rsid w:val="00FC5D8D"/>
    <w:rsid w:val="00FC7D21"/>
    <w:rsid w:val="00FD221D"/>
    <w:rsid w:val="00FD247F"/>
    <w:rsid w:val="00FD3A88"/>
    <w:rsid w:val="00FD3D44"/>
    <w:rsid w:val="00FD5725"/>
    <w:rsid w:val="00FD5B71"/>
    <w:rsid w:val="00FD6202"/>
    <w:rsid w:val="00FD62A4"/>
    <w:rsid w:val="00FD6C79"/>
    <w:rsid w:val="00FD75A9"/>
    <w:rsid w:val="00FE1735"/>
    <w:rsid w:val="00FE175D"/>
    <w:rsid w:val="00FE3E0A"/>
    <w:rsid w:val="00FF051E"/>
    <w:rsid w:val="00FF1BF0"/>
    <w:rsid w:val="00FF2751"/>
    <w:rsid w:val="00FF287D"/>
    <w:rsid w:val="00FF3CDA"/>
    <w:rsid w:val="00FF4701"/>
    <w:rsid w:val="00FF5ADB"/>
    <w:rsid w:val="00FF67CD"/>
    <w:rsid w:val="00FF6C9A"/>
    <w:rsid w:val="00FF75BB"/>
    <w:rsid w:val="00FF78BE"/>
    <w:rsid w:val="0107DA32"/>
    <w:rsid w:val="011B3071"/>
    <w:rsid w:val="011D2690"/>
    <w:rsid w:val="015246D9"/>
    <w:rsid w:val="0153D5BF"/>
    <w:rsid w:val="01553232"/>
    <w:rsid w:val="015D03D3"/>
    <w:rsid w:val="01838AED"/>
    <w:rsid w:val="018727EE"/>
    <w:rsid w:val="0191C238"/>
    <w:rsid w:val="019FEA0F"/>
    <w:rsid w:val="01B68754"/>
    <w:rsid w:val="01EA6ACC"/>
    <w:rsid w:val="02044E21"/>
    <w:rsid w:val="021F6071"/>
    <w:rsid w:val="024294AE"/>
    <w:rsid w:val="02732126"/>
    <w:rsid w:val="027C827C"/>
    <w:rsid w:val="0285EDEF"/>
    <w:rsid w:val="028B7D95"/>
    <w:rsid w:val="028ED794"/>
    <w:rsid w:val="02B6752D"/>
    <w:rsid w:val="02BAB6D1"/>
    <w:rsid w:val="02C580D1"/>
    <w:rsid w:val="02E248A7"/>
    <w:rsid w:val="02F55564"/>
    <w:rsid w:val="02F77321"/>
    <w:rsid w:val="0332D37A"/>
    <w:rsid w:val="0349ABA0"/>
    <w:rsid w:val="035A229B"/>
    <w:rsid w:val="03705B57"/>
    <w:rsid w:val="037B4E90"/>
    <w:rsid w:val="03819950"/>
    <w:rsid w:val="039B4F85"/>
    <w:rsid w:val="03C3A5FD"/>
    <w:rsid w:val="03CE3D72"/>
    <w:rsid w:val="03D2A911"/>
    <w:rsid w:val="03EBA136"/>
    <w:rsid w:val="03F996D6"/>
    <w:rsid w:val="03FC2BB7"/>
    <w:rsid w:val="03FFA917"/>
    <w:rsid w:val="04086E34"/>
    <w:rsid w:val="0429C669"/>
    <w:rsid w:val="0438A582"/>
    <w:rsid w:val="043E8731"/>
    <w:rsid w:val="044A2D0E"/>
    <w:rsid w:val="044B62CE"/>
    <w:rsid w:val="045366E2"/>
    <w:rsid w:val="047669D1"/>
    <w:rsid w:val="04CAB068"/>
    <w:rsid w:val="04D2B24F"/>
    <w:rsid w:val="04EE4D9F"/>
    <w:rsid w:val="04EF7E44"/>
    <w:rsid w:val="05067B92"/>
    <w:rsid w:val="055D6C8F"/>
    <w:rsid w:val="0574445E"/>
    <w:rsid w:val="05CBCA93"/>
    <w:rsid w:val="05CD825B"/>
    <w:rsid w:val="06005A91"/>
    <w:rsid w:val="06091002"/>
    <w:rsid w:val="06197856"/>
    <w:rsid w:val="06289651"/>
    <w:rsid w:val="063838E2"/>
    <w:rsid w:val="0646E0FA"/>
    <w:rsid w:val="06481407"/>
    <w:rsid w:val="06560231"/>
    <w:rsid w:val="067170F1"/>
    <w:rsid w:val="06746F79"/>
    <w:rsid w:val="069302A8"/>
    <w:rsid w:val="0698D6AC"/>
    <w:rsid w:val="06A3BB2F"/>
    <w:rsid w:val="06AC882A"/>
    <w:rsid w:val="06B257DA"/>
    <w:rsid w:val="06B35BD1"/>
    <w:rsid w:val="06C81D1F"/>
    <w:rsid w:val="06C9F399"/>
    <w:rsid w:val="070125C9"/>
    <w:rsid w:val="07320B4F"/>
    <w:rsid w:val="0743D600"/>
    <w:rsid w:val="075BDA05"/>
    <w:rsid w:val="076A0D83"/>
    <w:rsid w:val="07750496"/>
    <w:rsid w:val="078BCF13"/>
    <w:rsid w:val="078CDDC1"/>
    <w:rsid w:val="07A31DB8"/>
    <w:rsid w:val="07A4E063"/>
    <w:rsid w:val="07AA9F28"/>
    <w:rsid w:val="07B3DFEF"/>
    <w:rsid w:val="07CA122B"/>
    <w:rsid w:val="07E5329F"/>
    <w:rsid w:val="07F1F3F4"/>
    <w:rsid w:val="07F8466D"/>
    <w:rsid w:val="07FEF6F4"/>
    <w:rsid w:val="08040666"/>
    <w:rsid w:val="0821CA25"/>
    <w:rsid w:val="08251697"/>
    <w:rsid w:val="083FA5D4"/>
    <w:rsid w:val="0881EC47"/>
    <w:rsid w:val="088C7359"/>
    <w:rsid w:val="088C96A0"/>
    <w:rsid w:val="089248A5"/>
    <w:rsid w:val="089364F7"/>
    <w:rsid w:val="08950412"/>
    <w:rsid w:val="08C7965C"/>
    <w:rsid w:val="08D08A23"/>
    <w:rsid w:val="09148905"/>
    <w:rsid w:val="09191434"/>
    <w:rsid w:val="091C7590"/>
    <w:rsid w:val="0924C7BD"/>
    <w:rsid w:val="09309527"/>
    <w:rsid w:val="0931ED72"/>
    <w:rsid w:val="09382A07"/>
    <w:rsid w:val="0952828C"/>
    <w:rsid w:val="095A7C13"/>
    <w:rsid w:val="097F5A39"/>
    <w:rsid w:val="09B2250D"/>
    <w:rsid w:val="09B31B32"/>
    <w:rsid w:val="09C11ACB"/>
    <w:rsid w:val="09EA16BE"/>
    <w:rsid w:val="09ECF2DA"/>
    <w:rsid w:val="0A08E89C"/>
    <w:rsid w:val="0A37F6C4"/>
    <w:rsid w:val="0A4411C2"/>
    <w:rsid w:val="0A511F21"/>
    <w:rsid w:val="0A54E29C"/>
    <w:rsid w:val="0A742044"/>
    <w:rsid w:val="0A9FA6D8"/>
    <w:rsid w:val="0AFDFC17"/>
    <w:rsid w:val="0B50C016"/>
    <w:rsid w:val="0B53FC07"/>
    <w:rsid w:val="0B5FF70A"/>
    <w:rsid w:val="0B6A8167"/>
    <w:rsid w:val="0B74E499"/>
    <w:rsid w:val="0BD25658"/>
    <w:rsid w:val="0BD96B0D"/>
    <w:rsid w:val="0C23AA22"/>
    <w:rsid w:val="0C3F123D"/>
    <w:rsid w:val="0C40E17E"/>
    <w:rsid w:val="0C6F7EEE"/>
    <w:rsid w:val="0C7088F8"/>
    <w:rsid w:val="0CD31D7A"/>
    <w:rsid w:val="0D00B2E6"/>
    <w:rsid w:val="0D105053"/>
    <w:rsid w:val="0D17F05E"/>
    <w:rsid w:val="0D2CABEC"/>
    <w:rsid w:val="0D452B66"/>
    <w:rsid w:val="0D45C332"/>
    <w:rsid w:val="0D5FA614"/>
    <w:rsid w:val="0D87DA36"/>
    <w:rsid w:val="0DA8C4B5"/>
    <w:rsid w:val="0DAFEFE6"/>
    <w:rsid w:val="0DCB631D"/>
    <w:rsid w:val="0DDEFBD4"/>
    <w:rsid w:val="0DEC2EA1"/>
    <w:rsid w:val="0DF06FF7"/>
    <w:rsid w:val="0DFE7C4C"/>
    <w:rsid w:val="0E032B5C"/>
    <w:rsid w:val="0E03ADA4"/>
    <w:rsid w:val="0E3961FA"/>
    <w:rsid w:val="0E4BAC30"/>
    <w:rsid w:val="0E4F6FE0"/>
    <w:rsid w:val="0E644DE4"/>
    <w:rsid w:val="0E7B13B2"/>
    <w:rsid w:val="0EB4DA42"/>
    <w:rsid w:val="0EC7B93E"/>
    <w:rsid w:val="0EF289D8"/>
    <w:rsid w:val="0F106623"/>
    <w:rsid w:val="0F13556D"/>
    <w:rsid w:val="0F1764C3"/>
    <w:rsid w:val="0F2B0EA6"/>
    <w:rsid w:val="0F3271D3"/>
    <w:rsid w:val="0F3EE907"/>
    <w:rsid w:val="0F6EC8B4"/>
    <w:rsid w:val="0F7106B3"/>
    <w:rsid w:val="0F772BDA"/>
    <w:rsid w:val="0F9B5712"/>
    <w:rsid w:val="0F9B6F65"/>
    <w:rsid w:val="0F9C2FD6"/>
    <w:rsid w:val="0FA0484E"/>
    <w:rsid w:val="0FFE35D2"/>
    <w:rsid w:val="10164F66"/>
    <w:rsid w:val="101B666E"/>
    <w:rsid w:val="1048C992"/>
    <w:rsid w:val="1054CD0F"/>
    <w:rsid w:val="1060C204"/>
    <w:rsid w:val="107C3D2F"/>
    <w:rsid w:val="10865C3F"/>
    <w:rsid w:val="1092BFA8"/>
    <w:rsid w:val="10959D1A"/>
    <w:rsid w:val="1097695D"/>
    <w:rsid w:val="10AF25CE"/>
    <w:rsid w:val="10C748AD"/>
    <w:rsid w:val="10D9DCED"/>
    <w:rsid w:val="10DE45FB"/>
    <w:rsid w:val="11258F37"/>
    <w:rsid w:val="113A8935"/>
    <w:rsid w:val="114EE71D"/>
    <w:rsid w:val="11C44BF7"/>
    <w:rsid w:val="11DEC020"/>
    <w:rsid w:val="11E982F2"/>
    <w:rsid w:val="11F1EB47"/>
    <w:rsid w:val="11F76FB9"/>
    <w:rsid w:val="120A98E3"/>
    <w:rsid w:val="1218B0C2"/>
    <w:rsid w:val="12536F9A"/>
    <w:rsid w:val="1274BDD1"/>
    <w:rsid w:val="127C0642"/>
    <w:rsid w:val="12834C2C"/>
    <w:rsid w:val="12B03E07"/>
    <w:rsid w:val="12CD1588"/>
    <w:rsid w:val="12D366F8"/>
    <w:rsid w:val="12EB5C47"/>
    <w:rsid w:val="12F9A6DF"/>
    <w:rsid w:val="1306ED04"/>
    <w:rsid w:val="1334E081"/>
    <w:rsid w:val="1337A8F8"/>
    <w:rsid w:val="133CF8C8"/>
    <w:rsid w:val="1342A99E"/>
    <w:rsid w:val="13452993"/>
    <w:rsid w:val="136D33A0"/>
    <w:rsid w:val="136E88D6"/>
    <w:rsid w:val="13789AF0"/>
    <w:rsid w:val="139B3944"/>
    <w:rsid w:val="13AD99AC"/>
    <w:rsid w:val="13B8C833"/>
    <w:rsid w:val="13D68EEF"/>
    <w:rsid w:val="1407B2D2"/>
    <w:rsid w:val="1413D6E4"/>
    <w:rsid w:val="1428CE35"/>
    <w:rsid w:val="14497B3F"/>
    <w:rsid w:val="146103CF"/>
    <w:rsid w:val="147C0E58"/>
    <w:rsid w:val="1487074F"/>
    <w:rsid w:val="14A1A590"/>
    <w:rsid w:val="14AF0526"/>
    <w:rsid w:val="14B4F990"/>
    <w:rsid w:val="14C07949"/>
    <w:rsid w:val="14D97B5D"/>
    <w:rsid w:val="150163D5"/>
    <w:rsid w:val="1518AE0C"/>
    <w:rsid w:val="151B6238"/>
    <w:rsid w:val="15423DB4"/>
    <w:rsid w:val="155A4C2B"/>
    <w:rsid w:val="155E1FCD"/>
    <w:rsid w:val="158A77E0"/>
    <w:rsid w:val="15917ADA"/>
    <w:rsid w:val="1594ECE8"/>
    <w:rsid w:val="15C6C2F6"/>
    <w:rsid w:val="15D5B5CB"/>
    <w:rsid w:val="15FF7051"/>
    <w:rsid w:val="16304B82"/>
    <w:rsid w:val="16367545"/>
    <w:rsid w:val="163A7D99"/>
    <w:rsid w:val="163B2AAB"/>
    <w:rsid w:val="166B07FB"/>
    <w:rsid w:val="1684D290"/>
    <w:rsid w:val="169B617C"/>
    <w:rsid w:val="16A0FF94"/>
    <w:rsid w:val="16A88778"/>
    <w:rsid w:val="16B509F5"/>
    <w:rsid w:val="16B75434"/>
    <w:rsid w:val="16BE601D"/>
    <w:rsid w:val="16DB877B"/>
    <w:rsid w:val="16E4C74D"/>
    <w:rsid w:val="16E68DFB"/>
    <w:rsid w:val="17299D20"/>
    <w:rsid w:val="1736208B"/>
    <w:rsid w:val="17379F5A"/>
    <w:rsid w:val="173E620D"/>
    <w:rsid w:val="1756D269"/>
    <w:rsid w:val="178D3076"/>
    <w:rsid w:val="178E04FA"/>
    <w:rsid w:val="17A65393"/>
    <w:rsid w:val="17BF7C33"/>
    <w:rsid w:val="17C74839"/>
    <w:rsid w:val="17CCCB71"/>
    <w:rsid w:val="17D4C517"/>
    <w:rsid w:val="17F7DD23"/>
    <w:rsid w:val="181C9E22"/>
    <w:rsid w:val="182707E6"/>
    <w:rsid w:val="186C15AE"/>
    <w:rsid w:val="18830648"/>
    <w:rsid w:val="189F75DF"/>
    <w:rsid w:val="18A7A129"/>
    <w:rsid w:val="18D71779"/>
    <w:rsid w:val="18FB21D7"/>
    <w:rsid w:val="19154072"/>
    <w:rsid w:val="193B30C5"/>
    <w:rsid w:val="193DD522"/>
    <w:rsid w:val="193FE3B5"/>
    <w:rsid w:val="1954258E"/>
    <w:rsid w:val="19C84894"/>
    <w:rsid w:val="19E9D51F"/>
    <w:rsid w:val="19EE0912"/>
    <w:rsid w:val="1A04045D"/>
    <w:rsid w:val="1A24BA82"/>
    <w:rsid w:val="1A350AA9"/>
    <w:rsid w:val="1A385B40"/>
    <w:rsid w:val="1A802D5C"/>
    <w:rsid w:val="1A80F204"/>
    <w:rsid w:val="1AAE50F2"/>
    <w:rsid w:val="1ABB2777"/>
    <w:rsid w:val="1ACAB1A9"/>
    <w:rsid w:val="1ACC1A70"/>
    <w:rsid w:val="1AD2840E"/>
    <w:rsid w:val="1AE1E05A"/>
    <w:rsid w:val="1B19EFAA"/>
    <w:rsid w:val="1B44F8EA"/>
    <w:rsid w:val="1B4CB700"/>
    <w:rsid w:val="1BAFF7F8"/>
    <w:rsid w:val="1BEA482D"/>
    <w:rsid w:val="1BECCC50"/>
    <w:rsid w:val="1C1334F1"/>
    <w:rsid w:val="1C1A3082"/>
    <w:rsid w:val="1C5F1205"/>
    <w:rsid w:val="1C6D2FAD"/>
    <w:rsid w:val="1CDB4667"/>
    <w:rsid w:val="1CE234BA"/>
    <w:rsid w:val="1CF202AB"/>
    <w:rsid w:val="1D09620E"/>
    <w:rsid w:val="1D3936AB"/>
    <w:rsid w:val="1D71E45B"/>
    <w:rsid w:val="1D782AB8"/>
    <w:rsid w:val="1D84B57A"/>
    <w:rsid w:val="1D8AF455"/>
    <w:rsid w:val="1D98CD35"/>
    <w:rsid w:val="1DBAB083"/>
    <w:rsid w:val="1DC0A1BC"/>
    <w:rsid w:val="1DCB152F"/>
    <w:rsid w:val="1DDAC94C"/>
    <w:rsid w:val="1E0141C1"/>
    <w:rsid w:val="1E090056"/>
    <w:rsid w:val="1E0C2673"/>
    <w:rsid w:val="1E13D435"/>
    <w:rsid w:val="1E42E291"/>
    <w:rsid w:val="1E70BCD7"/>
    <w:rsid w:val="1E7BFB7E"/>
    <w:rsid w:val="1E9B543C"/>
    <w:rsid w:val="1EA4A643"/>
    <w:rsid w:val="1EAA7DE2"/>
    <w:rsid w:val="1EB9CEAF"/>
    <w:rsid w:val="1ECEC490"/>
    <w:rsid w:val="1EE6BDFD"/>
    <w:rsid w:val="1EE85FC8"/>
    <w:rsid w:val="1EF7FCF1"/>
    <w:rsid w:val="1EFC26B9"/>
    <w:rsid w:val="1F0287E5"/>
    <w:rsid w:val="1F2150A3"/>
    <w:rsid w:val="1F2D4883"/>
    <w:rsid w:val="1F31EA29"/>
    <w:rsid w:val="1F4BFF8B"/>
    <w:rsid w:val="1F851C21"/>
    <w:rsid w:val="1F8973FF"/>
    <w:rsid w:val="1F8A3CFC"/>
    <w:rsid w:val="1FC334DD"/>
    <w:rsid w:val="1FF12D64"/>
    <w:rsid w:val="1FF3E1DA"/>
    <w:rsid w:val="2017510D"/>
    <w:rsid w:val="202E6055"/>
    <w:rsid w:val="206E8ECF"/>
    <w:rsid w:val="208A07F7"/>
    <w:rsid w:val="209C150C"/>
    <w:rsid w:val="20B4882B"/>
    <w:rsid w:val="20BAE215"/>
    <w:rsid w:val="20C54998"/>
    <w:rsid w:val="20F0C7D0"/>
    <w:rsid w:val="20F60C50"/>
    <w:rsid w:val="20F6386F"/>
    <w:rsid w:val="211FED3D"/>
    <w:rsid w:val="218735B5"/>
    <w:rsid w:val="21949567"/>
    <w:rsid w:val="219BC05C"/>
    <w:rsid w:val="219D8C5C"/>
    <w:rsid w:val="21B92725"/>
    <w:rsid w:val="21BDA091"/>
    <w:rsid w:val="21C363B6"/>
    <w:rsid w:val="21D123D7"/>
    <w:rsid w:val="21EF9AD5"/>
    <w:rsid w:val="21F96A7B"/>
    <w:rsid w:val="21FEA422"/>
    <w:rsid w:val="221A6B10"/>
    <w:rsid w:val="221B9A61"/>
    <w:rsid w:val="2235411E"/>
    <w:rsid w:val="22356C81"/>
    <w:rsid w:val="223628E9"/>
    <w:rsid w:val="2237EB61"/>
    <w:rsid w:val="2258BFAB"/>
    <w:rsid w:val="226143AE"/>
    <w:rsid w:val="2263ED26"/>
    <w:rsid w:val="226A23C1"/>
    <w:rsid w:val="2279BA89"/>
    <w:rsid w:val="227CFDB0"/>
    <w:rsid w:val="2291536C"/>
    <w:rsid w:val="22924B6E"/>
    <w:rsid w:val="22EBF257"/>
    <w:rsid w:val="230BCBE0"/>
    <w:rsid w:val="2322606A"/>
    <w:rsid w:val="237C12BC"/>
    <w:rsid w:val="2381CFD1"/>
    <w:rsid w:val="239F1A8C"/>
    <w:rsid w:val="23D659B9"/>
    <w:rsid w:val="24299541"/>
    <w:rsid w:val="242F90AC"/>
    <w:rsid w:val="2445B4B2"/>
    <w:rsid w:val="2456ED14"/>
    <w:rsid w:val="245C5E69"/>
    <w:rsid w:val="245CDDC2"/>
    <w:rsid w:val="24634613"/>
    <w:rsid w:val="247484F3"/>
    <w:rsid w:val="24896D19"/>
    <w:rsid w:val="249A5CF8"/>
    <w:rsid w:val="24A01040"/>
    <w:rsid w:val="24C66BE8"/>
    <w:rsid w:val="24DFFE5B"/>
    <w:rsid w:val="24EB7908"/>
    <w:rsid w:val="2508AFEA"/>
    <w:rsid w:val="25335A9E"/>
    <w:rsid w:val="254A29EA"/>
    <w:rsid w:val="256F067C"/>
    <w:rsid w:val="2573D431"/>
    <w:rsid w:val="25833101"/>
    <w:rsid w:val="259AF670"/>
    <w:rsid w:val="25B694A5"/>
    <w:rsid w:val="25C35A5D"/>
    <w:rsid w:val="25DA94A7"/>
    <w:rsid w:val="25FDEB8D"/>
    <w:rsid w:val="26324859"/>
    <w:rsid w:val="2633A6DD"/>
    <w:rsid w:val="26649395"/>
    <w:rsid w:val="2672D21B"/>
    <w:rsid w:val="267F43F9"/>
    <w:rsid w:val="2698A9D2"/>
    <w:rsid w:val="269CFEE2"/>
    <w:rsid w:val="26B5B0F7"/>
    <w:rsid w:val="26B9C890"/>
    <w:rsid w:val="26CDFC0F"/>
    <w:rsid w:val="26D0C4C7"/>
    <w:rsid w:val="26D8F322"/>
    <w:rsid w:val="26EB441D"/>
    <w:rsid w:val="270AADC0"/>
    <w:rsid w:val="27216B4E"/>
    <w:rsid w:val="272E874A"/>
    <w:rsid w:val="2752A580"/>
    <w:rsid w:val="279392B7"/>
    <w:rsid w:val="27BC36B4"/>
    <w:rsid w:val="27D60461"/>
    <w:rsid w:val="27D9157D"/>
    <w:rsid w:val="28206DDB"/>
    <w:rsid w:val="2860197D"/>
    <w:rsid w:val="28642888"/>
    <w:rsid w:val="2868495B"/>
    <w:rsid w:val="28C1CE51"/>
    <w:rsid w:val="28D6285C"/>
    <w:rsid w:val="28E819B5"/>
    <w:rsid w:val="28E94D36"/>
    <w:rsid w:val="29104647"/>
    <w:rsid w:val="293EF7B7"/>
    <w:rsid w:val="2952D122"/>
    <w:rsid w:val="2958003E"/>
    <w:rsid w:val="296314F2"/>
    <w:rsid w:val="29A939D6"/>
    <w:rsid w:val="29BD21BB"/>
    <w:rsid w:val="29CC79CD"/>
    <w:rsid w:val="29F4B7A6"/>
    <w:rsid w:val="2A1D4261"/>
    <w:rsid w:val="2A3D90E8"/>
    <w:rsid w:val="2A5516F7"/>
    <w:rsid w:val="2A572EDF"/>
    <w:rsid w:val="2A61008F"/>
    <w:rsid w:val="2ADF67CF"/>
    <w:rsid w:val="2B115280"/>
    <w:rsid w:val="2B249D72"/>
    <w:rsid w:val="2B2FEE94"/>
    <w:rsid w:val="2B392589"/>
    <w:rsid w:val="2B4C3D4A"/>
    <w:rsid w:val="2B7F3200"/>
    <w:rsid w:val="2BE93BFF"/>
    <w:rsid w:val="2BEA3112"/>
    <w:rsid w:val="2C0E7AA1"/>
    <w:rsid w:val="2C1C2C33"/>
    <w:rsid w:val="2C2107E6"/>
    <w:rsid w:val="2C57A240"/>
    <w:rsid w:val="2C5ADBD3"/>
    <w:rsid w:val="2C7AD400"/>
    <w:rsid w:val="2C859415"/>
    <w:rsid w:val="2C9B4814"/>
    <w:rsid w:val="2CA15A36"/>
    <w:rsid w:val="2CAEFF39"/>
    <w:rsid w:val="2CDCD891"/>
    <w:rsid w:val="2CE1EB8D"/>
    <w:rsid w:val="2CEE7F02"/>
    <w:rsid w:val="2CFA223C"/>
    <w:rsid w:val="2D043732"/>
    <w:rsid w:val="2D04955F"/>
    <w:rsid w:val="2D16BDA2"/>
    <w:rsid w:val="2D49F3B1"/>
    <w:rsid w:val="2D81808B"/>
    <w:rsid w:val="2D8FB6AD"/>
    <w:rsid w:val="2D9243A4"/>
    <w:rsid w:val="2D965280"/>
    <w:rsid w:val="2D99D706"/>
    <w:rsid w:val="2DAB2BDE"/>
    <w:rsid w:val="2DC2F8F5"/>
    <w:rsid w:val="2DDA8DBB"/>
    <w:rsid w:val="2DE08926"/>
    <w:rsid w:val="2DE3A936"/>
    <w:rsid w:val="2DEE15CC"/>
    <w:rsid w:val="2E04C8B6"/>
    <w:rsid w:val="2E0A8EC9"/>
    <w:rsid w:val="2E0FD491"/>
    <w:rsid w:val="2E322FF7"/>
    <w:rsid w:val="2E4B66F3"/>
    <w:rsid w:val="2E514E60"/>
    <w:rsid w:val="2E62E6FB"/>
    <w:rsid w:val="2E775B76"/>
    <w:rsid w:val="2EA2F832"/>
    <w:rsid w:val="2EB4AAC7"/>
    <w:rsid w:val="2EB66DC4"/>
    <w:rsid w:val="2EB789EA"/>
    <w:rsid w:val="2EE7F2DF"/>
    <w:rsid w:val="2EED1DDE"/>
    <w:rsid w:val="2EFA467E"/>
    <w:rsid w:val="2F3DA869"/>
    <w:rsid w:val="2F42702E"/>
    <w:rsid w:val="2F55C7C9"/>
    <w:rsid w:val="2F595A0B"/>
    <w:rsid w:val="2F66610F"/>
    <w:rsid w:val="2F8F53A8"/>
    <w:rsid w:val="2FA2F188"/>
    <w:rsid w:val="2FA675F1"/>
    <w:rsid w:val="2FC194F5"/>
    <w:rsid w:val="2FC3D3F6"/>
    <w:rsid w:val="2FE1BEF9"/>
    <w:rsid w:val="2FEC79F7"/>
    <w:rsid w:val="2FF5C073"/>
    <w:rsid w:val="301CF1BA"/>
    <w:rsid w:val="301E6FA7"/>
    <w:rsid w:val="303CBDEB"/>
    <w:rsid w:val="3045511D"/>
    <w:rsid w:val="30538868"/>
    <w:rsid w:val="305ADE76"/>
    <w:rsid w:val="30678268"/>
    <w:rsid w:val="307B563E"/>
    <w:rsid w:val="30822DF2"/>
    <w:rsid w:val="30828D57"/>
    <w:rsid w:val="30A6FCBF"/>
    <w:rsid w:val="30AE5AC1"/>
    <w:rsid w:val="30AF5B43"/>
    <w:rsid w:val="30B35AAB"/>
    <w:rsid w:val="30B616C5"/>
    <w:rsid w:val="30B749D3"/>
    <w:rsid w:val="30D137BA"/>
    <w:rsid w:val="30D8610E"/>
    <w:rsid w:val="30DEB36A"/>
    <w:rsid w:val="30E85C46"/>
    <w:rsid w:val="30FCE601"/>
    <w:rsid w:val="30FE5D75"/>
    <w:rsid w:val="312C5B85"/>
    <w:rsid w:val="313B340D"/>
    <w:rsid w:val="314C2AC2"/>
    <w:rsid w:val="315196A0"/>
    <w:rsid w:val="31C12C57"/>
    <w:rsid w:val="31C6FFC2"/>
    <w:rsid w:val="31D088B7"/>
    <w:rsid w:val="31D1D0B1"/>
    <w:rsid w:val="31F087B9"/>
    <w:rsid w:val="31FFA8F0"/>
    <w:rsid w:val="320DAB2A"/>
    <w:rsid w:val="32221F99"/>
    <w:rsid w:val="322CF42A"/>
    <w:rsid w:val="323C3D3E"/>
    <w:rsid w:val="3260EF9B"/>
    <w:rsid w:val="3277C938"/>
    <w:rsid w:val="329083FF"/>
    <w:rsid w:val="32BD286D"/>
    <w:rsid w:val="32D40579"/>
    <w:rsid w:val="32FEE284"/>
    <w:rsid w:val="3307C123"/>
    <w:rsid w:val="331514FD"/>
    <w:rsid w:val="333A7EBA"/>
    <w:rsid w:val="334854C2"/>
    <w:rsid w:val="334877CF"/>
    <w:rsid w:val="334A67F2"/>
    <w:rsid w:val="3355DA76"/>
    <w:rsid w:val="3355E693"/>
    <w:rsid w:val="33612284"/>
    <w:rsid w:val="339433FF"/>
    <w:rsid w:val="33A35822"/>
    <w:rsid w:val="33E66152"/>
    <w:rsid w:val="33F408F7"/>
    <w:rsid w:val="3411546E"/>
    <w:rsid w:val="341645F8"/>
    <w:rsid w:val="342F0244"/>
    <w:rsid w:val="3434DC99"/>
    <w:rsid w:val="3437A666"/>
    <w:rsid w:val="346E9F1A"/>
    <w:rsid w:val="3477C8E0"/>
    <w:rsid w:val="348287A2"/>
    <w:rsid w:val="34C2039A"/>
    <w:rsid w:val="34DC0016"/>
    <w:rsid w:val="34DF6189"/>
    <w:rsid w:val="350A284B"/>
    <w:rsid w:val="350CAA10"/>
    <w:rsid w:val="352275B4"/>
    <w:rsid w:val="3524BD67"/>
    <w:rsid w:val="352D1153"/>
    <w:rsid w:val="352DD9D5"/>
    <w:rsid w:val="35420BB4"/>
    <w:rsid w:val="356D1F6A"/>
    <w:rsid w:val="35815A31"/>
    <w:rsid w:val="35A98524"/>
    <w:rsid w:val="35AF3AC8"/>
    <w:rsid w:val="35D4448E"/>
    <w:rsid w:val="35DCB5FB"/>
    <w:rsid w:val="35F21F61"/>
    <w:rsid w:val="36130F20"/>
    <w:rsid w:val="36257CFF"/>
    <w:rsid w:val="362896DB"/>
    <w:rsid w:val="36460357"/>
    <w:rsid w:val="36494EA0"/>
    <w:rsid w:val="36533B47"/>
    <w:rsid w:val="367BA2A9"/>
    <w:rsid w:val="367EA0DD"/>
    <w:rsid w:val="3687F758"/>
    <w:rsid w:val="36A13254"/>
    <w:rsid w:val="36B1F3BC"/>
    <w:rsid w:val="36D78348"/>
    <w:rsid w:val="36FD2EE6"/>
    <w:rsid w:val="36FE8036"/>
    <w:rsid w:val="371953B7"/>
    <w:rsid w:val="372E037C"/>
    <w:rsid w:val="3730F0F1"/>
    <w:rsid w:val="374B5B21"/>
    <w:rsid w:val="37520E24"/>
    <w:rsid w:val="377A5AF8"/>
    <w:rsid w:val="379815E1"/>
    <w:rsid w:val="37983403"/>
    <w:rsid w:val="37B34CEA"/>
    <w:rsid w:val="37C99F8D"/>
    <w:rsid w:val="37CDA26A"/>
    <w:rsid w:val="3801CACA"/>
    <w:rsid w:val="3801E1DA"/>
    <w:rsid w:val="3802A090"/>
    <w:rsid w:val="380885D4"/>
    <w:rsid w:val="382A55EC"/>
    <w:rsid w:val="382D1F6C"/>
    <w:rsid w:val="3844F03B"/>
    <w:rsid w:val="38713881"/>
    <w:rsid w:val="387E5661"/>
    <w:rsid w:val="388C1909"/>
    <w:rsid w:val="389CA0D0"/>
    <w:rsid w:val="38A15CA4"/>
    <w:rsid w:val="38B4DD82"/>
    <w:rsid w:val="38C2AB7A"/>
    <w:rsid w:val="38D3EF83"/>
    <w:rsid w:val="38FA5948"/>
    <w:rsid w:val="392DB608"/>
    <w:rsid w:val="39623173"/>
    <w:rsid w:val="396B859D"/>
    <w:rsid w:val="39748402"/>
    <w:rsid w:val="39B154AF"/>
    <w:rsid w:val="39BB9BAD"/>
    <w:rsid w:val="3A1AAEEB"/>
    <w:rsid w:val="3A97575E"/>
    <w:rsid w:val="3B28A0D9"/>
    <w:rsid w:val="3B2925C2"/>
    <w:rsid w:val="3B48222A"/>
    <w:rsid w:val="3B69D213"/>
    <w:rsid w:val="3B7969CF"/>
    <w:rsid w:val="3B7C90FD"/>
    <w:rsid w:val="3B9559E2"/>
    <w:rsid w:val="3BB300D8"/>
    <w:rsid w:val="3BB63276"/>
    <w:rsid w:val="3BCCDD67"/>
    <w:rsid w:val="3BD670BE"/>
    <w:rsid w:val="3BDCC2C1"/>
    <w:rsid w:val="3BE84C42"/>
    <w:rsid w:val="3BFF46D6"/>
    <w:rsid w:val="3C082F80"/>
    <w:rsid w:val="3C0ED88C"/>
    <w:rsid w:val="3C18B537"/>
    <w:rsid w:val="3C50AD31"/>
    <w:rsid w:val="3C79B0FF"/>
    <w:rsid w:val="3C7AEE3A"/>
    <w:rsid w:val="3CB4030A"/>
    <w:rsid w:val="3CC12170"/>
    <w:rsid w:val="3CE2FCE7"/>
    <w:rsid w:val="3CF89D8C"/>
    <w:rsid w:val="3D6A81E4"/>
    <w:rsid w:val="3D6DDB19"/>
    <w:rsid w:val="3D83D824"/>
    <w:rsid w:val="3DA9CA41"/>
    <w:rsid w:val="3DB53AB8"/>
    <w:rsid w:val="3DC3F508"/>
    <w:rsid w:val="3DC6FFD3"/>
    <w:rsid w:val="3DDD1E30"/>
    <w:rsid w:val="3DE0E8E3"/>
    <w:rsid w:val="3DE580DD"/>
    <w:rsid w:val="3E08AAF2"/>
    <w:rsid w:val="3E3446B3"/>
    <w:rsid w:val="3E3B1AAF"/>
    <w:rsid w:val="3E6C80F0"/>
    <w:rsid w:val="3E722692"/>
    <w:rsid w:val="3E88B30C"/>
    <w:rsid w:val="3EAEF1F8"/>
    <w:rsid w:val="3EDF9272"/>
    <w:rsid w:val="3EE8C140"/>
    <w:rsid w:val="3F027565"/>
    <w:rsid w:val="3F182F95"/>
    <w:rsid w:val="3F266606"/>
    <w:rsid w:val="3F475079"/>
    <w:rsid w:val="3F72BB96"/>
    <w:rsid w:val="3F7D50BC"/>
    <w:rsid w:val="3F9CE50D"/>
    <w:rsid w:val="3FB69FE0"/>
    <w:rsid w:val="3FB9ABBE"/>
    <w:rsid w:val="3FBE8090"/>
    <w:rsid w:val="3FCBBB76"/>
    <w:rsid w:val="3FCF3154"/>
    <w:rsid w:val="3FDABE08"/>
    <w:rsid w:val="3FE78D4E"/>
    <w:rsid w:val="3FED0F72"/>
    <w:rsid w:val="400BC5DC"/>
    <w:rsid w:val="401E621B"/>
    <w:rsid w:val="4021B9D2"/>
    <w:rsid w:val="40477449"/>
    <w:rsid w:val="4058715B"/>
    <w:rsid w:val="406106CD"/>
    <w:rsid w:val="4068D8E5"/>
    <w:rsid w:val="40A06E16"/>
    <w:rsid w:val="40DAE589"/>
    <w:rsid w:val="41192C97"/>
    <w:rsid w:val="412DCCCE"/>
    <w:rsid w:val="413CBEE4"/>
    <w:rsid w:val="4145DF77"/>
    <w:rsid w:val="414DF1F0"/>
    <w:rsid w:val="4194F898"/>
    <w:rsid w:val="41C197EB"/>
    <w:rsid w:val="41C25029"/>
    <w:rsid w:val="4200476B"/>
    <w:rsid w:val="424B2086"/>
    <w:rsid w:val="424D1D80"/>
    <w:rsid w:val="426764DE"/>
    <w:rsid w:val="426B9315"/>
    <w:rsid w:val="426CE41D"/>
    <w:rsid w:val="4299FA5E"/>
    <w:rsid w:val="42AC3AAA"/>
    <w:rsid w:val="42F281AD"/>
    <w:rsid w:val="4307EEC4"/>
    <w:rsid w:val="4311120C"/>
    <w:rsid w:val="431F5AD0"/>
    <w:rsid w:val="4329C65E"/>
    <w:rsid w:val="433B73EE"/>
    <w:rsid w:val="433CC648"/>
    <w:rsid w:val="433D8383"/>
    <w:rsid w:val="43425DDF"/>
    <w:rsid w:val="4356C14C"/>
    <w:rsid w:val="435F3AB7"/>
    <w:rsid w:val="43898658"/>
    <w:rsid w:val="43CB6419"/>
    <w:rsid w:val="440C1DE5"/>
    <w:rsid w:val="44196883"/>
    <w:rsid w:val="443097A7"/>
    <w:rsid w:val="4434FD75"/>
    <w:rsid w:val="443F6F1E"/>
    <w:rsid w:val="4447F99C"/>
    <w:rsid w:val="445F8E62"/>
    <w:rsid w:val="4484CAB4"/>
    <w:rsid w:val="448644A3"/>
    <w:rsid w:val="448AD3B0"/>
    <w:rsid w:val="4493EF2B"/>
    <w:rsid w:val="44AAAC7D"/>
    <w:rsid w:val="44CC9C14"/>
    <w:rsid w:val="44D1371F"/>
    <w:rsid w:val="450B0A9D"/>
    <w:rsid w:val="45155452"/>
    <w:rsid w:val="451C086D"/>
    <w:rsid w:val="451E806F"/>
    <w:rsid w:val="453C8D53"/>
    <w:rsid w:val="4545DA8D"/>
    <w:rsid w:val="45877119"/>
    <w:rsid w:val="45ABC71D"/>
    <w:rsid w:val="45ACAC25"/>
    <w:rsid w:val="45AE4C95"/>
    <w:rsid w:val="45CB329D"/>
    <w:rsid w:val="45CBC8E4"/>
    <w:rsid w:val="45D0E2AC"/>
    <w:rsid w:val="45D4ACB3"/>
    <w:rsid w:val="45DD307E"/>
    <w:rsid w:val="45EB9D12"/>
    <w:rsid w:val="45F65866"/>
    <w:rsid w:val="46000B59"/>
    <w:rsid w:val="461E793B"/>
    <w:rsid w:val="46293702"/>
    <w:rsid w:val="46416AA5"/>
    <w:rsid w:val="464F8954"/>
    <w:rsid w:val="46633424"/>
    <w:rsid w:val="4682EEC1"/>
    <w:rsid w:val="469A3808"/>
    <w:rsid w:val="46A78942"/>
    <w:rsid w:val="46A8E2CD"/>
    <w:rsid w:val="47061E09"/>
    <w:rsid w:val="4714E875"/>
    <w:rsid w:val="472B7323"/>
    <w:rsid w:val="4733089E"/>
    <w:rsid w:val="4744F1F7"/>
    <w:rsid w:val="47747FAE"/>
    <w:rsid w:val="477DEDBD"/>
    <w:rsid w:val="4797CAB9"/>
    <w:rsid w:val="47985D19"/>
    <w:rsid w:val="479DBAE9"/>
    <w:rsid w:val="47A1E253"/>
    <w:rsid w:val="47AE7470"/>
    <w:rsid w:val="47B4EA0D"/>
    <w:rsid w:val="47BE3859"/>
    <w:rsid w:val="47CAFE6F"/>
    <w:rsid w:val="47D3E555"/>
    <w:rsid w:val="47E950D0"/>
    <w:rsid w:val="47F87F3B"/>
    <w:rsid w:val="47FF5CDC"/>
    <w:rsid w:val="48113C0E"/>
    <w:rsid w:val="4819624D"/>
    <w:rsid w:val="4851584A"/>
    <w:rsid w:val="485F638F"/>
    <w:rsid w:val="4871F486"/>
    <w:rsid w:val="4887019B"/>
    <w:rsid w:val="488B028B"/>
    <w:rsid w:val="488E4CDA"/>
    <w:rsid w:val="489EDC04"/>
    <w:rsid w:val="48F9CE2B"/>
    <w:rsid w:val="48FCF4BC"/>
    <w:rsid w:val="49120464"/>
    <w:rsid w:val="492AE029"/>
    <w:rsid w:val="493BC523"/>
    <w:rsid w:val="493FF272"/>
    <w:rsid w:val="496011CF"/>
    <w:rsid w:val="49792981"/>
    <w:rsid w:val="49B48848"/>
    <w:rsid w:val="49B9ED52"/>
    <w:rsid w:val="49DF2E42"/>
    <w:rsid w:val="49ED28AB"/>
    <w:rsid w:val="49F1A6F6"/>
    <w:rsid w:val="49FBC6D2"/>
    <w:rsid w:val="4A1C0653"/>
    <w:rsid w:val="4A75E323"/>
    <w:rsid w:val="4AA768D3"/>
    <w:rsid w:val="4AC239E6"/>
    <w:rsid w:val="4ACB009A"/>
    <w:rsid w:val="4ACC069F"/>
    <w:rsid w:val="4AE74A38"/>
    <w:rsid w:val="4AE81BCE"/>
    <w:rsid w:val="4AF8D62E"/>
    <w:rsid w:val="4AFAB83F"/>
    <w:rsid w:val="4B1D9D2C"/>
    <w:rsid w:val="4B20F4CA"/>
    <w:rsid w:val="4B262632"/>
    <w:rsid w:val="4B402CDF"/>
    <w:rsid w:val="4BAABA91"/>
    <w:rsid w:val="4BC5ED9C"/>
    <w:rsid w:val="4BD8B26D"/>
    <w:rsid w:val="4BFF3994"/>
    <w:rsid w:val="4C00BCE7"/>
    <w:rsid w:val="4C09EDDB"/>
    <w:rsid w:val="4C1172AE"/>
    <w:rsid w:val="4C29F12B"/>
    <w:rsid w:val="4C73571B"/>
    <w:rsid w:val="4C8694C8"/>
    <w:rsid w:val="4C8E1631"/>
    <w:rsid w:val="4C99EA08"/>
    <w:rsid w:val="4CA2989F"/>
    <w:rsid w:val="4CAE3575"/>
    <w:rsid w:val="4CB45C93"/>
    <w:rsid w:val="4CE6C477"/>
    <w:rsid w:val="4D047D63"/>
    <w:rsid w:val="4D0A9C8D"/>
    <w:rsid w:val="4D0C71E1"/>
    <w:rsid w:val="4D1676F3"/>
    <w:rsid w:val="4D36F880"/>
    <w:rsid w:val="4D3BF0AE"/>
    <w:rsid w:val="4D505E46"/>
    <w:rsid w:val="4D61BDFD"/>
    <w:rsid w:val="4D83A607"/>
    <w:rsid w:val="4D8AF392"/>
    <w:rsid w:val="4D9A406D"/>
    <w:rsid w:val="4D9AE69A"/>
    <w:rsid w:val="4DDE5FAB"/>
    <w:rsid w:val="4E28E555"/>
    <w:rsid w:val="4E29E692"/>
    <w:rsid w:val="4E330307"/>
    <w:rsid w:val="4E44A69E"/>
    <w:rsid w:val="4E4A5B31"/>
    <w:rsid w:val="4E503111"/>
    <w:rsid w:val="4EB1B4F4"/>
    <w:rsid w:val="4ECA5589"/>
    <w:rsid w:val="4EE23A2E"/>
    <w:rsid w:val="4EEF679A"/>
    <w:rsid w:val="4F063FC0"/>
    <w:rsid w:val="4F1C61AD"/>
    <w:rsid w:val="4F2E97C4"/>
    <w:rsid w:val="4F44D8B1"/>
    <w:rsid w:val="4F4A7531"/>
    <w:rsid w:val="4F5D4A1A"/>
    <w:rsid w:val="4F5DE192"/>
    <w:rsid w:val="4F651303"/>
    <w:rsid w:val="4F8A15D4"/>
    <w:rsid w:val="4FC2DDD9"/>
    <w:rsid w:val="4FEDC3BD"/>
    <w:rsid w:val="4FEED14B"/>
    <w:rsid w:val="4FFC4050"/>
    <w:rsid w:val="5034990C"/>
    <w:rsid w:val="503B1577"/>
    <w:rsid w:val="507857DE"/>
    <w:rsid w:val="5086C41D"/>
    <w:rsid w:val="509234B0"/>
    <w:rsid w:val="50995EBF"/>
    <w:rsid w:val="50CBFB97"/>
    <w:rsid w:val="50D04ADE"/>
    <w:rsid w:val="510385A9"/>
    <w:rsid w:val="510D9D40"/>
    <w:rsid w:val="5120CD85"/>
    <w:rsid w:val="5124C93E"/>
    <w:rsid w:val="51292661"/>
    <w:rsid w:val="512C7C4A"/>
    <w:rsid w:val="513D9952"/>
    <w:rsid w:val="5149D567"/>
    <w:rsid w:val="515986C0"/>
    <w:rsid w:val="515ADE68"/>
    <w:rsid w:val="519051B9"/>
    <w:rsid w:val="5196DD7E"/>
    <w:rsid w:val="51DC8E29"/>
    <w:rsid w:val="51E0CE96"/>
    <w:rsid w:val="523C4253"/>
    <w:rsid w:val="5241FFA4"/>
    <w:rsid w:val="5247A2C9"/>
    <w:rsid w:val="5258895F"/>
    <w:rsid w:val="525D78B9"/>
    <w:rsid w:val="5264F802"/>
    <w:rsid w:val="527A8AE0"/>
    <w:rsid w:val="52897181"/>
    <w:rsid w:val="529EF000"/>
    <w:rsid w:val="52A197F8"/>
    <w:rsid w:val="52D522E9"/>
    <w:rsid w:val="52E0E3A6"/>
    <w:rsid w:val="52F1E96C"/>
    <w:rsid w:val="530C389C"/>
    <w:rsid w:val="5325B774"/>
    <w:rsid w:val="53305F55"/>
    <w:rsid w:val="533AE702"/>
    <w:rsid w:val="534ACBD2"/>
    <w:rsid w:val="5351EE14"/>
    <w:rsid w:val="5351FB58"/>
    <w:rsid w:val="5353BB17"/>
    <w:rsid w:val="53615067"/>
    <w:rsid w:val="5368DD04"/>
    <w:rsid w:val="53849E4F"/>
    <w:rsid w:val="5392AF24"/>
    <w:rsid w:val="53C48848"/>
    <w:rsid w:val="53D0FF81"/>
    <w:rsid w:val="53E88416"/>
    <w:rsid w:val="53FEEA2F"/>
    <w:rsid w:val="54401D36"/>
    <w:rsid w:val="5445A92F"/>
    <w:rsid w:val="5448D80E"/>
    <w:rsid w:val="545F4333"/>
    <w:rsid w:val="5464DBFC"/>
    <w:rsid w:val="54673DF9"/>
    <w:rsid w:val="548E9704"/>
    <w:rsid w:val="549E3E52"/>
    <w:rsid w:val="54CC3A27"/>
    <w:rsid w:val="54D2C613"/>
    <w:rsid w:val="54FF7A8B"/>
    <w:rsid w:val="5510CBD8"/>
    <w:rsid w:val="552C3D02"/>
    <w:rsid w:val="554EC1D5"/>
    <w:rsid w:val="5566F2A2"/>
    <w:rsid w:val="55773495"/>
    <w:rsid w:val="55A6B985"/>
    <w:rsid w:val="55ABDB5D"/>
    <w:rsid w:val="55B537DD"/>
    <w:rsid w:val="55C769AA"/>
    <w:rsid w:val="55C89A27"/>
    <w:rsid w:val="562741A5"/>
    <w:rsid w:val="563CD36E"/>
    <w:rsid w:val="5650F88B"/>
    <w:rsid w:val="5658E6B9"/>
    <w:rsid w:val="56694437"/>
    <w:rsid w:val="566C9EFF"/>
    <w:rsid w:val="5673AB21"/>
    <w:rsid w:val="567D9166"/>
    <w:rsid w:val="5680C2AB"/>
    <w:rsid w:val="568AF916"/>
    <w:rsid w:val="568C43D0"/>
    <w:rsid w:val="569F6B7F"/>
    <w:rsid w:val="56A19797"/>
    <w:rsid w:val="56C2583E"/>
    <w:rsid w:val="56C42C97"/>
    <w:rsid w:val="57017634"/>
    <w:rsid w:val="5711557D"/>
    <w:rsid w:val="5717064F"/>
    <w:rsid w:val="57341F07"/>
    <w:rsid w:val="57454440"/>
    <w:rsid w:val="574AE0A9"/>
    <w:rsid w:val="574E3783"/>
    <w:rsid w:val="57748627"/>
    <w:rsid w:val="57871724"/>
    <w:rsid w:val="57905B45"/>
    <w:rsid w:val="579568AE"/>
    <w:rsid w:val="57F94BB8"/>
    <w:rsid w:val="58141689"/>
    <w:rsid w:val="581FDED7"/>
    <w:rsid w:val="58235C32"/>
    <w:rsid w:val="5843248D"/>
    <w:rsid w:val="584CEDC8"/>
    <w:rsid w:val="5855932D"/>
    <w:rsid w:val="5860FA77"/>
    <w:rsid w:val="58892156"/>
    <w:rsid w:val="5893EFF9"/>
    <w:rsid w:val="58A12655"/>
    <w:rsid w:val="58CB0568"/>
    <w:rsid w:val="58F2BEB8"/>
    <w:rsid w:val="590AF92A"/>
    <w:rsid w:val="5912DE2F"/>
    <w:rsid w:val="5915CFDE"/>
    <w:rsid w:val="5937AF2C"/>
    <w:rsid w:val="593F0ABA"/>
    <w:rsid w:val="593F41A8"/>
    <w:rsid w:val="5955B829"/>
    <w:rsid w:val="5959B2EC"/>
    <w:rsid w:val="595A744E"/>
    <w:rsid w:val="595D123B"/>
    <w:rsid w:val="595D1CFA"/>
    <w:rsid w:val="59CD7D96"/>
    <w:rsid w:val="59D0562C"/>
    <w:rsid w:val="59E0392B"/>
    <w:rsid w:val="59E7B85D"/>
    <w:rsid w:val="59E88B58"/>
    <w:rsid w:val="5A28AF98"/>
    <w:rsid w:val="5A50D02F"/>
    <w:rsid w:val="5A69B0F3"/>
    <w:rsid w:val="5A7969A2"/>
    <w:rsid w:val="5A854F01"/>
    <w:rsid w:val="5A88BCF7"/>
    <w:rsid w:val="5AEAC360"/>
    <w:rsid w:val="5B122820"/>
    <w:rsid w:val="5B467AB5"/>
    <w:rsid w:val="5B4DA845"/>
    <w:rsid w:val="5B5522C2"/>
    <w:rsid w:val="5B6FF6A0"/>
    <w:rsid w:val="5B93CE69"/>
    <w:rsid w:val="5B942C61"/>
    <w:rsid w:val="5BA167D0"/>
    <w:rsid w:val="5BAB25C6"/>
    <w:rsid w:val="5BB9755C"/>
    <w:rsid w:val="5BBE7EB6"/>
    <w:rsid w:val="5BE3FEEC"/>
    <w:rsid w:val="5C032374"/>
    <w:rsid w:val="5C0D00D5"/>
    <w:rsid w:val="5C321A2F"/>
    <w:rsid w:val="5C39F47D"/>
    <w:rsid w:val="5C51F942"/>
    <w:rsid w:val="5C659B3D"/>
    <w:rsid w:val="5C7F29FF"/>
    <w:rsid w:val="5C81A652"/>
    <w:rsid w:val="5CB9C055"/>
    <w:rsid w:val="5CEC61BF"/>
    <w:rsid w:val="5CFBF98A"/>
    <w:rsid w:val="5D05F4F0"/>
    <w:rsid w:val="5D07DBF7"/>
    <w:rsid w:val="5D42CDC2"/>
    <w:rsid w:val="5D6AA55D"/>
    <w:rsid w:val="5D7C2057"/>
    <w:rsid w:val="5D7F2405"/>
    <w:rsid w:val="5D847189"/>
    <w:rsid w:val="5D86CA56"/>
    <w:rsid w:val="5DBD7907"/>
    <w:rsid w:val="5DD32762"/>
    <w:rsid w:val="5DF1EDD3"/>
    <w:rsid w:val="5E069722"/>
    <w:rsid w:val="5E078A4F"/>
    <w:rsid w:val="5E14AC04"/>
    <w:rsid w:val="5E46A771"/>
    <w:rsid w:val="5E8A02B5"/>
    <w:rsid w:val="5E8C94C2"/>
    <w:rsid w:val="5E9A235F"/>
    <w:rsid w:val="5EB2EEF1"/>
    <w:rsid w:val="5EB78EF5"/>
    <w:rsid w:val="5EC1F4C5"/>
    <w:rsid w:val="5ED3C017"/>
    <w:rsid w:val="5EFCD4A2"/>
    <w:rsid w:val="5F22BD49"/>
    <w:rsid w:val="5F518068"/>
    <w:rsid w:val="5F7183DA"/>
    <w:rsid w:val="5F737471"/>
    <w:rsid w:val="5F73F8FD"/>
    <w:rsid w:val="5F78C43E"/>
    <w:rsid w:val="5F8CD2AF"/>
    <w:rsid w:val="5FB68E9A"/>
    <w:rsid w:val="5FBE6754"/>
    <w:rsid w:val="5FF164B6"/>
    <w:rsid w:val="6002B5EC"/>
    <w:rsid w:val="600ADC10"/>
    <w:rsid w:val="60135F7A"/>
    <w:rsid w:val="60185424"/>
    <w:rsid w:val="601F3E15"/>
    <w:rsid w:val="603678CC"/>
    <w:rsid w:val="6047C474"/>
    <w:rsid w:val="606E6AAC"/>
    <w:rsid w:val="6085916C"/>
    <w:rsid w:val="6095B14A"/>
    <w:rsid w:val="60962AB4"/>
    <w:rsid w:val="60A2234E"/>
    <w:rsid w:val="60D51AC7"/>
    <w:rsid w:val="60DB0E1A"/>
    <w:rsid w:val="60E68017"/>
    <w:rsid w:val="60E8E642"/>
    <w:rsid w:val="60ED8B6A"/>
    <w:rsid w:val="61074B30"/>
    <w:rsid w:val="613A249A"/>
    <w:rsid w:val="616B5FEE"/>
    <w:rsid w:val="61860E3B"/>
    <w:rsid w:val="61D09774"/>
    <w:rsid w:val="61DBAC8A"/>
    <w:rsid w:val="61EF57DE"/>
    <w:rsid w:val="620192E7"/>
    <w:rsid w:val="62038DE6"/>
    <w:rsid w:val="6218096A"/>
    <w:rsid w:val="621FF1D8"/>
    <w:rsid w:val="62381E16"/>
    <w:rsid w:val="62481BB2"/>
    <w:rsid w:val="6249BB1A"/>
    <w:rsid w:val="627EBE28"/>
    <w:rsid w:val="62BBC0D2"/>
    <w:rsid w:val="62CF66C3"/>
    <w:rsid w:val="62EC8C82"/>
    <w:rsid w:val="62FC9BCF"/>
    <w:rsid w:val="6301775A"/>
    <w:rsid w:val="63209984"/>
    <w:rsid w:val="6328EBB1"/>
    <w:rsid w:val="632F1310"/>
    <w:rsid w:val="63311FD5"/>
    <w:rsid w:val="635BFE85"/>
    <w:rsid w:val="6375517A"/>
    <w:rsid w:val="63A8B8A6"/>
    <w:rsid w:val="63C21F17"/>
    <w:rsid w:val="63D0E816"/>
    <w:rsid w:val="63EF10D1"/>
    <w:rsid w:val="63F32EAC"/>
    <w:rsid w:val="64060C8D"/>
    <w:rsid w:val="641D8961"/>
    <w:rsid w:val="6427E6E3"/>
    <w:rsid w:val="645AF255"/>
    <w:rsid w:val="6462DDE7"/>
    <w:rsid w:val="64641FBC"/>
    <w:rsid w:val="6473673C"/>
    <w:rsid w:val="647A03A7"/>
    <w:rsid w:val="6480234F"/>
    <w:rsid w:val="64806ACF"/>
    <w:rsid w:val="6484C951"/>
    <w:rsid w:val="64EA7450"/>
    <w:rsid w:val="64FD471D"/>
    <w:rsid w:val="65062B49"/>
    <w:rsid w:val="6529D9B2"/>
    <w:rsid w:val="6529D9FE"/>
    <w:rsid w:val="655E2C93"/>
    <w:rsid w:val="6562660B"/>
    <w:rsid w:val="658C8BD6"/>
    <w:rsid w:val="6594DC47"/>
    <w:rsid w:val="65CA5154"/>
    <w:rsid w:val="65D68757"/>
    <w:rsid w:val="65DDB488"/>
    <w:rsid w:val="65E6D9ED"/>
    <w:rsid w:val="660ABF54"/>
    <w:rsid w:val="663C4B27"/>
    <w:rsid w:val="666BF42C"/>
    <w:rsid w:val="6671F648"/>
    <w:rsid w:val="6690C292"/>
    <w:rsid w:val="6691BEB1"/>
    <w:rsid w:val="66B2EB82"/>
    <w:rsid w:val="66B72695"/>
    <w:rsid w:val="66C7D56E"/>
    <w:rsid w:val="66EFB2B0"/>
    <w:rsid w:val="66EFC5C4"/>
    <w:rsid w:val="67365B31"/>
    <w:rsid w:val="67546F32"/>
    <w:rsid w:val="675D3810"/>
    <w:rsid w:val="676D4446"/>
    <w:rsid w:val="677203CF"/>
    <w:rsid w:val="679BE4C0"/>
    <w:rsid w:val="67E758BF"/>
    <w:rsid w:val="67EB3BBB"/>
    <w:rsid w:val="67F24957"/>
    <w:rsid w:val="67F5DF43"/>
    <w:rsid w:val="681DDA1B"/>
    <w:rsid w:val="685F0061"/>
    <w:rsid w:val="68612745"/>
    <w:rsid w:val="68631F83"/>
    <w:rsid w:val="686ECF3E"/>
    <w:rsid w:val="688579EE"/>
    <w:rsid w:val="6894F3AC"/>
    <w:rsid w:val="689E441F"/>
    <w:rsid w:val="68D61125"/>
    <w:rsid w:val="68E49FF1"/>
    <w:rsid w:val="68F0B1D2"/>
    <w:rsid w:val="68F0FA84"/>
    <w:rsid w:val="68FE5ECB"/>
    <w:rsid w:val="690BDBF7"/>
    <w:rsid w:val="691BE00E"/>
    <w:rsid w:val="6921F2D6"/>
    <w:rsid w:val="69307B34"/>
    <w:rsid w:val="69A5BE2E"/>
    <w:rsid w:val="69C82EC4"/>
    <w:rsid w:val="69E43369"/>
    <w:rsid w:val="69F88804"/>
    <w:rsid w:val="69FBDB2C"/>
    <w:rsid w:val="6A0AC752"/>
    <w:rsid w:val="6A16AD48"/>
    <w:rsid w:val="6A241731"/>
    <w:rsid w:val="6A27D614"/>
    <w:rsid w:val="6A735364"/>
    <w:rsid w:val="6A910122"/>
    <w:rsid w:val="6A9D3C6E"/>
    <w:rsid w:val="6AD9B117"/>
    <w:rsid w:val="6AE74BF2"/>
    <w:rsid w:val="6AF372ED"/>
    <w:rsid w:val="6B053331"/>
    <w:rsid w:val="6B17503B"/>
    <w:rsid w:val="6B217891"/>
    <w:rsid w:val="6B23F5CC"/>
    <w:rsid w:val="6B4C5CB3"/>
    <w:rsid w:val="6B58B5C6"/>
    <w:rsid w:val="6B726CDD"/>
    <w:rsid w:val="6B82CCC7"/>
    <w:rsid w:val="6B8BB24D"/>
    <w:rsid w:val="6B9615F6"/>
    <w:rsid w:val="6BB2CE4E"/>
    <w:rsid w:val="6BC8E954"/>
    <w:rsid w:val="6BCFD3EB"/>
    <w:rsid w:val="6BE6510B"/>
    <w:rsid w:val="6BFBD5FB"/>
    <w:rsid w:val="6C169B94"/>
    <w:rsid w:val="6C196440"/>
    <w:rsid w:val="6C460C6F"/>
    <w:rsid w:val="6C56C47D"/>
    <w:rsid w:val="6C85FA99"/>
    <w:rsid w:val="6C8892EF"/>
    <w:rsid w:val="6C906A99"/>
    <w:rsid w:val="6C9E1171"/>
    <w:rsid w:val="6CBA793C"/>
    <w:rsid w:val="6CCF506D"/>
    <w:rsid w:val="6CD16904"/>
    <w:rsid w:val="6D157C82"/>
    <w:rsid w:val="6D26112C"/>
    <w:rsid w:val="6D327184"/>
    <w:rsid w:val="6D36A834"/>
    <w:rsid w:val="6D36DC93"/>
    <w:rsid w:val="6D441266"/>
    <w:rsid w:val="6D4F0AB4"/>
    <w:rsid w:val="6DC48D09"/>
    <w:rsid w:val="6DE8AFCF"/>
    <w:rsid w:val="6DF0F313"/>
    <w:rsid w:val="6E012125"/>
    <w:rsid w:val="6E28092A"/>
    <w:rsid w:val="6E626634"/>
    <w:rsid w:val="6E8A1D0F"/>
    <w:rsid w:val="6E9242E6"/>
    <w:rsid w:val="6E9A665F"/>
    <w:rsid w:val="6EB785B3"/>
    <w:rsid w:val="6EC09336"/>
    <w:rsid w:val="6EFD0D9F"/>
    <w:rsid w:val="6F0541AA"/>
    <w:rsid w:val="6F0CFBB0"/>
    <w:rsid w:val="6F122663"/>
    <w:rsid w:val="6F14822B"/>
    <w:rsid w:val="6F21EBC5"/>
    <w:rsid w:val="6F2C6F7C"/>
    <w:rsid w:val="6F4AAB3C"/>
    <w:rsid w:val="6F912FBA"/>
    <w:rsid w:val="6F9B7CC9"/>
    <w:rsid w:val="6FA167FA"/>
    <w:rsid w:val="6FBB643D"/>
    <w:rsid w:val="6FDC379F"/>
    <w:rsid w:val="70016568"/>
    <w:rsid w:val="701B18DF"/>
    <w:rsid w:val="70253F20"/>
    <w:rsid w:val="703B8F78"/>
    <w:rsid w:val="704C32D7"/>
    <w:rsid w:val="704D61C7"/>
    <w:rsid w:val="704F2FA5"/>
    <w:rsid w:val="708478E7"/>
    <w:rsid w:val="70900DF0"/>
    <w:rsid w:val="70934BFC"/>
    <w:rsid w:val="70942DD3"/>
    <w:rsid w:val="70BFA7B7"/>
    <w:rsid w:val="70F17D0E"/>
    <w:rsid w:val="70FC3F3A"/>
    <w:rsid w:val="71140DE6"/>
    <w:rsid w:val="7138C1E7"/>
    <w:rsid w:val="714263F0"/>
    <w:rsid w:val="7153A4A9"/>
    <w:rsid w:val="7189FDB3"/>
    <w:rsid w:val="7193DABC"/>
    <w:rsid w:val="71B67A9E"/>
    <w:rsid w:val="71BDB497"/>
    <w:rsid w:val="71CDAAB5"/>
    <w:rsid w:val="71DEAA95"/>
    <w:rsid w:val="71DECEB3"/>
    <w:rsid w:val="71E868DA"/>
    <w:rsid w:val="72210610"/>
    <w:rsid w:val="72612144"/>
    <w:rsid w:val="726B14D8"/>
    <w:rsid w:val="72868A09"/>
    <w:rsid w:val="72988822"/>
    <w:rsid w:val="72BDA69B"/>
    <w:rsid w:val="72C7A6D7"/>
    <w:rsid w:val="72CE49FA"/>
    <w:rsid w:val="72DFE465"/>
    <w:rsid w:val="72E85B05"/>
    <w:rsid w:val="7302754E"/>
    <w:rsid w:val="73108C96"/>
    <w:rsid w:val="7338006C"/>
    <w:rsid w:val="7359AA0D"/>
    <w:rsid w:val="735D6063"/>
    <w:rsid w:val="73756CB8"/>
    <w:rsid w:val="739CA6E5"/>
    <w:rsid w:val="73B518C7"/>
    <w:rsid w:val="73BB0AE0"/>
    <w:rsid w:val="73F2DFAD"/>
    <w:rsid w:val="73FA3DEB"/>
    <w:rsid w:val="73FB0BD5"/>
    <w:rsid w:val="740751BF"/>
    <w:rsid w:val="7417FB3C"/>
    <w:rsid w:val="746A5149"/>
    <w:rsid w:val="7486D2AA"/>
    <w:rsid w:val="74B2899D"/>
    <w:rsid w:val="74DADFDC"/>
    <w:rsid w:val="74E0A670"/>
    <w:rsid w:val="750AAE19"/>
    <w:rsid w:val="751DCDDF"/>
    <w:rsid w:val="7521521F"/>
    <w:rsid w:val="75287A2E"/>
    <w:rsid w:val="75343CED"/>
    <w:rsid w:val="757A959D"/>
    <w:rsid w:val="7588DC50"/>
    <w:rsid w:val="75970944"/>
    <w:rsid w:val="75C6B549"/>
    <w:rsid w:val="75DB8788"/>
    <w:rsid w:val="75E5D610"/>
    <w:rsid w:val="75EDADD8"/>
    <w:rsid w:val="7626EEFE"/>
    <w:rsid w:val="763DCA21"/>
    <w:rsid w:val="766511D3"/>
    <w:rsid w:val="76807920"/>
    <w:rsid w:val="76885EEA"/>
    <w:rsid w:val="768BE723"/>
    <w:rsid w:val="76DE8B6E"/>
    <w:rsid w:val="76FCD8FA"/>
    <w:rsid w:val="770DF266"/>
    <w:rsid w:val="7746774B"/>
    <w:rsid w:val="774F978C"/>
    <w:rsid w:val="77605A04"/>
    <w:rsid w:val="77A0BEFE"/>
    <w:rsid w:val="77B52520"/>
    <w:rsid w:val="77B6F203"/>
    <w:rsid w:val="77BE381F"/>
    <w:rsid w:val="77D1C40F"/>
    <w:rsid w:val="77EF4ED6"/>
    <w:rsid w:val="77F0766E"/>
    <w:rsid w:val="77FF9969"/>
    <w:rsid w:val="7818A555"/>
    <w:rsid w:val="78387AB3"/>
    <w:rsid w:val="7852432C"/>
    <w:rsid w:val="785E4956"/>
    <w:rsid w:val="78741628"/>
    <w:rsid w:val="787F7282"/>
    <w:rsid w:val="78837D43"/>
    <w:rsid w:val="7883DD97"/>
    <w:rsid w:val="78860298"/>
    <w:rsid w:val="78982E40"/>
    <w:rsid w:val="78983225"/>
    <w:rsid w:val="78C5E382"/>
    <w:rsid w:val="78F53415"/>
    <w:rsid w:val="7915FC40"/>
    <w:rsid w:val="792D5F8F"/>
    <w:rsid w:val="793E76F7"/>
    <w:rsid w:val="7967D4AD"/>
    <w:rsid w:val="79680FED"/>
    <w:rsid w:val="79BBE1F8"/>
    <w:rsid w:val="79BF5A00"/>
    <w:rsid w:val="79BFF281"/>
    <w:rsid w:val="79CECA05"/>
    <w:rsid w:val="79D35B7B"/>
    <w:rsid w:val="79E9B601"/>
    <w:rsid w:val="79EE9FE3"/>
    <w:rsid w:val="7A2B9BAC"/>
    <w:rsid w:val="7A4531CA"/>
    <w:rsid w:val="7AADB977"/>
    <w:rsid w:val="7AD8492B"/>
    <w:rsid w:val="7ADCF24C"/>
    <w:rsid w:val="7AFACA90"/>
    <w:rsid w:val="7B1A280B"/>
    <w:rsid w:val="7B2E1301"/>
    <w:rsid w:val="7B2F249F"/>
    <w:rsid w:val="7B4E4233"/>
    <w:rsid w:val="7B6DD096"/>
    <w:rsid w:val="7B86944C"/>
    <w:rsid w:val="7B8D51E7"/>
    <w:rsid w:val="7B8F9F21"/>
    <w:rsid w:val="7BB2D185"/>
    <w:rsid w:val="7BC47632"/>
    <w:rsid w:val="7BD159FB"/>
    <w:rsid w:val="7BDB5A66"/>
    <w:rsid w:val="7BFEE63B"/>
    <w:rsid w:val="7BFFB98D"/>
    <w:rsid w:val="7C54A448"/>
    <w:rsid w:val="7C7663B8"/>
    <w:rsid w:val="7C79704D"/>
    <w:rsid w:val="7C841AA6"/>
    <w:rsid w:val="7CA7FCAD"/>
    <w:rsid w:val="7CBB9070"/>
    <w:rsid w:val="7CBD091A"/>
    <w:rsid w:val="7CC97A2C"/>
    <w:rsid w:val="7CD19358"/>
    <w:rsid w:val="7CEE44F7"/>
    <w:rsid w:val="7D0D2DC7"/>
    <w:rsid w:val="7D21C6BA"/>
    <w:rsid w:val="7D43D8B5"/>
    <w:rsid w:val="7D4D7E04"/>
    <w:rsid w:val="7D576881"/>
    <w:rsid w:val="7D5973BB"/>
    <w:rsid w:val="7D702BD3"/>
    <w:rsid w:val="7DA99E5F"/>
    <w:rsid w:val="7DC8A2D1"/>
    <w:rsid w:val="7DCE90E5"/>
    <w:rsid w:val="7DDF67E5"/>
    <w:rsid w:val="7DF2560D"/>
    <w:rsid w:val="7E012076"/>
    <w:rsid w:val="7E1A4F0A"/>
    <w:rsid w:val="7E20F909"/>
    <w:rsid w:val="7E296C24"/>
    <w:rsid w:val="7E54448E"/>
    <w:rsid w:val="7E7AF116"/>
    <w:rsid w:val="7E7C3BE7"/>
    <w:rsid w:val="7E83A6E0"/>
    <w:rsid w:val="7EA34D0E"/>
    <w:rsid w:val="7EBB9DE2"/>
    <w:rsid w:val="7EC6B911"/>
    <w:rsid w:val="7EDABA8C"/>
    <w:rsid w:val="7F1C8A4D"/>
    <w:rsid w:val="7F2FC8F5"/>
    <w:rsid w:val="7F35BD74"/>
    <w:rsid w:val="7F36AC6B"/>
    <w:rsid w:val="7F37814C"/>
    <w:rsid w:val="7F549B88"/>
    <w:rsid w:val="7F895A3A"/>
    <w:rsid w:val="7FA4EEA1"/>
    <w:rsid w:val="7FA83C5C"/>
    <w:rsid w:val="7FACDBB7"/>
    <w:rsid w:val="7FCACDA9"/>
    <w:rsid w:val="7FD0AF09"/>
    <w:rsid w:val="7FDC9E7A"/>
    <w:rsid w:val="7FE110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994BB"/>
  <w15:chartTrackingRefBased/>
  <w15:docId w15:val="{38521130-DB2B-4B36-8113-FD62B9D0B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5A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601D"/>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14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8"/>
    <w:unhideWhenUsed/>
    <w:qFormat/>
    <w:rsid w:val="00917141"/>
    <w:pPr>
      <w:keepNext w:val="0"/>
      <w:keepLines w:val="0"/>
      <w:pageBreakBefore/>
      <w:spacing w:before="0" w:line="480" w:lineRule="auto"/>
      <w:jc w:val="center"/>
      <w:outlineLvl w:val="9"/>
    </w:pPr>
    <w:rPr>
      <w:color w:val="auto"/>
      <w:kern w:val="0"/>
      <w:sz w:val="24"/>
      <w:lang w:eastAsia="en-US"/>
      <w14:ligatures w14:val="none"/>
    </w:rPr>
  </w:style>
  <w:style w:type="paragraph" w:styleId="TOC1">
    <w:name w:val="toc 1"/>
    <w:basedOn w:val="Normal"/>
    <w:next w:val="Normal"/>
    <w:autoRedefine/>
    <w:uiPriority w:val="39"/>
    <w:unhideWhenUsed/>
    <w:rsid w:val="00917141"/>
    <w:pPr>
      <w:spacing w:after="100" w:line="480" w:lineRule="auto"/>
      <w:ind w:firstLine="720"/>
    </w:pPr>
    <w:rPr>
      <w:kern w:val="24"/>
      <w:lang w:eastAsia="ja-JP"/>
      <w14:ligatures w14:val="none"/>
    </w:rPr>
  </w:style>
  <w:style w:type="paragraph" w:styleId="TOC2">
    <w:name w:val="toc 2"/>
    <w:basedOn w:val="Normal"/>
    <w:next w:val="Normal"/>
    <w:autoRedefine/>
    <w:uiPriority w:val="39"/>
    <w:unhideWhenUsed/>
    <w:rsid w:val="00917141"/>
    <w:pPr>
      <w:spacing w:after="100" w:line="480" w:lineRule="auto"/>
      <w:ind w:left="240" w:firstLine="720"/>
    </w:pPr>
    <w:rPr>
      <w:kern w:val="24"/>
      <w:lang w:eastAsia="ja-JP"/>
      <w14:ligatures w14:val="none"/>
    </w:rPr>
  </w:style>
  <w:style w:type="paragraph" w:styleId="TOC3">
    <w:name w:val="toc 3"/>
    <w:basedOn w:val="Normal"/>
    <w:next w:val="Normal"/>
    <w:autoRedefine/>
    <w:uiPriority w:val="39"/>
    <w:unhideWhenUsed/>
    <w:rsid w:val="00917141"/>
    <w:pPr>
      <w:spacing w:after="100" w:line="480" w:lineRule="auto"/>
      <w:ind w:left="480" w:firstLine="720"/>
    </w:pPr>
    <w:rPr>
      <w:kern w:val="24"/>
      <w:lang w:eastAsia="ja-JP"/>
      <w14:ligatures w14:val="none"/>
    </w:rPr>
  </w:style>
  <w:style w:type="character" w:styleId="Hyperlink">
    <w:name w:val="Hyperlink"/>
    <w:basedOn w:val="DefaultParagraphFont"/>
    <w:uiPriority w:val="99"/>
    <w:unhideWhenUsed/>
    <w:rsid w:val="00917141"/>
    <w:rPr>
      <w:color w:val="0563C1" w:themeColor="hyperlink"/>
      <w:u w:val="single"/>
    </w:rPr>
  </w:style>
  <w:style w:type="paragraph" w:styleId="Header">
    <w:name w:val="header"/>
    <w:basedOn w:val="Normal"/>
    <w:link w:val="HeaderChar"/>
    <w:uiPriority w:val="99"/>
    <w:unhideWhenUsed/>
    <w:rsid w:val="00C70831"/>
    <w:pPr>
      <w:tabs>
        <w:tab w:val="center" w:pos="4680"/>
        <w:tab w:val="right" w:pos="9360"/>
      </w:tabs>
    </w:pPr>
  </w:style>
  <w:style w:type="character" w:customStyle="1" w:styleId="HeaderChar">
    <w:name w:val="Header Char"/>
    <w:basedOn w:val="DefaultParagraphFont"/>
    <w:link w:val="Header"/>
    <w:uiPriority w:val="99"/>
    <w:rsid w:val="00C70831"/>
  </w:style>
  <w:style w:type="paragraph" w:styleId="Footer">
    <w:name w:val="footer"/>
    <w:basedOn w:val="Normal"/>
    <w:link w:val="FooterChar"/>
    <w:uiPriority w:val="99"/>
    <w:unhideWhenUsed/>
    <w:rsid w:val="00C70831"/>
    <w:pPr>
      <w:tabs>
        <w:tab w:val="center" w:pos="4680"/>
        <w:tab w:val="right" w:pos="9360"/>
      </w:tabs>
    </w:pPr>
  </w:style>
  <w:style w:type="character" w:customStyle="1" w:styleId="FooterChar">
    <w:name w:val="Footer Char"/>
    <w:basedOn w:val="DefaultParagraphFont"/>
    <w:link w:val="Footer"/>
    <w:uiPriority w:val="99"/>
    <w:rsid w:val="00C70831"/>
  </w:style>
  <w:style w:type="character" w:styleId="PageNumber">
    <w:name w:val="page number"/>
    <w:basedOn w:val="DefaultParagraphFont"/>
    <w:uiPriority w:val="99"/>
    <w:semiHidden/>
    <w:unhideWhenUsed/>
    <w:rsid w:val="00C70831"/>
  </w:style>
  <w:style w:type="character" w:customStyle="1" w:styleId="Heading2Char">
    <w:name w:val="Heading 2 Char"/>
    <w:basedOn w:val="DefaultParagraphFont"/>
    <w:link w:val="Heading2"/>
    <w:uiPriority w:val="9"/>
    <w:rsid w:val="00FF5ADB"/>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EF2B80"/>
  </w:style>
  <w:style w:type="table" w:styleId="TableGrid">
    <w:name w:val="Table Grid"/>
    <w:basedOn w:val="TableNormal"/>
    <w:uiPriority w:val="39"/>
    <w:rsid w:val="00203A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B0A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1076A"/>
    <w:pPr>
      <w:ind w:left="720"/>
      <w:contextualSpacing/>
    </w:pPr>
  </w:style>
  <w:style w:type="character" w:customStyle="1" w:styleId="Heading3Char">
    <w:name w:val="Heading 3 Char"/>
    <w:basedOn w:val="DefaultParagraphFont"/>
    <w:link w:val="Heading3"/>
    <w:uiPriority w:val="9"/>
    <w:rsid w:val="0074601D"/>
    <w:rPr>
      <w:rFonts w:ascii="Times New Roman" w:eastAsiaTheme="majorEastAsia" w:hAnsi="Times New Roman" w:cstheme="majorBidi"/>
      <w:color w:val="1F3763" w:themeColor="accent1" w:themeShade="7F"/>
    </w:rPr>
  </w:style>
  <w:style w:type="character" w:styleId="UnresolvedMention">
    <w:name w:val="Unresolved Mention"/>
    <w:basedOn w:val="DefaultParagraphFont"/>
    <w:uiPriority w:val="99"/>
    <w:semiHidden/>
    <w:unhideWhenUsed/>
    <w:rsid w:val="00CC4EE0"/>
    <w:rPr>
      <w:color w:val="605E5C"/>
      <w:shd w:val="clear" w:color="auto" w:fill="E1DFDD"/>
    </w:rPr>
  </w:style>
  <w:style w:type="paragraph" w:styleId="NormalWeb">
    <w:name w:val="Normal (Web)"/>
    <w:basedOn w:val="Normal"/>
    <w:uiPriority w:val="99"/>
    <w:unhideWhenUsed/>
    <w:rsid w:val="00133795"/>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99205B"/>
    <w:rPr>
      <w:color w:val="954F72" w:themeColor="followedHyperlink"/>
      <w:u w:val="single"/>
    </w:rPr>
  </w:style>
  <w:style w:type="character" w:customStyle="1" w:styleId="url">
    <w:name w:val="url"/>
    <w:basedOn w:val="DefaultParagraphFont"/>
    <w:rsid w:val="00253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38302">
      <w:bodyDiv w:val="1"/>
      <w:marLeft w:val="0"/>
      <w:marRight w:val="0"/>
      <w:marTop w:val="0"/>
      <w:marBottom w:val="0"/>
      <w:divBdr>
        <w:top w:val="none" w:sz="0" w:space="0" w:color="auto"/>
        <w:left w:val="none" w:sz="0" w:space="0" w:color="auto"/>
        <w:bottom w:val="none" w:sz="0" w:space="0" w:color="auto"/>
        <w:right w:val="none" w:sz="0" w:space="0" w:color="auto"/>
      </w:divBdr>
    </w:div>
    <w:div w:id="211305869">
      <w:bodyDiv w:val="1"/>
      <w:marLeft w:val="0"/>
      <w:marRight w:val="0"/>
      <w:marTop w:val="0"/>
      <w:marBottom w:val="0"/>
      <w:divBdr>
        <w:top w:val="none" w:sz="0" w:space="0" w:color="auto"/>
        <w:left w:val="none" w:sz="0" w:space="0" w:color="auto"/>
        <w:bottom w:val="none" w:sz="0" w:space="0" w:color="auto"/>
        <w:right w:val="none" w:sz="0" w:space="0" w:color="auto"/>
      </w:divBdr>
      <w:divsChild>
        <w:div w:id="833958309">
          <w:marLeft w:val="-720"/>
          <w:marRight w:val="0"/>
          <w:marTop w:val="0"/>
          <w:marBottom w:val="0"/>
          <w:divBdr>
            <w:top w:val="none" w:sz="0" w:space="0" w:color="auto"/>
            <w:left w:val="none" w:sz="0" w:space="0" w:color="auto"/>
            <w:bottom w:val="none" w:sz="0" w:space="0" w:color="auto"/>
            <w:right w:val="none" w:sz="0" w:space="0" w:color="auto"/>
          </w:divBdr>
        </w:div>
      </w:divsChild>
    </w:div>
    <w:div w:id="523251740">
      <w:bodyDiv w:val="1"/>
      <w:marLeft w:val="0"/>
      <w:marRight w:val="0"/>
      <w:marTop w:val="0"/>
      <w:marBottom w:val="0"/>
      <w:divBdr>
        <w:top w:val="none" w:sz="0" w:space="0" w:color="auto"/>
        <w:left w:val="none" w:sz="0" w:space="0" w:color="auto"/>
        <w:bottom w:val="none" w:sz="0" w:space="0" w:color="auto"/>
        <w:right w:val="none" w:sz="0" w:space="0" w:color="auto"/>
      </w:divBdr>
      <w:divsChild>
        <w:div w:id="222328007">
          <w:marLeft w:val="-720"/>
          <w:marRight w:val="0"/>
          <w:marTop w:val="0"/>
          <w:marBottom w:val="0"/>
          <w:divBdr>
            <w:top w:val="none" w:sz="0" w:space="0" w:color="auto"/>
            <w:left w:val="none" w:sz="0" w:space="0" w:color="auto"/>
            <w:bottom w:val="none" w:sz="0" w:space="0" w:color="auto"/>
            <w:right w:val="none" w:sz="0" w:space="0" w:color="auto"/>
          </w:divBdr>
        </w:div>
      </w:divsChild>
    </w:div>
    <w:div w:id="804278865">
      <w:bodyDiv w:val="1"/>
      <w:marLeft w:val="0"/>
      <w:marRight w:val="0"/>
      <w:marTop w:val="0"/>
      <w:marBottom w:val="0"/>
      <w:divBdr>
        <w:top w:val="none" w:sz="0" w:space="0" w:color="auto"/>
        <w:left w:val="none" w:sz="0" w:space="0" w:color="auto"/>
        <w:bottom w:val="none" w:sz="0" w:space="0" w:color="auto"/>
        <w:right w:val="none" w:sz="0" w:space="0" w:color="auto"/>
      </w:divBdr>
    </w:div>
    <w:div w:id="865211718">
      <w:bodyDiv w:val="1"/>
      <w:marLeft w:val="0"/>
      <w:marRight w:val="0"/>
      <w:marTop w:val="0"/>
      <w:marBottom w:val="0"/>
      <w:divBdr>
        <w:top w:val="none" w:sz="0" w:space="0" w:color="auto"/>
        <w:left w:val="none" w:sz="0" w:space="0" w:color="auto"/>
        <w:bottom w:val="none" w:sz="0" w:space="0" w:color="auto"/>
        <w:right w:val="none" w:sz="0" w:space="0" w:color="auto"/>
      </w:divBdr>
    </w:div>
    <w:div w:id="920529733">
      <w:bodyDiv w:val="1"/>
      <w:marLeft w:val="0"/>
      <w:marRight w:val="0"/>
      <w:marTop w:val="0"/>
      <w:marBottom w:val="0"/>
      <w:divBdr>
        <w:top w:val="none" w:sz="0" w:space="0" w:color="auto"/>
        <w:left w:val="none" w:sz="0" w:space="0" w:color="auto"/>
        <w:bottom w:val="none" w:sz="0" w:space="0" w:color="auto"/>
        <w:right w:val="none" w:sz="0" w:space="0" w:color="auto"/>
      </w:divBdr>
    </w:div>
    <w:div w:id="1047493039">
      <w:bodyDiv w:val="1"/>
      <w:marLeft w:val="0"/>
      <w:marRight w:val="0"/>
      <w:marTop w:val="0"/>
      <w:marBottom w:val="0"/>
      <w:divBdr>
        <w:top w:val="none" w:sz="0" w:space="0" w:color="auto"/>
        <w:left w:val="none" w:sz="0" w:space="0" w:color="auto"/>
        <w:bottom w:val="none" w:sz="0" w:space="0" w:color="auto"/>
        <w:right w:val="none" w:sz="0" w:space="0" w:color="auto"/>
      </w:divBdr>
      <w:divsChild>
        <w:div w:id="1254972144">
          <w:marLeft w:val="-720"/>
          <w:marRight w:val="0"/>
          <w:marTop w:val="0"/>
          <w:marBottom w:val="0"/>
          <w:divBdr>
            <w:top w:val="none" w:sz="0" w:space="0" w:color="auto"/>
            <w:left w:val="none" w:sz="0" w:space="0" w:color="auto"/>
            <w:bottom w:val="none" w:sz="0" w:space="0" w:color="auto"/>
            <w:right w:val="none" w:sz="0" w:space="0" w:color="auto"/>
          </w:divBdr>
        </w:div>
      </w:divsChild>
    </w:div>
    <w:div w:id="1203833315">
      <w:bodyDiv w:val="1"/>
      <w:marLeft w:val="0"/>
      <w:marRight w:val="0"/>
      <w:marTop w:val="0"/>
      <w:marBottom w:val="0"/>
      <w:divBdr>
        <w:top w:val="none" w:sz="0" w:space="0" w:color="auto"/>
        <w:left w:val="none" w:sz="0" w:space="0" w:color="auto"/>
        <w:bottom w:val="none" w:sz="0" w:space="0" w:color="auto"/>
        <w:right w:val="none" w:sz="0" w:space="0" w:color="auto"/>
      </w:divBdr>
      <w:divsChild>
        <w:div w:id="624774448">
          <w:marLeft w:val="-720"/>
          <w:marRight w:val="0"/>
          <w:marTop w:val="0"/>
          <w:marBottom w:val="0"/>
          <w:divBdr>
            <w:top w:val="none" w:sz="0" w:space="0" w:color="auto"/>
            <w:left w:val="none" w:sz="0" w:space="0" w:color="auto"/>
            <w:bottom w:val="none" w:sz="0" w:space="0" w:color="auto"/>
            <w:right w:val="none" w:sz="0" w:space="0" w:color="auto"/>
          </w:divBdr>
        </w:div>
      </w:divsChild>
    </w:div>
    <w:div w:id="2036804858">
      <w:bodyDiv w:val="1"/>
      <w:marLeft w:val="0"/>
      <w:marRight w:val="0"/>
      <w:marTop w:val="0"/>
      <w:marBottom w:val="0"/>
      <w:divBdr>
        <w:top w:val="none" w:sz="0" w:space="0" w:color="auto"/>
        <w:left w:val="none" w:sz="0" w:space="0" w:color="auto"/>
        <w:bottom w:val="none" w:sz="0" w:space="0" w:color="auto"/>
        <w:right w:val="none" w:sz="0" w:space="0" w:color="auto"/>
      </w:divBdr>
    </w:div>
    <w:div w:id="2115594620">
      <w:bodyDiv w:val="1"/>
      <w:marLeft w:val="0"/>
      <w:marRight w:val="0"/>
      <w:marTop w:val="0"/>
      <w:marBottom w:val="0"/>
      <w:divBdr>
        <w:top w:val="none" w:sz="0" w:space="0" w:color="auto"/>
        <w:left w:val="none" w:sz="0" w:space="0" w:color="auto"/>
        <w:bottom w:val="none" w:sz="0" w:space="0" w:color="auto"/>
        <w:right w:val="none" w:sz="0" w:space="0" w:color="auto"/>
      </w:divBdr>
      <w:divsChild>
        <w:div w:id="54213389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D17DB-B8E6-8944-9124-C29B830F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10592</Words>
  <Characters>60377</Characters>
  <Application>Microsoft Office Word</Application>
  <DocSecurity>4</DocSecurity>
  <Lines>503</Lines>
  <Paragraphs>141</Paragraphs>
  <ScaleCrop>false</ScaleCrop>
  <Company/>
  <LinksUpToDate>false</LinksUpToDate>
  <CharactersWithSpaces>70828</CharactersWithSpaces>
  <SharedDoc>false</SharedDoc>
  <HLinks>
    <vt:vector size="258" baseType="variant">
      <vt:variant>
        <vt:i4>1835071</vt:i4>
      </vt:variant>
      <vt:variant>
        <vt:i4>251</vt:i4>
      </vt:variant>
      <vt:variant>
        <vt:i4>0</vt:i4>
      </vt:variant>
      <vt:variant>
        <vt:i4>5</vt:i4>
      </vt:variant>
      <vt:variant>
        <vt:lpwstr/>
      </vt:variant>
      <vt:variant>
        <vt:lpwstr>_Toc160387695</vt:lpwstr>
      </vt:variant>
      <vt:variant>
        <vt:i4>1835071</vt:i4>
      </vt:variant>
      <vt:variant>
        <vt:i4>245</vt:i4>
      </vt:variant>
      <vt:variant>
        <vt:i4>0</vt:i4>
      </vt:variant>
      <vt:variant>
        <vt:i4>5</vt:i4>
      </vt:variant>
      <vt:variant>
        <vt:lpwstr/>
      </vt:variant>
      <vt:variant>
        <vt:lpwstr>_Toc160387694</vt:lpwstr>
      </vt:variant>
      <vt:variant>
        <vt:i4>1835071</vt:i4>
      </vt:variant>
      <vt:variant>
        <vt:i4>239</vt:i4>
      </vt:variant>
      <vt:variant>
        <vt:i4>0</vt:i4>
      </vt:variant>
      <vt:variant>
        <vt:i4>5</vt:i4>
      </vt:variant>
      <vt:variant>
        <vt:lpwstr/>
      </vt:variant>
      <vt:variant>
        <vt:lpwstr>_Toc160387693</vt:lpwstr>
      </vt:variant>
      <vt:variant>
        <vt:i4>1835071</vt:i4>
      </vt:variant>
      <vt:variant>
        <vt:i4>233</vt:i4>
      </vt:variant>
      <vt:variant>
        <vt:i4>0</vt:i4>
      </vt:variant>
      <vt:variant>
        <vt:i4>5</vt:i4>
      </vt:variant>
      <vt:variant>
        <vt:lpwstr/>
      </vt:variant>
      <vt:variant>
        <vt:lpwstr>_Toc160387692</vt:lpwstr>
      </vt:variant>
      <vt:variant>
        <vt:i4>1835071</vt:i4>
      </vt:variant>
      <vt:variant>
        <vt:i4>227</vt:i4>
      </vt:variant>
      <vt:variant>
        <vt:i4>0</vt:i4>
      </vt:variant>
      <vt:variant>
        <vt:i4>5</vt:i4>
      </vt:variant>
      <vt:variant>
        <vt:lpwstr/>
      </vt:variant>
      <vt:variant>
        <vt:lpwstr>_Toc160387691</vt:lpwstr>
      </vt:variant>
      <vt:variant>
        <vt:i4>1835071</vt:i4>
      </vt:variant>
      <vt:variant>
        <vt:i4>221</vt:i4>
      </vt:variant>
      <vt:variant>
        <vt:i4>0</vt:i4>
      </vt:variant>
      <vt:variant>
        <vt:i4>5</vt:i4>
      </vt:variant>
      <vt:variant>
        <vt:lpwstr/>
      </vt:variant>
      <vt:variant>
        <vt:lpwstr>_Toc160387690</vt:lpwstr>
      </vt:variant>
      <vt:variant>
        <vt:i4>1900607</vt:i4>
      </vt:variant>
      <vt:variant>
        <vt:i4>215</vt:i4>
      </vt:variant>
      <vt:variant>
        <vt:i4>0</vt:i4>
      </vt:variant>
      <vt:variant>
        <vt:i4>5</vt:i4>
      </vt:variant>
      <vt:variant>
        <vt:lpwstr/>
      </vt:variant>
      <vt:variant>
        <vt:lpwstr>_Toc160387689</vt:lpwstr>
      </vt:variant>
      <vt:variant>
        <vt:i4>1900607</vt:i4>
      </vt:variant>
      <vt:variant>
        <vt:i4>209</vt:i4>
      </vt:variant>
      <vt:variant>
        <vt:i4>0</vt:i4>
      </vt:variant>
      <vt:variant>
        <vt:i4>5</vt:i4>
      </vt:variant>
      <vt:variant>
        <vt:lpwstr/>
      </vt:variant>
      <vt:variant>
        <vt:lpwstr>_Toc160387688</vt:lpwstr>
      </vt:variant>
      <vt:variant>
        <vt:i4>1900607</vt:i4>
      </vt:variant>
      <vt:variant>
        <vt:i4>203</vt:i4>
      </vt:variant>
      <vt:variant>
        <vt:i4>0</vt:i4>
      </vt:variant>
      <vt:variant>
        <vt:i4>5</vt:i4>
      </vt:variant>
      <vt:variant>
        <vt:lpwstr/>
      </vt:variant>
      <vt:variant>
        <vt:lpwstr>_Toc160387687</vt:lpwstr>
      </vt:variant>
      <vt:variant>
        <vt:i4>1900607</vt:i4>
      </vt:variant>
      <vt:variant>
        <vt:i4>197</vt:i4>
      </vt:variant>
      <vt:variant>
        <vt:i4>0</vt:i4>
      </vt:variant>
      <vt:variant>
        <vt:i4>5</vt:i4>
      </vt:variant>
      <vt:variant>
        <vt:lpwstr/>
      </vt:variant>
      <vt:variant>
        <vt:lpwstr>_Toc160387686</vt:lpwstr>
      </vt:variant>
      <vt:variant>
        <vt:i4>1900607</vt:i4>
      </vt:variant>
      <vt:variant>
        <vt:i4>191</vt:i4>
      </vt:variant>
      <vt:variant>
        <vt:i4>0</vt:i4>
      </vt:variant>
      <vt:variant>
        <vt:i4>5</vt:i4>
      </vt:variant>
      <vt:variant>
        <vt:lpwstr/>
      </vt:variant>
      <vt:variant>
        <vt:lpwstr>_Toc160387685</vt:lpwstr>
      </vt:variant>
      <vt:variant>
        <vt:i4>1900607</vt:i4>
      </vt:variant>
      <vt:variant>
        <vt:i4>185</vt:i4>
      </vt:variant>
      <vt:variant>
        <vt:i4>0</vt:i4>
      </vt:variant>
      <vt:variant>
        <vt:i4>5</vt:i4>
      </vt:variant>
      <vt:variant>
        <vt:lpwstr/>
      </vt:variant>
      <vt:variant>
        <vt:lpwstr>_Toc160387684</vt:lpwstr>
      </vt:variant>
      <vt:variant>
        <vt:i4>1900607</vt:i4>
      </vt:variant>
      <vt:variant>
        <vt:i4>179</vt:i4>
      </vt:variant>
      <vt:variant>
        <vt:i4>0</vt:i4>
      </vt:variant>
      <vt:variant>
        <vt:i4>5</vt:i4>
      </vt:variant>
      <vt:variant>
        <vt:lpwstr/>
      </vt:variant>
      <vt:variant>
        <vt:lpwstr>_Toc160387683</vt:lpwstr>
      </vt:variant>
      <vt:variant>
        <vt:i4>1900607</vt:i4>
      </vt:variant>
      <vt:variant>
        <vt:i4>173</vt:i4>
      </vt:variant>
      <vt:variant>
        <vt:i4>0</vt:i4>
      </vt:variant>
      <vt:variant>
        <vt:i4>5</vt:i4>
      </vt:variant>
      <vt:variant>
        <vt:lpwstr/>
      </vt:variant>
      <vt:variant>
        <vt:lpwstr>_Toc160387682</vt:lpwstr>
      </vt:variant>
      <vt:variant>
        <vt:i4>1900607</vt:i4>
      </vt:variant>
      <vt:variant>
        <vt:i4>167</vt:i4>
      </vt:variant>
      <vt:variant>
        <vt:i4>0</vt:i4>
      </vt:variant>
      <vt:variant>
        <vt:i4>5</vt:i4>
      </vt:variant>
      <vt:variant>
        <vt:lpwstr/>
      </vt:variant>
      <vt:variant>
        <vt:lpwstr>_Toc160387681</vt:lpwstr>
      </vt:variant>
      <vt:variant>
        <vt:i4>1900607</vt:i4>
      </vt:variant>
      <vt:variant>
        <vt:i4>161</vt:i4>
      </vt:variant>
      <vt:variant>
        <vt:i4>0</vt:i4>
      </vt:variant>
      <vt:variant>
        <vt:i4>5</vt:i4>
      </vt:variant>
      <vt:variant>
        <vt:lpwstr/>
      </vt:variant>
      <vt:variant>
        <vt:lpwstr>_Toc160387680</vt:lpwstr>
      </vt:variant>
      <vt:variant>
        <vt:i4>1179711</vt:i4>
      </vt:variant>
      <vt:variant>
        <vt:i4>155</vt:i4>
      </vt:variant>
      <vt:variant>
        <vt:i4>0</vt:i4>
      </vt:variant>
      <vt:variant>
        <vt:i4>5</vt:i4>
      </vt:variant>
      <vt:variant>
        <vt:lpwstr/>
      </vt:variant>
      <vt:variant>
        <vt:lpwstr>_Toc160387679</vt:lpwstr>
      </vt:variant>
      <vt:variant>
        <vt:i4>1179711</vt:i4>
      </vt:variant>
      <vt:variant>
        <vt:i4>149</vt:i4>
      </vt:variant>
      <vt:variant>
        <vt:i4>0</vt:i4>
      </vt:variant>
      <vt:variant>
        <vt:i4>5</vt:i4>
      </vt:variant>
      <vt:variant>
        <vt:lpwstr/>
      </vt:variant>
      <vt:variant>
        <vt:lpwstr>_Toc160387678</vt:lpwstr>
      </vt:variant>
      <vt:variant>
        <vt:i4>1179711</vt:i4>
      </vt:variant>
      <vt:variant>
        <vt:i4>143</vt:i4>
      </vt:variant>
      <vt:variant>
        <vt:i4>0</vt:i4>
      </vt:variant>
      <vt:variant>
        <vt:i4>5</vt:i4>
      </vt:variant>
      <vt:variant>
        <vt:lpwstr/>
      </vt:variant>
      <vt:variant>
        <vt:lpwstr>_Toc160387677</vt:lpwstr>
      </vt:variant>
      <vt:variant>
        <vt:i4>1179711</vt:i4>
      </vt:variant>
      <vt:variant>
        <vt:i4>137</vt:i4>
      </vt:variant>
      <vt:variant>
        <vt:i4>0</vt:i4>
      </vt:variant>
      <vt:variant>
        <vt:i4>5</vt:i4>
      </vt:variant>
      <vt:variant>
        <vt:lpwstr/>
      </vt:variant>
      <vt:variant>
        <vt:lpwstr>_Toc160387676</vt:lpwstr>
      </vt:variant>
      <vt:variant>
        <vt:i4>1179711</vt:i4>
      </vt:variant>
      <vt:variant>
        <vt:i4>131</vt:i4>
      </vt:variant>
      <vt:variant>
        <vt:i4>0</vt:i4>
      </vt:variant>
      <vt:variant>
        <vt:i4>5</vt:i4>
      </vt:variant>
      <vt:variant>
        <vt:lpwstr/>
      </vt:variant>
      <vt:variant>
        <vt:lpwstr>_Toc160387675</vt:lpwstr>
      </vt:variant>
      <vt:variant>
        <vt:i4>1179711</vt:i4>
      </vt:variant>
      <vt:variant>
        <vt:i4>125</vt:i4>
      </vt:variant>
      <vt:variant>
        <vt:i4>0</vt:i4>
      </vt:variant>
      <vt:variant>
        <vt:i4>5</vt:i4>
      </vt:variant>
      <vt:variant>
        <vt:lpwstr/>
      </vt:variant>
      <vt:variant>
        <vt:lpwstr>_Toc160387674</vt:lpwstr>
      </vt:variant>
      <vt:variant>
        <vt:i4>1179711</vt:i4>
      </vt:variant>
      <vt:variant>
        <vt:i4>119</vt:i4>
      </vt:variant>
      <vt:variant>
        <vt:i4>0</vt:i4>
      </vt:variant>
      <vt:variant>
        <vt:i4>5</vt:i4>
      </vt:variant>
      <vt:variant>
        <vt:lpwstr/>
      </vt:variant>
      <vt:variant>
        <vt:lpwstr>_Toc160387673</vt:lpwstr>
      </vt:variant>
      <vt:variant>
        <vt:i4>1179711</vt:i4>
      </vt:variant>
      <vt:variant>
        <vt:i4>113</vt:i4>
      </vt:variant>
      <vt:variant>
        <vt:i4>0</vt:i4>
      </vt:variant>
      <vt:variant>
        <vt:i4>5</vt:i4>
      </vt:variant>
      <vt:variant>
        <vt:lpwstr/>
      </vt:variant>
      <vt:variant>
        <vt:lpwstr>_Toc160387672</vt:lpwstr>
      </vt:variant>
      <vt:variant>
        <vt:i4>1179711</vt:i4>
      </vt:variant>
      <vt:variant>
        <vt:i4>107</vt:i4>
      </vt:variant>
      <vt:variant>
        <vt:i4>0</vt:i4>
      </vt:variant>
      <vt:variant>
        <vt:i4>5</vt:i4>
      </vt:variant>
      <vt:variant>
        <vt:lpwstr/>
      </vt:variant>
      <vt:variant>
        <vt:lpwstr>_Toc160387671</vt:lpwstr>
      </vt:variant>
      <vt:variant>
        <vt:i4>1179711</vt:i4>
      </vt:variant>
      <vt:variant>
        <vt:i4>101</vt:i4>
      </vt:variant>
      <vt:variant>
        <vt:i4>0</vt:i4>
      </vt:variant>
      <vt:variant>
        <vt:i4>5</vt:i4>
      </vt:variant>
      <vt:variant>
        <vt:lpwstr/>
      </vt:variant>
      <vt:variant>
        <vt:lpwstr>_Toc160387670</vt:lpwstr>
      </vt:variant>
      <vt:variant>
        <vt:i4>1245247</vt:i4>
      </vt:variant>
      <vt:variant>
        <vt:i4>95</vt:i4>
      </vt:variant>
      <vt:variant>
        <vt:i4>0</vt:i4>
      </vt:variant>
      <vt:variant>
        <vt:i4>5</vt:i4>
      </vt:variant>
      <vt:variant>
        <vt:lpwstr/>
      </vt:variant>
      <vt:variant>
        <vt:lpwstr>_Toc160387669</vt:lpwstr>
      </vt:variant>
      <vt:variant>
        <vt:i4>1245247</vt:i4>
      </vt:variant>
      <vt:variant>
        <vt:i4>92</vt:i4>
      </vt:variant>
      <vt:variant>
        <vt:i4>0</vt:i4>
      </vt:variant>
      <vt:variant>
        <vt:i4>5</vt:i4>
      </vt:variant>
      <vt:variant>
        <vt:lpwstr/>
      </vt:variant>
      <vt:variant>
        <vt:lpwstr>_Toc160387668</vt:lpwstr>
      </vt:variant>
      <vt:variant>
        <vt:i4>1245247</vt:i4>
      </vt:variant>
      <vt:variant>
        <vt:i4>86</vt:i4>
      </vt:variant>
      <vt:variant>
        <vt:i4>0</vt:i4>
      </vt:variant>
      <vt:variant>
        <vt:i4>5</vt:i4>
      </vt:variant>
      <vt:variant>
        <vt:lpwstr/>
      </vt:variant>
      <vt:variant>
        <vt:lpwstr>_Toc160387667</vt:lpwstr>
      </vt:variant>
      <vt:variant>
        <vt:i4>1245247</vt:i4>
      </vt:variant>
      <vt:variant>
        <vt:i4>80</vt:i4>
      </vt:variant>
      <vt:variant>
        <vt:i4>0</vt:i4>
      </vt:variant>
      <vt:variant>
        <vt:i4>5</vt:i4>
      </vt:variant>
      <vt:variant>
        <vt:lpwstr/>
      </vt:variant>
      <vt:variant>
        <vt:lpwstr>_Toc160387666</vt:lpwstr>
      </vt:variant>
      <vt:variant>
        <vt:i4>1245247</vt:i4>
      </vt:variant>
      <vt:variant>
        <vt:i4>74</vt:i4>
      </vt:variant>
      <vt:variant>
        <vt:i4>0</vt:i4>
      </vt:variant>
      <vt:variant>
        <vt:i4>5</vt:i4>
      </vt:variant>
      <vt:variant>
        <vt:lpwstr/>
      </vt:variant>
      <vt:variant>
        <vt:lpwstr>_Toc160387665</vt:lpwstr>
      </vt:variant>
      <vt:variant>
        <vt:i4>1245247</vt:i4>
      </vt:variant>
      <vt:variant>
        <vt:i4>68</vt:i4>
      </vt:variant>
      <vt:variant>
        <vt:i4>0</vt:i4>
      </vt:variant>
      <vt:variant>
        <vt:i4>5</vt:i4>
      </vt:variant>
      <vt:variant>
        <vt:lpwstr/>
      </vt:variant>
      <vt:variant>
        <vt:lpwstr>_Toc160387664</vt:lpwstr>
      </vt:variant>
      <vt:variant>
        <vt:i4>1245247</vt:i4>
      </vt:variant>
      <vt:variant>
        <vt:i4>62</vt:i4>
      </vt:variant>
      <vt:variant>
        <vt:i4>0</vt:i4>
      </vt:variant>
      <vt:variant>
        <vt:i4>5</vt:i4>
      </vt:variant>
      <vt:variant>
        <vt:lpwstr/>
      </vt:variant>
      <vt:variant>
        <vt:lpwstr>_Toc160387663</vt:lpwstr>
      </vt:variant>
      <vt:variant>
        <vt:i4>1245247</vt:i4>
      </vt:variant>
      <vt:variant>
        <vt:i4>56</vt:i4>
      </vt:variant>
      <vt:variant>
        <vt:i4>0</vt:i4>
      </vt:variant>
      <vt:variant>
        <vt:i4>5</vt:i4>
      </vt:variant>
      <vt:variant>
        <vt:lpwstr/>
      </vt:variant>
      <vt:variant>
        <vt:lpwstr>_Toc160387662</vt:lpwstr>
      </vt:variant>
      <vt:variant>
        <vt:i4>1245247</vt:i4>
      </vt:variant>
      <vt:variant>
        <vt:i4>50</vt:i4>
      </vt:variant>
      <vt:variant>
        <vt:i4>0</vt:i4>
      </vt:variant>
      <vt:variant>
        <vt:i4>5</vt:i4>
      </vt:variant>
      <vt:variant>
        <vt:lpwstr/>
      </vt:variant>
      <vt:variant>
        <vt:lpwstr>_Toc160387661</vt:lpwstr>
      </vt:variant>
      <vt:variant>
        <vt:i4>1245247</vt:i4>
      </vt:variant>
      <vt:variant>
        <vt:i4>44</vt:i4>
      </vt:variant>
      <vt:variant>
        <vt:i4>0</vt:i4>
      </vt:variant>
      <vt:variant>
        <vt:i4>5</vt:i4>
      </vt:variant>
      <vt:variant>
        <vt:lpwstr/>
      </vt:variant>
      <vt:variant>
        <vt:lpwstr>_Toc160387660</vt:lpwstr>
      </vt:variant>
      <vt:variant>
        <vt:i4>1048639</vt:i4>
      </vt:variant>
      <vt:variant>
        <vt:i4>38</vt:i4>
      </vt:variant>
      <vt:variant>
        <vt:i4>0</vt:i4>
      </vt:variant>
      <vt:variant>
        <vt:i4>5</vt:i4>
      </vt:variant>
      <vt:variant>
        <vt:lpwstr/>
      </vt:variant>
      <vt:variant>
        <vt:lpwstr>_Toc160387659</vt:lpwstr>
      </vt:variant>
      <vt:variant>
        <vt:i4>1048639</vt:i4>
      </vt:variant>
      <vt:variant>
        <vt:i4>32</vt:i4>
      </vt:variant>
      <vt:variant>
        <vt:i4>0</vt:i4>
      </vt:variant>
      <vt:variant>
        <vt:i4>5</vt:i4>
      </vt:variant>
      <vt:variant>
        <vt:lpwstr/>
      </vt:variant>
      <vt:variant>
        <vt:lpwstr>_Toc160387658</vt:lpwstr>
      </vt:variant>
      <vt:variant>
        <vt:i4>1048639</vt:i4>
      </vt:variant>
      <vt:variant>
        <vt:i4>26</vt:i4>
      </vt:variant>
      <vt:variant>
        <vt:i4>0</vt:i4>
      </vt:variant>
      <vt:variant>
        <vt:i4>5</vt:i4>
      </vt:variant>
      <vt:variant>
        <vt:lpwstr/>
      </vt:variant>
      <vt:variant>
        <vt:lpwstr>_Toc160387657</vt:lpwstr>
      </vt:variant>
      <vt:variant>
        <vt:i4>1048639</vt:i4>
      </vt:variant>
      <vt:variant>
        <vt:i4>20</vt:i4>
      </vt:variant>
      <vt:variant>
        <vt:i4>0</vt:i4>
      </vt:variant>
      <vt:variant>
        <vt:i4>5</vt:i4>
      </vt:variant>
      <vt:variant>
        <vt:lpwstr/>
      </vt:variant>
      <vt:variant>
        <vt:lpwstr>_Toc160387656</vt:lpwstr>
      </vt:variant>
      <vt:variant>
        <vt:i4>1048639</vt:i4>
      </vt:variant>
      <vt:variant>
        <vt:i4>14</vt:i4>
      </vt:variant>
      <vt:variant>
        <vt:i4>0</vt:i4>
      </vt:variant>
      <vt:variant>
        <vt:i4>5</vt:i4>
      </vt:variant>
      <vt:variant>
        <vt:lpwstr/>
      </vt:variant>
      <vt:variant>
        <vt:lpwstr>_Toc160387655</vt:lpwstr>
      </vt:variant>
      <vt:variant>
        <vt:i4>1048639</vt:i4>
      </vt:variant>
      <vt:variant>
        <vt:i4>8</vt:i4>
      </vt:variant>
      <vt:variant>
        <vt:i4>0</vt:i4>
      </vt:variant>
      <vt:variant>
        <vt:i4>5</vt:i4>
      </vt:variant>
      <vt:variant>
        <vt:lpwstr/>
      </vt:variant>
      <vt:variant>
        <vt:lpwstr>_Toc160387654</vt:lpwstr>
      </vt:variant>
      <vt:variant>
        <vt:i4>1048639</vt:i4>
      </vt:variant>
      <vt:variant>
        <vt:i4>2</vt:i4>
      </vt:variant>
      <vt:variant>
        <vt:i4>0</vt:i4>
      </vt:variant>
      <vt:variant>
        <vt:i4>5</vt:i4>
      </vt:variant>
      <vt:variant>
        <vt:lpwstr/>
      </vt:variant>
      <vt:variant>
        <vt:lpwstr>_Toc160387653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Weng (Shaowen)</dc:creator>
  <cp:keywords/>
  <dc:description/>
  <cp:lastModifiedBy>Elliot M. Jung</cp:lastModifiedBy>
  <cp:revision>3</cp:revision>
  <cp:lastPrinted>2024-03-04T20:51:00Z</cp:lastPrinted>
  <dcterms:created xsi:type="dcterms:W3CDTF">2024-03-04T20:51:00Z</dcterms:created>
  <dcterms:modified xsi:type="dcterms:W3CDTF">2024-03-04T20:51:00Z</dcterms:modified>
</cp:coreProperties>
</file>