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sdt>
      <w:sdtPr>
        <w:rPr>
          <w:rFonts w:eastAsiaTheme="majorEastAsia" w:cs="Calibri"/>
          <w:color w:val="404040" w:themeColor="text1" w:themeTint="BF"/>
          <w:sz w:val="40"/>
          <w:szCs w:val="26"/>
        </w:rPr>
        <w:id w:val="1031530246"/>
        <w:docPartObj>
          <w:docPartGallery w:val="Cover Pages"/>
          <w:docPartUnique/>
        </w:docPartObj>
      </w:sdtPr>
      <w:sdtEndPr>
        <w:rPr>
          <w:rFonts w:cstheme="majorBidi"/>
          <w:color w:val="044458" w:themeColor="accent6" w:themeShade="80"/>
          <w:sz w:val="24"/>
        </w:rPr>
      </w:sdtEndPr>
      <w:sdtContent>
        <w:p w14:paraId="07763CA5" w14:textId="77777777" w:rsidR="005530DC" w:rsidRPr="00335E68" w:rsidRDefault="005530DC">
          <w:pPr>
            <w:rPr>
              <w:rFonts w:cs="Calibri"/>
              <w:color w:val="404040" w:themeColor="text1" w:themeTint="BF"/>
            </w:rPr>
          </w:pPr>
        </w:p>
        <w:p w14:paraId="76DB98B9" w14:textId="4597F75F" w:rsidR="002047E3" w:rsidRPr="00335E68" w:rsidRDefault="002047E3">
          <w:pPr>
            <w:rPr>
              <w:rFonts w:cs="Calibri"/>
              <w:color w:val="404040" w:themeColor="text1" w:themeTint="BF"/>
            </w:rPr>
          </w:pPr>
        </w:p>
        <w:p w14:paraId="5ADB3F1A" w14:textId="4D28DFC7" w:rsidR="002047E3" w:rsidRPr="00335E68" w:rsidRDefault="00483676" w:rsidP="00EA50AD">
          <w:pPr>
            <w:tabs>
              <w:tab w:val="left" w:pos="5583"/>
              <w:tab w:val="left" w:pos="5961"/>
            </w:tabs>
            <w:rPr>
              <w:rFonts w:cs="Calibri"/>
            </w:rPr>
          </w:pPr>
          <w:r w:rsidRPr="00335E68">
            <w:rPr>
              <w:rFonts w:cs="Calibri"/>
            </w:rPr>
            <w:tab/>
          </w:r>
          <w:r w:rsidR="00EA50AD" w:rsidRPr="00335E68">
            <w:rPr>
              <w:rFonts w:cs="Calibri"/>
            </w:rPr>
            <w:tab/>
          </w:r>
        </w:p>
        <w:p w14:paraId="229BABC5" w14:textId="77777777" w:rsidR="002047E3" w:rsidRPr="00335E68" w:rsidRDefault="002047E3" w:rsidP="002047E3">
          <w:pPr>
            <w:rPr>
              <w:rFonts w:cs="Calibri"/>
            </w:rPr>
          </w:pPr>
        </w:p>
        <w:p w14:paraId="6E5038C6" w14:textId="77777777" w:rsidR="002047E3" w:rsidRPr="00335E68" w:rsidRDefault="002047E3" w:rsidP="002047E3">
          <w:pPr>
            <w:rPr>
              <w:rFonts w:cs="Calibri"/>
            </w:rPr>
          </w:pPr>
        </w:p>
        <w:tbl>
          <w:tblPr>
            <w:tblpPr w:leftFromText="187" w:rightFromText="187" w:vertAnchor="page" w:horzAnchor="margin" w:tblpY="3848"/>
            <w:tblW w:w="4990" w:type="pct"/>
            <w:tblBorders>
              <w:left w:val="single" w:sz="12" w:space="0" w:color="549E39" w:themeColor="accent1"/>
            </w:tblBorders>
            <w:tblCellMar>
              <w:left w:w="144" w:type="dxa"/>
              <w:right w:w="115" w:type="dxa"/>
            </w:tblCellMar>
            <w:tblLook w:val="04A0" w:firstRow="1" w:lastRow="0" w:firstColumn="1" w:lastColumn="0" w:noHBand="0" w:noVBand="1"/>
          </w:tblPr>
          <w:tblGrid>
            <w:gridCol w:w="9039"/>
          </w:tblGrid>
          <w:tr w:rsidR="006942F7" w:rsidRPr="00335E68" w14:paraId="1EBF0648" w14:textId="77777777" w:rsidTr="006942F7">
            <w:trPr>
              <w:trHeight w:val="318"/>
            </w:trPr>
            <w:sdt>
              <w:sdtPr>
                <w:rPr>
                  <w:rFonts w:ascii="Calibri" w:hAnsi="Calibri" w:cs="Calibri"/>
                  <w:color w:val="000000" w:themeColor="text1"/>
                  <w:sz w:val="36"/>
                  <w:szCs w:val="36"/>
                  <w:lang w:val="fr-FR"/>
                </w:rPr>
                <w:alias w:val="Company"/>
                <w:id w:val="13406915"/>
                <w:placeholder>
                  <w:docPart w:val="242ADC89EAE947F9AC1E2092A1E322E8"/>
                </w:placeholder>
                <w:dataBinding w:prefixMappings="xmlns:ns0='http://schemas.openxmlformats.org/officeDocument/2006/extended-properties'" w:xpath="/ns0:Properties[1]/ns0:Company[1]" w:storeItemID="{6668398D-A668-4E3E-A5EB-62B293D839F1}"/>
                <w:text/>
              </w:sdtPr>
              <w:sdtContent>
                <w:tc>
                  <w:tcPr>
                    <w:tcW w:w="9038" w:type="dxa"/>
                    <w:tcMar>
                      <w:top w:w="216" w:type="dxa"/>
                      <w:left w:w="115" w:type="dxa"/>
                      <w:bottom w:w="216" w:type="dxa"/>
                      <w:right w:w="115" w:type="dxa"/>
                    </w:tcMar>
                  </w:tcPr>
                  <w:p w14:paraId="136EDA72" w14:textId="46DCF327" w:rsidR="006942F7" w:rsidRPr="00335E68" w:rsidRDefault="004C0787" w:rsidP="006942F7">
                    <w:pPr>
                      <w:pStyle w:val="Sansinterligne"/>
                      <w:rPr>
                        <w:rFonts w:ascii="Calibri" w:hAnsi="Calibri" w:cs="Calibri"/>
                        <w:color w:val="404040" w:themeColor="text1" w:themeTint="BF"/>
                        <w:sz w:val="24"/>
                        <w:lang w:val="fr-FR"/>
                      </w:rPr>
                    </w:pPr>
                    <w:r w:rsidRPr="00335E68">
                      <w:rPr>
                        <w:rFonts w:ascii="Calibri" w:hAnsi="Calibri" w:cs="Calibri"/>
                        <w:color w:val="000000" w:themeColor="text1"/>
                        <w:sz w:val="36"/>
                        <w:szCs w:val="36"/>
                        <w:lang w:val="fr-FR"/>
                      </w:rPr>
                      <w:t xml:space="preserve">Documentation </w:t>
                    </w:r>
                    <w:r w:rsidR="00E2567C">
                      <w:rPr>
                        <w:rFonts w:ascii="Calibri" w:hAnsi="Calibri" w:cs="Calibri"/>
                        <w:color w:val="000000" w:themeColor="text1"/>
                        <w:sz w:val="36"/>
                        <w:szCs w:val="36"/>
                        <w:lang w:val="fr-FR"/>
                      </w:rPr>
                      <w:t>organisation</w:t>
                    </w:r>
                  </w:p>
                </w:tc>
              </w:sdtContent>
            </w:sdt>
          </w:tr>
          <w:tr w:rsidR="006942F7" w:rsidRPr="00335E68" w14:paraId="16ECBD46" w14:textId="77777777" w:rsidTr="006942F7">
            <w:trPr>
              <w:trHeight w:val="1084"/>
            </w:trPr>
            <w:tc>
              <w:tcPr>
                <w:tcW w:w="9038" w:type="dxa"/>
                <w:shd w:val="clear" w:color="auto" w:fill="93D07C" w:themeFill="accent1" w:themeFillTint="99"/>
              </w:tcPr>
              <w:sdt>
                <w:sdtPr>
                  <w:rPr>
                    <w:rFonts w:ascii="Calibri" w:eastAsiaTheme="majorEastAsia" w:hAnsi="Calibri" w:cs="Calibri"/>
                    <w:color w:val="000000" w:themeColor="text1"/>
                    <w:sz w:val="90"/>
                    <w:szCs w:val="90"/>
                    <w:lang w:val="fr-FR"/>
                  </w:rPr>
                  <w:alias w:val="Title"/>
                  <w:id w:val="13406919"/>
                  <w:placeholder>
                    <w:docPart w:val="4EA6D67E10E04482AAED4F06888BD926"/>
                  </w:placeholder>
                  <w:dataBinding w:prefixMappings="xmlns:ns0='http://schemas.openxmlformats.org/package/2006/metadata/core-properties' xmlns:ns1='http://purl.org/dc/elements/1.1/'" w:xpath="/ns0:coreProperties[1]/ns1:title[1]" w:storeItemID="{6C3C8BC8-F283-45AE-878A-BAB7291924A1}"/>
                  <w:text/>
                </w:sdtPr>
                <w:sdtContent>
                  <w:p w14:paraId="2160BAD8" w14:textId="11353777" w:rsidR="006942F7" w:rsidRPr="00335E68" w:rsidRDefault="00E81332" w:rsidP="006942F7">
                    <w:pPr>
                      <w:pStyle w:val="Sansinterligne"/>
                      <w:spacing w:line="216" w:lineRule="auto"/>
                      <w:rPr>
                        <w:rFonts w:ascii="Calibri" w:eastAsiaTheme="majorEastAsia" w:hAnsi="Calibri" w:cs="Calibri"/>
                        <w:color w:val="404040" w:themeColor="text1" w:themeTint="BF"/>
                        <w:sz w:val="88"/>
                        <w:szCs w:val="88"/>
                        <w:lang w:val="fr-FR"/>
                      </w:rPr>
                    </w:pPr>
                    <w:r w:rsidRPr="00335E68">
                      <w:rPr>
                        <w:rFonts w:ascii="Calibri" w:eastAsiaTheme="majorEastAsia" w:hAnsi="Calibri" w:cs="Calibri"/>
                        <w:color w:val="000000" w:themeColor="text1"/>
                        <w:sz w:val="90"/>
                        <w:szCs w:val="90"/>
                        <w:lang w:val="fr-FR"/>
                      </w:rPr>
                      <w:t>Green IA</w:t>
                    </w:r>
                  </w:p>
                </w:sdtContent>
              </w:sdt>
            </w:tc>
          </w:tr>
          <w:tr w:rsidR="006942F7" w:rsidRPr="00335E68" w14:paraId="2F30BEED" w14:textId="77777777" w:rsidTr="006942F7">
            <w:trPr>
              <w:trHeight w:val="13"/>
            </w:trPr>
            <w:sdt>
              <w:sdtPr>
                <w:rPr>
                  <w:rFonts w:ascii="Calibri" w:hAnsi="Calibri" w:cs="Calibri"/>
                  <w:color w:val="000000" w:themeColor="text1"/>
                  <w:sz w:val="32"/>
                  <w:szCs w:val="32"/>
                  <w:lang w:val="fr-FR"/>
                </w:rPr>
                <w:alias w:val="Subtitle"/>
                <w:id w:val="13406923"/>
                <w:placeholder>
                  <w:docPart w:val="B99C3E786C6040AABC3C1DA6F8C7100D"/>
                </w:placeholder>
                <w:dataBinding w:prefixMappings="xmlns:ns0='http://schemas.openxmlformats.org/package/2006/metadata/core-properties' xmlns:ns1='http://purl.org/dc/elements/1.1/'" w:xpath="/ns0:coreProperties[1]/ns1:subject[1]" w:storeItemID="{6C3C8BC8-F283-45AE-878A-BAB7291924A1}"/>
                <w:text/>
              </w:sdtPr>
              <w:sdtContent>
                <w:tc>
                  <w:tcPr>
                    <w:tcW w:w="9038" w:type="dxa"/>
                    <w:tcMar>
                      <w:top w:w="216" w:type="dxa"/>
                      <w:left w:w="115" w:type="dxa"/>
                      <w:bottom w:w="216" w:type="dxa"/>
                      <w:right w:w="115" w:type="dxa"/>
                    </w:tcMar>
                  </w:tcPr>
                  <w:p w14:paraId="1325E0E0" w14:textId="68456B66" w:rsidR="006942F7" w:rsidRPr="00335E68" w:rsidRDefault="007C27AB" w:rsidP="00B26B84">
                    <w:pPr>
                      <w:pStyle w:val="Sansinterligne"/>
                      <w:numPr>
                        <w:ilvl w:val="0"/>
                        <w:numId w:val="1"/>
                      </w:numPr>
                      <w:rPr>
                        <w:rFonts w:ascii="Calibri" w:hAnsi="Calibri" w:cs="Calibri"/>
                        <w:color w:val="000000" w:themeColor="text1"/>
                        <w:sz w:val="32"/>
                        <w:szCs w:val="32"/>
                        <w:lang w:val="fr-FR"/>
                      </w:rPr>
                    </w:pPr>
                    <w:r>
                      <w:rPr>
                        <w:rFonts w:ascii="Calibri" w:hAnsi="Calibri" w:cs="Calibri"/>
                        <w:color w:val="000000" w:themeColor="text1"/>
                        <w:sz w:val="32"/>
                        <w:szCs w:val="32"/>
                        <w:lang w:val="fr-FR"/>
                      </w:rPr>
                      <w:t>Analyse des processus métier</w:t>
                    </w:r>
                  </w:p>
                </w:tc>
              </w:sdtContent>
            </w:sdt>
          </w:tr>
          <w:tr w:rsidR="006942F7" w:rsidRPr="00335E68" w14:paraId="7518DFFC" w14:textId="77777777" w:rsidTr="006942F7">
            <w:trPr>
              <w:trHeight w:val="10"/>
            </w:trPr>
            <w:tc>
              <w:tcPr>
                <w:tcW w:w="9038" w:type="dxa"/>
                <w:tcMar>
                  <w:top w:w="216" w:type="dxa"/>
                  <w:left w:w="115" w:type="dxa"/>
                  <w:bottom w:w="216" w:type="dxa"/>
                  <w:right w:w="115" w:type="dxa"/>
                </w:tcMar>
              </w:tcPr>
              <w:p w14:paraId="7C1963DC" w14:textId="55B1CBEE" w:rsidR="006942F7" w:rsidRPr="00335E68" w:rsidRDefault="007C27AB" w:rsidP="00E75816">
                <w:pPr>
                  <w:pStyle w:val="Sansinterligne"/>
                  <w:numPr>
                    <w:ilvl w:val="0"/>
                    <w:numId w:val="1"/>
                  </w:numPr>
                  <w:rPr>
                    <w:rFonts w:ascii="Calibri" w:hAnsi="Calibri" w:cs="Calibri"/>
                    <w:color w:val="000000" w:themeColor="text1"/>
                    <w:sz w:val="32"/>
                    <w:szCs w:val="32"/>
                    <w:lang w:val="fr-FR"/>
                  </w:rPr>
                </w:pPr>
                <w:r>
                  <w:rPr>
                    <w:rFonts w:ascii="Calibri" w:hAnsi="Calibri" w:cs="Calibri"/>
                    <w:color w:val="000000" w:themeColor="text1"/>
                    <w:sz w:val="32"/>
                    <w:szCs w:val="32"/>
                    <w:lang w:val="fr-FR"/>
                  </w:rPr>
                  <w:t xml:space="preserve">Sous-traitance et partenaires </w:t>
                </w:r>
              </w:p>
            </w:tc>
          </w:tr>
          <w:tr w:rsidR="006942F7" w:rsidRPr="00335E68" w14:paraId="34463F08" w14:textId="77777777" w:rsidTr="006942F7">
            <w:trPr>
              <w:trHeight w:val="1032"/>
            </w:trPr>
            <w:tc>
              <w:tcPr>
                <w:tcW w:w="9038" w:type="dxa"/>
                <w:tcMar>
                  <w:top w:w="216" w:type="dxa"/>
                  <w:left w:w="115" w:type="dxa"/>
                  <w:bottom w:w="216" w:type="dxa"/>
                  <w:right w:w="115" w:type="dxa"/>
                </w:tcMar>
              </w:tcPr>
              <w:p w14:paraId="5EC88E89" w14:textId="0C2F95FF" w:rsidR="0016770B" w:rsidRPr="00335E68" w:rsidRDefault="007C27AB" w:rsidP="0016770B">
                <w:pPr>
                  <w:pStyle w:val="Sansinterligne"/>
                  <w:numPr>
                    <w:ilvl w:val="0"/>
                    <w:numId w:val="1"/>
                  </w:numPr>
                  <w:rPr>
                    <w:rFonts w:ascii="Calibri" w:hAnsi="Calibri" w:cs="Calibri"/>
                    <w:color w:val="000000" w:themeColor="text1"/>
                    <w:sz w:val="32"/>
                    <w:szCs w:val="32"/>
                    <w:lang w:val="fr-FR"/>
                  </w:rPr>
                </w:pPr>
                <w:r>
                  <w:rPr>
                    <w:rFonts w:ascii="Calibri" w:hAnsi="Calibri" w:cs="Calibri"/>
                    <w:color w:val="000000" w:themeColor="text1"/>
                    <w:sz w:val="32"/>
                    <w:szCs w:val="32"/>
                    <w:lang w:val="fr-FR"/>
                  </w:rPr>
                  <w:t xml:space="preserve">Projet d’évolution et tendance du marché </w:t>
                </w:r>
                <w:r w:rsidR="00BF7217">
                  <w:rPr>
                    <w:rFonts w:ascii="Calibri" w:hAnsi="Calibri" w:cs="Calibri"/>
                    <w:color w:val="000000" w:themeColor="text1"/>
                    <w:sz w:val="32"/>
                    <w:szCs w:val="32"/>
                    <w:lang w:val="fr-FR"/>
                  </w:rPr>
                  <w:t xml:space="preserve"> </w:t>
                </w:r>
                <w:r w:rsidR="0016770B" w:rsidRPr="00335E68">
                  <w:rPr>
                    <w:rFonts w:ascii="Calibri" w:hAnsi="Calibri" w:cs="Calibri"/>
                    <w:color w:val="000000" w:themeColor="text1"/>
                    <w:sz w:val="32"/>
                    <w:szCs w:val="32"/>
                    <w:lang w:val="fr-FR"/>
                  </w:rPr>
                  <w:t xml:space="preserve"> </w:t>
                </w:r>
              </w:p>
              <w:p w14:paraId="213B6EAE" w14:textId="77777777" w:rsidR="00F17A72" w:rsidRPr="00335E68" w:rsidRDefault="00F17A72" w:rsidP="00F17A72">
                <w:pPr>
                  <w:pStyle w:val="Sansinterligne"/>
                  <w:rPr>
                    <w:rFonts w:ascii="Calibri" w:hAnsi="Calibri" w:cs="Calibri"/>
                    <w:color w:val="000000" w:themeColor="text1"/>
                    <w:sz w:val="32"/>
                    <w:szCs w:val="32"/>
                    <w:lang w:val="fr-FR"/>
                  </w:rPr>
                </w:pPr>
              </w:p>
              <w:p w14:paraId="3DAC4080" w14:textId="0FCAF32B" w:rsidR="0016770B" w:rsidRPr="00DB6682" w:rsidRDefault="007C27AB" w:rsidP="00DB6682">
                <w:pPr>
                  <w:pStyle w:val="Sansinterligne"/>
                  <w:numPr>
                    <w:ilvl w:val="0"/>
                    <w:numId w:val="1"/>
                  </w:numPr>
                  <w:rPr>
                    <w:rFonts w:ascii="Calibri" w:hAnsi="Calibri" w:cs="Calibri"/>
                    <w:color w:val="000000" w:themeColor="text1"/>
                    <w:sz w:val="32"/>
                    <w:szCs w:val="32"/>
                    <w:lang w:val="fr-FR"/>
                  </w:rPr>
                </w:pPr>
                <w:r>
                  <w:rPr>
                    <w:rFonts w:ascii="Calibri" w:hAnsi="Calibri" w:cs="Calibri"/>
                    <w:color w:val="000000" w:themeColor="text1"/>
                    <w:sz w:val="32"/>
                    <w:szCs w:val="32"/>
                    <w:lang w:val="fr-FR"/>
                  </w:rPr>
                  <w:t xml:space="preserve">Estimation des couts et rentabilité </w:t>
                </w:r>
              </w:p>
              <w:p w14:paraId="06A2111A" w14:textId="77777777" w:rsidR="00BF7217" w:rsidRPr="00BF7217" w:rsidRDefault="00BF7217" w:rsidP="00BF7217">
                <w:pPr>
                  <w:pStyle w:val="Sansinterligne"/>
                  <w:rPr>
                    <w:rFonts w:ascii="Calibri" w:hAnsi="Calibri" w:cs="Calibri"/>
                    <w:color w:val="000000" w:themeColor="text1"/>
                    <w:sz w:val="32"/>
                    <w:szCs w:val="32"/>
                    <w:lang w:val="fr-FR"/>
                  </w:rPr>
                </w:pPr>
              </w:p>
              <w:p w14:paraId="45B252CF" w14:textId="620F9326" w:rsidR="00BF7217" w:rsidRDefault="007C27AB" w:rsidP="00BF7217">
                <w:pPr>
                  <w:pStyle w:val="Sansinterligne"/>
                  <w:numPr>
                    <w:ilvl w:val="0"/>
                    <w:numId w:val="1"/>
                  </w:numPr>
                  <w:rPr>
                    <w:rFonts w:ascii="Calibri" w:hAnsi="Calibri" w:cs="Calibri"/>
                    <w:color w:val="000000" w:themeColor="text1"/>
                    <w:sz w:val="32"/>
                    <w:szCs w:val="32"/>
                    <w:lang w:val="fr-FR"/>
                  </w:rPr>
                </w:pPr>
                <w:r>
                  <w:rPr>
                    <w:rFonts w:ascii="Calibri" w:hAnsi="Calibri" w:cs="Calibri"/>
                    <w:color w:val="000000" w:themeColor="text1"/>
                    <w:sz w:val="32"/>
                    <w:szCs w:val="32"/>
                    <w:lang w:val="fr-FR"/>
                  </w:rPr>
                  <w:t>Analyse des risques, PCA et PRA</w:t>
                </w:r>
              </w:p>
              <w:p w14:paraId="611EA0C4" w14:textId="77777777" w:rsidR="00BF7217" w:rsidRPr="00BF7217" w:rsidRDefault="00BF7217" w:rsidP="00BF7217">
                <w:pPr>
                  <w:pStyle w:val="Sansinterligne"/>
                  <w:rPr>
                    <w:rFonts w:ascii="Calibri" w:hAnsi="Calibri" w:cs="Calibri"/>
                    <w:color w:val="000000" w:themeColor="text1"/>
                    <w:sz w:val="32"/>
                    <w:szCs w:val="32"/>
                    <w:lang w:val="fr-FR"/>
                  </w:rPr>
                </w:pPr>
              </w:p>
              <w:p w14:paraId="58DD3E5C" w14:textId="174E8291" w:rsidR="00BF7217" w:rsidRDefault="007C27AB" w:rsidP="00BF7217">
                <w:pPr>
                  <w:pStyle w:val="Sansinterligne"/>
                  <w:numPr>
                    <w:ilvl w:val="0"/>
                    <w:numId w:val="1"/>
                  </w:numPr>
                  <w:rPr>
                    <w:rFonts w:ascii="Calibri" w:hAnsi="Calibri" w:cs="Calibri"/>
                    <w:color w:val="000000" w:themeColor="text1"/>
                    <w:sz w:val="32"/>
                    <w:szCs w:val="32"/>
                    <w:lang w:val="fr-FR"/>
                  </w:rPr>
                </w:pPr>
                <w:r>
                  <w:rPr>
                    <w:rFonts w:ascii="Calibri" w:hAnsi="Calibri" w:cs="Calibri"/>
                    <w:color w:val="000000" w:themeColor="text1"/>
                    <w:sz w:val="32"/>
                    <w:szCs w:val="32"/>
                    <w:lang w:val="fr-FR"/>
                  </w:rPr>
                  <w:t xml:space="preserve">Plan d’action </w:t>
                </w:r>
              </w:p>
              <w:p w14:paraId="7020F2D9" w14:textId="77777777" w:rsidR="00BF7217" w:rsidRPr="00BF7217" w:rsidRDefault="00BF7217" w:rsidP="00BF7217">
                <w:pPr>
                  <w:pStyle w:val="Sansinterligne"/>
                  <w:rPr>
                    <w:rFonts w:ascii="Calibri" w:hAnsi="Calibri" w:cs="Calibri"/>
                    <w:color w:val="000000" w:themeColor="text1"/>
                    <w:sz w:val="32"/>
                    <w:szCs w:val="32"/>
                    <w:lang w:val="fr-FR"/>
                  </w:rPr>
                </w:pPr>
              </w:p>
              <w:p w14:paraId="2C9E883C" w14:textId="3D610F60" w:rsidR="00BF7217" w:rsidRPr="00BF7217" w:rsidRDefault="00BF7217" w:rsidP="00BF7217">
                <w:pPr>
                  <w:pStyle w:val="Sansinterligne"/>
                  <w:numPr>
                    <w:ilvl w:val="0"/>
                    <w:numId w:val="1"/>
                  </w:numPr>
                  <w:rPr>
                    <w:rFonts w:ascii="Calibri" w:hAnsi="Calibri" w:cs="Calibri"/>
                    <w:color w:val="000000" w:themeColor="text1"/>
                    <w:sz w:val="32"/>
                    <w:szCs w:val="32"/>
                    <w:lang w:val="fr-FR"/>
                  </w:rPr>
                </w:pPr>
                <w:r>
                  <w:rPr>
                    <w:rFonts w:ascii="Calibri" w:hAnsi="Calibri" w:cs="Calibri"/>
                    <w:color w:val="000000" w:themeColor="text1"/>
                    <w:sz w:val="32"/>
                    <w:szCs w:val="32"/>
                    <w:lang w:val="fr-FR"/>
                  </w:rPr>
                  <w:t xml:space="preserve">Annexes </w:t>
                </w:r>
              </w:p>
              <w:p w14:paraId="4F8004B1" w14:textId="77777777" w:rsidR="006942F7" w:rsidRPr="00335E68" w:rsidRDefault="006942F7" w:rsidP="006942F7">
                <w:pPr>
                  <w:pStyle w:val="Sansinterligne"/>
                  <w:rPr>
                    <w:rFonts w:ascii="Calibri" w:hAnsi="Calibri" w:cs="Calibri"/>
                    <w:color w:val="000000" w:themeColor="text1"/>
                    <w:sz w:val="32"/>
                    <w:szCs w:val="32"/>
                    <w:lang w:val="fr-FR"/>
                  </w:rPr>
                </w:pPr>
              </w:p>
              <w:p w14:paraId="5655CA7F" w14:textId="71331380" w:rsidR="001B2CD4" w:rsidRPr="00335E68" w:rsidRDefault="001B2CD4" w:rsidP="006942F7">
                <w:pPr>
                  <w:pStyle w:val="Sansinterligne"/>
                  <w:rPr>
                    <w:rFonts w:ascii="Calibri" w:hAnsi="Calibri" w:cs="Calibri"/>
                    <w:color w:val="000000" w:themeColor="text1"/>
                    <w:sz w:val="32"/>
                    <w:szCs w:val="32"/>
                    <w:lang w:val="fr-FR"/>
                  </w:rPr>
                </w:pPr>
              </w:p>
            </w:tc>
          </w:tr>
        </w:tbl>
        <w:p w14:paraId="6D48FFDA" w14:textId="77777777" w:rsidR="002047E3" w:rsidRDefault="002047E3" w:rsidP="002047E3">
          <w:pPr>
            <w:rPr>
              <w:rFonts w:cs="Calibri"/>
            </w:rPr>
          </w:pPr>
        </w:p>
        <w:p w14:paraId="30925133" w14:textId="77777777" w:rsidR="00DB6682" w:rsidRDefault="00DB6682" w:rsidP="002047E3">
          <w:pPr>
            <w:rPr>
              <w:rFonts w:cs="Calibri"/>
            </w:rPr>
          </w:pPr>
        </w:p>
        <w:p w14:paraId="0F493C5D" w14:textId="77777777" w:rsidR="00DB6682" w:rsidRDefault="00DB6682" w:rsidP="002047E3">
          <w:pPr>
            <w:rPr>
              <w:rFonts w:cs="Calibri"/>
            </w:rPr>
          </w:pPr>
        </w:p>
        <w:p w14:paraId="4068907E" w14:textId="77777777" w:rsidR="00DB6682" w:rsidRDefault="00DB6682" w:rsidP="002047E3">
          <w:pPr>
            <w:rPr>
              <w:rFonts w:cs="Calibri"/>
            </w:rPr>
          </w:pPr>
        </w:p>
        <w:p w14:paraId="5DBFAFC3" w14:textId="77777777" w:rsidR="00DB6682" w:rsidRDefault="00DB6682" w:rsidP="002047E3">
          <w:pPr>
            <w:rPr>
              <w:rFonts w:cs="Calibri"/>
            </w:rPr>
          </w:pPr>
        </w:p>
        <w:p w14:paraId="68A0D7F3" w14:textId="77777777" w:rsidR="00DB6682" w:rsidRPr="00335E68" w:rsidRDefault="00DB6682" w:rsidP="002047E3">
          <w:pPr>
            <w:rPr>
              <w:rFonts w:cs="Calibri"/>
            </w:rPr>
          </w:pPr>
        </w:p>
        <w:p w14:paraId="001B8109" w14:textId="52A8EFD1" w:rsidR="009F1AF6" w:rsidRPr="00335E68" w:rsidRDefault="00943800" w:rsidP="002047E3">
          <w:pPr>
            <w:tabs>
              <w:tab w:val="left" w:pos="1454"/>
            </w:tabs>
            <w:rPr>
              <w:rFonts w:cs="Calibri"/>
              <w:b/>
              <w:bCs/>
              <w:sz w:val="40"/>
              <w:szCs w:val="40"/>
              <w:u w:val="single"/>
            </w:rPr>
          </w:pPr>
          <w:r w:rsidRPr="00335E68">
            <w:rPr>
              <w:rFonts w:cs="Calibri"/>
              <w:b/>
              <w:bCs/>
              <w:sz w:val="40"/>
              <w:szCs w:val="40"/>
              <w:u w:val="single"/>
            </w:rPr>
            <w:lastRenderedPageBreak/>
            <w:t>Sommaire :</w:t>
          </w:r>
        </w:p>
        <w:sdt>
          <w:sdtPr>
            <w:rPr>
              <w:rFonts w:cs="Calibri"/>
            </w:rPr>
            <w:id w:val="633374693"/>
            <w:docPartObj>
              <w:docPartGallery w:val="Table of Contents"/>
              <w:docPartUnique/>
            </w:docPartObj>
          </w:sdtPr>
          <w:sdtEndPr>
            <w:rPr>
              <w:b/>
              <w:bCs/>
            </w:rPr>
          </w:sdtEndPr>
          <w:sdtContent>
            <w:p w14:paraId="1C83422C" w14:textId="37E52F70" w:rsidR="00943800" w:rsidRPr="00335E68" w:rsidRDefault="00943800" w:rsidP="002A47FC">
              <w:pPr>
                <w:rPr>
                  <w:rFonts w:cs="Calibri"/>
                </w:rPr>
              </w:pPr>
            </w:p>
            <w:p w14:paraId="16624C70" w14:textId="7A276841" w:rsidR="00E0501A" w:rsidRDefault="009F1AF6">
              <w:pPr>
                <w:pStyle w:val="TM1"/>
                <w:rPr>
                  <w:rFonts w:eastAsiaTheme="minorEastAsia"/>
                  <w:b w:val="0"/>
                  <w:bCs w:val="0"/>
                  <w:caps w:val="0"/>
                  <w:noProof/>
                  <w:kern w:val="2"/>
                  <w:sz w:val="24"/>
                  <w:szCs w:val="24"/>
                  <w:lang w:eastAsia="fr-FR"/>
                  <w14:ligatures w14:val="standardContextual"/>
                </w:rPr>
              </w:pPr>
              <w:r w:rsidRPr="00335E68">
                <w:rPr>
                  <w:rFonts w:ascii="Calibri" w:hAnsi="Calibri" w:cs="Calibri"/>
                  <w:i/>
                  <w:iCs/>
                  <w:sz w:val="24"/>
                  <w:szCs w:val="24"/>
                </w:rPr>
                <w:fldChar w:fldCharType="begin"/>
              </w:r>
              <w:r w:rsidRPr="00335E68">
                <w:rPr>
                  <w:rFonts w:ascii="Calibri" w:hAnsi="Calibri" w:cs="Calibri"/>
                </w:rPr>
                <w:instrText xml:space="preserve"> TOC \o "1-3" \h \z \u </w:instrText>
              </w:r>
              <w:r w:rsidRPr="00335E68">
                <w:rPr>
                  <w:rFonts w:ascii="Calibri" w:hAnsi="Calibri" w:cs="Calibri"/>
                  <w:i/>
                  <w:iCs/>
                  <w:sz w:val="24"/>
                  <w:szCs w:val="24"/>
                </w:rPr>
                <w:fldChar w:fldCharType="separate"/>
              </w:r>
              <w:hyperlink w:anchor="_Toc171550782" w:history="1">
                <w:r w:rsidR="00E0501A" w:rsidRPr="00A00F3A">
                  <w:rPr>
                    <w:rStyle w:val="Lienhypertexte"/>
                    <w:noProof/>
                  </w:rPr>
                  <w:t>I.</w:t>
                </w:r>
                <w:r w:rsidR="00E0501A">
                  <w:rPr>
                    <w:rFonts w:eastAsiaTheme="minorEastAsia"/>
                    <w:b w:val="0"/>
                    <w:bCs w:val="0"/>
                    <w:caps w:val="0"/>
                    <w:noProof/>
                    <w:kern w:val="2"/>
                    <w:sz w:val="24"/>
                    <w:szCs w:val="24"/>
                    <w:lang w:eastAsia="fr-FR"/>
                    <w14:ligatures w14:val="standardContextual"/>
                  </w:rPr>
                  <w:tab/>
                </w:r>
                <w:r w:rsidR="00E0501A" w:rsidRPr="00A00F3A">
                  <w:rPr>
                    <w:rStyle w:val="Lienhypertexte"/>
                    <w:noProof/>
                  </w:rPr>
                  <w:t>Analyse des processus métier</w:t>
                </w:r>
                <w:r w:rsidR="00E0501A">
                  <w:rPr>
                    <w:noProof/>
                    <w:webHidden/>
                  </w:rPr>
                  <w:tab/>
                </w:r>
                <w:r w:rsidR="00E0501A">
                  <w:rPr>
                    <w:noProof/>
                    <w:webHidden/>
                  </w:rPr>
                  <w:fldChar w:fldCharType="begin"/>
                </w:r>
                <w:r w:rsidR="00E0501A">
                  <w:rPr>
                    <w:noProof/>
                    <w:webHidden/>
                  </w:rPr>
                  <w:instrText xml:space="preserve"> PAGEREF _Toc171550782 \h </w:instrText>
                </w:r>
                <w:r w:rsidR="00E0501A">
                  <w:rPr>
                    <w:noProof/>
                    <w:webHidden/>
                  </w:rPr>
                </w:r>
                <w:r w:rsidR="00E0501A">
                  <w:rPr>
                    <w:noProof/>
                    <w:webHidden/>
                  </w:rPr>
                  <w:fldChar w:fldCharType="separate"/>
                </w:r>
                <w:r w:rsidR="00E0501A">
                  <w:rPr>
                    <w:noProof/>
                    <w:webHidden/>
                  </w:rPr>
                  <w:t>4</w:t>
                </w:r>
                <w:r w:rsidR="00E0501A">
                  <w:rPr>
                    <w:noProof/>
                    <w:webHidden/>
                  </w:rPr>
                  <w:fldChar w:fldCharType="end"/>
                </w:r>
              </w:hyperlink>
            </w:p>
            <w:p w14:paraId="541B21AE" w14:textId="35A17FF1" w:rsidR="00E0501A" w:rsidRDefault="00E0501A">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550783" w:history="1">
                <w:r w:rsidRPr="00A00F3A">
                  <w:rPr>
                    <w:rStyle w:val="Lienhypertexte"/>
                    <w:noProof/>
                  </w:rPr>
                  <w:t>1.</w:t>
                </w:r>
                <w:r>
                  <w:rPr>
                    <w:rFonts w:eastAsiaTheme="minorEastAsia"/>
                    <w:smallCaps w:val="0"/>
                    <w:noProof/>
                    <w:kern w:val="2"/>
                    <w:sz w:val="24"/>
                    <w:szCs w:val="24"/>
                    <w:lang w:eastAsia="fr-FR"/>
                    <w14:ligatures w14:val="standardContextual"/>
                  </w:rPr>
                  <w:tab/>
                </w:r>
                <w:r w:rsidRPr="00A00F3A">
                  <w:rPr>
                    <w:rStyle w:val="Lienhypertexte"/>
                    <w:noProof/>
                  </w:rPr>
                  <w:t>Besoins des utilisateurs</w:t>
                </w:r>
                <w:r>
                  <w:rPr>
                    <w:noProof/>
                    <w:webHidden/>
                  </w:rPr>
                  <w:tab/>
                </w:r>
                <w:r>
                  <w:rPr>
                    <w:noProof/>
                    <w:webHidden/>
                  </w:rPr>
                  <w:fldChar w:fldCharType="begin"/>
                </w:r>
                <w:r>
                  <w:rPr>
                    <w:noProof/>
                    <w:webHidden/>
                  </w:rPr>
                  <w:instrText xml:space="preserve"> PAGEREF _Toc171550783 \h </w:instrText>
                </w:r>
                <w:r>
                  <w:rPr>
                    <w:noProof/>
                    <w:webHidden/>
                  </w:rPr>
                </w:r>
                <w:r>
                  <w:rPr>
                    <w:noProof/>
                    <w:webHidden/>
                  </w:rPr>
                  <w:fldChar w:fldCharType="separate"/>
                </w:r>
                <w:r>
                  <w:rPr>
                    <w:noProof/>
                    <w:webHidden/>
                  </w:rPr>
                  <w:t>4</w:t>
                </w:r>
                <w:r>
                  <w:rPr>
                    <w:noProof/>
                    <w:webHidden/>
                  </w:rPr>
                  <w:fldChar w:fldCharType="end"/>
                </w:r>
              </w:hyperlink>
            </w:p>
            <w:p w14:paraId="2FE7E482" w14:textId="0356FFDA" w:rsidR="00E0501A" w:rsidRDefault="00E0501A">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550784" w:history="1">
                <w:r w:rsidRPr="00A00F3A">
                  <w:rPr>
                    <w:rStyle w:val="Lienhypertexte"/>
                    <w:noProof/>
                  </w:rPr>
                  <w:t>2.</w:t>
                </w:r>
                <w:r>
                  <w:rPr>
                    <w:rFonts w:eastAsiaTheme="minorEastAsia"/>
                    <w:smallCaps w:val="0"/>
                    <w:noProof/>
                    <w:kern w:val="2"/>
                    <w:sz w:val="24"/>
                    <w:szCs w:val="24"/>
                    <w:lang w:eastAsia="fr-FR"/>
                    <w14:ligatures w14:val="standardContextual"/>
                  </w:rPr>
                  <w:tab/>
                </w:r>
                <w:r w:rsidRPr="00A00F3A">
                  <w:rPr>
                    <w:rStyle w:val="Lienhypertexte"/>
                    <w:noProof/>
                  </w:rPr>
                  <w:t>Fonctionnalités nécessaires</w:t>
                </w:r>
                <w:r>
                  <w:rPr>
                    <w:noProof/>
                    <w:webHidden/>
                  </w:rPr>
                  <w:tab/>
                </w:r>
                <w:r>
                  <w:rPr>
                    <w:noProof/>
                    <w:webHidden/>
                  </w:rPr>
                  <w:fldChar w:fldCharType="begin"/>
                </w:r>
                <w:r>
                  <w:rPr>
                    <w:noProof/>
                    <w:webHidden/>
                  </w:rPr>
                  <w:instrText xml:space="preserve"> PAGEREF _Toc171550784 \h </w:instrText>
                </w:r>
                <w:r>
                  <w:rPr>
                    <w:noProof/>
                    <w:webHidden/>
                  </w:rPr>
                </w:r>
                <w:r>
                  <w:rPr>
                    <w:noProof/>
                    <w:webHidden/>
                  </w:rPr>
                  <w:fldChar w:fldCharType="separate"/>
                </w:r>
                <w:r>
                  <w:rPr>
                    <w:noProof/>
                    <w:webHidden/>
                  </w:rPr>
                  <w:t>4</w:t>
                </w:r>
                <w:r>
                  <w:rPr>
                    <w:noProof/>
                    <w:webHidden/>
                  </w:rPr>
                  <w:fldChar w:fldCharType="end"/>
                </w:r>
              </w:hyperlink>
            </w:p>
            <w:p w14:paraId="6E360FF6" w14:textId="07A0943A" w:rsidR="00E0501A" w:rsidRDefault="00E0501A">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550785" w:history="1">
                <w:r w:rsidRPr="00A00F3A">
                  <w:rPr>
                    <w:rStyle w:val="Lienhypertexte"/>
                    <w:noProof/>
                  </w:rPr>
                  <w:t>3.</w:t>
                </w:r>
                <w:r>
                  <w:rPr>
                    <w:rFonts w:eastAsiaTheme="minorEastAsia"/>
                    <w:smallCaps w:val="0"/>
                    <w:noProof/>
                    <w:kern w:val="2"/>
                    <w:sz w:val="24"/>
                    <w:szCs w:val="24"/>
                    <w:lang w:eastAsia="fr-FR"/>
                    <w14:ligatures w14:val="standardContextual"/>
                  </w:rPr>
                  <w:tab/>
                </w:r>
                <w:r w:rsidRPr="00A00F3A">
                  <w:rPr>
                    <w:rStyle w:val="Lienhypertexte"/>
                    <w:noProof/>
                  </w:rPr>
                  <w:t>Ressources de données en ligne</w:t>
                </w:r>
                <w:r>
                  <w:rPr>
                    <w:noProof/>
                    <w:webHidden/>
                  </w:rPr>
                  <w:tab/>
                </w:r>
                <w:r>
                  <w:rPr>
                    <w:noProof/>
                    <w:webHidden/>
                  </w:rPr>
                  <w:fldChar w:fldCharType="begin"/>
                </w:r>
                <w:r>
                  <w:rPr>
                    <w:noProof/>
                    <w:webHidden/>
                  </w:rPr>
                  <w:instrText xml:space="preserve"> PAGEREF _Toc171550785 \h </w:instrText>
                </w:r>
                <w:r>
                  <w:rPr>
                    <w:noProof/>
                    <w:webHidden/>
                  </w:rPr>
                </w:r>
                <w:r>
                  <w:rPr>
                    <w:noProof/>
                    <w:webHidden/>
                  </w:rPr>
                  <w:fldChar w:fldCharType="separate"/>
                </w:r>
                <w:r>
                  <w:rPr>
                    <w:noProof/>
                    <w:webHidden/>
                  </w:rPr>
                  <w:t>4</w:t>
                </w:r>
                <w:r>
                  <w:rPr>
                    <w:noProof/>
                    <w:webHidden/>
                  </w:rPr>
                  <w:fldChar w:fldCharType="end"/>
                </w:r>
              </w:hyperlink>
            </w:p>
            <w:p w14:paraId="2B0F4E2C" w14:textId="36C8823E" w:rsidR="00E0501A" w:rsidRDefault="00E0501A">
              <w:pPr>
                <w:pStyle w:val="TM1"/>
                <w:rPr>
                  <w:rFonts w:eastAsiaTheme="minorEastAsia"/>
                  <w:b w:val="0"/>
                  <w:bCs w:val="0"/>
                  <w:caps w:val="0"/>
                  <w:noProof/>
                  <w:kern w:val="2"/>
                  <w:sz w:val="24"/>
                  <w:szCs w:val="24"/>
                  <w:lang w:eastAsia="fr-FR"/>
                  <w14:ligatures w14:val="standardContextual"/>
                </w:rPr>
              </w:pPr>
              <w:hyperlink w:anchor="_Toc171550786" w:history="1">
                <w:r w:rsidRPr="00A00F3A">
                  <w:rPr>
                    <w:rStyle w:val="Lienhypertexte"/>
                    <w:noProof/>
                  </w:rPr>
                  <w:t>II.</w:t>
                </w:r>
                <w:r>
                  <w:rPr>
                    <w:rFonts w:eastAsiaTheme="minorEastAsia"/>
                    <w:b w:val="0"/>
                    <w:bCs w:val="0"/>
                    <w:caps w:val="0"/>
                    <w:noProof/>
                    <w:kern w:val="2"/>
                    <w:sz w:val="24"/>
                    <w:szCs w:val="24"/>
                    <w:lang w:eastAsia="fr-FR"/>
                    <w14:ligatures w14:val="standardContextual"/>
                  </w:rPr>
                  <w:tab/>
                </w:r>
                <w:r w:rsidRPr="00A00F3A">
                  <w:rPr>
                    <w:rStyle w:val="Lienhypertexte"/>
                    <w:noProof/>
                  </w:rPr>
                  <w:t>Sous-traitance et partenaires</w:t>
                </w:r>
                <w:r>
                  <w:rPr>
                    <w:noProof/>
                    <w:webHidden/>
                  </w:rPr>
                  <w:tab/>
                </w:r>
                <w:r>
                  <w:rPr>
                    <w:noProof/>
                    <w:webHidden/>
                  </w:rPr>
                  <w:fldChar w:fldCharType="begin"/>
                </w:r>
                <w:r>
                  <w:rPr>
                    <w:noProof/>
                    <w:webHidden/>
                  </w:rPr>
                  <w:instrText xml:space="preserve"> PAGEREF _Toc171550786 \h </w:instrText>
                </w:r>
                <w:r>
                  <w:rPr>
                    <w:noProof/>
                    <w:webHidden/>
                  </w:rPr>
                </w:r>
                <w:r>
                  <w:rPr>
                    <w:noProof/>
                    <w:webHidden/>
                  </w:rPr>
                  <w:fldChar w:fldCharType="separate"/>
                </w:r>
                <w:r>
                  <w:rPr>
                    <w:noProof/>
                    <w:webHidden/>
                  </w:rPr>
                  <w:t>4</w:t>
                </w:r>
                <w:r>
                  <w:rPr>
                    <w:noProof/>
                    <w:webHidden/>
                  </w:rPr>
                  <w:fldChar w:fldCharType="end"/>
                </w:r>
              </w:hyperlink>
            </w:p>
            <w:p w14:paraId="0536C6EE" w14:textId="4F307106" w:rsidR="00E0501A" w:rsidRDefault="00E0501A">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550787" w:history="1">
                <w:r w:rsidRPr="00A00F3A">
                  <w:rPr>
                    <w:rStyle w:val="Lienhypertexte"/>
                    <w:noProof/>
                  </w:rPr>
                  <w:t>4.</w:t>
                </w:r>
                <w:r>
                  <w:rPr>
                    <w:rFonts w:eastAsiaTheme="minorEastAsia"/>
                    <w:smallCaps w:val="0"/>
                    <w:noProof/>
                    <w:kern w:val="2"/>
                    <w:sz w:val="24"/>
                    <w:szCs w:val="24"/>
                    <w:lang w:eastAsia="fr-FR"/>
                    <w14:ligatures w14:val="standardContextual"/>
                  </w:rPr>
                  <w:tab/>
                </w:r>
                <w:r w:rsidRPr="00A00F3A">
                  <w:rPr>
                    <w:rStyle w:val="Lienhypertexte"/>
                    <w:noProof/>
                  </w:rPr>
                  <w:t>Compétences disponibles au sein de l'équipe</w:t>
                </w:r>
                <w:r>
                  <w:rPr>
                    <w:noProof/>
                    <w:webHidden/>
                  </w:rPr>
                  <w:tab/>
                </w:r>
                <w:r>
                  <w:rPr>
                    <w:noProof/>
                    <w:webHidden/>
                  </w:rPr>
                  <w:fldChar w:fldCharType="begin"/>
                </w:r>
                <w:r>
                  <w:rPr>
                    <w:noProof/>
                    <w:webHidden/>
                  </w:rPr>
                  <w:instrText xml:space="preserve"> PAGEREF _Toc171550787 \h </w:instrText>
                </w:r>
                <w:r>
                  <w:rPr>
                    <w:noProof/>
                    <w:webHidden/>
                  </w:rPr>
                </w:r>
                <w:r>
                  <w:rPr>
                    <w:noProof/>
                    <w:webHidden/>
                  </w:rPr>
                  <w:fldChar w:fldCharType="separate"/>
                </w:r>
                <w:r>
                  <w:rPr>
                    <w:noProof/>
                    <w:webHidden/>
                  </w:rPr>
                  <w:t>4</w:t>
                </w:r>
                <w:r>
                  <w:rPr>
                    <w:noProof/>
                    <w:webHidden/>
                  </w:rPr>
                  <w:fldChar w:fldCharType="end"/>
                </w:r>
              </w:hyperlink>
            </w:p>
            <w:p w14:paraId="217A3CE1" w14:textId="3D822677" w:rsidR="00E0501A" w:rsidRDefault="00E0501A">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550788" w:history="1">
                <w:r w:rsidRPr="00A00F3A">
                  <w:rPr>
                    <w:rStyle w:val="Lienhypertexte"/>
                    <w:noProof/>
                  </w:rPr>
                  <w:t>5.</w:t>
                </w:r>
                <w:r>
                  <w:rPr>
                    <w:rFonts w:eastAsiaTheme="minorEastAsia"/>
                    <w:smallCaps w:val="0"/>
                    <w:noProof/>
                    <w:kern w:val="2"/>
                    <w:sz w:val="24"/>
                    <w:szCs w:val="24"/>
                    <w:lang w:eastAsia="fr-FR"/>
                    <w14:ligatures w14:val="standardContextual"/>
                  </w:rPr>
                  <w:tab/>
                </w:r>
                <w:r w:rsidRPr="00A00F3A">
                  <w:rPr>
                    <w:rStyle w:val="Lienhypertexte"/>
                    <w:noProof/>
                  </w:rPr>
                  <w:t>Besoins en sous-traitance</w:t>
                </w:r>
                <w:r>
                  <w:rPr>
                    <w:noProof/>
                    <w:webHidden/>
                  </w:rPr>
                  <w:tab/>
                </w:r>
                <w:r>
                  <w:rPr>
                    <w:noProof/>
                    <w:webHidden/>
                  </w:rPr>
                  <w:fldChar w:fldCharType="begin"/>
                </w:r>
                <w:r>
                  <w:rPr>
                    <w:noProof/>
                    <w:webHidden/>
                  </w:rPr>
                  <w:instrText xml:space="preserve"> PAGEREF _Toc171550788 \h </w:instrText>
                </w:r>
                <w:r>
                  <w:rPr>
                    <w:noProof/>
                    <w:webHidden/>
                  </w:rPr>
                </w:r>
                <w:r>
                  <w:rPr>
                    <w:noProof/>
                    <w:webHidden/>
                  </w:rPr>
                  <w:fldChar w:fldCharType="separate"/>
                </w:r>
                <w:r>
                  <w:rPr>
                    <w:noProof/>
                    <w:webHidden/>
                  </w:rPr>
                  <w:t>5</w:t>
                </w:r>
                <w:r>
                  <w:rPr>
                    <w:noProof/>
                    <w:webHidden/>
                  </w:rPr>
                  <w:fldChar w:fldCharType="end"/>
                </w:r>
              </w:hyperlink>
            </w:p>
            <w:p w14:paraId="697E41DA" w14:textId="31580B3C" w:rsidR="00E0501A" w:rsidRDefault="00E0501A">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550789" w:history="1">
                <w:r w:rsidRPr="00A00F3A">
                  <w:rPr>
                    <w:rStyle w:val="Lienhypertexte"/>
                    <w:noProof/>
                  </w:rPr>
                  <w:t>6.</w:t>
                </w:r>
                <w:r>
                  <w:rPr>
                    <w:rFonts w:eastAsiaTheme="minorEastAsia"/>
                    <w:smallCaps w:val="0"/>
                    <w:noProof/>
                    <w:kern w:val="2"/>
                    <w:sz w:val="24"/>
                    <w:szCs w:val="24"/>
                    <w:lang w:eastAsia="fr-FR"/>
                    <w14:ligatures w14:val="standardContextual"/>
                  </w:rPr>
                  <w:tab/>
                </w:r>
                <w:r w:rsidRPr="00A00F3A">
                  <w:rPr>
                    <w:rStyle w:val="Lienhypertexte"/>
                    <w:noProof/>
                  </w:rPr>
                  <w:t>Sélection d’hébergeurs</w:t>
                </w:r>
                <w:r>
                  <w:rPr>
                    <w:noProof/>
                    <w:webHidden/>
                  </w:rPr>
                  <w:tab/>
                </w:r>
                <w:r>
                  <w:rPr>
                    <w:noProof/>
                    <w:webHidden/>
                  </w:rPr>
                  <w:fldChar w:fldCharType="begin"/>
                </w:r>
                <w:r>
                  <w:rPr>
                    <w:noProof/>
                    <w:webHidden/>
                  </w:rPr>
                  <w:instrText xml:space="preserve"> PAGEREF _Toc171550789 \h </w:instrText>
                </w:r>
                <w:r>
                  <w:rPr>
                    <w:noProof/>
                    <w:webHidden/>
                  </w:rPr>
                </w:r>
                <w:r>
                  <w:rPr>
                    <w:noProof/>
                    <w:webHidden/>
                  </w:rPr>
                  <w:fldChar w:fldCharType="separate"/>
                </w:r>
                <w:r>
                  <w:rPr>
                    <w:noProof/>
                    <w:webHidden/>
                  </w:rPr>
                  <w:t>5</w:t>
                </w:r>
                <w:r>
                  <w:rPr>
                    <w:noProof/>
                    <w:webHidden/>
                  </w:rPr>
                  <w:fldChar w:fldCharType="end"/>
                </w:r>
              </w:hyperlink>
            </w:p>
            <w:p w14:paraId="2BB1384A" w14:textId="24AFE2F8" w:rsidR="00E0501A" w:rsidRDefault="00E0501A">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550790" w:history="1">
                <w:r w:rsidRPr="00A00F3A">
                  <w:rPr>
                    <w:rStyle w:val="Lienhypertexte"/>
                    <w:noProof/>
                  </w:rPr>
                  <w:t>7.</w:t>
                </w:r>
                <w:r>
                  <w:rPr>
                    <w:rFonts w:eastAsiaTheme="minorEastAsia"/>
                    <w:smallCaps w:val="0"/>
                    <w:noProof/>
                    <w:kern w:val="2"/>
                    <w:sz w:val="24"/>
                    <w:szCs w:val="24"/>
                    <w:lang w:eastAsia="fr-FR"/>
                    <w14:ligatures w14:val="standardContextual"/>
                  </w:rPr>
                  <w:tab/>
                </w:r>
                <w:r w:rsidRPr="00A00F3A">
                  <w:rPr>
                    <w:rStyle w:val="Lienhypertexte"/>
                    <w:noProof/>
                  </w:rPr>
                  <w:t>Partenariats éventuels</w:t>
                </w:r>
                <w:r>
                  <w:rPr>
                    <w:noProof/>
                    <w:webHidden/>
                  </w:rPr>
                  <w:tab/>
                </w:r>
                <w:r>
                  <w:rPr>
                    <w:noProof/>
                    <w:webHidden/>
                  </w:rPr>
                  <w:fldChar w:fldCharType="begin"/>
                </w:r>
                <w:r>
                  <w:rPr>
                    <w:noProof/>
                    <w:webHidden/>
                  </w:rPr>
                  <w:instrText xml:space="preserve"> PAGEREF _Toc171550790 \h </w:instrText>
                </w:r>
                <w:r>
                  <w:rPr>
                    <w:noProof/>
                    <w:webHidden/>
                  </w:rPr>
                </w:r>
                <w:r>
                  <w:rPr>
                    <w:noProof/>
                    <w:webHidden/>
                  </w:rPr>
                  <w:fldChar w:fldCharType="separate"/>
                </w:r>
                <w:r>
                  <w:rPr>
                    <w:noProof/>
                    <w:webHidden/>
                  </w:rPr>
                  <w:t>5</w:t>
                </w:r>
                <w:r>
                  <w:rPr>
                    <w:noProof/>
                    <w:webHidden/>
                  </w:rPr>
                  <w:fldChar w:fldCharType="end"/>
                </w:r>
              </w:hyperlink>
            </w:p>
            <w:p w14:paraId="48C93E88" w14:textId="2A111916" w:rsidR="00E0501A" w:rsidRDefault="00E0501A">
              <w:pPr>
                <w:pStyle w:val="TM1"/>
                <w:rPr>
                  <w:rFonts w:eastAsiaTheme="minorEastAsia"/>
                  <w:b w:val="0"/>
                  <w:bCs w:val="0"/>
                  <w:caps w:val="0"/>
                  <w:noProof/>
                  <w:kern w:val="2"/>
                  <w:sz w:val="24"/>
                  <w:szCs w:val="24"/>
                  <w:lang w:eastAsia="fr-FR"/>
                  <w14:ligatures w14:val="standardContextual"/>
                </w:rPr>
              </w:pPr>
              <w:hyperlink w:anchor="_Toc171550791" w:history="1">
                <w:r w:rsidRPr="00A00F3A">
                  <w:rPr>
                    <w:rStyle w:val="Lienhypertexte"/>
                    <w:noProof/>
                  </w:rPr>
                  <w:t>III.</w:t>
                </w:r>
                <w:r>
                  <w:rPr>
                    <w:rFonts w:eastAsiaTheme="minorEastAsia"/>
                    <w:b w:val="0"/>
                    <w:bCs w:val="0"/>
                    <w:caps w:val="0"/>
                    <w:noProof/>
                    <w:kern w:val="2"/>
                    <w:sz w:val="24"/>
                    <w:szCs w:val="24"/>
                    <w:lang w:eastAsia="fr-FR"/>
                    <w14:ligatures w14:val="standardContextual"/>
                  </w:rPr>
                  <w:tab/>
                </w:r>
                <w:r w:rsidRPr="00A00F3A">
                  <w:rPr>
                    <w:rStyle w:val="Lienhypertexte"/>
                    <w:noProof/>
                  </w:rPr>
                  <w:t>Projets d'évolution et tendances du marché</w:t>
                </w:r>
                <w:r>
                  <w:rPr>
                    <w:noProof/>
                    <w:webHidden/>
                  </w:rPr>
                  <w:tab/>
                </w:r>
                <w:r>
                  <w:rPr>
                    <w:noProof/>
                    <w:webHidden/>
                  </w:rPr>
                  <w:fldChar w:fldCharType="begin"/>
                </w:r>
                <w:r>
                  <w:rPr>
                    <w:noProof/>
                    <w:webHidden/>
                  </w:rPr>
                  <w:instrText xml:space="preserve"> PAGEREF _Toc171550791 \h </w:instrText>
                </w:r>
                <w:r>
                  <w:rPr>
                    <w:noProof/>
                    <w:webHidden/>
                  </w:rPr>
                </w:r>
                <w:r>
                  <w:rPr>
                    <w:noProof/>
                    <w:webHidden/>
                  </w:rPr>
                  <w:fldChar w:fldCharType="separate"/>
                </w:r>
                <w:r>
                  <w:rPr>
                    <w:noProof/>
                    <w:webHidden/>
                  </w:rPr>
                  <w:t>5</w:t>
                </w:r>
                <w:r>
                  <w:rPr>
                    <w:noProof/>
                    <w:webHidden/>
                  </w:rPr>
                  <w:fldChar w:fldCharType="end"/>
                </w:r>
              </w:hyperlink>
            </w:p>
            <w:p w14:paraId="6B70C477" w14:textId="6877C4F3" w:rsidR="00E0501A" w:rsidRDefault="00E0501A">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550792" w:history="1">
                <w:r w:rsidRPr="00A00F3A">
                  <w:rPr>
                    <w:rStyle w:val="Lienhypertexte"/>
                    <w:noProof/>
                  </w:rPr>
                  <w:t>8.</w:t>
                </w:r>
                <w:r>
                  <w:rPr>
                    <w:rFonts w:eastAsiaTheme="minorEastAsia"/>
                    <w:smallCaps w:val="0"/>
                    <w:noProof/>
                    <w:kern w:val="2"/>
                    <w:sz w:val="24"/>
                    <w:szCs w:val="24"/>
                    <w:lang w:eastAsia="fr-FR"/>
                    <w14:ligatures w14:val="standardContextual"/>
                  </w:rPr>
                  <w:tab/>
                </w:r>
                <w:r w:rsidRPr="00A00F3A">
                  <w:rPr>
                    <w:rStyle w:val="Lienhypertexte"/>
                    <w:noProof/>
                  </w:rPr>
                  <w:t>Surveillance des nouvelles technologies</w:t>
                </w:r>
                <w:r>
                  <w:rPr>
                    <w:noProof/>
                    <w:webHidden/>
                  </w:rPr>
                  <w:tab/>
                </w:r>
                <w:r>
                  <w:rPr>
                    <w:noProof/>
                    <w:webHidden/>
                  </w:rPr>
                  <w:fldChar w:fldCharType="begin"/>
                </w:r>
                <w:r>
                  <w:rPr>
                    <w:noProof/>
                    <w:webHidden/>
                  </w:rPr>
                  <w:instrText xml:space="preserve"> PAGEREF _Toc171550792 \h </w:instrText>
                </w:r>
                <w:r>
                  <w:rPr>
                    <w:noProof/>
                    <w:webHidden/>
                  </w:rPr>
                </w:r>
                <w:r>
                  <w:rPr>
                    <w:noProof/>
                    <w:webHidden/>
                  </w:rPr>
                  <w:fldChar w:fldCharType="separate"/>
                </w:r>
                <w:r>
                  <w:rPr>
                    <w:noProof/>
                    <w:webHidden/>
                  </w:rPr>
                  <w:t>5</w:t>
                </w:r>
                <w:r>
                  <w:rPr>
                    <w:noProof/>
                    <w:webHidden/>
                  </w:rPr>
                  <w:fldChar w:fldCharType="end"/>
                </w:r>
              </w:hyperlink>
            </w:p>
            <w:p w14:paraId="602DF9FF" w14:textId="1BE5529E" w:rsidR="00E0501A" w:rsidRDefault="00E0501A">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550793" w:history="1">
                <w:r w:rsidRPr="00A00F3A">
                  <w:rPr>
                    <w:rStyle w:val="Lienhypertexte"/>
                    <w:noProof/>
                  </w:rPr>
                  <w:t>9.</w:t>
                </w:r>
                <w:r>
                  <w:rPr>
                    <w:rFonts w:eastAsiaTheme="minorEastAsia"/>
                    <w:smallCaps w:val="0"/>
                    <w:noProof/>
                    <w:kern w:val="2"/>
                    <w:sz w:val="24"/>
                    <w:szCs w:val="24"/>
                    <w:lang w:eastAsia="fr-FR"/>
                    <w14:ligatures w14:val="standardContextual"/>
                  </w:rPr>
                  <w:tab/>
                </w:r>
                <w:r w:rsidRPr="00A00F3A">
                  <w:rPr>
                    <w:rStyle w:val="Lienhypertexte"/>
                    <w:noProof/>
                  </w:rPr>
                  <w:t>Innovations de l'application et impact sur le comportement des utilisateurs</w:t>
                </w:r>
                <w:r>
                  <w:rPr>
                    <w:noProof/>
                    <w:webHidden/>
                  </w:rPr>
                  <w:tab/>
                </w:r>
                <w:r>
                  <w:rPr>
                    <w:noProof/>
                    <w:webHidden/>
                  </w:rPr>
                  <w:fldChar w:fldCharType="begin"/>
                </w:r>
                <w:r>
                  <w:rPr>
                    <w:noProof/>
                    <w:webHidden/>
                  </w:rPr>
                  <w:instrText xml:space="preserve"> PAGEREF _Toc171550793 \h </w:instrText>
                </w:r>
                <w:r>
                  <w:rPr>
                    <w:noProof/>
                    <w:webHidden/>
                  </w:rPr>
                </w:r>
                <w:r>
                  <w:rPr>
                    <w:noProof/>
                    <w:webHidden/>
                  </w:rPr>
                  <w:fldChar w:fldCharType="separate"/>
                </w:r>
                <w:r>
                  <w:rPr>
                    <w:noProof/>
                    <w:webHidden/>
                  </w:rPr>
                  <w:t>5</w:t>
                </w:r>
                <w:r>
                  <w:rPr>
                    <w:noProof/>
                    <w:webHidden/>
                  </w:rPr>
                  <w:fldChar w:fldCharType="end"/>
                </w:r>
              </w:hyperlink>
            </w:p>
            <w:p w14:paraId="5EDC93B6" w14:textId="78B3B293" w:rsidR="00E0501A" w:rsidRDefault="00E0501A">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550794" w:history="1">
                <w:r w:rsidRPr="00A00F3A">
                  <w:rPr>
                    <w:rStyle w:val="Lienhypertexte"/>
                    <w:noProof/>
                  </w:rPr>
                  <w:t>10.</w:t>
                </w:r>
                <w:r>
                  <w:rPr>
                    <w:rFonts w:eastAsiaTheme="minorEastAsia"/>
                    <w:smallCaps w:val="0"/>
                    <w:noProof/>
                    <w:kern w:val="2"/>
                    <w:sz w:val="24"/>
                    <w:szCs w:val="24"/>
                    <w:lang w:eastAsia="fr-FR"/>
                    <w14:ligatures w14:val="standardContextual"/>
                  </w:rPr>
                  <w:tab/>
                </w:r>
                <w:r w:rsidRPr="00A00F3A">
                  <w:rPr>
                    <w:rStyle w:val="Lienhypertexte"/>
                    <w:noProof/>
                  </w:rPr>
                  <w:t>Tendances en matière de consommation responsable et d'applications écologiques</w:t>
                </w:r>
                <w:r>
                  <w:rPr>
                    <w:noProof/>
                    <w:webHidden/>
                  </w:rPr>
                  <w:tab/>
                </w:r>
                <w:r>
                  <w:rPr>
                    <w:noProof/>
                    <w:webHidden/>
                  </w:rPr>
                  <w:fldChar w:fldCharType="begin"/>
                </w:r>
                <w:r>
                  <w:rPr>
                    <w:noProof/>
                    <w:webHidden/>
                  </w:rPr>
                  <w:instrText xml:space="preserve"> PAGEREF _Toc171550794 \h </w:instrText>
                </w:r>
                <w:r>
                  <w:rPr>
                    <w:noProof/>
                    <w:webHidden/>
                  </w:rPr>
                </w:r>
                <w:r>
                  <w:rPr>
                    <w:noProof/>
                    <w:webHidden/>
                  </w:rPr>
                  <w:fldChar w:fldCharType="separate"/>
                </w:r>
                <w:r>
                  <w:rPr>
                    <w:noProof/>
                    <w:webHidden/>
                  </w:rPr>
                  <w:t>6</w:t>
                </w:r>
                <w:r>
                  <w:rPr>
                    <w:noProof/>
                    <w:webHidden/>
                  </w:rPr>
                  <w:fldChar w:fldCharType="end"/>
                </w:r>
              </w:hyperlink>
            </w:p>
            <w:p w14:paraId="4F1B926B" w14:textId="54D4BC95" w:rsidR="00E0501A" w:rsidRDefault="00E0501A">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550795" w:history="1">
                <w:r w:rsidRPr="00A00F3A">
                  <w:rPr>
                    <w:rStyle w:val="Lienhypertexte"/>
                    <w:noProof/>
                  </w:rPr>
                  <w:t>11.</w:t>
                </w:r>
                <w:r>
                  <w:rPr>
                    <w:rFonts w:eastAsiaTheme="minorEastAsia"/>
                    <w:smallCaps w:val="0"/>
                    <w:noProof/>
                    <w:kern w:val="2"/>
                    <w:sz w:val="24"/>
                    <w:szCs w:val="24"/>
                    <w:lang w:eastAsia="fr-FR"/>
                    <w14:ligatures w14:val="standardContextual"/>
                  </w:rPr>
                  <w:tab/>
                </w:r>
                <w:r w:rsidRPr="00A00F3A">
                  <w:rPr>
                    <w:rStyle w:val="Lienhypertexte"/>
                    <w:noProof/>
                  </w:rPr>
                  <w:t>Concurrence et solutions similaires</w:t>
                </w:r>
                <w:r>
                  <w:rPr>
                    <w:noProof/>
                    <w:webHidden/>
                  </w:rPr>
                  <w:tab/>
                </w:r>
                <w:r>
                  <w:rPr>
                    <w:noProof/>
                    <w:webHidden/>
                  </w:rPr>
                  <w:fldChar w:fldCharType="begin"/>
                </w:r>
                <w:r>
                  <w:rPr>
                    <w:noProof/>
                    <w:webHidden/>
                  </w:rPr>
                  <w:instrText xml:space="preserve"> PAGEREF _Toc171550795 \h </w:instrText>
                </w:r>
                <w:r>
                  <w:rPr>
                    <w:noProof/>
                    <w:webHidden/>
                  </w:rPr>
                </w:r>
                <w:r>
                  <w:rPr>
                    <w:noProof/>
                    <w:webHidden/>
                  </w:rPr>
                  <w:fldChar w:fldCharType="separate"/>
                </w:r>
                <w:r>
                  <w:rPr>
                    <w:noProof/>
                    <w:webHidden/>
                  </w:rPr>
                  <w:t>6</w:t>
                </w:r>
                <w:r>
                  <w:rPr>
                    <w:noProof/>
                    <w:webHidden/>
                  </w:rPr>
                  <w:fldChar w:fldCharType="end"/>
                </w:r>
              </w:hyperlink>
            </w:p>
            <w:p w14:paraId="6FCD02E3" w14:textId="3FCC61A0" w:rsidR="00E0501A" w:rsidRDefault="00E0501A">
              <w:pPr>
                <w:pStyle w:val="TM1"/>
                <w:rPr>
                  <w:rFonts w:eastAsiaTheme="minorEastAsia"/>
                  <w:b w:val="0"/>
                  <w:bCs w:val="0"/>
                  <w:caps w:val="0"/>
                  <w:noProof/>
                  <w:kern w:val="2"/>
                  <w:sz w:val="24"/>
                  <w:szCs w:val="24"/>
                  <w:lang w:eastAsia="fr-FR"/>
                  <w14:ligatures w14:val="standardContextual"/>
                </w:rPr>
              </w:pPr>
              <w:hyperlink w:anchor="_Toc171550796" w:history="1">
                <w:r w:rsidRPr="00A00F3A">
                  <w:rPr>
                    <w:rStyle w:val="Lienhypertexte"/>
                    <w:noProof/>
                  </w:rPr>
                  <w:t>IV.</w:t>
                </w:r>
                <w:r>
                  <w:rPr>
                    <w:rFonts w:eastAsiaTheme="minorEastAsia"/>
                    <w:b w:val="0"/>
                    <w:bCs w:val="0"/>
                    <w:caps w:val="0"/>
                    <w:noProof/>
                    <w:kern w:val="2"/>
                    <w:sz w:val="24"/>
                    <w:szCs w:val="24"/>
                    <w:lang w:eastAsia="fr-FR"/>
                    <w14:ligatures w14:val="standardContextual"/>
                  </w:rPr>
                  <w:tab/>
                </w:r>
                <w:r w:rsidRPr="00A00F3A">
                  <w:rPr>
                    <w:rStyle w:val="Lienhypertexte"/>
                    <w:noProof/>
                  </w:rPr>
                  <w:t>Plan d'action</w:t>
                </w:r>
                <w:r>
                  <w:rPr>
                    <w:noProof/>
                    <w:webHidden/>
                  </w:rPr>
                  <w:tab/>
                </w:r>
                <w:r>
                  <w:rPr>
                    <w:noProof/>
                    <w:webHidden/>
                  </w:rPr>
                  <w:fldChar w:fldCharType="begin"/>
                </w:r>
                <w:r>
                  <w:rPr>
                    <w:noProof/>
                    <w:webHidden/>
                  </w:rPr>
                  <w:instrText xml:space="preserve"> PAGEREF _Toc171550796 \h </w:instrText>
                </w:r>
                <w:r>
                  <w:rPr>
                    <w:noProof/>
                    <w:webHidden/>
                  </w:rPr>
                </w:r>
                <w:r>
                  <w:rPr>
                    <w:noProof/>
                    <w:webHidden/>
                  </w:rPr>
                  <w:fldChar w:fldCharType="separate"/>
                </w:r>
                <w:r>
                  <w:rPr>
                    <w:noProof/>
                    <w:webHidden/>
                  </w:rPr>
                  <w:t>7</w:t>
                </w:r>
                <w:r>
                  <w:rPr>
                    <w:noProof/>
                    <w:webHidden/>
                  </w:rPr>
                  <w:fldChar w:fldCharType="end"/>
                </w:r>
              </w:hyperlink>
            </w:p>
            <w:p w14:paraId="26F4AD83" w14:textId="093564EA" w:rsidR="00E0501A" w:rsidRDefault="00E0501A">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550797" w:history="1">
                <w:r w:rsidRPr="00A00F3A">
                  <w:rPr>
                    <w:rStyle w:val="Lienhypertexte"/>
                    <w:noProof/>
                  </w:rPr>
                  <w:t>12.</w:t>
                </w:r>
                <w:r>
                  <w:rPr>
                    <w:rFonts w:eastAsiaTheme="minorEastAsia"/>
                    <w:smallCaps w:val="0"/>
                    <w:noProof/>
                    <w:kern w:val="2"/>
                    <w:sz w:val="24"/>
                    <w:szCs w:val="24"/>
                    <w:lang w:eastAsia="fr-FR"/>
                    <w14:ligatures w14:val="standardContextual"/>
                  </w:rPr>
                  <w:tab/>
                </w:r>
                <w:r w:rsidRPr="00A00F3A">
                  <w:rPr>
                    <w:rStyle w:val="Lienhypertexte"/>
                    <w:noProof/>
                  </w:rPr>
                  <w:t>Les objectifs</w:t>
                </w:r>
                <w:r>
                  <w:rPr>
                    <w:noProof/>
                    <w:webHidden/>
                  </w:rPr>
                  <w:tab/>
                </w:r>
                <w:r>
                  <w:rPr>
                    <w:noProof/>
                    <w:webHidden/>
                  </w:rPr>
                  <w:fldChar w:fldCharType="begin"/>
                </w:r>
                <w:r>
                  <w:rPr>
                    <w:noProof/>
                    <w:webHidden/>
                  </w:rPr>
                  <w:instrText xml:space="preserve"> PAGEREF _Toc171550797 \h </w:instrText>
                </w:r>
                <w:r>
                  <w:rPr>
                    <w:noProof/>
                    <w:webHidden/>
                  </w:rPr>
                </w:r>
                <w:r>
                  <w:rPr>
                    <w:noProof/>
                    <w:webHidden/>
                  </w:rPr>
                  <w:fldChar w:fldCharType="separate"/>
                </w:r>
                <w:r>
                  <w:rPr>
                    <w:noProof/>
                    <w:webHidden/>
                  </w:rPr>
                  <w:t>7</w:t>
                </w:r>
                <w:r>
                  <w:rPr>
                    <w:noProof/>
                    <w:webHidden/>
                  </w:rPr>
                  <w:fldChar w:fldCharType="end"/>
                </w:r>
              </w:hyperlink>
            </w:p>
            <w:p w14:paraId="13B13569" w14:textId="6CAC9CBA" w:rsidR="00E0501A" w:rsidRDefault="00E0501A">
              <w:pPr>
                <w:pStyle w:val="TM3"/>
                <w:tabs>
                  <w:tab w:val="right" w:leader="dot" w:pos="9062"/>
                </w:tabs>
                <w:rPr>
                  <w:rFonts w:eastAsiaTheme="minorEastAsia"/>
                  <w:i w:val="0"/>
                  <w:iCs w:val="0"/>
                  <w:noProof/>
                  <w:kern w:val="2"/>
                  <w:sz w:val="24"/>
                  <w:szCs w:val="24"/>
                  <w:lang w:eastAsia="fr-FR"/>
                  <w14:ligatures w14:val="standardContextual"/>
                </w:rPr>
              </w:pPr>
              <w:hyperlink w:anchor="_Toc171550798" w:history="1">
                <w:r w:rsidRPr="00A00F3A">
                  <w:rPr>
                    <w:rStyle w:val="Lienhypertexte"/>
                    <w:noProof/>
                    <w:lang w:eastAsia="fr-FR"/>
                  </w:rPr>
                  <w:t>Trouver les</w:t>
                </w:r>
                <w:r w:rsidRPr="00A00F3A">
                  <w:rPr>
                    <w:rStyle w:val="Lienhypertexte"/>
                    <w:rFonts w:eastAsia="Times New Roman"/>
                    <w:noProof/>
                    <w:lang w:eastAsia="fr-FR"/>
                  </w:rPr>
                  <w:t xml:space="preserve"> </w:t>
                </w:r>
                <w:r w:rsidRPr="00A00F3A">
                  <w:rPr>
                    <w:rStyle w:val="Lienhypertexte"/>
                    <w:noProof/>
                    <w:lang w:eastAsia="fr-FR"/>
                  </w:rPr>
                  <w:t>p</w:t>
                </w:r>
                <w:r w:rsidRPr="00A00F3A">
                  <w:rPr>
                    <w:rStyle w:val="Lienhypertexte"/>
                    <w:rFonts w:eastAsia="Times New Roman"/>
                    <w:noProof/>
                    <w:lang w:eastAsia="fr-FR"/>
                  </w:rPr>
                  <w:t xml:space="preserve">oints de </w:t>
                </w:r>
                <w:r w:rsidRPr="00A00F3A">
                  <w:rPr>
                    <w:rStyle w:val="Lienhypertexte"/>
                    <w:noProof/>
                    <w:lang w:eastAsia="fr-FR"/>
                  </w:rPr>
                  <w:t>d</w:t>
                </w:r>
                <w:r w:rsidRPr="00A00F3A">
                  <w:rPr>
                    <w:rStyle w:val="Lienhypertexte"/>
                    <w:rFonts w:eastAsia="Times New Roman"/>
                    <w:noProof/>
                    <w:lang w:eastAsia="fr-FR"/>
                  </w:rPr>
                  <w:t xml:space="preserve">épôt et de </w:t>
                </w:r>
                <w:r w:rsidRPr="00A00F3A">
                  <w:rPr>
                    <w:rStyle w:val="Lienhypertexte"/>
                    <w:noProof/>
                    <w:lang w:eastAsia="fr-FR"/>
                  </w:rPr>
                  <w:t>c</w:t>
                </w:r>
                <w:r w:rsidRPr="00A00F3A">
                  <w:rPr>
                    <w:rStyle w:val="Lienhypertexte"/>
                    <w:rFonts w:eastAsia="Times New Roman"/>
                    <w:noProof/>
                    <w:lang w:eastAsia="fr-FR"/>
                  </w:rPr>
                  <w:t xml:space="preserve">ollecte de </w:t>
                </w:r>
                <w:r w:rsidRPr="00A00F3A">
                  <w:rPr>
                    <w:rStyle w:val="Lienhypertexte"/>
                    <w:noProof/>
                    <w:lang w:eastAsia="fr-FR"/>
                  </w:rPr>
                  <w:t>d</w:t>
                </w:r>
                <w:r w:rsidRPr="00A00F3A">
                  <w:rPr>
                    <w:rStyle w:val="Lienhypertexte"/>
                    <w:rFonts w:eastAsia="Times New Roman"/>
                    <w:noProof/>
                    <w:lang w:eastAsia="fr-FR"/>
                  </w:rPr>
                  <w:t>échets :</w:t>
                </w:r>
                <w:r>
                  <w:rPr>
                    <w:noProof/>
                    <w:webHidden/>
                  </w:rPr>
                  <w:tab/>
                </w:r>
                <w:r>
                  <w:rPr>
                    <w:noProof/>
                    <w:webHidden/>
                  </w:rPr>
                  <w:fldChar w:fldCharType="begin"/>
                </w:r>
                <w:r>
                  <w:rPr>
                    <w:noProof/>
                    <w:webHidden/>
                  </w:rPr>
                  <w:instrText xml:space="preserve"> PAGEREF _Toc171550798 \h </w:instrText>
                </w:r>
                <w:r>
                  <w:rPr>
                    <w:noProof/>
                    <w:webHidden/>
                  </w:rPr>
                </w:r>
                <w:r>
                  <w:rPr>
                    <w:noProof/>
                    <w:webHidden/>
                  </w:rPr>
                  <w:fldChar w:fldCharType="separate"/>
                </w:r>
                <w:r>
                  <w:rPr>
                    <w:noProof/>
                    <w:webHidden/>
                  </w:rPr>
                  <w:t>7</w:t>
                </w:r>
                <w:r>
                  <w:rPr>
                    <w:noProof/>
                    <w:webHidden/>
                  </w:rPr>
                  <w:fldChar w:fldCharType="end"/>
                </w:r>
              </w:hyperlink>
            </w:p>
            <w:p w14:paraId="105AC72D" w14:textId="3A4598C9" w:rsidR="00E0501A" w:rsidRDefault="00E0501A">
              <w:pPr>
                <w:pStyle w:val="TM3"/>
                <w:tabs>
                  <w:tab w:val="right" w:leader="dot" w:pos="9062"/>
                </w:tabs>
                <w:rPr>
                  <w:rFonts w:eastAsiaTheme="minorEastAsia"/>
                  <w:i w:val="0"/>
                  <w:iCs w:val="0"/>
                  <w:noProof/>
                  <w:kern w:val="2"/>
                  <w:sz w:val="24"/>
                  <w:szCs w:val="24"/>
                  <w:lang w:eastAsia="fr-FR"/>
                  <w14:ligatures w14:val="standardContextual"/>
                </w:rPr>
              </w:pPr>
              <w:hyperlink w:anchor="_Toc171550799" w:history="1">
                <w:r w:rsidRPr="00A00F3A">
                  <w:rPr>
                    <w:rStyle w:val="Lienhypertexte"/>
                    <w:rFonts w:eastAsia="Times New Roman"/>
                    <w:noProof/>
                    <w:lang w:eastAsia="fr-FR"/>
                  </w:rPr>
                  <w:t xml:space="preserve">Scan de </w:t>
                </w:r>
                <w:r w:rsidRPr="00A00F3A">
                  <w:rPr>
                    <w:rStyle w:val="Lienhypertexte"/>
                    <w:noProof/>
                    <w:lang w:eastAsia="fr-FR"/>
                  </w:rPr>
                  <w:t>p</w:t>
                </w:r>
                <w:r w:rsidRPr="00A00F3A">
                  <w:rPr>
                    <w:rStyle w:val="Lienhypertexte"/>
                    <w:rFonts w:eastAsia="Times New Roman"/>
                    <w:noProof/>
                    <w:lang w:eastAsia="fr-FR"/>
                  </w:rPr>
                  <w:t xml:space="preserve">roduits pour </w:t>
                </w:r>
                <w:r w:rsidRPr="00A00F3A">
                  <w:rPr>
                    <w:rStyle w:val="Lienhypertexte"/>
                    <w:noProof/>
                    <w:lang w:eastAsia="fr-FR"/>
                  </w:rPr>
                  <w:t>c</w:t>
                </w:r>
                <w:r w:rsidRPr="00A00F3A">
                  <w:rPr>
                    <w:rStyle w:val="Lienhypertexte"/>
                    <w:rFonts w:eastAsia="Times New Roman"/>
                    <w:noProof/>
                    <w:lang w:eastAsia="fr-FR"/>
                  </w:rPr>
                  <w:t>onnaître l’</w:t>
                </w:r>
                <w:r w:rsidRPr="00A00F3A">
                  <w:rPr>
                    <w:rStyle w:val="Lienhypertexte"/>
                    <w:noProof/>
                    <w:lang w:eastAsia="fr-FR"/>
                  </w:rPr>
                  <w:t>é</w:t>
                </w:r>
                <w:r w:rsidRPr="00A00F3A">
                  <w:rPr>
                    <w:rStyle w:val="Lienhypertexte"/>
                    <w:rFonts w:eastAsia="Times New Roman"/>
                    <w:noProof/>
                    <w:lang w:eastAsia="fr-FR"/>
                  </w:rPr>
                  <w:t>co</w:t>
                </w:r>
                <w:r w:rsidRPr="00A00F3A">
                  <w:rPr>
                    <w:rStyle w:val="Lienhypertexte"/>
                    <w:noProof/>
                    <w:lang w:eastAsia="fr-FR"/>
                  </w:rPr>
                  <w:t>-s</w:t>
                </w:r>
                <w:r w:rsidRPr="00A00F3A">
                  <w:rPr>
                    <w:rStyle w:val="Lienhypertexte"/>
                    <w:rFonts w:eastAsia="Times New Roman"/>
                    <w:noProof/>
                    <w:lang w:eastAsia="fr-FR"/>
                  </w:rPr>
                  <w:t>core :</w:t>
                </w:r>
                <w:r>
                  <w:rPr>
                    <w:noProof/>
                    <w:webHidden/>
                  </w:rPr>
                  <w:tab/>
                </w:r>
                <w:r>
                  <w:rPr>
                    <w:noProof/>
                    <w:webHidden/>
                  </w:rPr>
                  <w:fldChar w:fldCharType="begin"/>
                </w:r>
                <w:r>
                  <w:rPr>
                    <w:noProof/>
                    <w:webHidden/>
                  </w:rPr>
                  <w:instrText xml:space="preserve"> PAGEREF _Toc171550799 \h </w:instrText>
                </w:r>
                <w:r>
                  <w:rPr>
                    <w:noProof/>
                    <w:webHidden/>
                  </w:rPr>
                </w:r>
                <w:r>
                  <w:rPr>
                    <w:noProof/>
                    <w:webHidden/>
                  </w:rPr>
                  <w:fldChar w:fldCharType="separate"/>
                </w:r>
                <w:r>
                  <w:rPr>
                    <w:noProof/>
                    <w:webHidden/>
                  </w:rPr>
                  <w:t>7</w:t>
                </w:r>
                <w:r>
                  <w:rPr>
                    <w:noProof/>
                    <w:webHidden/>
                  </w:rPr>
                  <w:fldChar w:fldCharType="end"/>
                </w:r>
              </w:hyperlink>
            </w:p>
            <w:p w14:paraId="0597CE83" w14:textId="03959DD2" w:rsidR="00E0501A" w:rsidRDefault="00E0501A">
              <w:pPr>
                <w:pStyle w:val="TM3"/>
                <w:tabs>
                  <w:tab w:val="right" w:leader="dot" w:pos="9062"/>
                </w:tabs>
                <w:rPr>
                  <w:rFonts w:eastAsiaTheme="minorEastAsia"/>
                  <w:i w:val="0"/>
                  <w:iCs w:val="0"/>
                  <w:noProof/>
                  <w:kern w:val="2"/>
                  <w:sz w:val="24"/>
                  <w:szCs w:val="24"/>
                  <w:lang w:eastAsia="fr-FR"/>
                  <w14:ligatures w14:val="standardContextual"/>
                </w:rPr>
              </w:pPr>
              <w:hyperlink w:anchor="_Toc171550800" w:history="1">
                <w:r w:rsidRPr="00A00F3A">
                  <w:rPr>
                    <w:rStyle w:val="Lienhypertexte"/>
                    <w:rFonts w:eastAsia="Times New Roman"/>
                    <w:noProof/>
                    <w:lang w:eastAsia="fr-FR"/>
                  </w:rPr>
                  <w:t>Prédiction de l’</w:t>
                </w:r>
                <w:r w:rsidRPr="00A00F3A">
                  <w:rPr>
                    <w:rStyle w:val="Lienhypertexte"/>
                    <w:noProof/>
                    <w:lang w:eastAsia="fr-FR"/>
                  </w:rPr>
                  <w:t>é</w:t>
                </w:r>
                <w:r w:rsidRPr="00A00F3A">
                  <w:rPr>
                    <w:rStyle w:val="Lienhypertexte"/>
                    <w:rFonts w:eastAsia="Times New Roman"/>
                    <w:noProof/>
                    <w:lang w:eastAsia="fr-FR"/>
                  </w:rPr>
                  <w:t>co</w:t>
                </w:r>
                <w:r w:rsidRPr="00A00F3A">
                  <w:rPr>
                    <w:rStyle w:val="Lienhypertexte"/>
                    <w:noProof/>
                    <w:lang w:eastAsia="fr-FR"/>
                  </w:rPr>
                  <w:t>-s</w:t>
                </w:r>
                <w:r w:rsidRPr="00A00F3A">
                  <w:rPr>
                    <w:rStyle w:val="Lienhypertexte"/>
                    <w:rFonts w:eastAsia="Times New Roman"/>
                    <w:noProof/>
                    <w:lang w:eastAsia="fr-FR"/>
                  </w:rPr>
                  <w:t xml:space="preserve">core pour </w:t>
                </w:r>
                <w:r w:rsidRPr="00A00F3A">
                  <w:rPr>
                    <w:rStyle w:val="Lienhypertexte"/>
                    <w:noProof/>
                    <w:lang w:eastAsia="fr-FR"/>
                  </w:rPr>
                  <w:t>les p</w:t>
                </w:r>
                <w:r w:rsidRPr="00A00F3A">
                  <w:rPr>
                    <w:rStyle w:val="Lienhypertexte"/>
                    <w:rFonts w:eastAsia="Times New Roman"/>
                    <w:noProof/>
                    <w:lang w:eastAsia="fr-FR"/>
                  </w:rPr>
                  <w:t xml:space="preserve">roduits </w:t>
                </w:r>
                <w:r w:rsidRPr="00A00F3A">
                  <w:rPr>
                    <w:rStyle w:val="Lienhypertexte"/>
                    <w:noProof/>
                    <w:lang w:eastAsia="fr-FR"/>
                  </w:rPr>
                  <w:t>n</w:t>
                </w:r>
                <w:r w:rsidRPr="00A00F3A">
                  <w:rPr>
                    <w:rStyle w:val="Lienhypertexte"/>
                    <w:rFonts w:eastAsia="Times New Roman"/>
                    <w:noProof/>
                    <w:lang w:eastAsia="fr-FR"/>
                  </w:rPr>
                  <w:t xml:space="preserve">on </w:t>
                </w:r>
                <w:r w:rsidRPr="00A00F3A">
                  <w:rPr>
                    <w:rStyle w:val="Lienhypertexte"/>
                    <w:noProof/>
                    <w:lang w:eastAsia="fr-FR"/>
                  </w:rPr>
                  <w:t>r</w:t>
                </w:r>
                <w:r w:rsidRPr="00A00F3A">
                  <w:rPr>
                    <w:rStyle w:val="Lienhypertexte"/>
                    <w:rFonts w:eastAsia="Times New Roman"/>
                    <w:noProof/>
                    <w:lang w:eastAsia="fr-FR"/>
                  </w:rPr>
                  <w:t>épertoriés :</w:t>
                </w:r>
                <w:r>
                  <w:rPr>
                    <w:noProof/>
                    <w:webHidden/>
                  </w:rPr>
                  <w:tab/>
                </w:r>
                <w:r>
                  <w:rPr>
                    <w:noProof/>
                    <w:webHidden/>
                  </w:rPr>
                  <w:fldChar w:fldCharType="begin"/>
                </w:r>
                <w:r>
                  <w:rPr>
                    <w:noProof/>
                    <w:webHidden/>
                  </w:rPr>
                  <w:instrText xml:space="preserve"> PAGEREF _Toc171550800 \h </w:instrText>
                </w:r>
                <w:r>
                  <w:rPr>
                    <w:noProof/>
                    <w:webHidden/>
                  </w:rPr>
                </w:r>
                <w:r>
                  <w:rPr>
                    <w:noProof/>
                    <w:webHidden/>
                  </w:rPr>
                  <w:fldChar w:fldCharType="separate"/>
                </w:r>
                <w:r>
                  <w:rPr>
                    <w:noProof/>
                    <w:webHidden/>
                  </w:rPr>
                  <w:t>7</w:t>
                </w:r>
                <w:r>
                  <w:rPr>
                    <w:noProof/>
                    <w:webHidden/>
                  </w:rPr>
                  <w:fldChar w:fldCharType="end"/>
                </w:r>
              </w:hyperlink>
            </w:p>
            <w:p w14:paraId="2BDA1DCE" w14:textId="51AA52D0" w:rsidR="00E0501A" w:rsidRDefault="00E0501A">
              <w:pPr>
                <w:pStyle w:val="TM3"/>
                <w:tabs>
                  <w:tab w:val="right" w:leader="dot" w:pos="9062"/>
                </w:tabs>
                <w:rPr>
                  <w:rFonts w:eastAsiaTheme="minorEastAsia"/>
                  <w:i w:val="0"/>
                  <w:iCs w:val="0"/>
                  <w:noProof/>
                  <w:kern w:val="2"/>
                  <w:sz w:val="24"/>
                  <w:szCs w:val="24"/>
                  <w:lang w:eastAsia="fr-FR"/>
                  <w14:ligatures w14:val="standardContextual"/>
                </w:rPr>
              </w:pPr>
              <w:hyperlink w:anchor="_Toc171550801" w:history="1">
                <w:r w:rsidRPr="00A00F3A">
                  <w:rPr>
                    <w:rStyle w:val="Lienhypertexte"/>
                    <w:rFonts w:eastAsia="Times New Roman"/>
                    <w:noProof/>
                    <w:lang w:eastAsia="fr-FR"/>
                  </w:rPr>
                  <w:t xml:space="preserve">Suivi de mes </w:t>
                </w:r>
                <w:r w:rsidRPr="00A00F3A">
                  <w:rPr>
                    <w:rStyle w:val="Lienhypertexte"/>
                    <w:noProof/>
                    <w:lang w:eastAsia="fr-FR"/>
                  </w:rPr>
                  <w:t>h</w:t>
                </w:r>
                <w:r w:rsidRPr="00A00F3A">
                  <w:rPr>
                    <w:rStyle w:val="Lienhypertexte"/>
                    <w:rFonts w:eastAsia="Times New Roman"/>
                    <w:noProof/>
                    <w:lang w:eastAsia="fr-FR"/>
                  </w:rPr>
                  <w:t xml:space="preserve">abitudes de </w:t>
                </w:r>
                <w:r w:rsidRPr="00A00F3A">
                  <w:rPr>
                    <w:rStyle w:val="Lienhypertexte"/>
                    <w:noProof/>
                    <w:lang w:eastAsia="fr-FR"/>
                  </w:rPr>
                  <w:t>c</w:t>
                </w:r>
                <w:r w:rsidRPr="00A00F3A">
                  <w:rPr>
                    <w:rStyle w:val="Lienhypertexte"/>
                    <w:rFonts w:eastAsia="Times New Roman"/>
                    <w:noProof/>
                    <w:lang w:eastAsia="fr-FR"/>
                  </w:rPr>
                  <w:t>onsommation :</w:t>
                </w:r>
                <w:r>
                  <w:rPr>
                    <w:noProof/>
                    <w:webHidden/>
                  </w:rPr>
                  <w:tab/>
                </w:r>
                <w:r>
                  <w:rPr>
                    <w:noProof/>
                    <w:webHidden/>
                  </w:rPr>
                  <w:fldChar w:fldCharType="begin"/>
                </w:r>
                <w:r>
                  <w:rPr>
                    <w:noProof/>
                    <w:webHidden/>
                  </w:rPr>
                  <w:instrText xml:space="preserve"> PAGEREF _Toc171550801 \h </w:instrText>
                </w:r>
                <w:r>
                  <w:rPr>
                    <w:noProof/>
                    <w:webHidden/>
                  </w:rPr>
                </w:r>
                <w:r>
                  <w:rPr>
                    <w:noProof/>
                    <w:webHidden/>
                  </w:rPr>
                  <w:fldChar w:fldCharType="separate"/>
                </w:r>
                <w:r>
                  <w:rPr>
                    <w:noProof/>
                    <w:webHidden/>
                  </w:rPr>
                  <w:t>7</w:t>
                </w:r>
                <w:r>
                  <w:rPr>
                    <w:noProof/>
                    <w:webHidden/>
                  </w:rPr>
                  <w:fldChar w:fldCharType="end"/>
                </w:r>
              </w:hyperlink>
            </w:p>
            <w:p w14:paraId="69B633BC" w14:textId="2F2286F2" w:rsidR="00E0501A" w:rsidRDefault="00E0501A">
              <w:pPr>
                <w:pStyle w:val="TM3"/>
                <w:tabs>
                  <w:tab w:val="right" w:leader="dot" w:pos="9062"/>
                </w:tabs>
                <w:rPr>
                  <w:rFonts w:eastAsiaTheme="minorEastAsia"/>
                  <w:i w:val="0"/>
                  <w:iCs w:val="0"/>
                  <w:noProof/>
                  <w:kern w:val="2"/>
                  <w:sz w:val="24"/>
                  <w:szCs w:val="24"/>
                  <w:lang w:eastAsia="fr-FR"/>
                  <w14:ligatures w14:val="standardContextual"/>
                </w:rPr>
              </w:pPr>
              <w:hyperlink w:anchor="_Toc171550802" w:history="1">
                <w:r w:rsidRPr="00A00F3A">
                  <w:rPr>
                    <w:rStyle w:val="Lienhypertexte"/>
                    <w:rFonts w:eastAsia="Times New Roman"/>
                    <w:noProof/>
                    <w:lang w:eastAsia="fr-FR"/>
                  </w:rPr>
                  <w:t xml:space="preserve">Analyse </w:t>
                </w:r>
                <w:r w:rsidRPr="00A00F3A">
                  <w:rPr>
                    <w:rStyle w:val="Lienhypertexte"/>
                    <w:noProof/>
                    <w:lang w:eastAsia="fr-FR"/>
                  </w:rPr>
                  <w:t>g</w:t>
                </w:r>
                <w:r w:rsidRPr="00A00F3A">
                  <w:rPr>
                    <w:rStyle w:val="Lienhypertexte"/>
                    <w:rFonts w:eastAsia="Times New Roman"/>
                    <w:noProof/>
                    <w:lang w:eastAsia="fr-FR"/>
                  </w:rPr>
                  <w:t xml:space="preserve">lobale des </w:t>
                </w:r>
                <w:r w:rsidRPr="00A00F3A">
                  <w:rPr>
                    <w:rStyle w:val="Lienhypertexte"/>
                    <w:noProof/>
                    <w:lang w:eastAsia="fr-FR"/>
                  </w:rPr>
                  <w:t>t</w:t>
                </w:r>
                <w:r w:rsidRPr="00A00F3A">
                  <w:rPr>
                    <w:rStyle w:val="Lienhypertexte"/>
                    <w:rFonts w:eastAsia="Times New Roman"/>
                    <w:noProof/>
                    <w:lang w:eastAsia="fr-FR"/>
                  </w:rPr>
                  <w:t xml:space="preserve">endances de </w:t>
                </w:r>
                <w:r w:rsidRPr="00A00F3A">
                  <w:rPr>
                    <w:rStyle w:val="Lienhypertexte"/>
                    <w:noProof/>
                    <w:lang w:eastAsia="fr-FR"/>
                  </w:rPr>
                  <w:t>c</w:t>
                </w:r>
                <w:r w:rsidRPr="00A00F3A">
                  <w:rPr>
                    <w:rStyle w:val="Lienhypertexte"/>
                    <w:rFonts w:eastAsia="Times New Roman"/>
                    <w:noProof/>
                    <w:lang w:eastAsia="fr-FR"/>
                  </w:rPr>
                  <w:t>onsommation :</w:t>
                </w:r>
                <w:r>
                  <w:rPr>
                    <w:noProof/>
                    <w:webHidden/>
                  </w:rPr>
                  <w:tab/>
                </w:r>
                <w:r>
                  <w:rPr>
                    <w:noProof/>
                    <w:webHidden/>
                  </w:rPr>
                  <w:fldChar w:fldCharType="begin"/>
                </w:r>
                <w:r>
                  <w:rPr>
                    <w:noProof/>
                    <w:webHidden/>
                  </w:rPr>
                  <w:instrText xml:space="preserve"> PAGEREF _Toc171550802 \h </w:instrText>
                </w:r>
                <w:r>
                  <w:rPr>
                    <w:noProof/>
                    <w:webHidden/>
                  </w:rPr>
                </w:r>
                <w:r>
                  <w:rPr>
                    <w:noProof/>
                    <w:webHidden/>
                  </w:rPr>
                  <w:fldChar w:fldCharType="separate"/>
                </w:r>
                <w:r>
                  <w:rPr>
                    <w:noProof/>
                    <w:webHidden/>
                  </w:rPr>
                  <w:t>7</w:t>
                </w:r>
                <w:r>
                  <w:rPr>
                    <w:noProof/>
                    <w:webHidden/>
                  </w:rPr>
                  <w:fldChar w:fldCharType="end"/>
                </w:r>
              </w:hyperlink>
            </w:p>
            <w:p w14:paraId="0DEBB394" w14:textId="7A2F034A" w:rsidR="00E0501A" w:rsidRDefault="00E0501A">
              <w:pPr>
                <w:pStyle w:val="TM3"/>
                <w:tabs>
                  <w:tab w:val="right" w:leader="dot" w:pos="9062"/>
                </w:tabs>
                <w:rPr>
                  <w:rFonts w:eastAsiaTheme="minorEastAsia"/>
                  <w:i w:val="0"/>
                  <w:iCs w:val="0"/>
                  <w:noProof/>
                  <w:kern w:val="2"/>
                  <w:sz w:val="24"/>
                  <w:szCs w:val="24"/>
                  <w:lang w:eastAsia="fr-FR"/>
                  <w14:ligatures w14:val="standardContextual"/>
                </w:rPr>
              </w:pPr>
              <w:hyperlink w:anchor="_Toc171550803" w:history="1">
                <w:r w:rsidRPr="00A00F3A">
                  <w:rPr>
                    <w:rStyle w:val="Lienhypertexte"/>
                    <w:rFonts w:eastAsia="Times New Roman"/>
                    <w:noProof/>
                    <w:lang w:eastAsia="fr-FR"/>
                  </w:rPr>
                  <w:t xml:space="preserve">Mise à </w:t>
                </w:r>
                <w:r w:rsidRPr="00A00F3A">
                  <w:rPr>
                    <w:rStyle w:val="Lienhypertexte"/>
                    <w:noProof/>
                    <w:lang w:eastAsia="fr-FR"/>
                  </w:rPr>
                  <w:t>j</w:t>
                </w:r>
                <w:r w:rsidRPr="00A00F3A">
                  <w:rPr>
                    <w:rStyle w:val="Lienhypertexte"/>
                    <w:rFonts w:eastAsia="Times New Roman"/>
                    <w:noProof/>
                    <w:lang w:eastAsia="fr-FR"/>
                  </w:rPr>
                  <w:t xml:space="preserve">our </w:t>
                </w:r>
                <w:r w:rsidRPr="00A00F3A">
                  <w:rPr>
                    <w:rStyle w:val="Lienhypertexte"/>
                    <w:noProof/>
                    <w:lang w:eastAsia="fr-FR"/>
                  </w:rPr>
                  <w:t>c</w:t>
                </w:r>
                <w:r w:rsidRPr="00A00F3A">
                  <w:rPr>
                    <w:rStyle w:val="Lienhypertexte"/>
                    <w:rFonts w:eastAsia="Times New Roman"/>
                    <w:noProof/>
                    <w:lang w:eastAsia="fr-FR"/>
                  </w:rPr>
                  <w:t xml:space="preserve">ontinue des </w:t>
                </w:r>
                <w:r w:rsidRPr="00A00F3A">
                  <w:rPr>
                    <w:rStyle w:val="Lienhypertexte"/>
                    <w:noProof/>
                    <w:lang w:eastAsia="fr-FR"/>
                  </w:rPr>
                  <w:t>d</w:t>
                </w:r>
                <w:r w:rsidRPr="00A00F3A">
                  <w:rPr>
                    <w:rStyle w:val="Lienhypertexte"/>
                    <w:rFonts w:eastAsia="Times New Roman"/>
                    <w:noProof/>
                    <w:lang w:eastAsia="fr-FR"/>
                  </w:rPr>
                  <w:t xml:space="preserve">onnées et du </w:t>
                </w:r>
                <w:r w:rsidRPr="00A00F3A">
                  <w:rPr>
                    <w:rStyle w:val="Lienhypertexte"/>
                    <w:noProof/>
                    <w:lang w:eastAsia="fr-FR"/>
                  </w:rPr>
                  <w:t>m</w:t>
                </w:r>
                <w:r w:rsidRPr="00A00F3A">
                  <w:rPr>
                    <w:rStyle w:val="Lienhypertexte"/>
                    <w:rFonts w:eastAsia="Times New Roman"/>
                    <w:noProof/>
                    <w:lang w:eastAsia="fr-FR"/>
                  </w:rPr>
                  <w:t>odèle :</w:t>
                </w:r>
                <w:r>
                  <w:rPr>
                    <w:noProof/>
                    <w:webHidden/>
                  </w:rPr>
                  <w:tab/>
                </w:r>
                <w:r>
                  <w:rPr>
                    <w:noProof/>
                    <w:webHidden/>
                  </w:rPr>
                  <w:fldChar w:fldCharType="begin"/>
                </w:r>
                <w:r>
                  <w:rPr>
                    <w:noProof/>
                    <w:webHidden/>
                  </w:rPr>
                  <w:instrText xml:space="preserve"> PAGEREF _Toc171550803 \h </w:instrText>
                </w:r>
                <w:r>
                  <w:rPr>
                    <w:noProof/>
                    <w:webHidden/>
                  </w:rPr>
                </w:r>
                <w:r>
                  <w:rPr>
                    <w:noProof/>
                    <w:webHidden/>
                  </w:rPr>
                  <w:fldChar w:fldCharType="separate"/>
                </w:r>
                <w:r>
                  <w:rPr>
                    <w:noProof/>
                    <w:webHidden/>
                  </w:rPr>
                  <w:t>7</w:t>
                </w:r>
                <w:r>
                  <w:rPr>
                    <w:noProof/>
                    <w:webHidden/>
                  </w:rPr>
                  <w:fldChar w:fldCharType="end"/>
                </w:r>
              </w:hyperlink>
            </w:p>
            <w:p w14:paraId="2654E70B" w14:textId="16D24780" w:rsidR="00E0501A" w:rsidRDefault="00E0501A">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550804" w:history="1">
                <w:r w:rsidRPr="00A00F3A">
                  <w:rPr>
                    <w:rStyle w:val="Lienhypertexte"/>
                    <w:noProof/>
                  </w:rPr>
                  <w:t>13.</w:t>
                </w:r>
                <w:r>
                  <w:rPr>
                    <w:rFonts w:eastAsiaTheme="minorEastAsia"/>
                    <w:smallCaps w:val="0"/>
                    <w:noProof/>
                    <w:kern w:val="2"/>
                    <w:sz w:val="24"/>
                    <w:szCs w:val="24"/>
                    <w:lang w:eastAsia="fr-FR"/>
                    <w14:ligatures w14:val="standardContextual"/>
                  </w:rPr>
                  <w:tab/>
                </w:r>
                <w:r w:rsidRPr="00A00F3A">
                  <w:rPr>
                    <w:rStyle w:val="Lienhypertexte"/>
                    <w:noProof/>
                  </w:rPr>
                  <w:t>Les actions principales et secondaires</w:t>
                </w:r>
                <w:r>
                  <w:rPr>
                    <w:noProof/>
                    <w:webHidden/>
                  </w:rPr>
                  <w:tab/>
                </w:r>
                <w:r>
                  <w:rPr>
                    <w:noProof/>
                    <w:webHidden/>
                  </w:rPr>
                  <w:fldChar w:fldCharType="begin"/>
                </w:r>
                <w:r>
                  <w:rPr>
                    <w:noProof/>
                    <w:webHidden/>
                  </w:rPr>
                  <w:instrText xml:space="preserve"> PAGEREF _Toc171550804 \h </w:instrText>
                </w:r>
                <w:r>
                  <w:rPr>
                    <w:noProof/>
                    <w:webHidden/>
                  </w:rPr>
                </w:r>
                <w:r>
                  <w:rPr>
                    <w:noProof/>
                    <w:webHidden/>
                  </w:rPr>
                  <w:fldChar w:fldCharType="separate"/>
                </w:r>
                <w:r>
                  <w:rPr>
                    <w:noProof/>
                    <w:webHidden/>
                  </w:rPr>
                  <w:t>8</w:t>
                </w:r>
                <w:r>
                  <w:rPr>
                    <w:noProof/>
                    <w:webHidden/>
                  </w:rPr>
                  <w:fldChar w:fldCharType="end"/>
                </w:r>
              </w:hyperlink>
            </w:p>
            <w:p w14:paraId="22306644" w14:textId="522B74FD" w:rsidR="00E0501A" w:rsidRDefault="00E0501A">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550805" w:history="1">
                <w:r w:rsidRPr="00A00F3A">
                  <w:rPr>
                    <w:rStyle w:val="Lienhypertexte"/>
                    <w:noProof/>
                  </w:rPr>
                  <w:t>14.</w:t>
                </w:r>
                <w:r>
                  <w:rPr>
                    <w:rFonts w:eastAsiaTheme="minorEastAsia"/>
                    <w:smallCaps w:val="0"/>
                    <w:noProof/>
                    <w:kern w:val="2"/>
                    <w:sz w:val="24"/>
                    <w:szCs w:val="24"/>
                    <w:lang w:eastAsia="fr-FR"/>
                    <w14:ligatures w14:val="standardContextual"/>
                  </w:rPr>
                  <w:tab/>
                </w:r>
                <w:r w:rsidRPr="00A00F3A">
                  <w:rPr>
                    <w:rStyle w:val="Lienhypertexte"/>
                    <w:noProof/>
                  </w:rPr>
                  <w:t>Allocation des responsabilités</w:t>
                </w:r>
                <w:r>
                  <w:rPr>
                    <w:noProof/>
                    <w:webHidden/>
                  </w:rPr>
                  <w:tab/>
                </w:r>
                <w:r>
                  <w:rPr>
                    <w:noProof/>
                    <w:webHidden/>
                  </w:rPr>
                  <w:fldChar w:fldCharType="begin"/>
                </w:r>
                <w:r>
                  <w:rPr>
                    <w:noProof/>
                    <w:webHidden/>
                  </w:rPr>
                  <w:instrText xml:space="preserve"> PAGEREF _Toc171550805 \h </w:instrText>
                </w:r>
                <w:r>
                  <w:rPr>
                    <w:noProof/>
                    <w:webHidden/>
                  </w:rPr>
                </w:r>
                <w:r>
                  <w:rPr>
                    <w:noProof/>
                    <w:webHidden/>
                  </w:rPr>
                  <w:fldChar w:fldCharType="separate"/>
                </w:r>
                <w:r>
                  <w:rPr>
                    <w:noProof/>
                    <w:webHidden/>
                  </w:rPr>
                  <w:t>11</w:t>
                </w:r>
                <w:r>
                  <w:rPr>
                    <w:noProof/>
                    <w:webHidden/>
                  </w:rPr>
                  <w:fldChar w:fldCharType="end"/>
                </w:r>
              </w:hyperlink>
            </w:p>
            <w:p w14:paraId="35D00D4E" w14:textId="06FD8ABA" w:rsidR="00E0501A" w:rsidRDefault="00E0501A">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550806" w:history="1">
                <w:r w:rsidRPr="00A00F3A">
                  <w:rPr>
                    <w:rStyle w:val="Lienhypertexte"/>
                    <w:noProof/>
                  </w:rPr>
                  <w:t>15.</w:t>
                </w:r>
                <w:r>
                  <w:rPr>
                    <w:rFonts w:eastAsiaTheme="minorEastAsia"/>
                    <w:smallCaps w:val="0"/>
                    <w:noProof/>
                    <w:kern w:val="2"/>
                    <w:sz w:val="24"/>
                    <w:szCs w:val="24"/>
                    <w:lang w:eastAsia="fr-FR"/>
                    <w14:ligatures w14:val="standardContextual"/>
                  </w:rPr>
                  <w:tab/>
                </w:r>
                <w:r w:rsidRPr="00A00F3A">
                  <w:rPr>
                    <w:rStyle w:val="Lienhypertexte"/>
                    <w:noProof/>
                  </w:rPr>
                  <w:t>Dates et jalons</w:t>
                </w:r>
                <w:r>
                  <w:rPr>
                    <w:noProof/>
                    <w:webHidden/>
                  </w:rPr>
                  <w:tab/>
                </w:r>
                <w:r>
                  <w:rPr>
                    <w:noProof/>
                    <w:webHidden/>
                  </w:rPr>
                  <w:fldChar w:fldCharType="begin"/>
                </w:r>
                <w:r>
                  <w:rPr>
                    <w:noProof/>
                    <w:webHidden/>
                  </w:rPr>
                  <w:instrText xml:space="preserve"> PAGEREF _Toc171550806 \h </w:instrText>
                </w:r>
                <w:r>
                  <w:rPr>
                    <w:noProof/>
                    <w:webHidden/>
                  </w:rPr>
                </w:r>
                <w:r>
                  <w:rPr>
                    <w:noProof/>
                    <w:webHidden/>
                  </w:rPr>
                  <w:fldChar w:fldCharType="separate"/>
                </w:r>
                <w:r>
                  <w:rPr>
                    <w:noProof/>
                    <w:webHidden/>
                  </w:rPr>
                  <w:t>15</w:t>
                </w:r>
                <w:r>
                  <w:rPr>
                    <w:noProof/>
                    <w:webHidden/>
                  </w:rPr>
                  <w:fldChar w:fldCharType="end"/>
                </w:r>
              </w:hyperlink>
            </w:p>
            <w:p w14:paraId="099B3192" w14:textId="30CE12BA" w:rsidR="00E0501A" w:rsidRDefault="00E0501A">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550807" w:history="1">
                <w:r w:rsidRPr="00A00F3A">
                  <w:rPr>
                    <w:rStyle w:val="Lienhypertexte"/>
                    <w:rFonts w:cs="Calibri"/>
                    <w:noProof/>
                  </w:rPr>
                  <w:t>16.</w:t>
                </w:r>
                <w:r>
                  <w:rPr>
                    <w:rFonts w:eastAsiaTheme="minorEastAsia"/>
                    <w:smallCaps w:val="0"/>
                    <w:noProof/>
                    <w:kern w:val="2"/>
                    <w:sz w:val="24"/>
                    <w:szCs w:val="24"/>
                    <w:lang w:eastAsia="fr-FR"/>
                    <w14:ligatures w14:val="standardContextual"/>
                  </w:rPr>
                  <w:tab/>
                </w:r>
                <w:r w:rsidRPr="00A00F3A">
                  <w:rPr>
                    <w:rStyle w:val="Lienhypertexte"/>
                    <w:rFonts w:cs="Calibri"/>
                    <w:noProof/>
                  </w:rPr>
                  <w:t>Les moyens</w:t>
                </w:r>
                <w:r>
                  <w:rPr>
                    <w:noProof/>
                    <w:webHidden/>
                  </w:rPr>
                  <w:tab/>
                </w:r>
                <w:r>
                  <w:rPr>
                    <w:noProof/>
                    <w:webHidden/>
                  </w:rPr>
                  <w:fldChar w:fldCharType="begin"/>
                </w:r>
                <w:r>
                  <w:rPr>
                    <w:noProof/>
                    <w:webHidden/>
                  </w:rPr>
                  <w:instrText xml:space="preserve"> PAGEREF _Toc171550807 \h </w:instrText>
                </w:r>
                <w:r>
                  <w:rPr>
                    <w:noProof/>
                    <w:webHidden/>
                  </w:rPr>
                </w:r>
                <w:r>
                  <w:rPr>
                    <w:noProof/>
                    <w:webHidden/>
                  </w:rPr>
                  <w:fldChar w:fldCharType="separate"/>
                </w:r>
                <w:r>
                  <w:rPr>
                    <w:noProof/>
                    <w:webHidden/>
                  </w:rPr>
                  <w:t>15</w:t>
                </w:r>
                <w:r>
                  <w:rPr>
                    <w:noProof/>
                    <w:webHidden/>
                  </w:rPr>
                  <w:fldChar w:fldCharType="end"/>
                </w:r>
              </w:hyperlink>
            </w:p>
            <w:p w14:paraId="21C9656A" w14:textId="6604E361" w:rsidR="00E0501A" w:rsidRDefault="00E0501A">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550808" w:history="1">
                <w:r w:rsidRPr="00A00F3A">
                  <w:rPr>
                    <w:rStyle w:val="Lienhypertexte"/>
                    <w:rFonts w:cs="Calibri"/>
                    <w:noProof/>
                  </w:rPr>
                  <w:t>17.</w:t>
                </w:r>
                <w:r>
                  <w:rPr>
                    <w:rFonts w:eastAsiaTheme="minorEastAsia"/>
                    <w:smallCaps w:val="0"/>
                    <w:noProof/>
                    <w:kern w:val="2"/>
                    <w:sz w:val="24"/>
                    <w:szCs w:val="24"/>
                    <w:lang w:eastAsia="fr-FR"/>
                    <w14:ligatures w14:val="standardContextual"/>
                  </w:rPr>
                  <w:tab/>
                </w:r>
                <w:r w:rsidRPr="00A00F3A">
                  <w:rPr>
                    <w:rStyle w:val="Lienhypertexte"/>
                    <w:rFonts w:cs="Calibri"/>
                    <w:noProof/>
                  </w:rPr>
                  <w:t>Suivi et évaluation</w:t>
                </w:r>
                <w:r>
                  <w:rPr>
                    <w:noProof/>
                    <w:webHidden/>
                  </w:rPr>
                  <w:tab/>
                </w:r>
                <w:r>
                  <w:rPr>
                    <w:noProof/>
                    <w:webHidden/>
                  </w:rPr>
                  <w:fldChar w:fldCharType="begin"/>
                </w:r>
                <w:r>
                  <w:rPr>
                    <w:noProof/>
                    <w:webHidden/>
                  </w:rPr>
                  <w:instrText xml:space="preserve"> PAGEREF _Toc171550808 \h </w:instrText>
                </w:r>
                <w:r>
                  <w:rPr>
                    <w:noProof/>
                    <w:webHidden/>
                  </w:rPr>
                </w:r>
                <w:r>
                  <w:rPr>
                    <w:noProof/>
                    <w:webHidden/>
                  </w:rPr>
                  <w:fldChar w:fldCharType="separate"/>
                </w:r>
                <w:r>
                  <w:rPr>
                    <w:noProof/>
                    <w:webHidden/>
                  </w:rPr>
                  <w:t>15</w:t>
                </w:r>
                <w:r>
                  <w:rPr>
                    <w:noProof/>
                    <w:webHidden/>
                  </w:rPr>
                  <w:fldChar w:fldCharType="end"/>
                </w:r>
              </w:hyperlink>
            </w:p>
            <w:p w14:paraId="46444FE6" w14:textId="53B7E1D8" w:rsidR="00E0501A" w:rsidRDefault="00E0501A">
              <w:pPr>
                <w:pStyle w:val="TM3"/>
                <w:tabs>
                  <w:tab w:val="right" w:leader="dot" w:pos="9062"/>
                </w:tabs>
                <w:rPr>
                  <w:rFonts w:eastAsiaTheme="minorEastAsia"/>
                  <w:i w:val="0"/>
                  <w:iCs w:val="0"/>
                  <w:noProof/>
                  <w:kern w:val="2"/>
                  <w:sz w:val="24"/>
                  <w:szCs w:val="24"/>
                  <w:lang w:eastAsia="fr-FR"/>
                  <w14:ligatures w14:val="standardContextual"/>
                </w:rPr>
              </w:pPr>
              <w:hyperlink w:anchor="_Toc171550809" w:history="1">
                <w:r w:rsidRPr="00A00F3A">
                  <w:rPr>
                    <w:rStyle w:val="Lienhypertexte"/>
                    <w:noProof/>
                  </w:rPr>
                  <w:t>Indicateurs de performances</w:t>
                </w:r>
                <w:r>
                  <w:rPr>
                    <w:noProof/>
                    <w:webHidden/>
                  </w:rPr>
                  <w:tab/>
                </w:r>
                <w:r>
                  <w:rPr>
                    <w:noProof/>
                    <w:webHidden/>
                  </w:rPr>
                  <w:fldChar w:fldCharType="begin"/>
                </w:r>
                <w:r>
                  <w:rPr>
                    <w:noProof/>
                    <w:webHidden/>
                  </w:rPr>
                  <w:instrText xml:space="preserve"> PAGEREF _Toc171550809 \h </w:instrText>
                </w:r>
                <w:r>
                  <w:rPr>
                    <w:noProof/>
                    <w:webHidden/>
                  </w:rPr>
                </w:r>
                <w:r>
                  <w:rPr>
                    <w:noProof/>
                    <w:webHidden/>
                  </w:rPr>
                  <w:fldChar w:fldCharType="separate"/>
                </w:r>
                <w:r>
                  <w:rPr>
                    <w:noProof/>
                    <w:webHidden/>
                  </w:rPr>
                  <w:t>15</w:t>
                </w:r>
                <w:r>
                  <w:rPr>
                    <w:noProof/>
                    <w:webHidden/>
                  </w:rPr>
                  <w:fldChar w:fldCharType="end"/>
                </w:r>
              </w:hyperlink>
            </w:p>
            <w:p w14:paraId="45BA13D4" w14:textId="6DF8122E" w:rsidR="00E0501A" w:rsidRDefault="00E0501A">
              <w:pPr>
                <w:pStyle w:val="TM3"/>
                <w:tabs>
                  <w:tab w:val="right" w:leader="dot" w:pos="9062"/>
                </w:tabs>
                <w:rPr>
                  <w:rFonts w:eastAsiaTheme="minorEastAsia"/>
                  <w:i w:val="0"/>
                  <w:iCs w:val="0"/>
                  <w:noProof/>
                  <w:kern w:val="2"/>
                  <w:sz w:val="24"/>
                  <w:szCs w:val="24"/>
                  <w:lang w:eastAsia="fr-FR"/>
                  <w14:ligatures w14:val="standardContextual"/>
                </w:rPr>
              </w:pPr>
              <w:hyperlink w:anchor="_Toc171550810" w:history="1">
                <w:r w:rsidRPr="00A00F3A">
                  <w:rPr>
                    <w:rStyle w:val="Lienhypertexte"/>
                    <w:noProof/>
                  </w:rPr>
                  <w:t>Organisation de réunions régulières</w:t>
                </w:r>
                <w:r>
                  <w:rPr>
                    <w:noProof/>
                    <w:webHidden/>
                  </w:rPr>
                  <w:tab/>
                </w:r>
                <w:r>
                  <w:rPr>
                    <w:noProof/>
                    <w:webHidden/>
                  </w:rPr>
                  <w:fldChar w:fldCharType="begin"/>
                </w:r>
                <w:r>
                  <w:rPr>
                    <w:noProof/>
                    <w:webHidden/>
                  </w:rPr>
                  <w:instrText xml:space="preserve"> PAGEREF _Toc171550810 \h </w:instrText>
                </w:r>
                <w:r>
                  <w:rPr>
                    <w:noProof/>
                    <w:webHidden/>
                  </w:rPr>
                </w:r>
                <w:r>
                  <w:rPr>
                    <w:noProof/>
                    <w:webHidden/>
                  </w:rPr>
                  <w:fldChar w:fldCharType="separate"/>
                </w:r>
                <w:r>
                  <w:rPr>
                    <w:noProof/>
                    <w:webHidden/>
                  </w:rPr>
                  <w:t>15</w:t>
                </w:r>
                <w:r>
                  <w:rPr>
                    <w:noProof/>
                    <w:webHidden/>
                  </w:rPr>
                  <w:fldChar w:fldCharType="end"/>
                </w:r>
              </w:hyperlink>
            </w:p>
            <w:p w14:paraId="0E978DBA" w14:textId="0D0E3BF4" w:rsidR="00E0501A" w:rsidRDefault="00E0501A">
              <w:pPr>
                <w:pStyle w:val="TM1"/>
                <w:rPr>
                  <w:rFonts w:eastAsiaTheme="minorEastAsia"/>
                  <w:b w:val="0"/>
                  <w:bCs w:val="0"/>
                  <w:caps w:val="0"/>
                  <w:noProof/>
                  <w:kern w:val="2"/>
                  <w:sz w:val="24"/>
                  <w:szCs w:val="24"/>
                  <w:lang w:eastAsia="fr-FR"/>
                  <w14:ligatures w14:val="standardContextual"/>
                </w:rPr>
              </w:pPr>
              <w:hyperlink w:anchor="_Toc171550811" w:history="1">
                <w:r w:rsidRPr="00A00F3A">
                  <w:rPr>
                    <w:rStyle w:val="Lienhypertexte"/>
                    <w:noProof/>
                  </w:rPr>
                  <w:t>V.</w:t>
                </w:r>
                <w:r>
                  <w:rPr>
                    <w:rFonts w:eastAsiaTheme="minorEastAsia"/>
                    <w:b w:val="0"/>
                    <w:bCs w:val="0"/>
                    <w:caps w:val="0"/>
                    <w:noProof/>
                    <w:kern w:val="2"/>
                    <w:sz w:val="24"/>
                    <w:szCs w:val="24"/>
                    <w:lang w:eastAsia="fr-FR"/>
                    <w14:ligatures w14:val="standardContextual"/>
                  </w:rPr>
                  <w:tab/>
                </w:r>
                <w:r w:rsidRPr="00A00F3A">
                  <w:rPr>
                    <w:rStyle w:val="Lienhypertexte"/>
                    <w:noProof/>
                  </w:rPr>
                  <w:t>Analyse des risques, PCA et PRA</w:t>
                </w:r>
                <w:r>
                  <w:rPr>
                    <w:noProof/>
                    <w:webHidden/>
                  </w:rPr>
                  <w:tab/>
                </w:r>
                <w:r>
                  <w:rPr>
                    <w:noProof/>
                    <w:webHidden/>
                  </w:rPr>
                  <w:fldChar w:fldCharType="begin"/>
                </w:r>
                <w:r>
                  <w:rPr>
                    <w:noProof/>
                    <w:webHidden/>
                  </w:rPr>
                  <w:instrText xml:space="preserve"> PAGEREF _Toc171550811 \h </w:instrText>
                </w:r>
                <w:r>
                  <w:rPr>
                    <w:noProof/>
                    <w:webHidden/>
                  </w:rPr>
                </w:r>
                <w:r>
                  <w:rPr>
                    <w:noProof/>
                    <w:webHidden/>
                  </w:rPr>
                  <w:fldChar w:fldCharType="separate"/>
                </w:r>
                <w:r>
                  <w:rPr>
                    <w:noProof/>
                    <w:webHidden/>
                  </w:rPr>
                  <w:t>15</w:t>
                </w:r>
                <w:r>
                  <w:rPr>
                    <w:noProof/>
                    <w:webHidden/>
                  </w:rPr>
                  <w:fldChar w:fldCharType="end"/>
                </w:r>
              </w:hyperlink>
            </w:p>
            <w:p w14:paraId="6724C6A6" w14:textId="6FF2C52C" w:rsidR="00E0501A" w:rsidRDefault="00E0501A">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550812" w:history="1">
                <w:r w:rsidRPr="00A00F3A">
                  <w:rPr>
                    <w:rStyle w:val="Lienhypertexte"/>
                    <w:noProof/>
                  </w:rPr>
                  <w:t>18.</w:t>
                </w:r>
                <w:r>
                  <w:rPr>
                    <w:rFonts w:eastAsiaTheme="minorEastAsia"/>
                    <w:smallCaps w:val="0"/>
                    <w:noProof/>
                    <w:kern w:val="2"/>
                    <w:sz w:val="24"/>
                    <w:szCs w:val="24"/>
                    <w:lang w:eastAsia="fr-FR"/>
                    <w14:ligatures w14:val="standardContextual"/>
                  </w:rPr>
                  <w:tab/>
                </w:r>
                <w:r w:rsidRPr="00A00F3A">
                  <w:rPr>
                    <w:rStyle w:val="Lienhypertexte"/>
                    <w:noProof/>
                  </w:rPr>
                  <w:t>Analyse des risques</w:t>
                </w:r>
                <w:r>
                  <w:rPr>
                    <w:noProof/>
                    <w:webHidden/>
                  </w:rPr>
                  <w:tab/>
                </w:r>
                <w:r>
                  <w:rPr>
                    <w:noProof/>
                    <w:webHidden/>
                  </w:rPr>
                  <w:fldChar w:fldCharType="begin"/>
                </w:r>
                <w:r>
                  <w:rPr>
                    <w:noProof/>
                    <w:webHidden/>
                  </w:rPr>
                  <w:instrText xml:space="preserve"> PAGEREF _Toc171550812 \h </w:instrText>
                </w:r>
                <w:r>
                  <w:rPr>
                    <w:noProof/>
                    <w:webHidden/>
                  </w:rPr>
                </w:r>
                <w:r>
                  <w:rPr>
                    <w:noProof/>
                    <w:webHidden/>
                  </w:rPr>
                  <w:fldChar w:fldCharType="separate"/>
                </w:r>
                <w:r>
                  <w:rPr>
                    <w:noProof/>
                    <w:webHidden/>
                  </w:rPr>
                  <w:t>15</w:t>
                </w:r>
                <w:r>
                  <w:rPr>
                    <w:noProof/>
                    <w:webHidden/>
                  </w:rPr>
                  <w:fldChar w:fldCharType="end"/>
                </w:r>
              </w:hyperlink>
            </w:p>
            <w:p w14:paraId="08E5C359" w14:textId="66302D40" w:rsidR="00E0501A" w:rsidRDefault="00E0501A">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550813" w:history="1">
                <w:r w:rsidRPr="00A00F3A">
                  <w:rPr>
                    <w:rStyle w:val="Lienhypertexte"/>
                    <w:noProof/>
                  </w:rPr>
                  <w:t>19.</w:t>
                </w:r>
                <w:r>
                  <w:rPr>
                    <w:rFonts w:eastAsiaTheme="minorEastAsia"/>
                    <w:smallCaps w:val="0"/>
                    <w:noProof/>
                    <w:kern w:val="2"/>
                    <w:sz w:val="24"/>
                    <w:szCs w:val="24"/>
                    <w:lang w:eastAsia="fr-FR"/>
                    <w14:ligatures w14:val="standardContextual"/>
                  </w:rPr>
                  <w:tab/>
                </w:r>
                <w:r w:rsidRPr="00A00F3A">
                  <w:rPr>
                    <w:rStyle w:val="Lienhypertexte"/>
                    <w:noProof/>
                  </w:rPr>
                  <w:t>Plan de continuité d’activité</w:t>
                </w:r>
                <w:r>
                  <w:rPr>
                    <w:noProof/>
                    <w:webHidden/>
                  </w:rPr>
                  <w:tab/>
                </w:r>
                <w:r>
                  <w:rPr>
                    <w:noProof/>
                    <w:webHidden/>
                  </w:rPr>
                  <w:fldChar w:fldCharType="begin"/>
                </w:r>
                <w:r>
                  <w:rPr>
                    <w:noProof/>
                    <w:webHidden/>
                  </w:rPr>
                  <w:instrText xml:space="preserve"> PAGEREF _Toc171550813 \h </w:instrText>
                </w:r>
                <w:r>
                  <w:rPr>
                    <w:noProof/>
                    <w:webHidden/>
                  </w:rPr>
                </w:r>
                <w:r>
                  <w:rPr>
                    <w:noProof/>
                    <w:webHidden/>
                  </w:rPr>
                  <w:fldChar w:fldCharType="separate"/>
                </w:r>
                <w:r>
                  <w:rPr>
                    <w:noProof/>
                    <w:webHidden/>
                  </w:rPr>
                  <w:t>15</w:t>
                </w:r>
                <w:r>
                  <w:rPr>
                    <w:noProof/>
                    <w:webHidden/>
                  </w:rPr>
                  <w:fldChar w:fldCharType="end"/>
                </w:r>
              </w:hyperlink>
            </w:p>
            <w:p w14:paraId="7183D62A" w14:textId="51A77767" w:rsidR="00E0501A" w:rsidRDefault="00E0501A">
              <w:pPr>
                <w:pStyle w:val="TM3"/>
                <w:tabs>
                  <w:tab w:val="right" w:leader="dot" w:pos="9062"/>
                </w:tabs>
                <w:rPr>
                  <w:rFonts w:eastAsiaTheme="minorEastAsia"/>
                  <w:i w:val="0"/>
                  <w:iCs w:val="0"/>
                  <w:noProof/>
                  <w:kern w:val="2"/>
                  <w:sz w:val="24"/>
                  <w:szCs w:val="24"/>
                  <w:lang w:eastAsia="fr-FR"/>
                  <w14:ligatures w14:val="standardContextual"/>
                </w:rPr>
              </w:pPr>
              <w:hyperlink w:anchor="_Toc171550814" w:history="1">
                <w:r w:rsidRPr="00A00F3A">
                  <w:rPr>
                    <w:rStyle w:val="Lienhypertexte"/>
                    <w:noProof/>
                  </w:rPr>
                  <w:t>Processus critiques</w:t>
                </w:r>
                <w:r>
                  <w:rPr>
                    <w:noProof/>
                    <w:webHidden/>
                  </w:rPr>
                  <w:tab/>
                </w:r>
                <w:r>
                  <w:rPr>
                    <w:noProof/>
                    <w:webHidden/>
                  </w:rPr>
                  <w:fldChar w:fldCharType="begin"/>
                </w:r>
                <w:r>
                  <w:rPr>
                    <w:noProof/>
                    <w:webHidden/>
                  </w:rPr>
                  <w:instrText xml:space="preserve"> PAGEREF _Toc171550814 \h </w:instrText>
                </w:r>
                <w:r>
                  <w:rPr>
                    <w:noProof/>
                    <w:webHidden/>
                  </w:rPr>
                </w:r>
                <w:r>
                  <w:rPr>
                    <w:noProof/>
                    <w:webHidden/>
                  </w:rPr>
                  <w:fldChar w:fldCharType="separate"/>
                </w:r>
                <w:r>
                  <w:rPr>
                    <w:noProof/>
                    <w:webHidden/>
                  </w:rPr>
                  <w:t>15</w:t>
                </w:r>
                <w:r>
                  <w:rPr>
                    <w:noProof/>
                    <w:webHidden/>
                  </w:rPr>
                  <w:fldChar w:fldCharType="end"/>
                </w:r>
              </w:hyperlink>
            </w:p>
            <w:p w14:paraId="69BC093C" w14:textId="303E5300" w:rsidR="00E0501A" w:rsidRDefault="00E0501A">
              <w:pPr>
                <w:pStyle w:val="TM3"/>
                <w:tabs>
                  <w:tab w:val="right" w:leader="dot" w:pos="9062"/>
                </w:tabs>
                <w:rPr>
                  <w:rFonts w:eastAsiaTheme="minorEastAsia"/>
                  <w:i w:val="0"/>
                  <w:iCs w:val="0"/>
                  <w:noProof/>
                  <w:kern w:val="2"/>
                  <w:sz w:val="24"/>
                  <w:szCs w:val="24"/>
                  <w:lang w:eastAsia="fr-FR"/>
                  <w14:ligatures w14:val="standardContextual"/>
                </w:rPr>
              </w:pPr>
              <w:hyperlink w:anchor="_Toc171550815" w:history="1">
                <w:r w:rsidRPr="00A00F3A">
                  <w:rPr>
                    <w:rStyle w:val="Lienhypertexte"/>
                    <w:noProof/>
                  </w:rPr>
                  <w:t>Scénarios de crise</w:t>
                </w:r>
                <w:r>
                  <w:rPr>
                    <w:noProof/>
                    <w:webHidden/>
                  </w:rPr>
                  <w:tab/>
                </w:r>
                <w:r>
                  <w:rPr>
                    <w:noProof/>
                    <w:webHidden/>
                  </w:rPr>
                  <w:fldChar w:fldCharType="begin"/>
                </w:r>
                <w:r>
                  <w:rPr>
                    <w:noProof/>
                    <w:webHidden/>
                  </w:rPr>
                  <w:instrText xml:space="preserve"> PAGEREF _Toc171550815 \h </w:instrText>
                </w:r>
                <w:r>
                  <w:rPr>
                    <w:noProof/>
                    <w:webHidden/>
                  </w:rPr>
                </w:r>
                <w:r>
                  <w:rPr>
                    <w:noProof/>
                    <w:webHidden/>
                  </w:rPr>
                  <w:fldChar w:fldCharType="separate"/>
                </w:r>
                <w:r>
                  <w:rPr>
                    <w:noProof/>
                    <w:webHidden/>
                  </w:rPr>
                  <w:t>15</w:t>
                </w:r>
                <w:r>
                  <w:rPr>
                    <w:noProof/>
                    <w:webHidden/>
                  </w:rPr>
                  <w:fldChar w:fldCharType="end"/>
                </w:r>
              </w:hyperlink>
            </w:p>
            <w:p w14:paraId="6DBB25ED" w14:textId="1C1E491F" w:rsidR="00E0501A" w:rsidRDefault="00E0501A">
              <w:pPr>
                <w:pStyle w:val="TM3"/>
                <w:tabs>
                  <w:tab w:val="right" w:leader="dot" w:pos="9062"/>
                </w:tabs>
                <w:rPr>
                  <w:rFonts w:eastAsiaTheme="minorEastAsia"/>
                  <w:i w:val="0"/>
                  <w:iCs w:val="0"/>
                  <w:noProof/>
                  <w:kern w:val="2"/>
                  <w:sz w:val="24"/>
                  <w:szCs w:val="24"/>
                  <w:lang w:eastAsia="fr-FR"/>
                  <w14:ligatures w14:val="standardContextual"/>
                </w:rPr>
              </w:pPr>
              <w:hyperlink w:anchor="_Toc171550816" w:history="1">
                <w:r w:rsidRPr="00A00F3A">
                  <w:rPr>
                    <w:rStyle w:val="Lienhypertexte"/>
                    <w:noProof/>
                  </w:rPr>
                  <w:t>Développement de plan de contingence</w:t>
                </w:r>
                <w:r>
                  <w:rPr>
                    <w:noProof/>
                    <w:webHidden/>
                  </w:rPr>
                  <w:tab/>
                </w:r>
                <w:r>
                  <w:rPr>
                    <w:noProof/>
                    <w:webHidden/>
                  </w:rPr>
                  <w:fldChar w:fldCharType="begin"/>
                </w:r>
                <w:r>
                  <w:rPr>
                    <w:noProof/>
                    <w:webHidden/>
                  </w:rPr>
                  <w:instrText xml:space="preserve"> PAGEREF _Toc171550816 \h </w:instrText>
                </w:r>
                <w:r>
                  <w:rPr>
                    <w:noProof/>
                    <w:webHidden/>
                  </w:rPr>
                </w:r>
                <w:r>
                  <w:rPr>
                    <w:noProof/>
                    <w:webHidden/>
                  </w:rPr>
                  <w:fldChar w:fldCharType="separate"/>
                </w:r>
                <w:r>
                  <w:rPr>
                    <w:noProof/>
                    <w:webHidden/>
                  </w:rPr>
                  <w:t>15</w:t>
                </w:r>
                <w:r>
                  <w:rPr>
                    <w:noProof/>
                    <w:webHidden/>
                  </w:rPr>
                  <w:fldChar w:fldCharType="end"/>
                </w:r>
              </w:hyperlink>
            </w:p>
            <w:p w14:paraId="3FAADADA" w14:textId="564A946C" w:rsidR="00E0501A" w:rsidRDefault="00E0501A">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550817" w:history="1">
                <w:r w:rsidRPr="00A00F3A">
                  <w:rPr>
                    <w:rStyle w:val="Lienhypertexte"/>
                    <w:noProof/>
                  </w:rPr>
                  <w:t>20.</w:t>
                </w:r>
                <w:r>
                  <w:rPr>
                    <w:rFonts w:eastAsiaTheme="minorEastAsia"/>
                    <w:smallCaps w:val="0"/>
                    <w:noProof/>
                    <w:kern w:val="2"/>
                    <w:sz w:val="24"/>
                    <w:szCs w:val="24"/>
                    <w:lang w:eastAsia="fr-FR"/>
                    <w14:ligatures w14:val="standardContextual"/>
                  </w:rPr>
                  <w:tab/>
                </w:r>
                <w:r w:rsidRPr="00A00F3A">
                  <w:rPr>
                    <w:rStyle w:val="Lienhypertexte"/>
                    <w:noProof/>
                  </w:rPr>
                  <w:t>Plan de reprise d’activité</w:t>
                </w:r>
                <w:r>
                  <w:rPr>
                    <w:noProof/>
                    <w:webHidden/>
                  </w:rPr>
                  <w:tab/>
                </w:r>
                <w:r>
                  <w:rPr>
                    <w:noProof/>
                    <w:webHidden/>
                  </w:rPr>
                  <w:fldChar w:fldCharType="begin"/>
                </w:r>
                <w:r>
                  <w:rPr>
                    <w:noProof/>
                    <w:webHidden/>
                  </w:rPr>
                  <w:instrText xml:space="preserve"> PAGEREF _Toc171550817 \h </w:instrText>
                </w:r>
                <w:r>
                  <w:rPr>
                    <w:noProof/>
                    <w:webHidden/>
                  </w:rPr>
                </w:r>
                <w:r>
                  <w:rPr>
                    <w:noProof/>
                    <w:webHidden/>
                  </w:rPr>
                  <w:fldChar w:fldCharType="separate"/>
                </w:r>
                <w:r>
                  <w:rPr>
                    <w:noProof/>
                    <w:webHidden/>
                  </w:rPr>
                  <w:t>15</w:t>
                </w:r>
                <w:r>
                  <w:rPr>
                    <w:noProof/>
                    <w:webHidden/>
                  </w:rPr>
                  <w:fldChar w:fldCharType="end"/>
                </w:r>
              </w:hyperlink>
            </w:p>
            <w:p w14:paraId="189AAA4D" w14:textId="0CEF1C74" w:rsidR="00E0501A" w:rsidRDefault="00E0501A">
              <w:pPr>
                <w:pStyle w:val="TM3"/>
                <w:tabs>
                  <w:tab w:val="right" w:leader="dot" w:pos="9062"/>
                </w:tabs>
                <w:rPr>
                  <w:rFonts w:eastAsiaTheme="minorEastAsia"/>
                  <w:i w:val="0"/>
                  <w:iCs w:val="0"/>
                  <w:noProof/>
                  <w:kern w:val="2"/>
                  <w:sz w:val="24"/>
                  <w:szCs w:val="24"/>
                  <w:lang w:eastAsia="fr-FR"/>
                  <w14:ligatures w14:val="standardContextual"/>
                </w:rPr>
              </w:pPr>
              <w:hyperlink w:anchor="_Toc171550818" w:history="1">
                <w:r w:rsidRPr="00A00F3A">
                  <w:rPr>
                    <w:rStyle w:val="Lienhypertexte"/>
                    <w:noProof/>
                  </w:rPr>
                  <w:t>Scénarios de reprise d’activité</w:t>
                </w:r>
                <w:r>
                  <w:rPr>
                    <w:noProof/>
                    <w:webHidden/>
                  </w:rPr>
                  <w:tab/>
                </w:r>
                <w:r>
                  <w:rPr>
                    <w:noProof/>
                    <w:webHidden/>
                  </w:rPr>
                  <w:fldChar w:fldCharType="begin"/>
                </w:r>
                <w:r>
                  <w:rPr>
                    <w:noProof/>
                    <w:webHidden/>
                  </w:rPr>
                  <w:instrText xml:space="preserve"> PAGEREF _Toc171550818 \h </w:instrText>
                </w:r>
                <w:r>
                  <w:rPr>
                    <w:noProof/>
                    <w:webHidden/>
                  </w:rPr>
                </w:r>
                <w:r>
                  <w:rPr>
                    <w:noProof/>
                    <w:webHidden/>
                  </w:rPr>
                  <w:fldChar w:fldCharType="separate"/>
                </w:r>
                <w:r>
                  <w:rPr>
                    <w:noProof/>
                    <w:webHidden/>
                  </w:rPr>
                  <w:t>15</w:t>
                </w:r>
                <w:r>
                  <w:rPr>
                    <w:noProof/>
                    <w:webHidden/>
                  </w:rPr>
                  <w:fldChar w:fldCharType="end"/>
                </w:r>
              </w:hyperlink>
            </w:p>
            <w:p w14:paraId="0083FBEE" w14:textId="6D3A9C0B" w:rsidR="00E0501A" w:rsidRDefault="00E0501A">
              <w:pPr>
                <w:pStyle w:val="TM3"/>
                <w:tabs>
                  <w:tab w:val="right" w:leader="dot" w:pos="9062"/>
                </w:tabs>
                <w:rPr>
                  <w:rFonts w:eastAsiaTheme="minorEastAsia"/>
                  <w:i w:val="0"/>
                  <w:iCs w:val="0"/>
                  <w:noProof/>
                  <w:kern w:val="2"/>
                  <w:sz w:val="24"/>
                  <w:szCs w:val="24"/>
                  <w:lang w:eastAsia="fr-FR"/>
                  <w14:ligatures w14:val="standardContextual"/>
                </w:rPr>
              </w:pPr>
              <w:hyperlink w:anchor="_Toc171550819" w:history="1">
                <w:r w:rsidRPr="00A00F3A">
                  <w:rPr>
                    <w:rStyle w:val="Lienhypertexte"/>
                    <w:noProof/>
                  </w:rPr>
                  <w:t>Tests périodiques des plans</w:t>
                </w:r>
                <w:r>
                  <w:rPr>
                    <w:noProof/>
                    <w:webHidden/>
                  </w:rPr>
                  <w:tab/>
                </w:r>
                <w:r>
                  <w:rPr>
                    <w:noProof/>
                    <w:webHidden/>
                  </w:rPr>
                  <w:fldChar w:fldCharType="begin"/>
                </w:r>
                <w:r>
                  <w:rPr>
                    <w:noProof/>
                    <w:webHidden/>
                  </w:rPr>
                  <w:instrText xml:space="preserve"> PAGEREF _Toc171550819 \h </w:instrText>
                </w:r>
                <w:r>
                  <w:rPr>
                    <w:noProof/>
                    <w:webHidden/>
                  </w:rPr>
                </w:r>
                <w:r>
                  <w:rPr>
                    <w:noProof/>
                    <w:webHidden/>
                  </w:rPr>
                  <w:fldChar w:fldCharType="separate"/>
                </w:r>
                <w:r>
                  <w:rPr>
                    <w:noProof/>
                    <w:webHidden/>
                  </w:rPr>
                  <w:t>15</w:t>
                </w:r>
                <w:r>
                  <w:rPr>
                    <w:noProof/>
                    <w:webHidden/>
                  </w:rPr>
                  <w:fldChar w:fldCharType="end"/>
                </w:r>
              </w:hyperlink>
            </w:p>
            <w:p w14:paraId="62649687" w14:textId="5A5CEF54" w:rsidR="00E0501A" w:rsidRDefault="00E0501A">
              <w:pPr>
                <w:pStyle w:val="TM1"/>
                <w:rPr>
                  <w:rFonts w:eastAsiaTheme="minorEastAsia"/>
                  <w:b w:val="0"/>
                  <w:bCs w:val="0"/>
                  <w:caps w:val="0"/>
                  <w:noProof/>
                  <w:kern w:val="2"/>
                  <w:sz w:val="24"/>
                  <w:szCs w:val="24"/>
                  <w:lang w:eastAsia="fr-FR"/>
                  <w14:ligatures w14:val="standardContextual"/>
                </w:rPr>
              </w:pPr>
              <w:hyperlink w:anchor="_Toc171550820" w:history="1">
                <w:r w:rsidRPr="00A00F3A">
                  <w:rPr>
                    <w:rStyle w:val="Lienhypertexte"/>
                    <w:noProof/>
                  </w:rPr>
                  <w:t>VI.</w:t>
                </w:r>
                <w:r>
                  <w:rPr>
                    <w:rFonts w:eastAsiaTheme="minorEastAsia"/>
                    <w:b w:val="0"/>
                    <w:bCs w:val="0"/>
                    <w:caps w:val="0"/>
                    <w:noProof/>
                    <w:kern w:val="2"/>
                    <w:sz w:val="24"/>
                    <w:szCs w:val="24"/>
                    <w:lang w:eastAsia="fr-FR"/>
                    <w14:ligatures w14:val="standardContextual"/>
                  </w:rPr>
                  <w:tab/>
                </w:r>
                <w:r w:rsidRPr="00A00F3A">
                  <w:rPr>
                    <w:rStyle w:val="Lienhypertexte"/>
                    <w:noProof/>
                  </w:rPr>
                  <w:t>Estimation des coûts et rentabilité (ROI)</w:t>
                </w:r>
                <w:r>
                  <w:rPr>
                    <w:noProof/>
                    <w:webHidden/>
                  </w:rPr>
                  <w:tab/>
                </w:r>
                <w:r>
                  <w:rPr>
                    <w:noProof/>
                    <w:webHidden/>
                  </w:rPr>
                  <w:fldChar w:fldCharType="begin"/>
                </w:r>
                <w:r>
                  <w:rPr>
                    <w:noProof/>
                    <w:webHidden/>
                  </w:rPr>
                  <w:instrText xml:space="preserve"> PAGEREF _Toc171550820 \h </w:instrText>
                </w:r>
                <w:r>
                  <w:rPr>
                    <w:noProof/>
                    <w:webHidden/>
                  </w:rPr>
                </w:r>
                <w:r>
                  <w:rPr>
                    <w:noProof/>
                    <w:webHidden/>
                  </w:rPr>
                  <w:fldChar w:fldCharType="separate"/>
                </w:r>
                <w:r>
                  <w:rPr>
                    <w:noProof/>
                    <w:webHidden/>
                  </w:rPr>
                  <w:t>15</w:t>
                </w:r>
                <w:r>
                  <w:rPr>
                    <w:noProof/>
                    <w:webHidden/>
                  </w:rPr>
                  <w:fldChar w:fldCharType="end"/>
                </w:r>
              </w:hyperlink>
            </w:p>
            <w:p w14:paraId="47EF944E" w14:textId="51109878" w:rsidR="00E0501A" w:rsidRDefault="00E0501A">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550821" w:history="1">
                <w:r w:rsidRPr="00A00F3A">
                  <w:rPr>
                    <w:rStyle w:val="Lienhypertexte"/>
                    <w:noProof/>
                  </w:rPr>
                  <w:t>21.</w:t>
                </w:r>
                <w:r>
                  <w:rPr>
                    <w:rFonts w:eastAsiaTheme="minorEastAsia"/>
                    <w:smallCaps w:val="0"/>
                    <w:noProof/>
                    <w:kern w:val="2"/>
                    <w:sz w:val="24"/>
                    <w:szCs w:val="24"/>
                    <w:lang w:eastAsia="fr-FR"/>
                    <w14:ligatures w14:val="standardContextual"/>
                  </w:rPr>
                  <w:tab/>
                </w:r>
                <w:r w:rsidRPr="00A00F3A">
                  <w:rPr>
                    <w:rStyle w:val="Lienhypertexte"/>
                    <w:noProof/>
                  </w:rPr>
                  <w:t>Budgets détaillés (pour chaque phase du projet)</w:t>
                </w:r>
                <w:r>
                  <w:rPr>
                    <w:noProof/>
                    <w:webHidden/>
                  </w:rPr>
                  <w:tab/>
                </w:r>
                <w:r>
                  <w:rPr>
                    <w:noProof/>
                    <w:webHidden/>
                  </w:rPr>
                  <w:fldChar w:fldCharType="begin"/>
                </w:r>
                <w:r>
                  <w:rPr>
                    <w:noProof/>
                    <w:webHidden/>
                  </w:rPr>
                  <w:instrText xml:space="preserve"> PAGEREF _Toc171550821 \h </w:instrText>
                </w:r>
                <w:r>
                  <w:rPr>
                    <w:noProof/>
                    <w:webHidden/>
                  </w:rPr>
                </w:r>
                <w:r>
                  <w:rPr>
                    <w:noProof/>
                    <w:webHidden/>
                  </w:rPr>
                  <w:fldChar w:fldCharType="separate"/>
                </w:r>
                <w:r>
                  <w:rPr>
                    <w:noProof/>
                    <w:webHidden/>
                  </w:rPr>
                  <w:t>15</w:t>
                </w:r>
                <w:r>
                  <w:rPr>
                    <w:noProof/>
                    <w:webHidden/>
                  </w:rPr>
                  <w:fldChar w:fldCharType="end"/>
                </w:r>
              </w:hyperlink>
            </w:p>
            <w:p w14:paraId="4D1962C8" w14:textId="1D7509B0" w:rsidR="00E0501A" w:rsidRDefault="00E0501A">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550822" w:history="1">
                <w:r w:rsidRPr="00A00F3A">
                  <w:rPr>
                    <w:rStyle w:val="Lienhypertexte"/>
                    <w:noProof/>
                  </w:rPr>
                  <w:t>22.</w:t>
                </w:r>
                <w:r>
                  <w:rPr>
                    <w:rFonts w:eastAsiaTheme="minorEastAsia"/>
                    <w:smallCaps w:val="0"/>
                    <w:noProof/>
                    <w:kern w:val="2"/>
                    <w:sz w:val="24"/>
                    <w:szCs w:val="24"/>
                    <w:lang w:eastAsia="fr-FR"/>
                    <w14:ligatures w14:val="standardContextual"/>
                  </w:rPr>
                  <w:tab/>
                </w:r>
                <w:r w:rsidRPr="00A00F3A">
                  <w:rPr>
                    <w:rStyle w:val="Lienhypertexte"/>
                    <w:noProof/>
                  </w:rPr>
                  <w:t>Estimation des coûts directs (liés à l'achat de données, au développement logiciel et à l'hébergement.)</w:t>
                </w:r>
                <w:r>
                  <w:rPr>
                    <w:noProof/>
                    <w:webHidden/>
                  </w:rPr>
                  <w:tab/>
                </w:r>
                <w:r>
                  <w:rPr>
                    <w:noProof/>
                    <w:webHidden/>
                  </w:rPr>
                  <w:fldChar w:fldCharType="begin"/>
                </w:r>
                <w:r>
                  <w:rPr>
                    <w:noProof/>
                    <w:webHidden/>
                  </w:rPr>
                  <w:instrText xml:space="preserve"> PAGEREF _Toc171550822 \h </w:instrText>
                </w:r>
                <w:r>
                  <w:rPr>
                    <w:noProof/>
                    <w:webHidden/>
                  </w:rPr>
                </w:r>
                <w:r>
                  <w:rPr>
                    <w:noProof/>
                    <w:webHidden/>
                  </w:rPr>
                  <w:fldChar w:fldCharType="separate"/>
                </w:r>
                <w:r>
                  <w:rPr>
                    <w:noProof/>
                    <w:webHidden/>
                  </w:rPr>
                  <w:t>15</w:t>
                </w:r>
                <w:r>
                  <w:rPr>
                    <w:noProof/>
                    <w:webHidden/>
                  </w:rPr>
                  <w:fldChar w:fldCharType="end"/>
                </w:r>
              </w:hyperlink>
            </w:p>
            <w:p w14:paraId="61EF6274" w14:textId="23611158" w:rsidR="00E0501A" w:rsidRDefault="00E0501A">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550823" w:history="1">
                <w:r w:rsidRPr="00A00F3A">
                  <w:rPr>
                    <w:rStyle w:val="Lienhypertexte"/>
                    <w:noProof/>
                  </w:rPr>
                  <w:t>23.</w:t>
                </w:r>
                <w:r>
                  <w:rPr>
                    <w:rFonts w:eastAsiaTheme="minorEastAsia"/>
                    <w:smallCaps w:val="0"/>
                    <w:noProof/>
                    <w:kern w:val="2"/>
                    <w:sz w:val="24"/>
                    <w:szCs w:val="24"/>
                    <w:lang w:eastAsia="fr-FR"/>
                    <w14:ligatures w14:val="standardContextual"/>
                  </w:rPr>
                  <w:tab/>
                </w:r>
                <w:r w:rsidRPr="00A00F3A">
                  <w:rPr>
                    <w:rStyle w:val="Lienhypertexte"/>
                    <w:noProof/>
                  </w:rPr>
                  <w:t>Estimation des coûts indirects (tels que la formation du personnel et la gestion des partenariats)</w:t>
                </w:r>
                <w:r>
                  <w:rPr>
                    <w:noProof/>
                    <w:webHidden/>
                  </w:rPr>
                  <w:tab/>
                </w:r>
                <w:r>
                  <w:rPr>
                    <w:noProof/>
                    <w:webHidden/>
                  </w:rPr>
                  <w:fldChar w:fldCharType="begin"/>
                </w:r>
                <w:r>
                  <w:rPr>
                    <w:noProof/>
                    <w:webHidden/>
                  </w:rPr>
                  <w:instrText xml:space="preserve"> PAGEREF _Toc171550823 \h </w:instrText>
                </w:r>
                <w:r>
                  <w:rPr>
                    <w:noProof/>
                    <w:webHidden/>
                  </w:rPr>
                </w:r>
                <w:r>
                  <w:rPr>
                    <w:noProof/>
                    <w:webHidden/>
                  </w:rPr>
                  <w:fldChar w:fldCharType="separate"/>
                </w:r>
                <w:r>
                  <w:rPr>
                    <w:noProof/>
                    <w:webHidden/>
                  </w:rPr>
                  <w:t>15</w:t>
                </w:r>
                <w:r>
                  <w:rPr>
                    <w:noProof/>
                    <w:webHidden/>
                  </w:rPr>
                  <w:fldChar w:fldCharType="end"/>
                </w:r>
              </w:hyperlink>
            </w:p>
            <w:p w14:paraId="37A0E724" w14:textId="2181EF82" w:rsidR="00E0501A" w:rsidRDefault="00E0501A">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550824" w:history="1">
                <w:r w:rsidRPr="00A00F3A">
                  <w:rPr>
                    <w:rStyle w:val="Lienhypertexte"/>
                    <w:noProof/>
                  </w:rPr>
                  <w:t>24.</w:t>
                </w:r>
                <w:r>
                  <w:rPr>
                    <w:rFonts w:eastAsiaTheme="minorEastAsia"/>
                    <w:smallCaps w:val="0"/>
                    <w:noProof/>
                    <w:kern w:val="2"/>
                    <w:sz w:val="24"/>
                    <w:szCs w:val="24"/>
                    <w:lang w:eastAsia="fr-FR"/>
                    <w14:ligatures w14:val="standardContextual"/>
                  </w:rPr>
                  <w:tab/>
                </w:r>
                <w:r w:rsidRPr="00A00F3A">
                  <w:rPr>
                    <w:rStyle w:val="Lienhypertexte"/>
                    <w:noProof/>
                  </w:rPr>
                  <w:t>Retour sur investissement potentiel</w:t>
                </w:r>
                <w:r>
                  <w:rPr>
                    <w:noProof/>
                    <w:webHidden/>
                  </w:rPr>
                  <w:tab/>
                </w:r>
                <w:r>
                  <w:rPr>
                    <w:noProof/>
                    <w:webHidden/>
                  </w:rPr>
                  <w:fldChar w:fldCharType="begin"/>
                </w:r>
                <w:r>
                  <w:rPr>
                    <w:noProof/>
                    <w:webHidden/>
                  </w:rPr>
                  <w:instrText xml:space="preserve"> PAGEREF _Toc171550824 \h </w:instrText>
                </w:r>
                <w:r>
                  <w:rPr>
                    <w:noProof/>
                    <w:webHidden/>
                  </w:rPr>
                </w:r>
                <w:r>
                  <w:rPr>
                    <w:noProof/>
                    <w:webHidden/>
                  </w:rPr>
                  <w:fldChar w:fldCharType="separate"/>
                </w:r>
                <w:r>
                  <w:rPr>
                    <w:noProof/>
                    <w:webHidden/>
                  </w:rPr>
                  <w:t>15</w:t>
                </w:r>
                <w:r>
                  <w:rPr>
                    <w:noProof/>
                    <w:webHidden/>
                  </w:rPr>
                  <w:fldChar w:fldCharType="end"/>
                </w:r>
              </w:hyperlink>
            </w:p>
            <w:p w14:paraId="32D0123E" w14:textId="599A67AF" w:rsidR="00E0501A" w:rsidRDefault="00E0501A">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550825" w:history="1">
                <w:r w:rsidRPr="00A00F3A">
                  <w:rPr>
                    <w:rStyle w:val="Lienhypertexte"/>
                    <w:noProof/>
                  </w:rPr>
                  <w:t>25.</w:t>
                </w:r>
                <w:r>
                  <w:rPr>
                    <w:rFonts w:eastAsiaTheme="minorEastAsia"/>
                    <w:smallCaps w:val="0"/>
                    <w:noProof/>
                    <w:kern w:val="2"/>
                    <w:sz w:val="24"/>
                    <w:szCs w:val="24"/>
                    <w:lang w:eastAsia="fr-FR"/>
                    <w14:ligatures w14:val="standardContextual"/>
                  </w:rPr>
                  <w:tab/>
                </w:r>
                <w:r w:rsidRPr="00A00F3A">
                  <w:rPr>
                    <w:rStyle w:val="Lienhypertexte"/>
                    <w:noProof/>
                  </w:rPr>
                  <w:t>Bénéfices environnementaux et financiers attendus</w:t>
                </w:r>
                <w:r>
                  <w:rPr>
                    <w:noProof/>
                    <w:webHidden/>
                  </w:rPr>
                  <w:tab/>
                </w:r>
                <w:r>
                  <w:rPr>
                    <w:noProof/>
                    <w:webHidden/>
                  </w:rPr>
                  <w:fldChar w:fldCharType="begin"/>
                </w:r>
                <w:r>
                  <w:rPr>
                    <w:noProof/>
                    <w:webHidden/>
                  </w:rPr>
                  <w:instrText xml:space="preserve"> PAGEREF _Toc171550825 \h </w:instrText>
                </w:r>
                <w:r>
                  <w:rPr>
                    <w:noProof/>
                    <w:webHidden/>
                  </w:rPr>
                </w:r>
                <w:r>
                  <w:rPr>
                    <w:noProof/>
                    <w:webHidden/>
                  </w:rPr>
                  <w:fldChar w:fldCharType="separate"/>
                </w:r>
                <w:r>
                  <w:rPr>
                    <w:noProof/>
                    <w:webHidden/>
                  </w:rPr>
                  <w:t>15</w:t>
                </w:r>
                <w:r>
                  <w:rPr>
                    <w:noProof/>
                    <w:webHidden/>
                  </w:rPr>
                  <w:fldChar w:fldCharType="end"/>
                </w:r>
              </w:hyperlink>
            </w:p>
            <w:p w14:paraId="735896E8" w14:textId="20A7BD69" w:rsidR="00E0501A" w:rsidRDefault="00E0501A">
              <w:pPr>
                <w:pStyle w:val="TM1"/>
                <w:rPr>
                  <w:rFonts w:eastAsiaTheme="minorEastAsia"/>
                  <w:b w:val="0"/>
                  <w:bCs w:val="0"/>
                  <w:caps w:val="0"/>
                  <w:noProof/>
                  <w:kern w:val="2"/>
                  <w:sz w:val="24"/>
                  <w:szCs w:val="24"/>
                  <w:lang w:eastAsia="fr-FR"/>
                  <w14:ligatures w14:val="standardContextual"/>
                </w:rPr>
              </w:pPr>
              <w:hyperlink w:anchor="_Toc171550826" w:history="1">
                <w:r w:rsidRPr="00A00F3A">
                  <w:rPr>
                    <w:rStyle w:val="Lienhypertexte"/>
                    <w:noProof/>
                  </w:rPr>
                  <w:t>VII.</w:t>
                </w:r>
                <w:r>
                  <w:rPr>
                    <w:rFonts w:eastAsiaTheme="minorEastAsia"/>
                    <w:b w:val="0"/>
                    <w:bCs w:val="0"/>
                    <w:caps w:val="0"/>
                    <w:noProof/>
                    <w:kern w:val="2"/>
                    <w:sz w:val="24"/>
                    <w:szCs w:val="24"/>
                    <w:lang w:eastAsia="fr-FR"/>
                    <w14:ligatures w14:val="standardContextual"/>
                  </w:rPr>
                  <w:tab/>
                </w:r>
                <w:r w:rsidRPr="00A00F3A">
                  <w:rPr>
                    <w:rStyle w:val="Lienhypertexte"/>
                    <w:noProof/>
                  </w:rPr>
                  <w:t>Annexes</w:t>
                </w:r>
                <w:r>
                  <w:rPr>
                    <w:noProof/>
                    <w:webHidden/>
                  </w:rPr>
                  <w:tab/>
                </w:r>
                <w:r>
                  <w:rPr>
                    <w:noProof/>
                    <w:webHidden/>
                  </w:rPr>
                  <w:fldChar w:fldCharType="begin"/>
                </w:r>
                <w:r>
                  <w:rPr>
                    <w:noProof/>
                    <w:webHidden/>
                  </w:rPr>
                  <w:instrText xml:space="preserve"> PAGEREF _Toc171550826 \h </w:instrText>
                </w:r>
                <w:r>
                  <w:rPr>
                    <w:noProof/>
                    <w:webHidden/>
                  </w:rPr>
                </w:r>
                <w:r>
                  <w:rPr>
                    <w:noProof/>
                    <w:webHidden/>
                  </w:rPr>
                  <w:fldChar w:fldCharType="separate"/>
                </w:r>
                <w:r>
                  <w:rPr>
                    <w:noProof/>
                    <w:webHidden/>
                  </w:rPr>
                  <w:t>15</w:t>
                </w:r>
                <w:r>
                  <w:rPr>
                    <w:noProof/>
                    <w:webHidden/>
                  </w:rPr>
                  <w:fldChar w:fldCharType="end"/>
                </w:r>
              </w:hyperlink>
            </w:p>
            <w:p w14:paraId="28A23FF0" w14:textId="150AFA2B" w:rsidR="00E0501A" w:rsidRDefault="00E0501A">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550827" w:history="1">
                <w:r w:rsidRPr="00A00F3A">
                  <w:rPr>
                    <w:rStyle w:val="Lienhypertexte"/>
                    <w:rFonts w:cs="Calibri"/>
                    <w:noProof/>
                  </w:rPr>
                  <w:t>26.</w:t>
                </w:r>
                <w:r>
                  <w:rPr>
                    <w:rFonts w:eastAsiaTheme="minorEastAsia"/>
                    <w:smallCaps w:val="0"/>
                    <w:noProof/>
                    <w:kern w:val="2"/>
                    <w:sz w:val="24"/>
                    <w:szCs w:val="24"/>
                    <w:lang w:eastAsia="fr-FR"/>
                    <w14:ligatures w14:val="standardContextual"/>
                  </w:rPr>
                  <w:tab/>
                </w:r>
                <w:r w:rsidRPr="00A00F3A">
                  <w:rPr>
                    <w:rStyle w:val="Lienhypertexte"/>
                    <w:rFonts w:cs="Calibri"/>
                    <w:noProof/>
                  </w:rPr>
                  <w:t>Glossaire</w:t>
                </w:r>
                <w:r>
                  <w:rPr>
                    <w:noProof/>
                    <w:webHidden/>
                  </w:rPr>
                  <w:tab/>
                </w:r>
                <w:r>
                  <w:rPr>
                    <w:noProof/>
                    <w:webHidden/>
                  </w:rPr>
                  <w:fldChar w:fldCharType="begin"/>
                </w:r>
                <w:r>
                  <w:rPr>
                    <w:noProof/>
                    <w:webHidden/>
                  </w:rPr>
                  <w:instrText xml:space="preserve"> PAGEREF _Toc171550827 \h </w:instrText>
                </w:r>
                <w:r>
                  <w:rPr>
                    <w:noProof/>
                    <w:webHidden/>
                  </w:rPr>
                </w:r>
                <w:r>
                  <w:rPr>
                    <w:noProof/>
                    <w:webHidden/>
                  </w:rPr>
                  <w:fldChar w:fldCharType="separate"/>
                </w:r>
                <w:r>
                  <w:rPr>
                    <w:noProof/>
                    <w:webHidden/>
                  </w:rPr>
                  <w:t>15</w:t>
                </w:r>
                <w:r>
                  <w:rPr>
                    <w:noProof/>
                    <w:webHidden/>
                  </w:rPr>
                  <w:fldChar w:fldCharType="end"/>
                </w:r>
              </w:hyperlink>
            </w:p>
            <w:p w14:paraId="737BA530" w14:textId="1EE61AA4" w:rsidR="00E0501A" w:rsidRDefault="00E0501A">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550828" w:history="1">
                <w:r w:rsidRPr="00A00F3A">
                  <w:rPr>
                    <w:rStyle w:val="Lienhypertexte"/>
                    <w:rFonts w:cs="Calibri"/>
                    <w:noProof/>
                  </w:rPr>
                  <w:t>27.</w:t>
                </w:r>
                <w:r>
                  <w:rPr>
                    <w:rFonts w:eastAsiaTheme="minorEastAsia"/>
                    <w:smallCaps w:val="0"/>
                    <w:noProof/>
                    <w:kern w:val="2"/>
                    <w:sz w:val="24"/>
                    <w:szCs w:val="24"/>
                    <w:lang w:eastAsia="fr-FR"/>
                    <w14:ligatures w14:val="standardContextual"/>
                  </w:rPr>
                  <w:tab/>
                </w:r>
                <w:r w:rsidRPr="00A00F3A">
                  <w:rPr>
                    <w:rStyle w:val="Lienhypertexte"/>
                    <w:rFonts w:cs="Calibri"/>
                    <w:noProof/>
                  </w:rPr>
                  <w:t>Documents applicables et références</w:t>
                </w:r>
                <w:r>
                  <w:rPr>
                    <w:noProof/>
                    <w:webHidden/>
                  </w:rPr>
                  <w:tab/>
                </w:r>
                <w:r>
                  <w:rPr>
                    <w:noProof/>
                    <w:webHidden/>
                  </w:rPr>
                  <w:fldChar w:fldCharType="begin"/>
                </w:r>
                <w:r>
                  <w:rPr>
                    <w:noProof/>
                    <w:webHidden/>
                  </w:rPr>
                  <w:instrText xml:space="preserve"> PAGEREF _Toc171550828 \h </w:instrText>
                </w:r>
                <w:r>
                  <w:rPr>
                    <w:noProof/>
                    <w:webHidden/>
                  </w:rPr>
                </w:r>
                <w:r>
                  <w:rPr>
                    <w:noProof/>
                    <w:webHidden/>
                  </w:rPr>
                  <w:fldChar w:fldCharType="separate"/>
                </w:r>
                <w:r>
                  <w:rPr>
                    <w:noProof/>
                    <w:webHidden/>
                  </w:rPr>
                  <w:t>16</w:t>
                </w:r>
                <w:r>
                  <w:rPr>
                    <w:noProof/>
                    <w:webHidden/>
                  </w:rPr>
                  <w:fldChar w:fldCharType="end"/>
                </w:r>
              </w:hyperlink>
            </w:p>
            <w:p w14:paraId="697D1BD2" w14:textId="042D108A" w:rsidR="00E0501A" w:rsidRDefault="00E0501A">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550829" w:history="1">
                <w:r w:rsidRPr="00A00F3A">
                  <w:rPr>
                    <w:rStyle w:val="Lienhypertexte"/>
                    <w:noProof/>
                  </w:rPr>
                  <w:t>28.</w:t>
                </w:r>
                <w:r>
                  <w:rPr>
                    <w:rFonts w:eastAsiaTheme="minorEastAsia"/>
                    <w:smallCaps w:val="0"/>
                    <w:noProof/>
                    <w:kern w:val="2"/>
                    <w:sz w:val="24"/>
                    <w:szCs w:val="24"/>
                    <w:lang w:eastAsia="fr-FR"/>
                    <w14:ligatures w14:val="standardContextual"/>
                  </w:rPr>
                  <w:tab/>
                </w:r>
                <w:r w:rsidRPr="00A00F3A">
                  <w:rPr>
                    <w:rStyle w:val="Lienhypertexte"/>
                    <w:noProof/>
                  </w:rPr>
                  <w:t>Diffusion du document</w:t>
                </w:r>
                <w:r>
                  <w:rPr>
                    <w:noProof/>
                    <w:webHidden/>
                  </w:rPr>
                  <w:tab/>
                </w:r>
                <w:r>
                  <w:rPr>
                    <w:noProof/>
                    <w:webHidden/>
                  </w:rPr>
                  <w:fldChar w:fldCharType="begin"/>
                </w:r>
                <w:r>
                  <w:rPr>
                    <w:noProof/>
                    <w:webHidden/>
                  </w:rPr>
                  <w:instrText xml:space="preserve"> PAGEREF _Toc171550829 \h </w:instrText>
                </w:r>
                <w:r>
                  <w:rPr>
                    <w:noProof/>
                    <w:webHidden/>
                  </w:rPr>
                </w:r>
                <w:r>
                  <w:rPr>
                    <w:noProof/>
                    <w:webHidden/>
                  </w:rPr>
                  <w:fldChar w:fldCharType="separate"/>
                </w:r>
                <w:r>
                  <w:rPr>
                    <w:noProof/>
                    <w:webHidden/>
                  </w:rPr>
                  <w:t>16</w:t>
                </w:r>
                <w:r>
                  <w:rPr>
                    <w:noProof/>
                    <w:webHidden/>
                  </w:rPr>
                  <w:fldChar w:fldCharType="end"/>
                </w:r>
              </w:hyperlink>
            </w:p>
            <w:p w14:paraId="7FA12B04" w14:textId="01979F98" w:rsidR="00E0501A" w:rsidRDefault="00E0501A">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550830" w:history="1">
                <w:r w:rsidRPr="00A00F3A">
                  <w:rPr>
                    <w:rStyle w:val="Lienhypertexte"/>
                    <w:noProof/>
                  </w:rPr>
                  <w:t>29.</w:t>
                </w:r>
                <w:r>
                  <w:rPr>
                    <w:rFonts w:eastAsiaTheme="minorEastAsia"/>
                    <w:smallCaps w:val="0"/>
                    <w:noProof/>
                    <w:kern w:val="2"/>
                    <w:sz w:val="24"/>
                    <w:szCs w:val="24"/>
                    <w:lang w:eastAsia="fr-FR"/>
                    <w14:ligatures w14:val="standardContextual"/>
                  </w:rPr>
                  <w:tab/>
                </w:r>
                <w:r w:rsidRPr="00A00F3A">
                  <w:rPr>
                    <w:rStyle w:val="Lienhypertexte"/>
                    <w:noProof/>
                  </w:rPr>
                  <w:t>Historique des modifications</w:t>
                </w:r>
                <w:r>
                  <w:rPr>
                    <w:noProof/>
                    <w:webHidden/>
                  </w:rPr>
                  <w:tab/>
                </w:r>
                <w:r>
                  <w:rPr>
                    <w:noProof/>
                    <w:webHidden/>
                  </w:rPr>
                  <w:fldChar w:fldCharType="begin"/>
                </w:r>
                <w:r>
                  <w:rPr>
                    <w:noProof/>
                    <w:webHidden/>
                  </w:rPr>
                  <w:instrText xml:space="preserve"> PAGEREF _Toc171550830 \h </w:instrText>
                </w:r>
                <w:r>
                  <w:rPr>
                    <w:noProof/>
                    <w:webHidden/>
                  </w:rPr>
                </w:r>
                <w:r>
                  <w:rPr>
                    <w:noProof/>
                    <w:webHidden/>
                  </w:rPr>
                  <w:fldChar w:fldCharType="separate"/>
                </w:r>
                <w:r>
                  <w:rPr>
                    <w:noProof/>
                    <w:webHidden/>
                  </w:rPr>
                  <w:t>17</w:t>
                </w:r>
                <w:r>
                  <w:rPr>
                    <w:noProof/>
                    <w:webHidden/>
                  </w:rPr>
                  <w:fldChar w:fldCharType="end"/>
                </w:r>
              </w:hyperlink>
            </w:p>
            <w:p w14:paraId="1209AD1D" w14:textId="64FC2F96" w:rsidR="000E14CE" w:rsidRDefault="009F1AF6" w:rsidP="000E14CE">
              <w:pPr>
                <w:rPr>
                  <w:rFonts w:cs="Calibri"/>
                  <w:b/>
                  <w:bCs/>
                </w:rPr>
              </w:pPr>
              <w:r w:rsidRPr="00335E68">
                <w:rPr>
                  <w:rFonts w:cs="Calibri"/>
                  <w:b/>
                  <w:bCs/>
                </w:rPr>
                <w:fldChar w:fldCharType="end"/>
              </w:r>
            </w:p>
          </w:sdtContent>
        </w:sdt>
        <w:p w14:paraId="5944311A" w14:textId="77777777" w:rsidR="003A571D" w:rsidRDefault="003A571D" w:rsidP="000E14CE">
          <w:pPr>
            <w:rPr>
              <w:rFonts w:cs="Calibri"/>
              <w:b/>
              <w:bCs/>
              <w:sz w:val="40"/>
              <w:szCs w:val="40"/>
              <w:u w:val="single"/>
            </w:rPr>
          </w:pPr>
        </w:p>
        <w:p w14:paraId="6A3A5CBB" w14:textId="77777777" w:rsidR="003A571D" w:rsidRDefault="003A571D" w:rsidP="000E14CE">
          <w:pPr>
            <w:rPr>
              <w:rFonts w:cs="Calibri"/>
              <w:b/>
              <w:bCs/>
              <w:sz w:val="40"/>
              <w:szCs w:val="40"/>
              <w:u w:val="single"/>
            </w:rPr>
          </w:pPr>
        </w:p>
        <w:p w14:paraId="3139BEC9" w14:textId="77777777" w:rsidR="003A571D" w:rsidRDefault="003A571D" w:rsidP="000E14CE">
          <w:pPr>
            <w:rPr>
              <w:rFonts w:cs="Calibri"/>
              <w:b/>
              <w:bCs/>
              <w:sz w:val="40"/>
              <w:szCs w:val="40"/>
              <w:u w:val="single"/>
            </w:rPr>
          </w:pPr>
        </w:p>
        <w:p w14:paraId="62252763" w14:textId="77777777" w:rsidR="003A571D" w:rsidRDefault="003A571D" w:rsidP="000E14CE">
          <w:pPr>
            <w:rPr>
              <w:rFonts w:cs="Calibri"/>
              <w:b/>
              <w:bCs/>
              <w:sz w:val="40"/>
              <w:szCs w:val="40"/>
              <w:u w:val="single"/>
            </w:rPr>
          </w:pPr>
        </w:p>
        <w:p w14:paraId="2A807097" w14:textId="77777777" w:rsidR="003A571D" w:rsidRDefault="003A571D" w:rsidP="000E14CE">
          <w:pPr>
            <w:rPr>
              <w:rFonts w:cs="Calibri"/>
              <w:b/>
              <w:bCs/>
              <w:sz w:val="40"/>
              <w:szCs w:val="40"/>
              <w:u w:val="single"/>
            </w:rPr>
          </w:pPr>
        </w:p>
        <w:p w14:paraId="79F15FE3" w14:textId="77777777" w:rsidR="003A571D" w:rsidRDefault="003A571D" w:rsidP="000E14CE">
          <w:pPr>
            <w:rPr>
              <w:rFonts w:cs="Calibri"/>
              <w:b/>
              <w:bCs/>
              <w:sz w:val="40"/>
              <w:szCs w:val="40"/>
              <w:u w:val="single"/>
            </w:rPr>
          </w:pPr>
        </w:p>
        <w:p w14:paraId="499EAFAD" w14:textId="77777777" w:rsidR="003A571D" w:rsidRDefault="003A571D" w:rsidP="000E14CE">
          <w:pPr>
            <w:rPr>
              <w:rFonts w:cs="Calibri"/>
              <w:b/>
              <w:bCs/>
              <w:sz w:val="40"/>
              <w:szCs w:val="40"/>
              <w:u w:val="single"/>
            </w:rPr>
          </w:pPr>
        </w:p>
        <w:p w14:paraId="40A4D883" w14:textId="77777777" w:rsidR="003A571D" w:rsidRDefault="003A571D" w:rsidP="000E14CE">
          <w:pPr>
            <w:rPr>
              <w:rFonts w:cs="Calibri"/>
              <w:b/>
              <w:bCs/>
              <w:sz w:val="40"/>
              <w:szCs w:val="40"/>
              <w:u w:val="single"/>
            </w:rPr>
          </w:pPr>
        </w:p>
        <w:p w14:paraId="66ACA223" w14:textId="77777777" w:rsidR="003A571D" w:rsidRDefault="003A571D" w:rsidP="000E14CE">
          <w:pPr>
            <w:rPr>
              <w:rFonts w:cs="Calibri"/>
              <w:b/>
              <w:bCs/>
              <w:sz w:val="40"/>
              <w:szCs w:val="40"/>
              <w:u w:val="single"/>
            </w:rPr>
          </w:pPr>
        </w:p>
        <w:p w14:paraId="1304B9BF" w14:textId="77777777" w:rsidR="003A571D" w:rsidRDefault="003A571D" w:rsidP="000E14CE">
          <w:pPr>
            <w:rPr>
              <w:rFonts w:cs="Calibri"/>
              <w:b/>
              <w:bCs/>
              <w:sz w:val="40"/>
              <w:szCs w:val="40"/>
              <w:u w:val="single"/>
            </w:rPr>
          </w:pPr>
        </w:p>
        <w:p w14:paraId="108F7977" w14:textId="77777777" w:rsidR="003A571D" w:rsidRDefault="003A571D" w:rsidP="000E14CE">
          <w:pPr>
            <w:rPr>
              <w:rFonts w:cs="Calibri"/>
              <w:b/>
              <w:bCs/>
              <w:sz w:val="40"/>
              <w:szCs w:val="40"/>
              <w:u w:val="single"/>
            </w:rPr>
          </w:pPr>
        </w:p>
        <w:p w14:paraId="325EAF6F" w14:textId="77777777" w:rsidR="003A571D" w:rsidRDefault="003A571D" w:rsidP="000E14CE">
          <w:pPr>
            <w:rPr>
              <w:rFonts w:cs="Calibri"/>
              <w:b/>
              <w:bCs/>
              <w:sz w:val="40"/>
              <w:szCs w:val="40"/>
              <w:u w:val="single"/>
            </w:rPr>
          </w:pPr>
        </w:p>
        <w:p w14:paraId="58EC993D" w14:textId="77777777" w:rsidR="003A571D" w:rsidRDefault="003A571D" w:rsidP="000E14CE">
          <w:pPr>
            <w:rPr>
              <w:rFonts w:cs="Calibri"/>
              <w:b/>
              <w:bCs/>
              <w:sz w:val="40"/>
              <w:szCs w:val="40"/>
              <w:u w:val="single"/>
            </w:rPr>
          </w:pPr>
        </w:p>
        <w:p w14:paraId="5F9EC8D2" w14:textId="77777777" w:rsidR="003A571D" w:rsidRDefault="003A571D" w:rsidP="000E14CE">
          <w:pPr>
            <w:rPr>
              <w:rFonts w:cs="Calibri"/>
              <w:b/>
              <w:bCs/>
              <w:sz w:val="40"/>
              <w:szCs w:val="40"/>
              <w:u w:val="single"/>
            </w:rPr>
          </w:pPr>
        </w:p>
        <w:p w14:paraId="150F05A0" w14:textId="77777777" w:rsidR="003A571D" w:rsidRDefault="003A571D" w:rsidP="000E14CE">
          <w:pPr>
            <w:rPr>
              <w:rFonts w:cs="Calibri"/>
              <w:b/>
              <w:bCs/>
              <w:sz w:val="40"/>
              <w:szCs w:val="40"/>
              <w:u w:val="single"/>
            </w:rPr>
          </w:pPr>
        </w:p>
        <w:p w14:paraId="45F54916" w14:textId="77777777" w:rsidR="002642F6" w:rsidRDefault="002642F6" w:rsidP="000E14CE">
          <w:pPr>
            <w:rPr>
              <w:rFonts w:cs="Calibri"/>
              <w:b/>
              <w:bCs/>
              <w:sz w:val="40"/>
              <w:szCs w:val="40"/>
              <w:u w:val="single"/>
            </w:rPr>
          </w:pPr>
        </w:p>
        <w:p w14:paraId="18642341" w14:textId="57F61C65" w:rsidR="007B3212" w:rsidRPr="000E14CE" w:rsidRDefault="00943800" w:rsidP="000E14CE">
          <w:pPr>
            <w:rPr>
              <w:rFonts w:cs="Calibri"/>
            </w:rPr>
          </w:pPr>
          <w:r w:rsidRPr="00335E68">
            <w:rPr>
              <w:rFonts w:cs="Calibri"/>
              <w:b/>
              <w:bCs/>
              <w:sz w:val="40"/>
              <w:szCs w:val="40"/>
              <w:u w:val="single"/>
            </w:rPr>
            <w:lastRenderedPageBreak/>
            <w:t>Table des figures :</w:t>
          </w:r>
        </w:p>
        <w:p w14:paraId="611E2D2F" w14:textId="77777777" w:rsidR="00A13457" w:rsidRDefault="008141D9" w:rsidP="00587DF3">
          <w:pPr>
            <w:pStyle w:val="Tabledesillustrations"/>
            <w:tabs>
              <w:tab w:val="left" w:pos="6643"/>
              <w:tab w:val="right" w:leader="dot" w:pos="9062"/>
            </w:tabs>
            <w:rPr>
              <w:noProof/>
            </w:rPr>
          </w:pPr>
          <w:r w:rsidRPr="00335E68">
            <w:rPr>
              <w:rFonts w:cs="Calibri"/>
            </w:rPr>
            <w:tab/>
          </w:r>
          <w:r w:rsidR="00587DF3" w:rsidRPr="00335E68">
            <w:rPr>
              <w:rFonts w:cs="Calibri"/>
            </w:rPr>
            <w:tab/>
          </w:r>
          <w:r w:rsidR="00C234D5" w:rsidRPr="00335E68">
            <w:rPr>
              <w:rFonts w:cs="Calibri"/>
            </w:rPr>
            <w:fldChar w:fldCharType="begin"/>
          </w:r>
          <w:r w:rsidR="00C234D5" w:rsidRPr="00335E68">
            <w:rPr>
              <w:rFonts w:cs="Calibri"/>
            </w:rPr>
            <w:instrText xml:space="preserve"> TOC \h \z \c "Figure" </w:instrText>
          </w:r>
          <w:r w:rsidR="00C234D5" w:rsidRPr="00335E68">
            <w:rPr>
              <w:rFonts w:cs="Calibri"/>
            </w:rPr>
            <w:fldChar w:fldCharType="separate"/>
          </w:r>
        </w:p>
        <w:p w14:paraId="05593010" w14:textId="152C1EE8" w:rsidR="00A13457" w:rsidRDefault="00000000">
          <w:pPr>
            <w:pStyle w:val="Tabledesillustrations"/>
            <w:tabs>
              <w:tab w:val="right" w:leader="dot" w:pos="9062"/>
            </w:tabs>
            <w:rPr>
              <w:rFonts w:asciiTheme="minorHAnsi" w:eastAsiaTheme="minorEastAsia" w:hAnsiTheme="minorHAnsi"/>
              <w:noProof/>
              <w:kern w:val="2"/>
              <w:sz w:val="24"/>
              <w:szCs w:val="24"/>
              <w:lang w:eastAsia="fr-FR"/>
              <w14:ligatures w14:val="standardContextual"/>
            </w:rPr>
          </w:pPr>
          <w:hyperlink w:anchor="_Toc171182996" w:history="1">
            <w:r w:rsidR="00A13457" w:rsidRPr="007A53D2">
              <w:rPr>
                <w:rStyle w:val="Lienhypertexte"/>
                <w:noProof/>
              </w:rPr>
              <w:t>Figure 1, des lignes de tri, capables de reconnaître plus de matériaux à Strasbourg, © Nis et For</w:t>
            </w:r>
            <w:r w:rsidR="00A13457">
              <w:rPr>
                <w:noProof/>
                <w:webHidden/>
              </w:rPr>
              <w:tab/>
            </w:r>
            <w:r w:rsidR="00A13457">
              <w:rPr>
                <w:noProof/>
                <w:webHidden/>
              </w:rPr>
              <w:fldChar w:fldCharType="begin"/>
            </w:r>
            <w:r w:rsidR="00A13457">
              <w:rPr>
                <w:noProof/>
                <w:webHidden/>
              </w:rPr>
              <w:instrText xml:space="preserve"> PAGEREF _Toc171182996 \h </w:instrText>
            </w:r>
            <w:r w:rsidR="00A13457">
              <w:rPr>
                <w:noProof/>
                <w:webHidden/>
              </w:rPr>
            </w:r>
            <w:r w:rsidR="00A13457">
              <w:rPr>
                <w:noProof/>
                <w:webHidden/>
              </w:rPr>
              <w:fldChar w:fldCharType="separate"/>
            </w:r>
            <w:r w:rsidR="00A13457">
              <w:rPr>
                <w:noProof/>
                <w:webHidden/>
              </w:rPr>
              <w:t>6</w:t>
            </w:r>
            <w:r w:rsidR="00A13457">
              <w:rPr>
                <w:noProof/>
                <w:webHidden/>
              </w:rPr>
              <w:fldChar w:fldCharType="end"/>
            </w:r>
          </w:hyperlink>
        </w:p>
        <w:p w14:paraId="60437B0D" w14:textId="5DB86074" w:rsidR="00510525" w:rsidRPr="00335E68" w:rsidRDefault="00C234D5" w:rsidP="006719C8">
          <w:pPr>
            <w:tabs>
              <w:tab w:val="left" w:pos="1454"/>
            </w:tabs>
            <w:rPr>
              <w:rFonts w:cs="Calibri"/>
            </w:rPr>
          </w:pPr>
          <w:r w:rsidRPr="00335E68">
            <w:rPr>
              <w:rFonts w:cs="Calibri"/>
            </w:rPr>
            <w:fldChar w:fldCharType="end"/>
          </w:r>
        </w:p>
        <w:p w14:paraId="3F5C3DBB" w14:textId="337A2518" w:rsidR="002E415E" w:rsidRPr="00335E68" w:rsidRDefault="002E415E" w:rsidP="006719C8">
          <w:pPr>
            <w:tabs>
              <w:tab w:val="left" w:pos="1454"/>
            </w:tabs>
            <w:rPr>
              <w:rFonts w:cs="Calibri"/>
            </w:rPr>
          </w:pPr>
        </w:p>
        <w:p w14:paraId="6FEDC7E8" w14:textId="51CC841E" w:rsidR="004E167B" w:rsidRPr="00335E68" w:rsidRDefault="004E167B" w:rsidP="006719C8">
          <w:pPr>
            <w:tabs>
              <w:tab w:val="left" w:pos="1454"/>
            </w:tabs>
            <w:rPr>
              <w:rFonts w:cs="Calibri"/>
            </w:rPr>
          </w:pPr>
        </w:p>
        <w:p w14:paraId="2DF54F96" w14:textId="36FAFB6B" w:rsidR="004E167B" w:rsidRPr="00335E68" w:rsidRDefault="004E167B" w:rsidP="006719C8">
          <w:pPr>
            <w:tabs>
              <w:tab w:val="left" w:pos="1454"/>
            </w:tabs>
            <w:rPr>
              <w:rFonts w:cs="Calibri"/>
            </w:rPr>
          </w:pPr>
        </w:p>
        <w:p w14:paraId="558C0E1D" w14:textId="79064AFE" w:rsidR="004E167B" w:rsidRPr="00335E68" w:rsidRDefault="004E167B" w:rsidP="006719C8">
          <w:pPr>
            <w:tabs>
              <w:tab w:val="left" w:pos="1454"/>
            </w:tabs>
            <w:rPr>
              <w:rFonts w:cs="Calibri"/>
            </w:rPr>
          </w:pPr>
        </w:p>
        <w:p w14:paraId="0177F806" w14:textId="7272BA7F" w:rsidR="004E167B" w:rsidRPr="00335E68" w:rsidRDefault="004E167B" w:rsidP="006719C8">
          <w:pPr>
            <w:tabs>
              <w:tab w:val="left" w:pos="1454"/>
            </w:tabs>
            <w:rPr>
              <w:rFonts w:cs="Calibri"/>
            </w:rPr>
          </w:pPr>
        </w:p>
        <w:p w14:paraId="36697C72" w14:textId="07D7EC6C" w:rsidR="004E167B" w:rsidRPr="00335E68" w:rsidRDefault="004E167B" w:rsidP="006719C8">
          <w:pPr>
            <w:tabs>
              <w:tab w:val="left" w:pos="1454"/>
            </w:tabs>
            <w:rPr>
              <w:rFonts w:cs="Calibri"/>
            </w:rPr>
          </w:pPr>
        </w:p>
        <w:p w14:paraId="704D79A6" w14:textId="77777777" w:rsidR="00E75816" w:rsidRPr="00335E68" w:rsidRDefault="00E75816" w:rsidP="006719C8">
          <w:pPr>
            <w:tabs>
              <w:tab w:val="left" w:pos="1454"/>
            </w:tabs>
            <w:rPr>
              <w:rFonts w:cs="Calibri"/>
            </w:rPr>
          </w:pPr>
        </w:p>
        <w:p w14:paraId="33F0657E" w14:textId="77777777" w:rsidR="00587DF3" w:rsidRPr="00335E68" w:rsidRDefault="00587DF3" w:rsidP="006719C8">
          <w:pPr>
            <w:tabs>
              <w:tab w:val="left" w:pos="1454"/>
            </w:tabs>
            <w:rPr>
              <w:rFonts w:cs="Calibri"/>
            </w:rPr>
          </w:pPr>
        </w:p>
        <w:p w14:paraId="4719E797" w14:textId="77777777" w:rsidR="00587DF3" w:rsidRPr="00335E68" w:rsidRDefault="00587DF3" w:rsidP="006719C8">
          <w:pPr>
            <w:tabs>
              <w:tab w:val="left" w:pos="1454"/>
            </w:tabs>
            <w:rPr>
              <w:rFonts w:cs="Calibri"/>
            </w:rPr>
          </w:pPr>
        </w:p>
        <w:p w14:paraId="6EFA9D07" w14:textId="77777777" w:rsidR="00587DF3" w:rsidRPr="00335E68" w:rsidRDefault="00587DF3" w:rsidP="006719C8">
          <w:pPr>
            <w:tabs>
              <w:tab w:val="left" w:pos="1454"/>
            </w:tabs>
            <w:rPr>
              <w:rFonts w:cs="Calibri"/>
            </w:rPr>
          </w:pPr>
        </w:p>
        <w:p w14:paraId="42461335" w14:textId="77777777" w:rsidR="00587DF3" w:rsidRPr="00335E68" w:rsidRDefault="00587DF3" w:rsidP="006719C8">
          <w:pPr>
            <w:tabs>
              <w:tab w:val="left" w:pos="1454"/>
            </w:tabs>
            <w:rPr>
              <w:rFonts w:cs="Calibri"/>
            </w:rPr>
          </w:pPr>
        </w:p>
        <w:p w14:paraId="4460783F" w14:textId="77777777" w:rsidR="00587DF3" w:rsidRPr="00335E68" w:rsidRDefault="00587DF3" w:rsidP="006719C8">
          <w:pPr>
            <w:tabs>
              <w:tab w:val="left" w:pos="1454"/>
            </w:tabs>
            <w:rPr>
              <w:rFonts w:cs="Calibri"/>
            </w:rPr>
          </w:pPr>
        </w:p>
        <w:p w14:paraId="0E65A7C0" w14:textId="77777777" w:rsidR="00587DF3" w:rsidRPr="00335E68" w:rsidRDefault="00587DF3" w:rsidP="006719C8">
          <w:pPr>
            <w:tabs>
              <w:tab w:val="left" w:pos="1454"/>
            </w:tabs>
            <w:rPr>
              <w:rFonts w:cs="Calibri"/>
            </w:rPr>
          </w:pPr>
        </w:p>
        <w:p w14:paraId="5C043C3D" w14:textId="77777777" w:rsidR="00587DF3" w:rsidRPr="00335E68" w:rsidRDefault="00587DF3" w:rsidP="006719C8">
          <w:pPr>
            <w:tabs>
              <w:tab w:val="left" w:pos="1454"/>
            </w:tabs>
            <w:rPr>
              <w:rFonts w:cs="Calibri"/>
            </w:rPr>
          </w:pPr>
        </w:p>
        <w:p w14:paraId="64B6F835" w14:textId="77777777" w:rsidR="00587DF3" w:rsidRPr="00335E68" w:rsidRDefault="00587DF3" w:rsidP="006719C8">
          <w:pPr>
            <w:tabs>
              <w:tab w:val="left" w:pos="1454"/>
            </w:tabs>
            <w:rPr>
              <w:rFonts w:cs="Calibri"/>
            </w:rPr>
          </w:pPr>
        </w:p>
        <w:p w14:paraId="277F1442" w14:textId="77777777" w:rsidR="00587DF3" w:rsidRPr="00335E68" w:rsidRDefault="00587DF3" w:rsidP="006719C8">
          <w:pPr>
            <w:tabs>
              <w:tab w:val="left" w:pos="1454"/>
            </w:tabs>
            <w:rPr>
              <w:rFonts w:cs="Calibri"/>
            </w:rPr>
          </w:pPr>
        </w:p>
        <w:p w14:paraId="2886083B" w14:textId="77777777" w:rsidR="00587DF3" w:rsidRPr="00335E68" w:rsidRDefault="00587DF3" w:rsidP="006719C8">
          <w:pPr>
            <w:tabs>
              <w:tab w:val="left" w:pos="1454"/>
            </w:tabs>
            <w:rPr>
              <w:rFonts w:cs="Calibri"/>
            </w:rPr>
          </w:pPr>
        </w:p>
        <w:p w14:paraId="40444598" w14:textId="77777777" w:rsidR="00587DF3" w:rsidRPr="00335E68" w:rsidRDefault="00587DF3" w:rsidP="006719C8">
          <w:pPr>
            <w:tabs>
              <w:tab w:val="left" w:pos="1454"/>
            </w:tabs>
            <w:rPr>
              <w:rFonts w:cs="Calibri"/>
            </w:rPr>
          </w:pPr>
        </w:p>
        <w:p w14:paraId="7B1281D6" w14:textId="77777777" w:rsidR="00587DF3" w:rsidRPr="00335E68" w:rsidRDefault="00587DF3" w:rsidP="006719C8">
          <w:pPr>
            <w:tabs>
              <w:tab w:val="left" w:pos="1454"/>
            </w:tabs>
            <w:rPr>
              <w:rFonts w:cs="Calibri"/>
            </w:rPr>
          </w:pPr>
        </w:p>
        <w:p w14:paraId="121CC5F6" w14:textId="77777777" w:rsidR="00587DF3" w:rsidRPr="00335E68" w:rsidRDefault="00587DF3" w:rsidP="006719C8">
          <w:pPr>
            <w:tabs>
              <w:tab w:val="left" w:pos="1454"/>
            </w:tabs>
            <w:rPr>
              <w:rFonts w:cs="Calibri"/>
            </w:rPr>
          </w:pPr>
        </w:p>
        <w:p w14:paraId="46D5AF1E" w14:textId="77777777" w:rsidR="00587DF3" w:rsidRPr="00335E68" w:rsidRDefault="00587DF3" w:rsidP="006719C8">
          <w:pPr>
            <w:tabs>
              <w:tab w:val="left" w:pos="1454"/>
            </w:tabs>
            <w:rPr>
              <w:rFonts w:cs="Calibri"/>
            </w:rPr>
          </w:pPr>
        </w:p>
        <w:p w14:paraId="6D92B3A0" w14:textId="77777777" w:rsidR="00587DF3" w:rsidRPr="00335E68" w:rsidRDefault="00587DF3" w:rsidP="006719C8">
          <w:pPr>
            <w:tabs>
              <w:tab w:val="left" w:pos="1454"/>
            </w:tabs>
            <w:rPr>
              <w:rFonts w:cs="Calibri"/>
            </w:rPr>
          </w:pPr>
        </w:p>
        <w:p w14:paraId="41E92AFB" w14:textId="77777777" w:rsidR="00587DF3" w:rsidRDefault="00587DF3" w:rsidP="006719C8">
          <w:pPr>
            <w:tabs>
              <w:tab w:val="left" w:pos="1454"/>
            </w:tabs>
            <w:rPr>
              <w:rFonts w:cs="Calibri"/>
            </w:rPr>
          </w:pPr>
        </w:p>
        <w:p w14:paraId="7240669A" w14:textId="77777777" w:rsidR="0020218E" w:rsidRDefault="0020218E" w:rsidP="006719C8">
          <w:pPr>
            <w:tabs>
              <w:tab w:val="left" w:pos="1454"/>
            </w:tabs>
            <w:rPr>
              <w:rFonts w:cs="Calibri"/>
            </w:rPr>
          </w:pPr>
        </w:p>
        <w:p w14:paraId="2BD01FE2" w14:textId="77777777" w:rsidR="0020218E" w:rsidRDefault="0020218E" w:rsidP="006719C8">
          <w:pPr>
            <w:tabs>
              <w:tab w:val="left" w:pos="1454"/>
            </w:tabs>
            <w:rPr>
              <w:rFonts w:cs="Calibri"/>
            </w:rPr>
          </w:pPr>
        </w:p>
        <w:p w14:paraId="13775C96" w14:textId="77777777" w:rsidR="0020218E" w:rsidRDefault="0020218E" w:rsidP="006719C8">
          <w:pPr>
            <w:tabs>
              <w:tab w:val="left" w:pos="1454"/>
            </w:tabs>
            <w:rPr>
              <w:rFonts w:cs="Calibri"/>
            </w:rPr>
          </w:pPr>
        </w:p>
        <w:p w14:paraId="48B1F8C2" w14:textId="77777777" w:rsidR="00016064" w:rsidRDefault="00016064" w:rsidP="00274DCB">
          <w:pPr>
            <w:rPr>
              <w:rFonts w:cs="Calibri"/>
            </w:rPr>
          </w:pPr>
        </w:p>
        <w:p w14:paraId="0DA8B11D" w14:textId="185664F3" w:rsidR="00016064" w:rsidRDefault="00016064" w:rsidP="002D1936">
          <w:pPr>
            <w:pStyle w:val="Titre1"/>
          </w:pPr>
          <w:bookmarkStart w:id="0" w:name="_Toc171550782"/>
          <w:r>
            <w:lastRenderedPageBreak/>
            <w:t>Analyse des processus métier</w:t>
          </w:r>
          <w:bookmarkEnd w:id="0"/>
        </w:p>
        <w:p w14:paraId="1B9F5977" w14:textId="6E041A20" w:rsidR="00016064" w:rsidRDefault="00C07483" w:rsidP="002D1936">
          <w:pPr>
            <w:pStyle w:val="Titre2"/>
          </w:pPr>
          <w:bookmarkStart w:id="1" w:name="_Toc171550783"/>
          <w:r>
            <w:t>B</w:t>
          </w:r>
          <w:r w:rsidR="00016064">
            <w:t>esoins des utilisateurs</w:t>
          </w:r>
          <w:bookmarkEnd w:id="1"/>
        </w:p>
        <w:p w14:paraId="1A9EA395" w14:textId="27915887" w:rsidR="003A571D" w:rsidRPr="003A571D" w:rsidRDefault="00B81022" w:rsidP="003A571D">
          <w:r>
            <w:t>Les utilisateurs de notre application recherchent des informations détaillées sur l'impact environnemental des produits qu'ils consomment, ce qui se traduit par un besoin d'affichage d'un éco-score pour chaque produit. En plus de cette information, ils ont exprimé le besoin de localiser facilement les points de dépôt et de collecte de déchets autour d'eux, ce qui nécessite une carte interactive conviviale et précise. Un autre aspect important pour les utilisateurs est le suivi et l'analyse de leurs propres habitudes de consommation. Ils souhaitent disposer de statistiques personnalisées et de conseils pour améliorer leur comportement en matière de durabilité. Enfin, les utilisateurs veulent pouvoir comparer leurs habitudes avec celles d'autres consommateurs à travers le monde, ce qui leur permet de situer leur impact environnemental dans un contexte global et de se motiver à adopter des pratiques plus durables.</w:t>
          </w:r>
        </w:p>
        <w:p w14:paraId="4B37D8FC" w14:textId="62D6A3B2" w:rsidR="00016064" w:rsidRDefault="00C07483" w:rsidP="002D1936">
          <w:pPr>
            <w:pStyle w:val="Titre2"/>
          </w:pPr>
          <w:bookmarkStart w:id="2" w:name="_Toc171550784"/>
          <w:r>
            <w:t>F</w:t>
          </w:r>
          <w:r w:rsidR="00016064">
            <w:t>onctionnalités nécessaires</w:t>
          </w:r>
          <w:bookmarkEnd w:id="2"/>
        </w:p>
        <w:p w14:paraId="2C5DD7AD" w14:textId="09B40880" w:rsidR="00B81022" w:rsidRPr="00B81022" w:rsidRDefault="00B81022" w:rsidP="00B81022">
          <w:r>
            <w:t>Pour répondre à ces besoins, nous avons développé plusieurs fonctionnalités clés. Une carte interactive permet aux utilisateurs de localiser les points de dépôt et de collecte de déchets à proximité de leur position, facilitant ainsi la gestion de leurs déchets. Nous avons également intégré un scanner de produits qui affiche l'éco-score des produits scannés. Si l'éco-score n'est pas disponible dans la base de données, notre modèle de deep learning le prédit en utilisant d'autres informations sur le produit. En outre, nous avons créé un tableau de bord personnalisé pour chaque utilisateur, où chacun d’eux peut visualiser ses habitudes de consommation, obtenir des statistiques ainsi que recevoir des conseils pour réduire son impact environnemental.</w:t>
          </w:r>
        </w:p>
        <w:p w14:paraId="7C5277EF" w14:textId="66BCA92D" w:rsidR="00AB636C" w:rsidRPr="00AB636C" w:rsidRDefault="00C07483" w:rsidP="00AB636C">
          <w:pPr>
            <w:pStyle w:val="Titre2"/>
          </w:pPr>
          <w:bookmarkStart w:id="3" w:name="_Toc171550785"/>
          <w:r>
            <w:t>R</w:t>
          </w:r>
          <w:r w:rsidR="0098322D">
            <w:t>essources</w:t>
          </w:r>
          <w:r w:rsidR="00016064">
            <w:t xml:space="preserve"> de données </w:t>
          </w:r>
          <w:r w:rsidR="0098322D">
            <w:t>en ligne</w:t>
          </w:r>
          <w:bookmarkEnd w:id="3"/>
        </w:p>
        <w:p w14:paraId="3FD4C07B" w14:textId="6EBCB1C8" w:rsidR="001A058B" w:rsidRDefault="00B81022" w:rsidP="00016064">
          <w:pPr>
            <w:jc w:val="left"/>
          </w:pPr>
          <w:r>
            <w:t xml:space="preserve">Pour constituer notre base de données produits, nous nous sommes appuyés sur Open Food Facts, une ressource en ligne gratuite et très complète (Open Source). Cette base de données nous permet de récupérer des informations détaillées sur une large variété de produits alimentaires, indispensables pour la prédiction des éco-scores. Malgré nos recherches, nous n'avons pas trouvé d'autre base de données gratuite offrant un niveau de détail et de couverture comparable, ce qui fait d'Open Food Facts notre </w:t>
          </w:r>
          <w:r w:rsidR="00BF2170">
            <w:t>unique</w:t>
          </w:r>
          <w:r>
            <w:t xml:space="preserve"> source de données pour ce projet.</w:t>
          </w:r>
        </w:p>
        <w:p w14:paraId="19E9E1D8" w14:textId="2C6BE6DE" w:rsidR="00016064" w:rsidRDefault="0098322D" w:rsidP="002D1936">
          <w:pPr>
            <w:pStyle w:val="Titre1"/>
          </w:pPr>
          <w:bookmarkStart w:id="4" w:name="_Toc171550786"/>
          <w:r>
            <w:t>S</w:t>
          </w:r>
          <w:r w:rsidR="00016064">
            <w:t>ous-traitance et partena</w:t>
          </w:r>
          <w:r>
            <w:t>ires</w:t>
          </w:r>
          <w:bookmarkEnd w:id="4"/>
          <w:r>
            <w:t xml:space="preserve"> </w:t>
          </w:r>
        </w:p>
        <w:p w14:paraId="1180E14D" w14:textId="4BA2ADE1" w:rsidR="00016064" w:rsidRDefault="006E73F5" w:rsidP="002D1936">
          <w:pPr>
            <w:pStyle w:val="Titre2"/>
          </w:pPr>
          <w:bookmarkStart w:id="5" w:name="_Toc171550787"/>
          <w:r>
            <w:t>C</w:t>
          </w:r>
          <w:r w:rsidR="00016064">
            <w:t>ompétences disponibles au sein de l'équipe</w:t>
          </w:r>
          <w:bookmarkEnd w:id="5"/>
          <w:r w:rsidR="00016064">
            <w:t xml:space="preserve"> </w:t>
          </w:r>
        </w:p>
        <w:p w14:paraId="2EA4EB53" w14:textId="0E98D6DF" w:rsidR="0042228F" w:rsidRPr="0042228F" w:rsidRDefault="0042228F" w:rsidP="0042228F">
          <w:r>
            <w:t xml:space="preserve">Notre équipe se compose de trois data scientists actuellement en mastère à Aix </w:t>
          </w:r>
          <w:proofErr w:type="spellStart"/>
          <w:r>
            <w:t>Ynov</w:t>
          </w:r>
          <w:proofErr w:type="spellEnd"/>
          <w:r>
            <w:t xml:space="preserve"> Campus. Chacun de nous dispose de son propre matériel, ce qui nous permet de travailler en autonomie. Nous possédons des compétences variées en science des données, en machine learning, et en développement web. Nos connaissances techniques incluent la manipulation de bases de données, le développement d'algorithmes de deep learning pour la prédiction d’éco-scores, et la création de tableaux de bord interactifs pour l'analyse des données de consommation. Cette diversité de compétences au sein de notre équipe constitue une force majeure pour le développement et le déploiement de notre application.</w:t>
          </w:r>
        </w:p>
        <w:p w14:paraId="4E7BC8A1" w14:textId="563FE1FF" w:rsidR="00016064" w:rsidRDefault="006E73F5" w:rsidP="002D1936">
          <w:pPr>
            <w:pStyle w:val="Titre2"/>
          </w:pPr>
          <w:bookmarkStart w:id="6" w:name="_Toc171550788"/>
          <w:r>
            <w:lastRenderedPageBreak/>
            <w:t>B</w:t>
          </w:r>
          <w:r w:rsidR="00016064">
            <w:t>esoins en sous-traitance</w:t>
          </w:r>
          <w:bookmarkEnd w:id="6"/>
          <w:r w:rsidR="00016064">
            <w:t xml:space="preserve"> </w:t>
          </w:r>
        </w:p>
        <w:p w14:paraId="4A77ABE4" w14:textId="72F15649" w:rsidR="0042228F" w:rsidRPr="0042228F" w:rsidRDefault="0042228F" w:rsidP="0042228F">
          <w:r>
            <w:t>Pour ce projet d'étude d'une durée d'un an, notre équipe actuelle est suffisante pour couvrir l'ensemble des tâches nécessaires à son aboutissement. Nous avons évalué la possibilité de recourir à la sous-traitance, mais avons conclu que, compte tenu des coûts élevés et de l'incertitude des résultats, il est plus judicieux de gérer l'ensemble du projet en interne. Nos compétences techniques et notre engagement personnel nous permettent de répondre aux exigences du projet sans avoir besoin d'une aide externe, ce qui garantit également une plus grande cohésion et une meilleure intégration des différentes parties du projet.</w:t>
          </w:r>
        </w:p>
        <w:p w14:paraId="3205B973" w14:textId="52CC01EC" w:rsidR="00016064" w:rsidRDefault="006E73F5" w:rsidP="002D1936">
          <w:pPr>
            <w:pStyle w:val="Titre2"/>
          </w:pPr>
          <w:bookmarkStart w:id="7" w:name="_Toc171550789"/>
          <w:r>
            <w:t>S</w:t>
          </w:r>
          <w:r w:rsidR="00016064">
            <w:t xml:space="preserve">élection </w:t>
          </w:r>
          <w:r w:rsidR="0098322D">
            <w:t>d’hébergeurs</w:t>
          </w:r>
          <w:bookmarkEnd w:id="7"/>
          <w:r w:rsidR="00016064">
            <w:t xml:space="preserve"> </w:t>
          </w:r>
        </w:p>
        <w:p w14:paraId="6A3D11FE" w14:textId="10C79185" w:rsidR="00D0169E" w:rsidRPr="00D0169E" w:rsidRDefault="00D0169E" w:rsidP="00D0169E">
          <w:r>
            <w:t>Nous n'avons pas encore finalisé le choix de la solution d'hébergement pour notre application web et notre base de données. Les critères de sélection incluront la fiabilité, la scalabilité, la sécurité, ainsi que les coûts associés. Nous explorons actuellement plusieurs options, telles que les services de cloud computing offerts par Amazon Web Services (AWS), Google Cloud Platform (GCP), et Microsoft Azure. L'objectif est de choisir une solution qui puisse non seulement répondre à nos besoins actuels, mais aussi s'adapter à une éventuelle augmentation de la charge de travail à mesure que l'application gagne en popularité, bien que nos ressources financières actuelles soient très limitées.</w:t>
          </w:r>
        </w:p>
        <w:p w14:paraId="20A85077" w14:textId="4A8ABDBD" w:rsidR="00016064" w:rsidRDefault="006E73F5" w:rsidP="002D1936">
          <w:pPr>
            <w:pStyle w:val="Titre2"/>
          </w:pPr>
          <w:bookmarkStart w:id="8" w:name="_Toc171550790"/>
          <w:r>
            <w:t>P</w:t>
          </w:r>
          <w:r w:rsidR="00016064">
            <w:t xml:space="preserve">artenariats </w:t>
          </w:r>
          <w:r>
            <w:t>éventuels</w:t>
          </w:r>
          <w:bookmarkEnd w:id="8"/>
          <w:r>
            <w:t xml:space="preserve"> </w:t>
          </w:r>
        </w:p>
        <w:p w14:paraId="42147ED9" w14:textId="619ABED1" w:rsidR="00016064" w:rsidRDefault="00D0169E" w:rsidP="00D0169E">
          <w:r>
            <w:t>Nous envisageons de nouer des partenariats avec des startups ou des associations qui partagent nos valeurs et notre vision, telles qu'OpenFoodFacts, Data for Good, ou Yuka. Ces partenariats pourraient prendre la forme de soutien technique, de validation scientifique, ou même de co-développement pour étendre les fonctionnalités de notre application. Bien que notre projet soit conçu pour être rentable, notre objectif principal n'est pas de générer des profits, mais de maximiser l'impact environnemental positif de notre application. En collaborant avec des organisations ayant des objectifs similaires, nous pourrions améliorer la portée et l'efficacité de notre solution.</w:t>
          </w:r>
        </w:p>
        <w:p w14:paraId="045B9BFB" w14:textId="24CDE843" w:rsidR="00016064" w:rsidRDefault="00016064" w:rsidP="002D1936">
          <w:pPr>
            <w:pStyle w:val="Titre1"/>
          </w:pPr>
          <w:bookmarkStart w:id="9" w:name="_Toc171550791"/>
          <w:r>
            <w:t>Projets d'évolution</w:t>
          </w:r>
          <w:r w:rsidR="007A77F1">
            <w:t xml:space="preserve"> et tendances du marché</w:t>
          </w:r>
          <w:bookmarkEnd w:id="9"/>
          <w:r w:rsidR="007A77F1">
            <w:t xml:space="preserve"> </w:t>
          </w:r>
        </w:p>
        <w:p w14:paraId="25C5D249" w14:textId="40079EB2" w:rsidR="00016064" w:rsidRDefault="00016064" w:rsidP="002D1936">
          <w:pPr>
            <w:pStyle w:val="Titre2"/>
          </w:pPr>
          <w:bookmarkStart w:id="10" w:name="_Toc171550792"/>
          <w:r>
            <w:t>Surveillance des nouvelles technologies</w:t>
          </w:r>
          <w:bookmarkEnd w:id="10"/>
        </w:p>
        <w:p w14:paraId="09790144" w14:textId="5FF26477" w:rsidR="00ED4407" w:rsidRPr="00ED4407" w:rsidRDefault="00ED4407" w:rsidP="00ED4407">
          <w:r>
            <w:t>Dans le cadre de notre projet, nous devons surveiller attentivement les nouvelles technologies, en particulier celles liées aux modèles de machine learnin</w:t>
          </w:r>
          <w:r w:rsidR="007425A8">
            <w:t>g</w:t>
          </w:r>
          <w:r>
            <w:t>. Nous avons identifié plusieurs besoins, notamment la prédiction de mots clés à partir d'une liste d'ingrédients, la prédiction de catégories de produits à partir de mots clés, et la prédiction de l'éco-score à partir des informations précédentes. Pour le développement du tableau de bord, nous avons choisi Streamlit, une solution efficace et adaptée aux data scientists pour créer des applications web interactives</w:t>
          </w:r>
          <w:r w:rsidR="00F243BD">
            <w:t xml:space="preserve"> en langage Python</w:t>
          </w:r>
          <w:r>
            <w:t xml:space="preserve">. </w:t>
          </w:r>
          <w:r w:rsidR="00F243BD">
            <w:t>Du côté du</w:t>
          </w:r>
          <w:r>
            <w:t xml:space="preserve"> développement web, nous utilisons HTML, CSS, JavaScript et JSON, ces technologies étant faciles à manipuler et bien adaptées à notre niveau de compétence</w:t>
          </w:r>
          <w:r w:rsidR="00F243BD">
            <w:t xml:space="preserve"> dans ce domaine</w:t>
          </w:r>
          <w:r>
            <w:t>.</w:t>
          </w:r>
        </w:p>
        <w:p w14:paraId="31210034" w14:textId="2E315B75" w:rsidR="00016064" w:rsidRDefault="00AB636C" w:rsidP="002D1936">
          <w:pPr>
            <w:pStyle w:val="Titre2"/>
          </w:pPr>
          <w:bookmarkStart w:id="11" w:name="_Toc171550793"/>
          <w:r>
            <w:t>I</w:t>
          </w:r>
          <w:r w:rsidR="00016064">
            <w:t xml:space="preserve">nnovations </w:t>
          </w:r>
          <w:r w:rsidR="00FA04D6">
            <w:t>de</w:t>
          </w:r>
          <w:r w:rsidR="00016064">
            <w:t xml:space="preserve"> l'application et </w:t>
          </w:r>
          <w:r w:rsidR="00FA04D6">
            <w:t>impact sur le comportement des utilisateurs</w:t>
          </w:r>
          <w:bookmarkEnd w:id="11"/>
          <w:r w:rsidR="00FA04D6">
            <w:t xml:space="preserve"> </w:t>
          </w:r>
          <w:r>
            <w:t xml:space="preserve"> </w:t>
          </w:r>
        </w:p>
        <w:p w14:paraId="68130997" w14:textId="01C95B75" w:rsidR="00D22D16" w:rsidRDefault="00D22D16" w:rsidP="00D22D16">
          <w:pPr>
            <w:pStyle w:val="Paragraphedeliste"/>
            <w:numPr>
              <w:ilvl w:val="0"/>
              <w:numId w:val="72"/>
            </w:numPr>
          </w:pPr>
          <w:r>
            <w:t>Centraliser les informations des communes françaises concernant les lieux de tri des déchets (matériaux pris en charge, adresse, horaires d’ouverture)</w:t>
          </w:r>
          <w:r w:rsidR="00643997">
            <w:t>.</w:t>
          </w:r>
          <w:r w:rsidR="00FA04D6">
            <w:t xml:space="preserve"> Permettra à l’utilisateur de recycler au bon endroit de nombreux déchets très polluants, tel que des piles hors services, plutôt que de les jeter à la poubelle par simplicité.</w:t>
          </w:r>
          <w:r w:rsidR="00643997">
            <w:t xml:space="preserve"> </w:t>
          </w:r>
          <w:r w:rsidR="00643997" w:rsidRPr="00643997">
            <w:rPr>
              <w:color w:val="017057" w:themeColor="accent4" w:themeShade="BF"/>
            </w:rPr>
            <w:t>20240913_00</w:t>
          </w:r>
        </w:p>
        <w:p w14:paraId="0E994585" w14:textId="507A1530" w:rsidR="00D22D16" w:rsidRDefault="00D22D16" w:rsidP="00D22D16">
          <w:pPr>
            <w:pStyle w:val="Paragraphedeliste"/>
            <w:numPr>
              <w:ilvl w:val="0"/>
              <w:numId w:val="72"/>
            </w:numPr>
          </w:pPr>
          <w:r>
            <w:lastRenderedPageBreak/>
            <w:t xml:space="preserve">Centraliser les informations des communes françaises concernant les jours de collecte des déchets (catégories pris en charge, jour, heures de passages, consignes, </w:t>
          </w:r>
          <w:proofErr w:type="spellStart"/>
          <w:r>
            <w:t>etc</w:t>
          </w:r>
          <w:proofErr w:type="spellEnd"/>
          <w:r>
            <w:t>)</w:t>
          </w:r>
          <w:r w:rsidR="00643997">
            <w:t>.</w:t>
          </w:r>
          <w:r w:rsidR="00FA04D6">
            <w:t xml:space="preserve"> L’objectif étant de faciliter la vie des personnes quittant leur ville pour une autre, dont ils ne connaissent pas les jours de passage ainsi que les types de déchets pris en charge.</w:t>
          </w:r>
          <w:r w:rsidR="00643997">
            <w:t xml:space="preserve"> </w:t>
          </w:r>
          <w:r w:rsidR="00643997" w:rsidRPr="00643997">
            <w:rPr>
              <w:color w:val="017057" w:themeColor="accent4" w:themeShade="BF"/>
            </w:rPr>
            <w:t>20240913_01</w:t>
          </w:r>
        </w:p>
        <w:p w14:paraId="6944C184" w14:textId="2017FF46" w:rsidR="00D22D16" w:rsidRDefault="00D22D16" w:rsidP="00D22D16">
          <w:pPr>
            <w:pStyle w:val="Paragraphedeliste"/>
            <w:numPr>
              <w:ilvl w:val="0"/>
              <w:numId w:val="72"/>
            </w:numPr>
          </w:pPr>
          <w:r>
            <w:t>A la manière de Yuka, l’utilisateur doit pouvoir obtenir des informations sur l’impact environnemental des produits qu’il consomme. Cette information étant peu présente sur les emballages, des prédictions sur le produit en question pourraient être affichées.</w:t>
          </w:r>
          <w:r w:rsidR="00FA04D6">
            <w:t xml:space="preserve"> Ceci pourrait permettre au consommateur dans un magasin de choisir aisément et rapidement un produit moins émetteur de CO</w:t>
          </w:r>
          <w:r w:rsidR="00FA04D6">
            <w:rPr>
              <w:vertAlign w:val="superscript"/>
            </w:rPr>
            <w:t>2</w:t>
          </w:r>
          <w:r w:rsidR="00FA04D6">
            <w:t>.</w:t>
          </w:r>
          <w:r>
            <w:t xml:space="preserve"> </w:t>
          </w:r>
          <w:r w:rsidR="00643997" w:rsidRPr="00643997">
            <w:rPr>
              <w:color w:val="017057" w:themeColor="accent4" w:themeShade="BF"/>
            </w:rPr>
            <w:t>20240913_0</w:t>
          </w:r>
          <w:r w:rsidR="00643997">
            <w:rPr>
              <w:color w:val="017057" w:themeColor="accent4" w:themeShade="BF"/>
            </w:rPr>
            <w:t>2</w:t>
          </w:r>
        </w:p>
        <w:p w14:paraId="49132F41" w14:textId="1356E919" w:rsidR="00D22D16" w:rsidRPr="00D22D16" w:rsidRDefault="00D22D16" w:rsidP="00D22D16">
          <w:pPr>
            <w:pStyle w:val="Paragraphedeliste"/>
            <w:numPr>
              <w:ilvl w:val="0"/>
              <w:numId w:val="72"/>
            </w:numPr>
          </w:pPr>
          <w:r>
            <w:t xml:space="preserve">En tant qu’utilisateur, nous pourrions être motivé à faire d’avantage </w:t>
          </w:r>
          <w:r w:rsidR="00643997">
            <w:t>d’efforts</w:t>
          </w:r>
          <w:r>
            <w:t xml:space="preserve"> en ayant la possibilité de comparer notre impact environnemental à celui des autres consommateurs, en ayant également la possibilité de mettre en relief sur un graphique, les catégories de produits sur lesquelles nous devons nous améliorer individuellement. </w:t>
          </w:r>
          <w:r w:rsidR="00643997" w:rsidRPr="00643997">
            <w:rPr>
              <w:color w:val="017057" w:themeColor="accent4" w:themeShade="BF"/>
            </w:rPr>
            <w:t>20240913_0</w:t>
          </w:r>
          <w:r w:rsidR="00643997">
            <w:rPr>
              <w:color w:val="017057" w:themeColor="accent4" w:themeShade="BF"/>
            </w:rPr>
            <w:t>3</w:t>
          </w:r>
        </w:p>
        <w:p w14:paraId="445E3ADA" w14:textId="14A43DD9" w:rsidR="00016064" w:rsidRDefault="007A77F1" w:rsidP="002D1936">
          <w:pPr>
            <w:pStyle w:val="Titre2"/>
          </w:pPr>
          <w:bookmarkStart w:id="12" w:name="_Toc171550794"/>
          <w:r>
            <w:t>Tendances</w:t>
          </w:r>
          <w:r w:rsidR="00016064">
            <w:t xml:space="preserve"> en matière de consommation responsable et d'applications écologiques</w:t>
          </w:r>
          <w:bookmarkEnd w:id="12"/>
        </w:p>
        <w:p w14:paraId="557D69D3" w14:textId="77777777" w:rsidR="002E1FA8" w:rsidRPr="002E1FA8" w:rsidRDefault="002E1FA8" w:rsidP="002E1FA8">
          <w:pPr>
            <w:rPr>
              <w:rFonts w:ascii="Times New Roman" w:hAnsi="Times New Roman"/>
              <w:color w:val="000000" w:themeColor="text1"/>
            </w:rPr>
          </w:pPr>
          <w:r w:rsidRPr="002E1FA8">
            <w:rPr>
              <w:color w:val="000000" w:themeColor="text1"/>
            </w:rPr>
            <w:t>Ces dernières années, la France a vu une augmentation significative du nombre de personnes triant leurs déchets ainsi que du nombre de points de collecte. Plusieurs initiatives législatives et technologiques ont contribué à cette tendance.</w:t>
          </w:r>
        </w:p>
        <w:p w14:paraId="4751A1C3" w14:textId="1F6550AF" w:rsidR="002E1FA8" w:rsidRDefault="00742D07" w:rsidP="002E1FA8">
          <w:pPr>
            <w:rPr>
              <w:color w:val="000000" w:themeColor="text1"/>
            </w:rPr>
          </w:pPr>
          <w:r>
            <w:rPr>
              <w:noProof/>
            </w:rPr>
            <mc:AlternateContent>
              <mc:Choice Requires="wps">
                <w:drawing>
                  <wp:anchor distT="0" distB="0" distL="114300" distR="114300" simplePos="0" relativeHeight="251660288" behindDoc="1" locked="0" layoutInCell="1" allowOverlap="1" wp14:anchorId="4D28D05A" wp14:editId="00AB5E02">
                    <wp:simplePos x="0" y="0"/>
                    <wp:positionH relativeFrom="column">
                      <wp:posOffset>3242310</wp:posOffset>
                    </wp:positionH>
                    <wp:positionV relativeFrom="paragraph">
                      <wp:posOffset>2016125</wp:posOffset>
                    </wp:positionV>
                    <wp:extent cx="2508250" cy="635"/>
                    <wp:effectExtent l="0" t="0" r="6350" b="12065"/>
                    <wp:wrapTight wrapText="bothSides">
                      <wp:wrapPolygon edited="0">
                        <wp:start x="0" y="0"/>
                        <wp:lineTo x="0" y="0"/>
                        <wp:lineTo x="21545" y="0"/>
                        <wp:lineTo x="21545" y="0"/>
                        <wp:lineTo x="0" y="0"/>
                      </wp:wrapPolygon>
                    </wp:wrapTight>
                    <wp:docPr id="1211368414" name="Zone de texte 1"/>
                    <wp:cNvGraphicFramePr/>
                    <a:graphic xmlns:a="http://schemas.openxmlformats.org/drawingml/2006/main">
                      <a:graphicData uri="http://schemas.microsoft.com/office/word/2010/wordprocessingShape">
                        <wps:wsp>
                          <wps:cNvSpPr txBox="1"/>
                          <wps:spPr>
                            <a:xfrm>
                              <a:off x="0" y="0"/>
                              <a:ext cx="2508250" cy="635"/>
                            </a:xfrm>
                            <a:prstGeom prst="rect">
                              <a:avLst/>
                            </a:prstGeom>
                            <a:solidFill>
                              <a:prstClr val="white"/>
                            </a:solidFill>
                            <a:ln>
                              <a:noFill/>
                            </a:ln>
                          </wps:spPr>
                          <wps:txbx>
                            <w:txbxContent>
                              <w:p w14:paraId="19361BA9" w14:textId="110AC5DE" w:rsidR="00742D07" w:rsidRPr="008C7E83" w:rsidRDefault="00742D07" w:rsidP="00742D07">
                                <w:pPr>
                                  <w:pStyle w:val="Lgende"/>
                                  <w:jc w:val="center"/>
                                  <w:rPr>
                                    <w:noProof/>
                                    <w:color w:val="000000" w:themeColor="text1"/>
                                    <w:sz w:val="22"/>
                                    <w:szCs w:val="22"/>
                                  </w:rPr>
                                </w:pPr>
                                <w:bookmarkStart w:id="13" w:name="_Toc171182996"/>
                                <w:r>
                                  <w:t xml:space="preserve">Figure </w:t>
                                </w:r>
                                <w:r>
                                  <w:fldChar w:fldCharType="begin"/>
                                </w:r>
                                <w:r>
                                  <w:instrText xml:space="preserve"> SEQ Figure \* ARABIC </w:instrText>
                                </w:r>
                                <w:r>
                                  <w:fldChar w:fldCharType="separate"/>
                                </w:r>
                                <w:r>
                                  <w:rPr>
                                    <w:noProof/>
                                  </w:rPr>
                                  <w:t>1</w:t>
                                </w:r>
                                <w:r>
                                  <w:fldChar w:fldCharType="end"/>
                                </w:r>
                                <w:r>
                                  <w:t>, des lignes de tri, capables de reconnaître plus de matériaux à Strasbourg, ©</w:t>
                                </w:r>
                                <w:r w:rsidR="00F729A3">
                                  <w:t xml:space="preserve"> </w:t>
                                </w:r>
                                <w:r>
                                  <w:t>Nis et For</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D28D05A" id="_x0000_t202" coordsize="21600,21600" o:spt="202" path="m,l,21600r21600,l21600,xe">
                    <v:stroke joinstyle="miter"/>
                    <v:path gradientshapeok="t" o:connecttype="rect"/>
                  </v:shapetype>
                  <v:shape id="Zone de texte 1" o:spid="_x0000_s1026" type="#_x0000_t202" style="position:absolute;left:0;text-align:left;margin-left:255.3pt;margin-top:158.75pt;width:197.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oUXrFAIAADgEAAAOAAAAZHJzL2Uyb0RvYy54bWysU8Fu2zAMvQ/YPwi6L04ytCiMOEWWIsOA&#13;&#10;oC2QFj0rshQbkEWNUmJnXz9KtpOt22nYwTJFUqT43tPivmsMOyn0NdiCzyZTzpSVUNb2UPDXl82n&#13;&#10;O858ELYUBqwq+Fl5fr/8+GHRulzNoQJTKmRUxPq8dQWvQnB5lnlZqUb4CThlKagBGxFoi4esRNFS&#13;&#10;9cZk8+n0NmsBS4cglffkfeiDfJnqa61keNLaq8BMweluIa2Y1n1cs+VC5AcUrqrlcA3xD7doRG2p&#13;&#10;6aXUgwiCHbH+o1RTSwQPOkwkNBloXUuVZqBpZtN30+wq4VSahcDx7gKT/39l5eNp556Rhe4LdERg&#13;&#10;BKR1PvfkjPN0Gpv4p5syihOE5wtsqgtMknN+M72jjzNJsdvPN7FGdj3q0IevChoWjYIjcZKgEqet&#13;&#10;D33qmBI7eTB1uamNiZsYWBtkJ0H8tVUd1FD8tyxjY66FeKovGD3ZdY5ohW7fDcPtoTzTzAi9HLyT&#13;&#10;m5oabYUPzwKJf5qFNB2eaNEG2oLDYHFWAf74mz/mEy0U5awlPRXcfz8KVJyZb5YIi+IbDRyN/WjY&#13;&#10;Y7MGGnFGr8XJZNIBDGY0NULzRlJfxS4UElZSr4KH0VyHXtX0VKRarVISScyJsLU7J2PpEdCX7k2g&#13;&#10;G+gIxOIjjEoT+TtW+tzEi1sdA0GcKIuA9igOOJM8E+nDU4r6/3Wfsq4PfvkTAAD//wMAUEsDBBQA&#13;&#10;BgAIAAAAIQAa5LrF5AAAABABAAAPAAAAZHJzL2Rvd25yZXYueG1sTE89T8MwEN2R+A/WIbEgaoc2&#13;&#10;AdI4VVVggKUidGFz42sciO0odtrw7zlYYDnp3r17H8Vqsh074hBa7yQkMwEMXe116xoJu7en6ztg&#13;&#10;ISqnVecdSvjCAKvy/KxQufYn94rHKjaMRFzIlQQTY59zHmqDVoWZ79HR7eAHqyKtQ8P1oE4kbjt+&#13;&#10;I0TGrWodORjV48Zg/VmNVsJ28b41V+Ph8WW9mA/Pu3GTfTSVlJcX08OSxnoJLOIU/z7gpwPlh5KC&#13;&#10;7f3odGCdhDQRGVElzJPbFBgx7kVKyP4XyYCXBf9fpPwGAAD//wMAUEsBAi0AFAAGAAgAAAAhALaD&#13;&#10;OJL+AAAA4QEAABMAAAAAAAAAAAAAAAAAAAAAAFtDb250ZW50X1R5cGVzXS54bWxQSwECLQAUAAYA&#13;&#10;CAAAACEAOP0h/9YAAACUAQAACwAAAAAAAAAAAAAAAAAvAQAAX3JlbHMvLnJlbHNQSwECLQAUAAYA&#13;&#10;CAAAACEAsaFF6xQCAAA4BAAADgAAAAAAAAAAAAAAAAAuAgAAZHJzL2Uyb0RvYy54bWxQSwECLQAU&#13;&#10;AAYACAAAACEAGuS6xeQAAAAQAQAADwAAAAAAAAAAAAAAAABuBAAAZHJzL2Rvd25yZXYueG1sUEsF&#13;&#10;BgAAAAAEAAQA8wAAAH8FAAAAAA==&#13;&#10;" stroked="f">
                    <v:textbox style="mso-fit-shape-to-text:t" inset="0,0,0,0">
                      <w:txbxContent>
                        <w:p w14:paraId="19361BA9" w14:textId="110AC5DE" w:rsidR="00742D07" w:rsidRPr="008C7E83" w:rsidRDefault="00742D07" w:rsidP="00742D07">
                          <w:pPr>
                            <w:pStyle w:val="Lgende"/>
                            <w:jc w:val="center"/>
                            <w:rPr>
                              <w:noProof/>
                              <w:color w:val="000000" w:themeColor="text1"/>
                              <w:sz w:val="22"/>
                              <w:szCs w:val="22"/>
                            </w:rPr>
                          </w:pPr>
                          <w:bookmarkStart w:id="14" w:name="_Toc171182996"/>
                          <w:r>
                            <w:t xml:space="preserve">Figure </w:t>
                          </w:r>
                          <w:r>
                            <w:fldChar w:fldCharType="begin"/>
                          </w:r>
                          <w:r>
                            <w:instrText xml:space="preserve"> SEQ Figure \* ARABIC </w:instrText>
                          </w:r>
                          <w:r>
                            <w:fldChar w:fldCharType="separate"/>
                          </w:r>
                          <w:r>
                            <w:rPr>
                              <w:noProof/>
                            </w:rPr>
                            <w:t>1</w:t>
                          </w:r>
                          <w:r>
                            <w:fldChar w:fldCharType="end"/>
                          </w:r>
                          <w:r>
                            <w:t>, des lignes de tri, capables de reconnaître plus de matériaux à Strasbourg, ©</w:t>
                          </w:r>
                          <w:r w:rsidR="00F729A3">
                            <w:t xml:space="preserve"> </w:t>
                          </w:r>
                          <w:r>
                            <w:t>Nis et For</w:t>
                          </w:r>
                          <w:bookmarkEnd w:id="14"/>
                        </w:p>
                      </w:txbxContent>
                    </v:textbox>
                    <w10:wrap type="tight"/>
                  </v:shape>
                </w:pict>
              </mc:Fallback>
            </mc:AlternateContent>
          </w:r>
          <w:r>
            <w:rPr>
              <w:noProof/>
              <w:color w:val="000000" w:themeColor="text1"/>
            </w:rPr>
            <w:drawing>
              <wp:anchor distT="0" distB="0" distL="114300" distR="114300" simplePos="0" relativeHeight="251658240" behindDoc="1" locked="0" layoutInCell="1" allowOverlap="1" wp14:anchorId="78E18890" wp14:editId="1E9E6F80">
                <wp:simplePos x="0" y="0"/>
                <wp:positionH relativeFrom="column">
                  <wp:posOffset>3242505</wp:posOffset>
                </wp:positionH>
                <wp:positionV relativeFrom="paragraph">
                  <wp:posOffset>548005</wp:posOffset>
                </wp:positionV>
                <wp:extent cx="2508250" cy="1410970"/>
                <wp:effectExtent l="0" t="0" r="6350" b="0"/>
                <wp:wrapTight wrapText="bothSides">
                  <wp:wrapPolygon edited="0">
                    <wp:start x="0" y="0"/>
                    <wp:lineTo x="0" y="21386"/>
                    <wp:lineTo x="21545" y="21386"/>
                    <wp:lineTo x="21545" y="0"/>
                    <wp:lineTo x="0" y="0"/>
                  </wp:wrapPolygon>
                </wp:wrapTight>
                <wp:docPr id="1141498049" name="Image 5" descr="Une image contenant acier, ingénierie, industrie, usi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498049" name="Image 5" descr="Une image contenant acier, ingénierie, industrie, usine&#10;&#10;Description générée automatiquemen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08250" cy="1410970"/>
                        </a:xfrm>
                        <a:prstGeom prst="rect">
                          <a:avLst/>
                        </a:prstGeom>
                      </pic:spPr>
                    </pic:pic>
                  </a:graphicData>
                </a:graphic>
                <wp14:sizeRelH relativeFrom="page">
                  <wp14:pctWidth>0</wp14:pctWidth>
                </wp14:sizeRelH>
                <wp14:sizeRelV relativeFrom="page">
                  <wp14:pctHeight>0</wp14:pctHeight>
                </wp14:sizeRelV>
              </wp:anchor>
            </w:drawing>
          </w:r>
          <w:r w:rsidR="002E1FA8" w:rsidRPr="002E1FA8">
            <w:rPr>
              <w:color w:val="000000" w:themeColor="text1"/>
            </w:rPr>
            <w:t>Depuis le 1er janvier 2023, des mesures de la loi anti-gaspillage pour une économie circulaire ont simplifié les consignes de tri des déchets, rendant le processus plus accessible et moins confus pour les citoyens. Désormais, tous les emballages, qu'ils soient en plastique, métal, ou carton, peuvent être recyclés, ce qui a permis d'accroître les taux de recyclage et de réduire la pollution. Cette extension des consignes de tri inclut des articles auparavant non recyclables comme les pots de yaourt, les films plastiques et les tubes de dentifrice, facilitant ainsi le tri pour les 98% des habitants en métropole capables de trier tous leurs emballages et papiers​</w:t>
          </w:r>
          <w:r w:rsidR="002E1FA8" w:rsidRPr="002E1FA8">
            <w:rPr>
              <w:rStyle w:val="text-token-text-secondary"/>
              <w:color w:val="000000" w:themeColor="text1"/>
            </w:rPr>
            <w:t xml:space="preserve"> (</w:t>
          </w:r>
          <w:hyperlink r:id="rId13" w:tgtFrame="_blank" w:history="1">
            <w:r w:rsidR="002E1FA8" w:rsidRPr="002E1FA8">
              <w:rPr>
                <w:rStyle w:val="Lienhypertexte"/>
                <w:color w:val="000000" w:themeColor="text1"/>
                <w:u w:val="none"/>
              </w:rPr>
              <w:t>France 3 Régions</w:t>
            </w:r>
          </w:hyperlink>
          <w:r w:rsidR="002E1FA8" w:rsidRPr="002E1FA8">
            <w:rPr>
              <w:rStyle w:val="text-token-text-secondary"/>
              <w:color w:val="000000" w:themeColor="text1"/>
            </w:rPr>
            <w:t>)</w:t>
          </w:r>
          <w:r w:rsidR="002E1FA8" w:rsidRPr="002E1FA8">
            <w:rPr>
              <w:color w:val="000000" w:themeColor="text1"/>
            </w:rPr>
            <w:t>.</w:t>
          </w:r>
        </w:p>
        <w:p w14:paraId="09A1C8BB" w14:textId="77777777" w:rsidR="00742D07" w:rsidRPr="002E1FA8" w:rsidRDefault="00742D07" w:rsidP="002E1FA8">
          <w:pPr>
            <w:rPr>
              <w:color w:val="000000" w:themeColor="text1"/>
            </w:rPr>
          </w:pPr>
        </w:p>
        <w:p w14:paraId="1ADECE93" w14:textId="62A925A2" w:rsidR="002E1FA8" w:rsidRPr="002E1FA8" w:rsidRDefault="002E1FA8" w:rsidP="002E1FA8">
          <w:pPr>
            <w:rPr>
              <w:color w:val="000000" w:themeColor="text1"/>
            </w:rPr>
          </w:pPr>
          <w:r w:rsidRPr="002E1FA8">
            <w:rPr>
              <w:color w:val="000000" w:themeColor="text1"/>
            </w:rPr>
            <w:t>Par ailleurs, la nouvelle signalétique Info-Tri, déployée sur les emballages depuis l'été 2022, aide les consommateurs à savoir exactement comment se débarrasser de leurs produits, qu'ils doivent les jeter, les amener en déchèterie, ou les retourner en magasin. Cette initiative, combinée à d'autres mesures comme l'interdiction de la vaisselle jetable dans les fast-foods, vise à réduire la quantité de déchets produits et à encourager une économie plus circulaire​</w:t>
          </w:r>
          <w:r w:rsidR="00FA7D55">
            <w:rPr>
              <w:color w:val="000000" w:themeColor="text1"/>
            </w:rPr>
            <w:t xml:space="preserve"> </w:t>
          </w:r>
          <w:r w:rsidR="00FA7D55" w:rsidRPr="002E1FA8">
            <w:rPr>
              <w:rStyle w:val="text-token-text-secondary"/>
              <w:color w:val="000000" w:themeColor="text1"/>
            </w:rPr>
            <w:t>(</w:t>
          </w:r>
          <w:hyperlink r:id="rId14" w:tgtFrame="_blank" w:history="1">
            <w:r w:rsidR="00FA7D55" w:rsidRPr="002E1FA8">
              <w:rPr>
                <w:rStyle w:val="Lienhypertexte"/>
                <w:color w:val="000000" w:themeColor="text1"/>
                <w:u w:val="none"/>
              </w:rPr>
              <w:t>SUEZ France</w:t>
            </w:r>
          </w:hyperlink>
          <w:r w:rsidR="00FA7D55" w:rsidRPr="002E1FA8">
            <w:rPr>
              <w:rStyle w:val="text-token-text-secondary"/>
              <w:color w:val="000000" w:themeColor="text1"/>
            </w:rPr>
            <w:t>)</w:t>
          </w:r>
          <w:r w:rsidR="00FA7D55" w:rsidRPr="002E1FA8">
            <w:rPr>
              <w:color w:val="000000" w:themeColor="text1"/>
            </w:rPr>
            <w:t>​​​</w:t>
          </w:r>
          <w:r>
            <w:rPr>
              <w:rStyle w:val="text-token-text-secondary"/>
              <w:color w:val="000000" w:themeColor="text1"/>
            </w:rPr>
            <w:t>.</w:t>
          </w:r>
        </w:p>
        <w:p w14:paraId="70A79A9E" w14:textId="0B6C4C84" w:rsidR="002E1FA8" w:rsidRPr="002E1FA8" w:rsidRDefault="002E1FA8" w:rsidP="002E1FA8">
          <w:pPr>
            <w:rPr>
              <w:color w:val="000000" w:themeColor="text1"/>
            </w:rPr>
          </w:pPr>
          <w:r w:rsidRPr="002E1FA8">
            <w:rPr>
              <w:color w:val="000000" w:themeColor="text1"/>
            </w:rPr>
            <w:t>Les données récentes montrent que le taux de recyclage des emballages ménagers en France atteint maintenant 65,5%, avec 3,6 millions de tonnes d'emballages recyclés et 2,2 millions de tonnes de CO2 évitées. La simplification du geste de tri a également contribué à une augmentation des quantités de plastique recyclé de plus de 6%​​.</w:t>
          </w:r>
        </w:p>
        <w:p w14:paraId="6E04A39F" w14:textId="16626009" w:rsidR="00016064" w:rsidRDefault="00AB636C" w:rsidP="002D1936">
          <w:pPr>
            <w:pStyle w:val="Titre2"/>
          </w:pPr>
          <w:bookmarkStart w:id="14" w:name="_Toc171550795"/>
          <w:r>
            <w:t>C</w:t>
          </w:r>
          <w:r w:rsidR="00016064">
            <w:t>oncurrence et solutions similaires</w:t>
          </w:r>
          <w:bookmarkEnd w:id="14"/>
          <w:r w:rsidR="00016064">
            <w:t xml:space="preserve"> </w:t>
          </w:r>
        </w:p>
        <w:p w14:paraId="360BD246" w14:textId="6FA5F292" w:rsidR="0023347F" w:rsidRDefault="005C1538" w:rsidP="0023347F">
          <w:pPr>
            <w:rPr>
              <w:lang w:eastAsia="fr-FR"/>
            </w:rPr>
          </w:pPr>
          <w:r>
            <w:rPr>
              <w:noProof/>
              <w:lang w:eastAsia="fr-FR"/>
            </w:rPr>
            <w:drawing>
              <wp:anchor distT="0" distB="0" distL="114300" distR="114300" simplePos="0" relativeHeight="251662336" behindDoc="1" locked="0" layoutInCell="1" allowOverlap="1" wp14:anchorId="3BD2A1D7" wp14:editId="4FF2FF20">
                <wp:simplePos x="0" y="0"/>
                <wp:positionH relativeFrom="column">
                  <wp:posOffset>4825015</wp:posOffset>
                </wp:positionH>
                <wp:positionV relativeFrom="paragraph">
                  <wp:posOffset>208499</wp:posOffset>
                </wp:positionV>
                <wp:extent cx="901700" cy="279400"/>
                <wp:effectExtent l="0" t="0" r="0" b="0"/>
                <wp:wrapThrough wrapText="bothSides">
                  <wp:wrapPolygon edited="0">
                    <wp:start x="4563" y="0"/>
                    <wp:lineTo x="2738" y="2945"/>
                    <wp:lineTo x="0" y="12764"/>
                    <wp:lineTo x="0" y="20618"/>
                    <wp:lineTo x="20687" y="20618"/>
                    <wp:lineTo x="21296" y="18655"/>
                    <wp:lineTo x="21296" y="16691"/>
                    <wp:lineTo x="20992" y="9818"/>
                    <wp:lineTo x="12169" y="0"/>
                    <wp:lineTo x="6085" y="0"/>
                    <wp:lineTo x="4563" y="0"/>
                  </wp:wrapPolygon>
                </wp:wrapThrough>
                <wp:docPr id="1256827329" name="Graphiqu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827329" name="Graphique 1256827329"/>
                        <pic:cNvPicPr/>
                      </pic:nvPicPr>
                      <pic:blipFill>
                        <a:blip r:embed="rId15">
                          <a:extLst>
                            <a:ext uri="{96DAC541-7B7A-43D3-8B79-37D633B846F1}">
                              <asvg:svgBlip xmlns:asvg="http://schemas.microsoft.com/office/drawing/2016/SVG/main" r:embed="rId16"/>
                            </a:ext>
                          </a:extLst>
                        </a:blip>
                        <a:stretch>
                          <a:fillRect/>
                        </a:stretch>
                      </pic:blipFill>
                      <pic:spPr>
                        <a:xfrm>
                          <a:off x="0" y="0"/>
                          <a:ext cx="901700" cy="279400"/>
                        </a:xfrm>
                        <a:prstGeom prst="rect">
                          <a:avLst/>
                        </a:prstGeom>
                      </pic:spPr>
                    </pic:pic>
                  </a:graphicData>
                </a:graphic>
                <wp14:sizeRelH relativeFrom="page">
                  <wp14:pctWidth>0</wp14:pctWidth>
                </wp14:sizeRelH>
                <wp14:sizeRelV relativeFrom="page">
                  <wp14:pctHeight>0</wp14:pctHeight>
                </wp14:sizeRelV>
              </wp:anchor>
            </w:drawing>
          </w:r>
          <w:r w:rsidR="00A37216">
            <w:rPr>
              <w:lang w:eastAsia="fr-FR"/>
            </w:rPr>
            <w:t>Parmi les solutions concurrentes à Green IA nous retrouvons </w:t>
          </w:r>
          <w:hyperlink r:id="rId17" w:history="1">
            <w:r w:rsidR="00A37216" w:rsidRPr="006B5ED4">
              <w:rPr>
                <w:rStyle w:val="Lienhypertexte"/>
                <w:lang w:eastAsia="fr-FR"/>
              </w:rPr>
              <w:t>Yuka</w:t>
            </w:r>
          </w:hyperlink>
          <w:r w:rsidR="00A37216">
            <w:rPr>
              <w:lang w:eastAsia="fr-FR"/>
            </w:rPr>
            <w:t>, qui</w:t>
          </w:r>
          <w:r w:rsidR="00A37216" w:rsidRPr="00A37216">
            <w:rPr>
              <w:lang w:eastAsia="fr-FR"/>
            </w:rPr>
            <w:t xml:space="preserve"> est une application bien connue </w:t>
          </w:r>
          <w:r w:rsidR="00A37216">
            <w:rPr>
              <w:lang w:eastAsia="fr-FR"/>
            </w:rPr>
            <w:t xml:space="preserve">permettant </w:t>
          </w:r>
          <w:r w:rsidR="00A37216" w:rsidRPr="00A37216">
            <w:rPr>
              <w:lang w:eastAsia="fr-FR"/>
            </w:rPr>
            <w:t xml:space="preserve">aux utilisateurs de scanner les produits alimentaires et cosmétiques pour évaluer leur impact sur la santé, en incluant également un score écologique. </w:t>
          </w:r>
        </w:p>
        <w:p w14:paraId="57CD41CD" w14:textId="4C57CE3D" w:rsidR="0023347F" w:rsidRDefault="005C1538" w:rsidP="00A37216">
          <w:pPr>
            <w:rPr>
              <w:lang w:eastAsia="fr-FR"/>
            </w:rPr>
          </w:pPr>
          <w:r>
            <w:rPr>
              <w:noProof/>
              <w:lang w:eastAsia="fr-FR"/>
            </w:rPr>
            <w:lastRenderedPageBreak/>
            <w:drawing>
              <wp:anchor distT="0" distB="0" distL="114300" distR="114300" simplePos="0" relativeHeight="251661312" behindDoc="1" locked="0" layoutInCell="1" allowOverlap="1" wp14:anchorId="17E7D0F4" wp14:editId="63EB2623">
                <wp:simplePos x="0" y="0"/>
                <wp:positionH relativeFrom="column">
                  <wp:posOffset>-17145</wp:posOffset>
                </wp:positionH>
                <wp:positionV relativeFrom="paragraph">
                  <wp:posOffset>191135</wp:posOffset>
                </wp:positionV>
                <wp:extent cx="523240" cy="523240"/>
                <wp:effectExtent l="0" t="0" r="0" b="0"/>
                <wp:wrapTight wrapText="bothSides">
                  <wp:wrapPolygon edited="0">
                    <wp:start x="2621" y="0"/>
                    <wp:lineTo x="0" y="2621"/>
                    <wp:lineTo x="0" y="18350"/>
                    <wp:lineTo x="2621" y="20971"/>
                    <wp:lineTo x="18350" y="20971"/>
                    <wp:lineTo x="20971" y="18350"/>
                    <wp:lineTo x="20971" y="2621"/>
                    <wp:lineTo x="18350" y="0"/>
                    <wp:lineTo x="2621" y="0"/>
                  </wp:wrapPolygon>
                </wp:wrapTight>
                <wp:docPr id="133353329" name="Graphiqu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53329" name="Graphique 133353329"/>
                        <pic:cNvPicPr/>
                      </pic:nvPicPr>
                      <pic:blipFill>
                        <a:blip r:embed="rId18">
                          <a:extLst>
                            <a:ext uri="{96DAC541-7B7A-43D3-8B79-37D633B846F1}">
                              <asvg:svgBlip xmlns:asvg="http://schemas.microsoft.com/office/drawing/2016/SVG/main" r:embed="rId19"/>
                            </a:ext>
                          </a:extLst>
                        </a:blip>
                        <a:stretch>
                          <a:fillRect/>
                        </a:stretch>
                      </pic:blipFill>
                      <pic:spPr>
                        <a:xfrm>
                          <a:off x="0" y="0"/>
                          <a:ext cx="523240" cy="523240"/>
                        </a:xfrm>
                        <a:prstGeom prst="rect">
                          <a:avLst/>
                        </a:prstGeom>
                      </pic:spPr>
                    </pic:pic>
                  </a:graphicData>
                </a:graphic>
                <wp14:sizeRelH relativeFrom="page">
                  <wp14:pctWidth>0</wp14:pctWidth>
                </wp14:sizeRelH>
                <wp14:sizeRelV relativeFrom="page">
                  <wp14:pctHeight>0</wp14:pctHeight>
                </wp14:sizeRelV>
              </wp:anchor>
            </w:drawing>
          </w:r>
          <w:r w:rsidR="0023347F">
            <w:rPr>
              <w:lang w:eastAsia="fr-FR"/>
            </w:rPr>
            <w:t>Créée par</w:t>
          </w:r>
          <w:r w:rsidR="00A37216" w:rsidRPr="00A37216">
            <w:rPr>
              <w:lang w:eastAsia="fr-FR"/>
            </w:rPr>
            <w:t xml:space="preserve"> ECO2, </w:t>
          </w:r>
          <w:hyperlink r:id="rId20" w:history="1">
            <w:proofErr w:type="spellStart"/>
            <w:r w:rsidR="00A37216" w:rsidRPr="00FA7D55">
              <w:rPr>
                <w:rStyle w:val="Lienhypertexte"/>
                <w:lang w:eastAsia="fr-FR"/>
              </w:rPr>
              <w:t>Etiquettable</w:t>
            </w:r>
            <w:proofErr w:type="spellEnd"/>
          </w:hyperlink>
          <w:r w:rsidR="00A37216" w:rsidRPr="00A37216">
            <w:rPr>
              <w:lang w:eastAsia="fr-FR"/>
            </w:rPr>
            <w:t xml:space="preserve"> fournit des informations sur l'impact environnemental des produits alimentaires. Elle utilise un système d’éco-score qui prend en compte la provenance des ingrédients et leur saisonnalité. </w:t>
          </w:r>
          <w:r w:rsidR="0023347F">
            <w:rPr>
              <w:lang w:eastAsia="fr-FR"/>
            </w:rPr>
            <w:t>Elle</w:t>
          </w:r>
          <w:r w:rsidR="00A37216" w:rsidRPr="00A37216">
            <w:rPr>
              <w:lang w:eastAsia="fr-FR"/>
            </w:rPr>
            <w:t xml:space="preserve"> ne semble</w:t>
          </w:r>
          <w:r w:rsidR="0023347F">
            <w:rPr>
              <w:lang w:eastAsia="fr-FR"/>
            </w:rPr>
            <w:t xml:space="preserve"> cependant</w:t>
          </w:r>
          <w:r w:rsidR="00A37216" w:rsidRPr="00A37216">
            <w:rPr>
              <w:lang w:eastAsia="fr-FR"/>
            </w:rPr>
            <w:t xml:space="preserve"> pas inclure de fonctionnalité de prédiction des éco-</w:t>
          </w:r>
          <w:r w:rsidR="0023347F">
            <w:rPr>
              <w:lang w:eastAsia="fr-FR"/>
            </w:rPr>
            <w:t>score</w:t>
          </w:r>
          <w:r w:rsidR="00A37216" w:rsidRPr="00A37216">
            <w:rPr>
              <w:lang w:eastAsia="fr-FR"/>
            </w:rPr>
            <w:t>, ni de fonctionnalités pour localiser les points de dépôt et de collecte de déchets autour de l’utilisateur​​.</w:t>
          </w:r>
          <w:r w:rsidR="0023347F">
            <w:rPr>
              <w:lang w:eastAsia="fr-FR"/>
            </w:rPr>
            <w:t xml:space="preserve"> </w:t>
          </w:r>
        </w:p>
        <w:p w14:paraId="0AC04C9F" w14:textId="56C7C86D" w:rsidR="00016064" w:rsidRDefault="00A37216" w:rsidP="0023347F">
          <w:pPr>
            <w:rPr>
              <w:lang w:eastAsia="fr-FR"/>
            </w:rPr>
          </w:pPr>
          <w:r w:rsidRPr="00A37216">
            <w:rPr>
              <w:lang w:eastAsia="fr-FR"/>
            </w:rPr>
            <w:t xml:space="preserve">Green Karma </w:t>
          </w:r>
          <w:r w:rsidR="0023347F">
            <w:rPr>
              <w:lang w:eastAsia="fr-FR"/>
            </w:rPr>
            <w:t>est une application qui</w:t>
          </w:r>
          <w:r w:rsidRPr="00A37216">
            <w:rPr>
              <w:lang w:eastAsia="fr-FR"/>
            </w:rPr>
            <w:t xml:space="preserve"> aide les utilisateurs à suivre leur empreinte carbone et fournit des conseils pour la réduire. Elle offre des fonctionnalités de suivi de l'impact environnemental des diverses activités et produits. Cependant, Green Karma ne propose pas de prédiction </w:t>
          </w:r>
          <w:r w:rsidR="0023347F">
            <w:rPr>
              <w:lang w:eastAsia="fr-FR"/>
            </w:rPr>
            <w:t>d’</w:t>
          </w:r>
          <w:r w:rsidRPr="00A37216">
            <w:rPr>
              <w:lang w:eastAsia="fr-FR"/>
            </w:rPr>
            <w:t>éco-scores des produits ni de cartes des points de collecte des déchets, ce qui sont des éléments clés de notre solution pour une sensibilisation environnementale plus complète​.</w:t>
          </w:r>
        </w:p>
        <w:p w14:paraId="369003F5" w14:textId="173A45AD" w:rsidR="00016064" w:rsidRDefault="00016064" w:rsidP="002D1936">
          <w:pPr>
            <w:pStyle w:val="Titre1"/>
          </w:pPr>
          <w:bookmarkStart w:id="15" w:name="_Toc171550796"/>
          <w:r>
            <w:t>Plan d'action</w:t>
          </w:r>
          <w:bookmarkEnd w:id="15"/>
        </w:p>
        <w:p w14:paraId="32CE8385" w14:textId="05F61DDE" w:rsidR="00342F5F" w:rsidRDefault="002D1936" w:rsidP="00CC0FEB">
          <w:pPr>
            <w:pStyle w:val="Titre2"/>
          </w:pPr>
          <w:bookmarkStart w:id="16" w:name="_Toc171550797"/>
          <w:r>
            <w:t>Les objectifs</w:t>
          </w:r>
          <w:bookmarkEnd w:id="16"/>
        </w:p>
        <w:p w14:paraId="4624D616" w14:textId="6F2B9C12" w:rsidR="00C61E38" w:rsidRPr="00C61E38" w:rsidRDefault="00C61E38" w:rsidP="00B17A13">
          <w:pPr>
            <w:pStyle w:val="Titre3"/>
            <w:rPr>
              <w:rFonts w:eastAsia="Times New Roman"/>
              <w:lang w:eastAsia="fr-FR"/>
            </w:rPr>
          </w:pPr>
          <w:bookmarkStart w:id="17" w:name="_Toc171550798"/>
          <w:r>
            <w:rPr>
              <w:lang w:eastAsia="fr-FR"/>
            </w:rPr>
            <w:t>Trouver les</w:t>
          </w:r>
          <w:r w:rsidRPr="00C61E38">
            <w:rPr>
              <w:rFonts w:eastAsia="Times New Roman"/>
              <w:lang w:eastAsia="fr-FR"/>
            </w:rPr>
            <w:t xml:space="preserve"> </w:t>
          </w:r>
          <w:r>
            <w:rPr>
              <w:lang w:eastAsia="fr-FR"/>
            </w:rPr>
            <w:t>p</w:t>
          </w:r>
          <w:r w:rsidRPr="00C61E38">
            <w:rPr>
              <w:rFonts w:eastAsia="Times New Roman"/>
              <w:lang w:eastAsia="fr-FR"/>
            </w:rPr>
            <w:t xml:space="preserve">oints de </w:t>
          </w:r>
          <w:r>
            <w:rPr>
              <w:lang w:eastAsia="fr-FR"/>
            </w:rPr>
            <w:t>d</w:t>
          </w:r>
          <w:r w:rsidRPr="00C61E38">
            <w:rPr>
              <w:rFonts w:eastAsia="Times New Roman"/>
              <w:lang w:eastAsia="fr-FR"/>
            </w:rPr>
            <w:t xml:space="preserve">épôt et de </w:t>
          </w:r>
          <w:r>
            <w:rPr>
              <w:lang w:eastAsia="fr-FR"/>
            </w:rPr>
            <w:t>c</w:t>
          </w:r>
          <w:r w:rsidRPr="00C61E38">
            <w:rPr>
              <w:rFonts w:eastAsia="Times New Roman"/>
              <w:lang w:eastAsia="fr-FR"/>
            </w:rPr>
            <w:t xml:space="preserve">ollecte de </w:t>
          </w:r>
          <w:r>
            <w:rPr>
              <w:lang w:eastAsia="fr-FR"/>
            </w:rPr>
            <w:t>d</w:t>
          </w:r>
          <w:r w:rsidRPr="00C61E38">
            <w:rPr>
              <w:rFonts w:eastAsia="Times New Roman"/>
              <w:lang w:eastAsia="fr-FR"/>
            </w:rPr>
            <w:t>échets :</w:t>
          </w:r>
          <w:bookmarkEnd w:id="17"/>
        </w:p>
        <w:p w14:paraId="0E35DBF8" w14:textId="77777777" w:rsidR="00C61E38" w:rsidRPr="00C61E38" w:rsidRDefault="00C61E38" w:rsidP="00C61E38">
          <w:pPr>
            <w:pStyle w:val="Paragraphedeliste"/>
            <w:numPr>
              <w:ilvl w:val="0"/>
              <w:numId w:val="74"/>
            </w:numPr>
            <w:rPr>
              <w:lang w:eastAsia="fr-FR"/>
            </w:rPr>
          </w:pPr>
          <w:r w:rsidRPr="00C61E38">
            <w:rPr>
              <w:lang w:eastAsia="fr-FR"/>
            </w:rPr>
            <w:t>Je veux utiliser la carte interactive pour localiser les points de dépôt et de collecte de déchets les plus proches de moi.</w:t>
          </w:r>
        </w:p>
        <w:p w14:paraId="434461A1" w14:textId="77777777" w:rsidR="00C61E38" w:rsidRPr="00C61E38" w:rsidRDefault="00C61E38" w:rsidP="00C61E38">
          <w:pPr>
            <w:pStyle w:val="Paragraphedeliste"/>
            <w:numPr>
              <w:ilvl w:val="0"/>
              <w:numId w:val="74"/>
            </w:numPr>
            <w:rPr>
              <w:lang w:eastAsia="fr-FR"/>
            </w:rPr>
          </w:pPr>
          <w:r w:rsidRPr="00C61E38">
            <w:rPr>
              <w:lang w:eastAsia="fr-FR"/>
            </w:rPr>
            <w:t>J'aimerais obtenir des informations détaillées sur chaque point de collecte (types de déchets acceptés, horaires, etc.).</w:t>
          </w:r>
        </w:p>
        <w:p w14:paraId="31624198" w14:textId="163A87B5" w:rsidR="00C61E38" w:rsidRPr="00C61E38" w:rsidRDefault="00C61E38" w:rsidP="00B17A13">
          <w:pPr>
            <w:pStyle w:val="Titre3"/>
            <w:rPr>
              <w:rFonts w:eastAsia="Times New Roman"/>
              <w:lang w:eastAsia="fr-FR"/>
            </w:rPr>
          </w:pPr>
          <w:bookmarkStart w:id="18" w:name="_Toc171550799"/>
          <w:r w:rsidRPr="00C61E38">
            <w:rPr>
              <w:rFonts w:eastAsia="Times New Roman"/>
              <w:lang w:eastAsia="fr-FR"/>
            </w:rPr>
            <w:t xml:space="preserve">Scan de </w:t>
          </w:r>
          <w:r w:rsidR="001F4DDE">
            <w:rPr>
              <w:lang w:eastAsia="fr-FR"/>
            </w:rPr>
            <w:t>p</w:t>
          </w:r>
          <w:r w:rsidRPr="00C61E38">
            <w:rPr>
              <w:rFonts w:eastAsia="Times New Roman"/>
              <w:lang w:eastAsia="fr-FR"/>
            </w:rPr>
            <w:t xml:space="preserve">roduits pour </w:t>
          </w:r>
          <w:r w:rsidR="001F4DDE">
            <w:rPr>
              <w:lang w:eastAsia="fr-FR"/>
            </w:rPr>
            <w:t>c</w:t>
          </w:r>
          <w:r w:rsidRPr="00C61E38">
            <w:rPr>
              <w:rFonts w:eastAsia="Times New Roman"/>
              <w:lang w:eastAsia="fr-FR"/>
            </w:rPr>
            <w:t>onnaître l’</w:t>
          </w:r>
          <w:r w:rsidR="001F4DDE">
            <w:rPr>
              <w:lang w:eastAsia="fr-FR"/>
            </w:rPr>
            <w:t>é</w:t>
          </w:r>
          <w:r w:rsidRPr="00C61E38">
            <w:rPr>
              <w:rFonts w:eastAsia="Times New Roman"/>
              <w:lang w:eastAsia="fr-FR"/>
            </w:rPr>
            <w:t>co</w:t>
          </w:r>
          <w:r w:rsidR="001F4DDE">
            <w:rPr>
              <w:lang w:eastAsia="fr-FR"/>
            </w:rPr>
            <w:t>-s</w:t>
          </w:r>
          <w:r w:rsidRPr="00C61E38">
            <w:rPr>
              <w:rFonts w:eastAsia="Times New Roman"/>
              <w:lang w:eastAsia="fr-FR"/>
            </w:rPr>
            <w:t>core :</w:t>
          </w:r>
          <w:bookmarkEnd w:id="18"/>
        </w:p>
        <w:p w14:paraId="217B3179" w14:textId="77777777" w:rsidR="00C61E38" w:rsidRPr="00C61E38" w:rsidRDefault="00C61E38" w:rsidP="00C61E38">
          <w:pPr>
            <w:pStyle w:val="Paragraphedeliste"/>
            <w:numPr>
              <w:ilvl w:val="0"/>
              <w:numId w:val="75"/>
            </w:numPr>
            <w:rPr>
              <w:lang w:eastAsia="fr-FR"/>
            </w:rPr>
          </w:pPr>
          <w:r w:rsidRPr="00C61E38">
            <w:rPr>
              <w:lang w:eastAsia="fr-FR"/>
            </w:rPr>
            <w:t>Je veux pouvoir scanner des produits via l'application pour obtenir instantanément leur éco score.</w:t>
          </w:r>
        </w:p>
        <w:p w14:paraId="0E25ACDA" w14:textId="77777777" w:rsidR="00C61E38" w:rsidRPr="00C61E38" w:rsidRDefault="00C61E38" w:rsidP="00C61E38">
          <w:pPr>
            <w:pStyle w:val="Paragraphedeliste"/>
            <w:numPr>
              <w:ilvl w:val="0"/>
              <w:numId w:val="75"/>
            </w:numPr>
            <w:rPr>
              <w:lang w:eastAsia="fr-FR"/>
            </w:rPr>
          </w:pPr>
          <w:r w:rsidRPr="00C61E38">
            <w:rPr>
              <w:lang w:eastAsia="fr-FR"/>
            </w:rPr>
            <w:t>Je souhaite comprendre l'impact environnemental des produits que je consomme grâce à une évaluation claire et visuelle.</w:t>
          </w:r>
        </w:p>
        <w:p w14:paraId="5664DC05" w14:textId="0A79637E" w:rsidR="00C61E38" w:rsidRPr="00C61E38" w:rsidRDefault="00C61E38" w:rsidP="00B17A13">
          <w:pPr>
            <w:pStyle w:val="Titre3"/>
            <w:rPr>
              <w:rFonts w:eastAsia="Times New Roman"/>
              <w:lang w:eastAsia="fr-FR"/>
            </w:rPr>
          </w:pPr>
          <w:bookmarkStart w:id="19" w:name="_Toc171550800"/>
          <w:r w:rsidRPr="00C61E38">
            <w:rPr>
              <w:rFonts w:eastAsia="Times New Roman"/>
              <w:lang w:eastAsia="fr-FR"/>
            </w:rPr>
            <w:t>Prédiction de l’</w:t>
          </w:r>
          <w:r w:rsidR="001F4DDE">
            <w:rPr>
              <w:lang w:eastAsia="fr-FR"/>
            </w:rPr>
            <w:t>é</w:t>
          </w:r>
          <w:r w:rsidRPr="00C61E38">
            <w:rPr>
              <w:rFonts w:eastAsia="Times New Roman"/>
              <w:lang w:eastAsia="fr-FR"/>
            </w:rPr>
            <w:t>co</w:t>
          </w:r>
          <w:r w:rsidR="001F4DDE">
            <w:rPr>
              <w:lang w:eastAsia="fr-FR"/>
            </w:rPr>
            <w:t>-s</w:t>
          </w:r>
          <w:r w:rsidRPr="00C61E38">
            <w:rPr>
              <w:rFonts w:eastAsia="Times New Roman"/>
              <w:lang w:eastAsia="fr-FR"/>
            </w:rPr>
            <w:t xml:space="preserve">core pour </w:t>
          </w:r>
          <w:r w:rsidR="001F4DDE">
            <w:rPr>
              <w:lang w:eastAsia="fr-FR"/>
            </w:rPr>
            <w:t>les p</w:t>
          </w:r>
          <w:r w:rsidRPr="00C61E38">
            <w:rPr>
              <w:rFonts w:eastAsia="Times New Roman"/>
              <w:lang w:eastAsia="fr-FR"/>
            </w:rPr>
            <w:t xml:space="preserve">roduits </w:t>
          </w:r>
          <w:r w:rsidR="001F4DDE">
            <w:rPr>
              <w:lang w:eastAsia="fr-FR"/>
            </w:rPr>
            <w:t>n</w:t>
          </w:r>
          <w:r w:rsidRPr="00C61E38">
            <w:rPr>
              <w:rFonts w:eastAsia="Times New Roman"/>
              <w:lang w:eastAsia="fr-FR"/>
            </w:rPr>
            <w:t xml:space="preserve">on </w:t>
          </w:r>
          <w:r w:rsidR="001F4DDE">
            <w:rPr>
              <w:lang w:eastAsia="fr-FR"/>
            </w:rPr>
            <w:t>r</w:t>
          </w:r>
          <w:r w:rsidRPr="00C61E38">
            <w:rPr>
              <w:rFonts w:eastAsia="Times New Roman"/>
              <w:lang w:eastAsia="fr-FR"/>
            </w:rPr>
            <w:t>épertoriés :</w:t>
          </w:r>
          <w:bookmarkEnd w:id="19"/>
        </w:p>
        <w:p w14:paraId="765987D3" w14:textId="4DDA9452" w:rsidR="00C61E38" w:rsidRPr="00C61E38" w:rsidRDefault="00C61E38" w:rsidP="00C61E38">
          <w:pPr>
            <w:pStyle w:val="Paragraphedeliste"/>
            <w:numPr>
              <w:ilvl w:val="0"/>
              <w:numId w:val="76"/>
            </w:numPr>
            <w:rPr>
              <w:lang w:eastAsia="fr-FR"/>
            </w:rPr>
          </w:pPr>
          <w:r w:rsidRPr="00C61E38">
            <w:rPr>
              <w:lang w:eastAsia="fr-FR"/>
            </w:rPr>
            <w:t xml:space="preserve">J'aimerais </w:t>
          </w:r>
          <w:r w:rsidR="001F4DDE">
            <w:rPr>
              <w:lang w:eastAsia="fr-FR"/>
            </w:rPr>
            <w:t>qu’une</w:t>
          </w:r>
          <w:r w:rsidRPr="00C61E38">
            <w:rPr>
              <w:lang w:eastAsia="fr-FR"/>
            </w:rPr>
            <w:t xml:space="preserve"> prédiction de l’éco score </w:t>
          </w:r>
          <w:r w:rsidR="001F4DDE">
            <w:rPr>
              <w:lang w:eastAsia="fr-FR"/>
            </w:rPr>
            <w:t>soit disponible lorsque</w:t>
          </w:r>
          <w:r w:rsidRPr="00C61E38">
            <w:rPr>
              <w:lang w:eastAsia="fr-FR"/>
            </w:rPr>
            <w:t xml:space="preserve"> les produits </w:t>
          </w:r>
          <w:r w:rsidR="001F4DDE">
            <w:rPr>
              <w:lang w:eastAsia="fr-FR"/>
            </w:rPr>
            <w:t xml:space="preserve">ne sont pas </w:t>
          </w:r>
          <w:r w:rsidRPr="00C61E38">
            <w:rPr>
              <w:lang w:eastAsia="fr-FR"/>
            </w:rPr>
            <w:t>répertoriés.</w:t>
          </w:r>
        </w:p>
        <w:p w14:paraId="581D84AF" w14:textId="4D180F71" w:rsidR="00C61E38" w:rsidRPr="00C61E38" w:rsidRDefault="00C61E38" w:rsidP="00B17A13">
          <w:pPr>
            <w:pStyle w:val="Titre3"/>
            <w:rPr>
              <w:rFonts w:eastAsia="Times New Roman"/>
              <w:lang w:eastAsia="fr-FR"/>
            </w:rPr>
          </w:pPr>
          <w:bookmarkStart w:id="20" w:name="_Toc171550801"/>
          <w:r w:rsidRPr="00C61E38">
            <w:rPr>
              <w:rFonts w:eastAsia="Times New Roman"/>
              <w:lang w:eastAsia="fr-FR"/>
            </w:rPr>
            <w:t xml:space="preserve">Suivi de mes </w:t>
          </w:r>
          <w:r w:rsidR="001F4DDE">
            <w:rPr>
              <w:lang w:eastAsia="fr-FR"/>
            </w:rPr>
            <w:t>h</w:t>
          </w:r>
          <w:r w:rsidRPr="00C61E38">
            <w:rPr>
              <w:rFonts w:eastAsia="Times New Roman"/>
              <w:lang w:eastAsia="fr-FR"/>
            </w:rPr>
            <w:t xml:space="preserve">abitudes de </w:t>
          </w:r>
          <w:r w:rsidR="001F4DDE">
            <w:rPr>
              <w:lang w:eastAsia="fr-FR"/>
            </w:rPr>
            <w:t>c</w:t>
          </w:r>
          <w:r w:rsidRPr="00C61E38">
            <w:rPr>
              <w:rFonts w:eastAsia="Times New Roman"/>
              <w:lang w:eastAsia="fr-FR"/>
            </w:rPr>
            <w:t>onsommation :</w:t>
          </w:r>
          <w:bookmarkEnd w:id="20"/>
        </w:p>
        <w:p w14:paraId="7F780DA1" w14:textId="77777777" w:rsidR="00C61E38" w:rsidRPr="00C61E38" w:rsidRDefault="00C61E38" w:rsidP="00C61E38">
          <w:pPr>
            <w:pStyle w:val="Paragraphedeliste"/>
            <w:numPr>
              <w:ilvl w:val="0"/>
              <w:numId w:val="77"/>
            </w:numPr>
            <w:rPr>
              <w:lang w:eastAsia="fr-FR"/>
            </w:rPr>
          </w:pPr>
          <w:r w:rsidRPr="00C61E38">
            <w:rPr>
              <w:lang w:eastAsia="fr-FR"/>
            </w:rPr>
            <w:t>Je veux accéder à mon tableau de bord personnel pour visualiser mes habitudes de consommation et leur impact environnemental.</w:t>
          </w:r>
        </w:p>
        <w:p w14:paraId="3BAFD472" w14:textId="77777777" w:rsidR="00C61E38" w:rsidRPr="00C61E38" w:rsidRDefault="00C61E38" w:rsidP="00C61E38">
          <w:pPr>
            <w:pStyle w:val="Paragraphedeliste"/>
            <w:numPr>
              <w:ilvl w:val="0"/>
              <w:numId w:val="77"/>
            </w:numPr>
            <w:rPr>
              <w:lang w:eastAsia="fr-FR"/>
            </w:rPr>
          </w:pPr>
          <w:r w:rsidRPr="00C61E38">
            <w:rPr>
              <w:lang w:eastAsia="fr-FR"/>
            </w:rPr>
            <w:t>Je souhaite recevoir des recommandations personnalisées pour réduire mon empreinte écologique.</w:t>
          </w:r>
        </w:p>
        <w:p w14:paraId="6375F619" w14:textId="36387D29" w:rsidR="00C61E38" w:rsidRPr="00C61E38" w:rsidRDefault="00C61E38" w:rsidP="00B17A13">
          <w:pPr>
            <w:pStyle w:val="Titre3"/>
            <w:rPr>
              <w:rFonts w:eastAsia="Times New Roman"/>
              <w:lang w:eastAsia="fr-FR"/>
            </w:rPr>
          </w:pPr>
          <w:bookmarkStart w:id="21" w:name="_Toc171550802"/>
          <w:r w:rsidRPr="00C61E38">
            <w:rPr>
              <w:rFonts w:eastAsia="Times New Roman"/>
              <w:lang w:eastAsia="fr-FR"/>
            </w:rPr>
            <w:t xml:space="preserve">Analyse </w:t>
          </w:r>
          <w:r w:rsidR="001F4DDE">
            <w:rPr>
              <w:lang w:eastAsia="fr-FR"/>
            </w:rPr>
            <w:t>g</w:t>
          </w:r>
          <w:r w:rsidRPr="00C61E38">
            <w:rPr>
              <w:rFonts w:eastAsia="Times New Roman"/>
              <w:lang w:eastAsia="fr-FR"/>
            </w:rPr>
            <w:t xml:space="preserve">lobale des </w:t>
          </w:r>
          <w:r w:rsidR="001F4DDE">
            <w:rPr>
              <w:lang w:eastAsia="fr-FR"/>
            </w:rPr>
            <w:t>t</w:t>
          </w:r>
          <w:r w:rsidRPr="00C61E38">
            <w:rPr>
              <w:rFonts w:eastAsia="Times New Roman"/>
              <w:lang w:eastAsia="fr-FR"/>
            </w:rPr>
            <w:t xml:space="preserve">endances de </w:t>
          </w:r>
          <w:r w:rsidR="001F4DDE">
            <w:rPr>
              <w:lang w:eastAsia="fr-FR"/>
            </w:rPr>
            <w:t>c</w:t>
          </w:r>
          <w:r w:rsidRPr="00C61E38">
            <w:rPr>
              <w:rFonts w:eastAsia="Times New Roman"/>
              <w:lang w:eastAsia="fr-FR"/>
            </w:rPr>
            <w:t>onsommation :</w:t>
          </w:r>
          <w:bookmarkEnd w:id="21"/>
        </w:p>
        <w:p w14:paraId="3F6F115F" w14:textId="77777777" w:rsidR="00C61E38" w:rsidRPr="00C61E38" w:rsidRDefault="00C61E38" w:rsidP="00C61E38">
          <w:pPr>
            <w:pStyle w:val="Paragraphedeliste"/>
            <w:numPr>
              <w:ilvl w:val="0"/>
              <w:numId w:val="78"/>
            </w:numPr>
            <w:rPr>
              <w:lang w:eastAsia="fr-FR"/>
            </w:rPr>
          </w:pPr>
          <w:r w:rsidRPr="00C61E38">
            <w:rPr>
              <w:lang w:eastAsia="fr-FR"/>
            </w:rPr>
            <w:t>J'aimerais explorer le tableau de bord global pour comprendre les tendances de consommation et les impacts environnementaux à l'échelle mondiale.</w:t>
          </w:r>
        </w:p>
        <w:p w14:paraId="22FA3FC2" w14:textId="30265288" w:rsidR="00C61E38" w:rsidRPr="00C61E38" w:rsidRDefault="00C61E38" w:rsidP="00C61E38">
          <w:pPr>
            <w:pStyle w:val="Paragraphedeliste"/>
            <w:numPr>
              <w:ilvl w:val="0"/>
              <w:numId w:val="78"/>
            </w:numPr>
            <w:rPr>
              <w:lang w:eastAsia="fr-FR"/>
            </w:rPr>
          </w:pPr>
          <w:r w:rsidRPr="00C61E38">
            <w:rPr>
              <w:lang w:eastAsia="fr-FR"/>
            </w:rPr>
            <w:t>Je veux comparer mes propres habitudes avec celles de la communauté.</w:t>
          </w:r>
        </w:p>
        <w:p w14:paraId="29D8FF56" w14:textId="036298E1" w:rsidR="00C61E38" w:rsidRPr="00C61E38" w:rsidRDefault="00C61E38" w:rsidP="00B17A13">
          <w:pPr>
            <w:pStyle w:val="Titre3"/>
            <w:rPr>
              <w:rFonts w:eastAsia="Times New Roman"/>
              <w:lang w:eastAsia="fr-FR"/>
            </w:rPr>
          </w:pPr>
          <w:bookmarkStart w:id="22" w:name="_Toc171550803"/>
          <w:r w:rsidRPr="00C61E38">
            <w:rPr>
              <w:rFonts w:eastAsia="Times New Roman"/>
              <w:lang w:eastAsia="fr-FR"/>
            </w:rPr>
            <w:t xml:space="preserve">Mise à </w:t>
          </w:r>
          <w:r w:rsidR="001F4DDE">
            <w:rPr>
              <w:lang w:eastAsia="fr-FR"/>
            </w:rPr>
            <w:t>j</w:t>
          </w:r>
          <w:r w:rsidRPr="00C61E38">
            <w:rPr>
              <w:rFonts w:eastAsia="Times New Roman"/>
              <w:lang w:eastAsia="fr-FR"/>
            </w:rPr>
            <w:t xml:space="preserve">our </w:t>
          </w:r>
          <w:r w:rsidR="001F4DDE">
            <w:rPr>
              <w:lang w:eastAsia="fr-FR"/>
            </w:rPr>
            <w:t>c</w:t>
          </w:r>
          <w:r w:rsidRPr="00C61E38">
            <w:rPr>
              <w:rFonts w:eastAsia="Times New Roman"/>
              <w:lang w:eastAsia="fr-FR"/>
            </w:rPr>
            <w:t xml:space="preserve">ontinue des </w:t>
          </w:r>
          <w:r w:rsidR="001F4DDE">
            <w:rPr>
              <w:lang w:eastAsia="fr-FR"/>
            </w:rPr>
            <w:t>d</w:t>
          </w:r>
          <w:r w:rsidRPr="00C61E38">
            <w:rPr>
              <w:rFonts w:eastAsia="Times New Roman"/>
              <w:lang w:eastAsia="fr-FR"/>
            </w:rPr>
            <w:t xml:space="preserve">onnées et du </w:t>
          </w:r>
          <w:r w:rsidR="001F4DDE">
            <w:rPr>
              <w:lang w:eastAsia="fr-FR"/>
            </w:rPr>
            <w:t>m</w:t>
          </w:r>
          <w:r w:rsidRPr="00C61E38">
            <w:rPr>
              <w:rFonts w:eastAsia="Times New Roman"/>
              <w:lang w:eastAsia="fr-FR"/>
            </w:rPr>
            <w:t>odèle :</w:t>
          </w:r>
          <w:bookmarkEnd w:id="22"/>
        </w:p>
        <w:p w14:paraId="04C845B6" w14:textId="77777777" w:rsidR="00C61E38" w:rsidRPr="00C61E38" w:rsidRDefault="00C61E38" w:rsidP="00C61E38">
          <w:pPr>
            <w:pStyle w:val="Paragraphedeliste"/>
            <w:numPr>
              <w:ilvl w:val="0"/>
              <w:numId w:val="80"/>
            </w:numPr>
            <w:rPr>
              <w:lang w:eastAsia="fr-FR"/>
            </w:rPr>
          </w:pPr>
          <w:r w:rsidRPr="00C61E38">
            <w:rPr>
              <w:lang w:eastAsia="fr-FR"/>
            </w:rPr>
            <w:t>Je veux profiter d'une base de données régulièrement mise à jour avec les derniers produits et éco scores.</w:t>
          </w:r>
        </w:p>
        <w:p w14:paraId="122704D4" w14:textId="77777777" w:rsidR="00C61E38" w:rsidRPr="00C61E38" w:rsidRDefault="00C61E38" w:rsidP="00C61E38">
          <w:pPr>
            <w:pStyle w:val="Paragraphedeliste"/>
            <w:numPr>
              <w:ilvl w:val="0"/>
              <w:numId w:val="80"/>
            </w:numPr>
            <w:rPr>
              <w:lang w:eastAsia="fr-FR"/>
            </w:rPr>
          </w:pPr>
          <w:r w:rsidRPr="00C61E38">
            <w:rPr>
              <w:lang w:eastAsia="fr-FR"/>
            </w:rPr>
            <w:t>Je souhaite bénéficier d'un modèle de deep learning qui s’améliore continuellement pour des prédictions d’éco score de plus en plus précises.</w:t>
          </w:r>
        </w:p>
        <w:p w14:paraId="79B802F4" w14:textId="62B8E0AE" w:rsidR="002D1936" w:rsidRDefault="002D1936" w:rsidP="002D1936">
          <w:pPr>
            <w:pStyle w:val="Titre2"/>
          </w:pPr>
          <w:bookmarkStart w:id="23" w:name="_Toc171550804"/>
          <w:r>
            <w:lastRenderedPageBreak/>
            <w:t>Les actions</w:t>
          </w:r>
          <w:r w:rsidR="00DE5D83">
            <w:t xml:space="preserve"> principales </w:t>
          </w:r>
          <w:r w:rsidR="00FC4A4B">
            <w:t>et secondaires</w:t>
          </w:r>
          <w:bookmarkEnd w:id="23"/>
        </w:p>
        <w:p w14:paraId="5726DD52" w14:textId="2A8C6B75" w:rsidR="00A13850" w:rsidRDefault="00DE5D83" w:rsidP="00DE5D83">
          <w:r w:rsidRPr="00574253">
            <w:rPr>
              <w:color w:val="00B050"/>
            </w:rPr>
            <w:t>P0</w:t>
          </w:r>
          <w:r>
            <w:t> : objectif d’agrément</w:t>
          </w:r>
          <w:r w:rsidR="008A6E1A">
            <w:t xml:space="preserve">, </w:t>
          </w:r>
          <w:r w:rsidRPr="00574253">
            <w:rPr>
              <w:color w:val="FFC000"/>
            </w:rPr>
            <w:t>P1</w:t>
          </w:r>
          <w:r>
            <w:t> : objectif d’appui</w:t>
          </w:r>
          <w:r w:rsidR="008A6E1A">
            <w:t xml:space="preserve">, </w:t>
          </w:r>
          <w:r w:rsidRPr="00574253">
            <w:rPr>
              <w:color w:val="FF0000"/>
            </w:rPr>
            <w:t>P2</w:t>
          </w:r>
          <w:r>
            <w:t> : objectif essentiel</w:t>
          </w:r>
          <w:r w:rsidR="008A6E1A">
            <w:t>.</w:t>
          </w:r>
        </w:p>
        <w:tbl>
          <w:tblPr>
            <w:tblStyle w:val="Grilledutableau"/>
            <w:tblW w:w="0" w:type="auto"/>
            <w:tblLook w:val="04A0" w:firstRow="1" w:lastRow="0" w:firstColumn="1" w:lastColumn="0" w:noHBand="0" w:noVBand="1"/>
          </w:tblPr>
          <w:tblGrid>
            <w:gridCol w:w="2065"/>
            <w:gridCol w:w="904"/>
            <w:gridCol w:w="3972"/>
            <w:gridCol w:w="2121"/>
          </w:tblGrid>
          <w:tr w:rsidR="00A82B40" w14:paraId="00F4942C" w14:textId="77777777" w:rsidTr="006256AB">
            <w:tc>
              <w:tcPr>
                <w:tcW w:w="2065" w:type="dxa"/>
              </w:tcPr>
              <w:p w14:paraId="09B12FC7" w14:textId="670E56A4" w:rsidR="00A82B40" w:rsidRPr="00A82B40" w:rsidRDefault="00A82B40" w:rsidP="00A82B40">
                <w:pPr>
                  <w:jc w:val="center"/>
                  <w:rPr>
                    <w:color w:val="014A3A" w:themeColor="accent4" w:themeShade="80"/>
                  </w:rPr>
                </w:pPr>
                <w:r w:rsidRPr="00A82B40">
                  <w:rPr>
                    <w:b/>
                    <w:bCs/>
                    <w:color w:val="014A3A" w:themeColor="accent4" w:themeShade="80"/>
                  </w:rPr>
                  <w:t>Objectif</w:t>
                </w:r>
              </w:p>
            </w:tc>
            <w:tc>
              <w:tcPr>
                <w:tcW w:w="904" w:type="dxa"/>
              </w:tcPr>
              <w:p w14:paraId="6D82AC3F" w14:textId="115AE578" w:rsidR="00A82B40" w:rsidRPr="00A82B40" w:rsidRDefault="00A82B40" w:rsidP="00A82B40">
                <w:pPr>
                  <w:jc w:val="center"/>
                  <w:rPr>
                    <w:color w:val="014A3A" w:themeColor="accent4" w:themeShade="80"/>
                  </w:rPr>
                </w:pPr>
                <w:r w:rsidRPr="00A82B40">
                  <w:rPr>
                    <w:b/>
                    <w:bCs/>
                    <w:color w:val="014A3A" w:themeColor="accent4" w:themeShade="80"/>
                  </w:rPr>
                  <w:t>Niveau de priorité</w:t>
                </w:r>
              </w:p>
            </w:tc>
            <w:tc>
              <w:tcPr>
                <w:tcW w:w="3972" w:type="dxa"/>
              </w:tcPr>
              <w:p w14:paraId="4916ED9D" w14:textId="6721DD5F" w:rsidR="00A82B40" w:rsidRPr="00A82B40" w:rsidRDefault="00A82B40" w:rsidP="00A82B40">
                <w:pPr>
                  <w:jc w:val="center"/>
                  <w:rPr>
                    <w:color w:val="014A3A" w:themeColor="accent4" w:themeShade="80"/>
                  </w:rPr>
                </w:pPr>
                <w:r w:rsidRPr="00A82B40">
                  <w:rPr>
                    <w:b/>
                    <w:bCs/>
                    <w:color w:val="014A3A" w:themeColor="accent4" w:themeShade="80"/>
                  </w:rPr>
                  <w:t>Remarque et code unique d’identification</w:t>
                </w:r>
              </w:p>
            </w:tc>
            <w:tc>
              <w:tcPr>
                <w:tcW w:w="2121" w:type="dxa"/>
              </w:tcPr>
              <w:p w14:paraId="0FA67C20" w14:textId="742EA2FE" w:rsidR="00A82B40" w:rsidRPr="00A82B40" w:rsidRDefault="00A82B40" w:rsidP="00A82B40">
                <w:pPr>
                  <w:jc w:val="center"/>
                  <w:rPr>
                    <w:b/>
                    <w:bCs/>
                    <w:color w:val="014A3A" w:themeColor="accent4" w:themeShade="80"/>
                  </w:rPr>
                </w:pPr>
                <w:r w:rsidRPr="00A82B40">
                  <w:rPr>
                    <w:b/>
                    <w:bCs/>
                    <w:color w:val="014A3A" w:themeColor="accent4" w:themeShade="80"/>
                  </w:rPr>
                  <w:t>Identifiant unique</w:t>
                </w:r>
              </w:p>
            </w:tc>
          </w:tr>
          <w:tr w:rsidR="00A82B40" w14:paraId="1BFEBD07" w14:textId="77777777" w:rsidTr="00A82B40">
            <w:tc>
              <w:tcPr>
                <w:tcW w:w="9062" w:type="dxa"/>
                <w:gridSpan w:val="4"/>
                <w:shd w:val="clear" w:color="auto" w:fill="FFFFFF" w:themeFill="background1"/>
              </w:tcPr>
              <w:p w14:paraId="71CC63BF" w14:textId="77777777" w:rsidR="008B50BE" w:rsidRDefault="008B50BE" w:rsidP="00DE5D83">
                <w:pPr>
                  <w:rPr>
                    <w:b/>
                    <w:bCs/>
                    <w:color w:val="014A3A" w:themeColor="accent4" w:themeShade="80"/>
                  </w:rPr>
                </w:pPr>
              </w:p>
              <w:p w14:paraId="42980E96" w14:textId="77777777" w:rsidR="00A82B40" w:rsidRDefault="00A82B40" w:rsidP="00DE5D83">
                <w:pPr>
                  <w:rPr>
                    <w:b/>
                    <w:bCs/>
                    <w:color w:val="014A3A" w:themeColor="accent4" w:themeShade="80"/>
                  </w:rPr>
                </w:pPr>
                <w:r w:rsidRPr="00A82B40">
                  <w:rPr>
                    <w:b/>
                    <w:bCs/>
                    <w:color w:val="014A3A" w:themeColor="accent4" w:themeShade="80"/>
                  </w:rPr>
                  <w:t>Gestion de projet</w:t>
                </w:r>
              </w:p>
              <w:p w14:paraId="4FEEECC9" w14:textId="2876D4BF" w:rsidR="008B50BE" w:rsidRPr="00A82B40" w:rsidRDefault="008B50BE" w:rsidP="00DE5D83">
                <w:pPr>
                  <w:rPr>
                    <w:b/>
                    <w:bCs/>
                    <w:color w:val="014A3A" w:themeColor="accent4" w:themeShade="80"/>
                  </w:rPr>
                </w:pPr>
              </w:p>
            </w:tc>
          </w:tr>
          <w:tr w:rsidR="00A82B40" w14:paraId="720D717A" w14:textId="77777777" w:rsidTr="006256AB">
            <w:tc>
              <w:tcPr>
                <w:tcW w:w="2065" w:type="dxa"/>
              </w:tcPr>
              <w:p w14:paraId="16A67F80" w14:textId="490A3815" w:rsidR="00A82B40" w:rsidRDefault="00A82B40" w:rsidP="00A82B40">
                <w:r>
                  <w:t xml:space="preserve">Définir les objectifs </w:t>
                </w:r>
              </w:p>
            </w:tc>
            <w:tc>
              <w:tcPr>
                <w:tcW w:w="904" w:type="dxa"/>
                <w:shd w:val="clear" w:color="auto" w:fill="F2F2F2" w:themeFill="background1" w:themeFillShade="F2"/>
              </w:tcPr>
              <w:p w14:paraId="0C760FB2" w14:textId="69C9F295" w:rsidR="00A82B40" w:rsidRDefault="00A82B40" w:rsidP="00A82B40">
                <w:pPr>
                  <w:jc w:val="center"/>
                </w:pPr>
                <w:r w:rsidRPr="00574253">
                  <w:rPr>
                    <w:color w:val="FF0000"/>
                  </w:rPr>
                  <w:t>P2</w:t>
                </w:r>
              </w:p>
            </w:tc>
            <w:tc>
              <w:tcPr>
                <w:tcW w:w="3972" w:type="dxa"/>
              </w:tcPr>
              <w:p w14:paraId="2844CA00" w14:textId="78A904D2" w:rsidR="00A82B40" w:rsidRDefault="00A82B40" w:rsidP="00A82B40">
                <w:r>
                  <w:t xml:space="preserve">Lister les objectifs auxquels doit répondre le projet. </w:t>
                </w:r>
              </w:p>
            </w:tc>
            <w:tc>
              <w:tcPr>
                <w:tcW w:w="2121" w:type="dxa"/>
                <w:shd w:val="clear" w:color="auto" w:fill="F2F2F2" w:themeFill="background1" w:themeFillShade="F2"/>
              </w:tcPr>
              <w:p w14:paraId="72062D86" w14:textId="38B34A89" w:rsidR="00A82B40" w:rsidRDefault="00A82B40" w:rsidP="00A82B40">
                <w:pPr>
                  <w:jc w:val="center"/>
                </w:pPr>
                <w:r>
                  <w:t>01102023GP00</w:t>
                </w:r>
              </w:p>
            </w:tc>
          </w:tr>
          <w:tr w:rsidR="00A82B40" w14:paraId="7F325A4F" w14:textId="77777777" w:rsidTr="006256AB">
            <w:tc>
              <w:tcPr>
                <w:tcW w:w="2065" w:type="dxa"/>
              </w:tcPr>
              <w:p w14:paraId="08C742A5" w14:textId="6897CBF5" w:rsidR="00A82B40" w:rsidRDefault="00A82B40" w:rsidP="00A82B40">
                <w:r>
                  <w:t xml:space="preserve">Vérifier l’adéquation des objectifs avec les attentes de l’école </w:t>
                </w:r>
              </w:p>
            </w:tc>
            <w:tc>
              <w:tcPr>
                <w:tcW w:w="904" w:type="dxa"/>
                <w:shd w:val="clear" w:color="auto" w:fill="F2F2F2" w:themeFill="background1" w:themeFillShade="F2"/>
              </w:tcPr>
              <w:p w14:paraId="5F546804" w14:textId="22786067" w:rsidR="00A82B40" w:rsidRDefault="00A82B40" w:rsidP="00A82B40">
                <w:pPr>
                  <w:jc w:val="center"/>
                </w:pPr>
                <w:r w:rsidRPr="00574253">
                  <w:rPr>
                    <w:color w:val="FF0000"/>
                  </w:rPr>
                  <w:t>P2</w:t>
                </w:r>
              </w:p>
            </w:tc>
            <w:tc>
              <w:tcPr>
                <w:tcW w:w="3972" w:type="dxa"/>
              </w:tcPr>
              <w:p w14:paraId="44274482" w14:textId="072AEFF1" w:rsidR="00A82B40" w:rsidRDefault="00A82B40" w:rsidP="00A82B40">
                <w:r>
                  <w:t xml:space="preserve">Déceler dès le début du projets les points importants pour valider notre diplôme. </w:t>
                </w:r>
              </w:p>
            </w:tc>
            <w:tc>
              <w:tcPr>
                <w:tcW w:w="2121" w:type="dxa"/>
                <w:shd w:val="clear" w:color="auto" w:fill="F2F2F2" w:themeFill="background1" w:themeFillShade="F2"/>
              </w:tcPr>
              <w:p w14:paraId="317C0E03" w14:textId="457055AA" w:rsidR="00A82B40" w:rsidRDefault="006256AB" w:rsidP="006256AB">
                <w:pPr>
                  <w:jc w:val="center"/>
                </w:pPr>
                <w:r>
                  <w:t>01102023GP01</w:t>
                </w:r>
              </w:p>
            </w:tc>
          </w:tr>
          <w:tr w:rsidR="00A82B40" w14:paraId="48C8954D" w14:textId="77777777" w:rsidTr="006256AB">
            <w:tc>
              <w:tcPr>
                <w:tcW w:w="2065" w:type="dxa"/>
              </w:tcPr>
              <w:p w14:paraId="49BF8501" w14:textId="362F1F4E" w:rsidR="00A82B40" w:rsidRDefault="00A82B40" w:rsidP="00A82B40">
                <w:r>
                  <w:t xml:space="preserve">Lister les supports compatibles </w:t>
                </w:r>
              </w:p>
            </w:tc>
            <w:tc>
              <w:tcPr>
                <w:tcW w:w="904" w:type="dxa"/>
                <w:shd w:val="clear" w:color="auto" w:fill="F2F2F2" w:themeFill="background1" w:themeFillShade="F2"/>
              </w:tcPr>
              <w:p w14:paraId="535E5E64" w14:textId="48D0C7A1" w:rsidR="00A82B40" w:rsidRDefault="00A82B40" w:rsidP="00A82B40">
                <w:pPr>
                  <w:jc w:val="center"/>
                </w:pPr>
                <w:r w:rsidRPr="00574253">
                  <w:rPr>
                    <w:color w:val="FF0000"/>
                  </w:rPr>
                  <w:t>P2</w:t>
                </w:r>
              </w:p>
            </w:tc>
            <w:tc>
              <w:tcPr>
                <w:tcW w:w="3972" w:type="dxa"/>
              </w:tcPr>
              <w:p w14:paraId="6657F2CD" w14:textId="1543A993" w:rsidR="00A82B40" w:rsidRDefault="00A82B40" w:rsidP="00A82B40">
                <w:r>
                  <w:t xml:space="preserve">Est-ce que l’application doit être disponible sous IOS, Android, uniquement pc ? </w:t>
                </w:r>
              </w:p>
            </w:tc>
            <w:tc>
              <w:tcPr>
                <w:tcW w:w="2121" w:type="dxa"/>
                <w:shd w:val="clear" w:color="auto" w:fill="F2F2F2" w:themeFill="background1" w:themeFillShade="F2"/>
              </w:tcPr>
              <w:p w14:paraId="570A7F75" w14:textId="077821B5" w:rsidR="00A82B40" w:rsidRDefault="006256AB" w:rsidP="006256AB">
                <w:pPr>
                  <w:jc w:val="center"/>
                </w:pPr>
                <w:r>
                  <w:t>01102023GP02</w:t>
                </w:r>
              </w:p>
            </w:tc>
          </w:tr>
          <w:tr w:rsidR="00010DB1" w14:paraId="689D6FFD" w14:textId="77777777" w:rsidTr="006256AB">
            <w:tc>
              <w:tcPr>
                <w:tcW w:w="2065" w:type="dxa"/>
              </w:tcPr>
              <w:p w14:paraId="63DD3B3B" w14:textId="193AE478" w:rsidR="00010DB1" w:rsidRDefault="00010DB1" w:rsidP="00A82B40">
                <w:r>
                  <w:t xml:space="preserve">Rédaction documentation organisationnelle </w:t>
                </w:r>
              </w:p>
            </w:tc>
            <w:tc>
              <w:tcPr>
                <w:tcW w:w="904" w:type="dxa"/>
                <w:shd w:val="clear" w:color="auto" w:fill="F2F2F2" w:themeFill="background1" w:themeFillShade="F2"/>
              </w:tcPr>
              <w:p w14:paraId="393644D7" w14:textId="5F8F0B4C" w:rsidR="00010DB1" w:rsidRPr="00574253" w:rsidRDefault="00010DB1" w:rsidP="00A82B40">
                <w:pPr>
                  <w:jc w:val="center"/>
                  <w:rPr>
                    <w:color w:val="FF0000"/>
                  </w:rPr>
                </w:pPr>
                <w:r>
                  <w:rPr>
                    <w:color w:val="FF0000"/>
                  </w:rPr>
                  <w:t>P2</w:t>
                </w:r>
              </w:p>
            </w:tc>
            <w:tc>
              <w:tcPr>
                <w:tcW w:w="3972" w:type="dxa"/>
              </w:tcPr>
              <w:p w14:paraId="71FBAFFD" w14:textId="1BD6837F" w:rsidR="00010DB1" w:rsidRDefault="002B5FEC" w:rsidP="00A82B40">
                <w:r>
                  <w:t>Word</w:t>
                </w:r>
              </w:p>
            </w:tc>
            <w:tc>
              <w:tcPr>
                <w:tcW w:w="2121" w:type="dxa"/>
                <w:shd w:val="clear" w:color="auto" w:fill="F2F2F2" w:themeFill="background1" w:themeFillShade="F2"/>
              </w:tcPr>
              <w:p w14:paraId="5F9B6C7A" w14:textId="7E8E3613" w:rsidR="00010DB1" w:rsidRDefault="00010DB1" w:rsidP="006256AB">
                <w:pPr>
                  <w:jc w:val="center"/>
                </w:pPr>
                <w:r>
                  <w:t>01102023GP0</w:t>
                </w:r>
                <w:r>
                  <w:t>3</w:t>
                </w:r>
              </w:p>
            </w:tc>
          </w:tr>
          <w:tr w:rsidR="00010DB1" w14:paraId="0F33092F" w14:textId="77777777" w:rsidTr="006256AB">
            <w:tc>
              <w:tcPr>
                <w:tcW w:w="2065" w:type="dxa"/>
              </w:tcPr>
              <w:p w14:paraId="0141247F" w14:textId="5F9A104F" w:rsidR="00010DB1" w:rsidRDefault="00010DB1" w:rsidP="00A82B40">
                <w:r>
                  <w:t>Rédaction documentation technique</w:t>
                </w:r>
              </w:p>
            </w:tc>
            <w:tc>
              <w:tcPr>
                <w:tcW w:w="904" w:type="dxa"/>
                <w:shd w:val="clear" w:color="auto" w:fill="F2F2F2" w:themeFill="background1" w:themeFillShade="F2"/>
              </w:tcPr>
              <w:p w14:paraId="3B21C20D" w14:textId="6590C09E" w:rsidR="00010DB1" w:rsidRPr="00574253" w:rsidRDefault="00010DB1" w:rsidP="00A82B40">
                <w:pPr>
                  <w:jc w:val="center"/>
                  <w:rPr>
                    <w:color w:val="FF0000"/>
                  </w:rPr>
                </w:pPr>
                <w:r>
                  <w:rPr>
                    <w:color w:val="FF0000"/>
                  </w:rPr>
                  <w:t>P2</w:t>
                </w:r>
              </w:p>
            </w:tc>
            <w:tc>
              <w:tcPr>
                <w:tcW w:w="3972" w:type="dxa"/>
              </w:tcPr>
              <w:p w14:paraId="191E431E" w14:textId="6B5706E1" w:rsidR="00010DB1" w:rsidRDefault="002B5FEC" w:rsidP="00A82B40">
                <w:r>
                  <w:t>Word</w:t>
                </w:r>
              </w:p>
            </w:tc>
            <w:tc>
              <w:tcPr>
                <w:tcW w:w="2121" w:type="dxa"/>
                <w:shd w:val="clear" w:color="auto" w:fill="F2F2F2" w:themeFill="background1" w:themeFillShade="F2"/>
              </w:tcPr>
              <w:p w14:paraId="3901A566" w14:textId="70C86A62" w:rsidR="00010DB1" w:rsidRDefault="00010DB1" w:rsidP="006256AB">
                <w:pPr>
                  <w:jc w:val="center"/>
                </w:pPr>
                <w:r>
                  <w:t>01102023GP0</w:t>
                </w:r>
                <w:r>
                  <w:t>4</w:t>
                </w:r>
              </w:p>
            </w:tc>
          </w:tr>
          <w:tr w:rsidR="002B5FEC" w14:paraId="19FD7187" w14:textId="77777777" w:rsidTr="006256AB">
            <w:tc>
              <w:tcPr>
                <w:tcW w:w="2065" w:type="dxa"/>
              </w:tcPr>
              <w:p w14:paraId="54DDD312" w14:textId="79DA6CA8" w:rsidR="002B5FEC" w:rsidRDefault="002B5FEC" w:rsidP="00A82B40">
                <w:r>
                  <w:t>Création présentation finale</w:t>
                </w:r>
              </w:p>
            </w:tc>
            <w:tc>
              <w:tcPr>
                <w:tcW w:w="904" w:type="dxa"/>
                <w:shd w:val="clear" w:color="auto" w:fill="F2F2F2" w:themeFill="background1" w:themeFillShade="F2"/>
              </w:tcPr>
              <w:p w14:paraId="5CF72D00" w14:textId="77777777" w:rsidR="002B5FEC" w:rsidRDefault="002B5FEC" w:rsidP="00A82B40">
                <w:pPr>
                  <w:jc w:val="center"/>
                  <w:rPr>
                    <w:color w:val="FF0000"/>
                  </w:rPr>
                </w:pPr>
              </w:p>
            </w:tc>
            <w:tc>
              <w:tcPr>
                <w:tcW w:w="3972" w:type="dxa"/>
              </w:tcPr>
              <w:p w14:paraId="118630E5" w14:textId="5D2393CE" w:rsidR="002B5FEC" w:rsidRDefault="002B5FEC" w:rsidP="00A82B40">
                <w:r>
                  <w:t>Power point</w:t>
                </w:r>
              </w:p>
            </w:tc>
            <w:tc>
              <w:tcPr>
                <w:tcW w:w="2121" w:type="dxa"/>
                <w:shd w:val="clear" w:color="auto" w:fill="F2F2F2" w:themeFill="background1" w:themeFillShade="F2"/>
              </w:tcPr>
              <w:p w14:paraId="640E7723" w14:textId="36B7559E" w:rsidR="002B5FEC" w:rsidRDefault="002B5FEC" w:rsidP="006256AB">
                <w:pPr>
                  <w:jc w:val="center"/>
                </w:pPr>
                <w:r>
                  <w:t>01102023GP0</w:t>
                </w:r>
                <w:r>
                  <w:t>5</w:t>
                </w:r>
              </w:p>
            </w:tc>
          </w:tr>
          <w:tr w:rsidR="00A82B40" w14:paraId="37D4926B" w14:textId="77777777" w:rsidTr="00A82B40">
            <w:tc>
              <w:tcPr>
                <w:tcW w:w="9062" w:type="dxa"/>
                <w:gridSpan w:val="4"/>
                <w:shd w:val="clear" w:color="auto" w:fill="FFFFFF" w:themeFill="background1"/>
              </w:tcPr>
              <w:p w14:paraId="27317034" w14:textId="77777777" w:rsidR="008B50BE" w:rsidRDefault="008B50BE" w:rsidP="00DE5D83">
                <w:pPr>
                  <w:rPr>
                    <w:b/>
                    <w:bCs/>
                    <w:color w:val="014A3A" w:themeColor="accent4" w:themeShade="80"/>
                  </w:rPr>
                </w:pPr>
              </w:p>
              <w:p w14:paraId="57170064" w14:textId="77777777" w:rsidR="00A82B40" w:rsidRDefault="00A82B40" w:rsidP="00DE5D83">
                <w:pPr>
                  <w:rPr>
                    <w:b/>
                    <w:bCs/>
                    <w:color w:val="014A3A" w:themeColor="accent4" w:themeShade="80"/>
                  </w:rPr>
                </w:pPr>
                <w:r w:rsidRPr="00A82B40">
                  <w:rPr>
                    <w:b/>
                    <w:bCs/>
                    <w:color w:val="014A3A" w:themeColor="accent4" w:themeShade="80"/>
                  </w:rPr>
                  <w:t xml:space="preserve">Site web </w:t>
                </w:r>
              </w:p>
              <w:p w14:paraId="5482C536" w14:textId="675AF337" w:rsidR="008B50BE" w:rsidRPr="00A82B40" w:rsidRDefault="008B50BE" w:rsidP="00DE5D83">
                <w:pPr>
                  <w:rPr>
                    <w:b/>
                    <w:bCs/>
                    <w:color w:val="014A3A" w:themeColor="accent4" w:themeShade="80"/>
                  </w:rPr>
                </w:pPr>
              </w:p>
            </w:tc>
          </w:tr>
          <w:tr w:rsidR="002C2FB2" w14:paraId="3A853244" w14:textId="77777777" w:rsidTr="006256AB">
            <w:tc>
              <w:tcPr>
                <w:tcW w:w="2065" w:type="dxa"/>
              </w:tcPr>
              <w:p w14:paraId="7101D8A0" w14:textId="14DB2FF8" w:rsidR="002C2FB2" w:rsidRDefault="002C2FB2" w:rsidP="002C2FB2">
                <w:r>
                  <w:t>Lister les fonctionnalités par page</w:t>
                </w:r>
              </w:p>
            </w:tc>
            <w:tc>
              <w:tcPr>
                <w:tcW w:w="904" w:type="dxa"/>
                <w:shd w:val="clear" w:color="auto" w:fill="F2F2F2" w:themeFill="background1" w:themeFillShade="F2"/>
              </w:tcPr>
              <w:p w14:paraId="6EE07672" w14:textId="2B72B787" w:rsidR="002C2FB2" w:rsidRDefault="002C2FB2" w:rsidP="002C2FB2">
                <w:pPr>
                  <w:jc w:val="center"/>
                </w:pPr>
                <w:r w:rsidRPr="00574253">
                  <w:rPr>
                    <w:color w:val="FF0000"/>
                  </w:rPr>
                  <w:t>P2</w:t>
                </w:r>
              </w:p>
            </w:tc>
            <w:tc>
              <w:tcPr>
                <w:tcW w:w="3972" w:type="dxa"/>
              </w:tcPr>
              <w:p w14:paraId="342CEB13" w14:textId="78E5F7B5" w:rsidR="002C2FB2" w:rsidRDefault="002C2FB2" w:rsidP="002C2FB2">
                <w:r>
                  <w:t xml:space="preserve">Créer une répartition cohérente des fonctionnalités entre les pages, sans qu’il n’y </w:t>
                </w:r>
                <w:proofErr w:type="gramStart"/>
                <w:r>
                  <w:t>est</w:t>
                </w:r>
                <w:proofErr w:type="gramEnd"/>
                <w:r>
                  <w:t xml:space="preserve"> trop de pages.  </w:t>
                </w:r>
              </w:p>
            </w:tc>
            <w:tc>
              <w:tcPr>
                <w:tcW w:w="2121" w:type="dxa"/>
                <w:shd w:val="clear" w:color="auto" w:fill="F2F2F2" w:themeFill="background1" w:themeFillShade="F2"/>
              </w:tcPr>
              <w:p w14:paraId="3A4314E4" w14:textId="4415B148" w:rsidR="002C2FB2" w:rsidRDefault="002C2FB2" w:rsidP="002C2FB2">
                <w:pPr>
                  <w:jc w:val="center"/>
                </w:pPr>
                <w:r>
                  <w:t>01102023SW00</w:t>
                </w:r>
              </w:p>
            </w:tc>
          </w:tr>
          <w:tr w:rsidR="002C2FB2" w14:paraId="2BEA8A29" w14:textId="77777777" w:rsidTr="006256AB">
            <w:tc>
              <w:tcPr>
                <w:tcW w:w="2065" w:type="dxa"/>
              </w:tcPr>
              <w:p w14:paraId="22E62077" w14:textId="35507C00" w:rsidR="002C2FB2" w:rsidRDefault="002C2FB2" w:rsidP="002C2FB2">
                <w:r>
                  <w:t>Création des wireframes</w:t>
                </w:r>
              </w:p>
            </w:tc>
            <w:tc>
              <w:tcPr>
                <w:tcW w:w="904" w:type="dxa"/>
                <w:shd w:val="clear" w:color="auto" w:fill="F2F2F2" w:themeFill="background1" w:themeFillShade="F2"/>
              </w:tcPr>
              <w:p w14:paraId="71782CD3" w14:textId="3540CF52" w:rsidR="002C2FB2" w:rsidRDefault="002C2FB2" w:rsidP="002C2FB2">
                <w:pPr>
                  <w:jc w:val="center"/>
                </w:pPr>
                <w:r w:rsidRPr="00574253">
                  <w:rPr>
                    <w:color w:val="FF0000"/>
                  </w:rPr>
                  <w:t>P2</w:t>
                </w:r>
              </w:p>
            </w:tc>
            <w:tc>
              <w:tcPr>
                <w:tcW w:w="3972" w:type="dxa"/>
              </w:tcPr>
              <w:p w14:paraId="2A5C9251" w14:textId="295CCB4C" w:rsidR="002C2FB2" w:rsidRDefault="002C2FB2" w:rsidP="002C2FB2">
                <w:r>
                  <w:t xml:space="preserve">Création de maquettes pour visualiser le résultat attendu et éviter les modifications trop chronophages en cours de développement. </w:t>
                </w:r>
              </w:p>
            </w:tc>
            <w:tc>
              <w:tcPr>
                <w:tcW w:w="2121" w:type="dxa"/>
                <w:shd w:val="clear" w:color="auto" w:fill="F2F2F2" w:themeFill="background1" w:themeFillShade="F2"/>
              </w:tcPr>
              <w:p w14:paraId="3C65E40D" w14:textId="4B697120" w:rsidR="002C2FB2" w:rsidRDefault="002C2FB2" w:rsidP="002C2FB2">
                <w:pPr>
                  <w:jc w:val="center"/>
                </w:pPr>
                <w:r>
                  <w:t>01102023SW01</w:t>
                </w:r>
              </w:p>
            </w:tc>
          </w:tr>
          <w:tr w:rsidR="002C2FB2" w14:paraId="75EC354A" w14:textId="77777777" w:rsidTr="006256AB">
            <w:tc>
              <w:tcPr>
                <w:tcW w:w="2065" w:type="dxa"/>
              </w:tcPr>
              <w:p w14:paraId="5FC30CA7" w14:textId="6BB1E550" w:rsidR="002C2FB2" w:rsidRDefault="002C2FB2" w:rsidP="002C2FB2">
                <w:r>
                  <w:t xml:space="preserve">Design graphique </w:t>
                </w:r>
              </w:p>
            </w:tc>
            <w:tc>
              <w:tcPr>
                <w:tcW w:w="904" w:type="dxa"/>
                <w:shd w:val="clear" w:color="auto" w:fill="F2F2F2" w:themeFill="background1" w:themeFillShade="F2"/>
              </w:tcPr>
              <w:p w14:paraId="58C940A0" w14:textId="0C35B036" w:rsidR="002C2FB2" w:rsidRDefault="002C2FB2" w:rsidP="002C2FB2">
                <w:pPr>
                  <w:jc w:val="center"/>
                </w:pPr>
                <w:r w:rsidRPr="006256AB">
                  <w:rPr>
                    <w:color w:val="FFC000"/>
                  </w:rPr>
                  <w:t>P1</w:t>
                </w:r>
              </w:p>
            </w:tc>
            <w:tc>
              <w:tcPr>
                <w:tcW w:w="3972" w:type="dxa"/>
              </w:tcPr>
              <w:p w14:paraId="3BC131C9" w14:textId="67EFF5B4" w:rsidR="002C2FB2" w:rsidRDefault="002C2FB2" w:rsidP="002C2FB2">
                <w:r>
                  <w:t>Choix des couleurs, de la police d’écriture, de la forme des boutons.</w:t>
                </w:r>
              </w:p>
            </w:tc>
            <w:tc>
              <w:tcPr>
                <w:tcW w:w="2121" w:type="dxa"/>
                <w:shd w:val="clear" w:color="auto" w:fill="F2F2F2" w:themeFill="background1" w:themeFillShade="F2"/>
              </w:tcPr>
              <w:p w14:paraId="7D9FC8ED" w14:textId="6F13902E" w:rsidR="002C2FB2" w:rsidRDefault="002C2FB2" w:rsidP="002C2FB2">
                <w:pPr>
                  <w:jc w:val="center"/>
                </w:pPr>
                <w:r>
                  <w:t>01102023SW02</w:t>
                </w:r>
              </w:p>
            </w:tc>
          </w:tr>
          <w:tr w:rsidR="002C2FB2" w14:paraId="202E24EC" w14:textId="77777777" w:rsidTr="006256AB">
            <w:tc>
              <w:tcPr>
                <w:tcW w:w="2065" w:type="dxa"/>
              </w:tcPr>
              <w:p w14:paraId="01C54834" w14:textId="22B71BAF" w:rsidR="002C2FB2" w:rsidRDefault="002C2FB2" w:rsidP="002C2FB2">
                <w:r>
                  <w:t xml:space="preserve">Choix des technologies </w:t>
                </w:r>
              </w:p>
            </w:tc>
            <w:tc>
              <w:tcPr>
                <w:tcW w:w="904" w:type="dxa"/>
                <w:shd w:val="clear" w:color="auto" w:fill="F2F2F2" w:themeFill="background1" w:themeFillShade="F2"/>
              </w:tcPr>
              <w:p w14:paraId="086FB129" w14:textId="73B44298" w:rsidR="002C2FB2" w:rsidRDefault="002C2FB2" w:rsidP="002C2FB2">
                <w:pPr>
                  <w:jc w:val="center"/>
                </w:pPr>
                <w:r w:rsidRPr="00574253">
                  <w:rPr>
                    <w:color w:val="FF0000"/>
                  </w:rPr>
                  <w:t>P2</w:t>
                </w:r>
              </w:p>
            </w:tc>
            <w:tc>
              <w:tcPr>
                <w:tcW w:w="3972" w:type="dxa"/>
              </w:tcPr>
              <w:p w14:paraId="3FEC2333" w14:textId="7BB1E516" w:rsidR="002C2FB2" w:rsidRDefault="002C2FB2" w:rsidP="002C2FB2">
                <w:r>
                  <w:t xml:space="preserve">Technologies qui fonctionnent bien ensemble et sont simples d’utilisation pour des data scientists. </w:t>
                </w:r>
              </w:p>
            </w:tc>
            <w:tc>
              <w:tcPr>
                <w:tcW w:w="2121" w:type="dxa"/>
                <w:shd w:val="clear" w:color="auto" w:fill="F2F2F2" w:themeFill="background1" w:themeFillShade="F2"/>
              </w:tcPr>
              <w:p w14:paraId="610F39ED" w14:textId="7BD6F339" w:rsidR="002C2FB2" w:rsidRDefault="002C2FB2" w:rsidP="002C2FB2">
                <w:pPr>
                  <w:jc w:val="center"/>
                </w:pPr>
                <w:r>
                  <w:t>01102023SW03</w:t>
                </w:r>
              </w:p>
            </w:tc>
          </w:tr>
          <w:tr w:rsidR="002C2FB2" w14:paraId="2CEA76BD" w14:textId="77777777" w:rsidTr="006256AB">
            <w:tc>
              <w:tcPr>
                <w:tcW w:w="2065" w:type="dxa"/>
              </w:tcPr>
              <w:p w14:paraId="254B33D3" w14:textId="65ADD885" w:rsidR="002C2FB2" w:rsidRDefault="002C2FB2" w:rsidP="002C2FB2">
                <w:r>
                  <w:t xml:space="preserve">Création structure de base des pages </w:t>
                </w:r>
              </w:p>
            </w:tc>
            <w:tc>
              <w:tcPr>
                <w:tcW w:w="904" w:type="dxa"/>
                <w:shd w:val="clear" w:color="auto" w:fill="F2F2F2" w:themeFill="background1" w:themeFillShade="F2"/>
              </w:tcPr>
              <w:p w14:paraId="510FE112" w14:textId="73131087" w:rsidR="002C2FB2" w:rsidRDefault="002C2FB2" w:rsidP="002C2FB2">
                <w:pPr>
                  <w:jc w:val="center"/>
                </w:pPr>
                <w:r w:rsidRPr="00574253">
                  <w:rPr>
                    <w:color w:val="FF0000"/>
                  </w:rPr>
                  <w:t>P2</w:t>
                </w:r>
              </w:p>
            </w:tc>
            <w:tc>
              <w:tcPr>
                <w:tcW w:w="3972" w:type="dxa"/>
              </w:tcPr>
              <w:p w14:paraId="693A4AF3" w14:textId="72AE7001" w:rsidR="002C2FB2" w:rsidRDefault="002C2FB2" w:rsidP="002C2FB2">
                <w:r>
                  <w:t xml:space="preserve">Padding, div, position et comportement de la barre de menu, logo, responsivité, ect… </w:t>
                </w:r>
              </w:p>
            </w:tc>
            <w:tc>
              <w:tcPr>
                <w:tcW w:w="2121" w:type="dxa"/>
                <w:shd w:val="clear" w:color="auto" w:fill="F2F2F2" w:themeFill="background1" w:themeFillShade="F2"/>
              </w:tcPr>
              <w:p w14:paraId="7C5A3D31" w14:textId="5B43B080" w:rsidR="002C2FB2" w:rsidRDefault="002C2FB2" w:rsidP="002C2FB2">
                <w:pPr>
                  <w:jc w:val="center"/>
                </w:pPr>
                <w:r>
                  <w:t>01102023SW04</w:t>
                </w:r>
              </w:p>
            </w:tc>
          </w:tr>
          <w:tr w:rsidR="002C2FB2" w14:paraId="5A29309E" w14:textId="77777777" w:rsidTr="006256AB">
            <w:tc>
              <w:tcPr>
                <w:tcW w:w="2065" w:type="dxa"/>
              </w:tcPr>
              <w:p w14:paraId="39DA06C1" w14:textId="59585F40" w:rsidR="002C2FB2" w:rsidRDefault="002C2FB2" w:rsidP="002C2FB2">
                <w:r>
                  <w:t xml:space="preserve">Création menu </w:t>
                </w:r>
              </w:p>
            </w:tc>
            <w:tc>
              <w:tcPr>
                <w:tcW w:w="904" w:type="dxa"/>
                <w:shd w:val="clear" w:color="auto" w:fill="F2F2F2" w:themeFill="background1" w:themeFillShade="F2"/>
              </w:tcPr>
              <w:p w14:paraId="7C41E8A3" w14:textId="41AF61B0" w:rsidR="002C2FB2" w:rsidRDefault="002C2FB2" w:rsidP="002C2FB2">
                <w:pPr>
                  <w:jc w:val="center"/>
                </w:pPr>
                <w:r w:rsidRPr="00574253">
                  <w:rPr>
                    <w:color w:val="FF0000"/>
                  </w:rPr>
                  <w:t>P2</w:t>
                </w:r>
              </w:p>
            </w:tc>
            <w:tc>
              <w:tcPr>
                <w:tcW w:w="3972" w:type="dxa"/>
              </w:tcPr>
              <w:p w14:paraId="07869CD8" w14:textId="290BCFAD" w:rsidR="002C2FB2" w:rsidRDefault="002C2FB2" w:rsidP="002C2FB2">
                <w:r>
                  <w:t xml:space="preserve">Création des boutons et des redirections vers les autres pages de l’application. </w:t>
                </w:r>
              </w:p>
            </w:tc>
            <w:tc>
              <w:tcPr>
                <w:tcW w:w="2121" w:type="dxa"/>
                <w:shd w:val="clear" w:color="auto" w:fill="F2F2F2" w:themeFill="background1" w:themeFillShade="F2"/>
              </w:tcPr>
              <w:p w14:paraId="523BC609" w14:textId="2B187E1A" w:rsidR="002C2FB2" w:rsidRDefault="002C2FB2" w:rsidP="002C2FB2">
                <w:pPr>
                  <w:jc w:val="center"/>
                </w:pPr>
                <w:r>
                  <w:t>01102023SW05</w:t>
                </w:r>
              </w:p>
            </w:tc>
          </w:tr>
          <w:tr w:rsidR="002C2FB2" w14:paraId="31784590" w14:textId="77777777" w:rsidTr="006256AB">
            <w:tc>
              <w:tcPr>
                <w:tcW w:w="2065" w:type="dxa"/>
              </w:tcPr>
              <w:p w14:paraId="793B0612" w14:textId="2E4AFA89" w:rsidR="002C2FB2" w:rsidRDefault="002C2FB2" w:rsidP="002C2FB2">
                <w:r>
                  <w:t>Développement page 0</w:t>
                </w:r>
              </w:p>
            </w:tc>
            <w:tc>
              <w:tcPr>
                <w:tcW w:w="904" w:type="dxa"/>
                <w:shd w:val="clear" w:color="auto" w:fill="F2F2F2" w:themeFill="background1" w:themeFillShade="F2"/>
              </w:tcPr>
              <w:p w14:paraId="6864D739" w14:textId="37BD5BA1" w:rsidR="002C2FB2" w:rsidRDefault="002C2FB2" w:rsidP="002C2FB2">
                <w:pPr>
                  <w:jc w:val="center"/>
                </w:pPr>
                <w:r w:rsidRPr="00574253">
                  <w:rPr>
                    <w:color w:val="FF0000"/>
                  </w:rPr>
                  <w:t>P2</w:t>
                </w:r>
              </w:p>
            </w:tc>
            <w:tc>
              <w:tcPr>
                <w:tcW w:w="3972" w:type="dxa"/>
              </w:tcPr>
              <w:p w14:paraId="7FA19B1E" w14:textId="452AD652" w:rsidR="002C2FB2" w:rsidRDefault="002C2FB2" w:rsidP="002C2FB2">
                <w:r>
                  <w:t xml:space="preserve">Développement back, front et implémentation des plugins nécessaires (scanne, cartes, géolocalisation, etc…). </w:t>
                </w:r>
              </w:p>
            </w:tc>
            <w:tc>
              <w:tcPr>
                <w:tcW w:w="2121" w:type="dxa"/>
                <w:shd w:val="clear" w:color="auto" w:fill="F2F2F2" w:themeFill="background1" w:themeFillShade="F2"/>
              </w:tcPr>
              <w:p w14:paraId="75C8BFF0" w14:textId="55E2A011" w:rsidR="002C2FB2" w:rsidRDefault="002C2FB2" w:rsidP="002C2FB2">
                <w:pPr>
                  <w:jc w:val="center"/>
                </w:pPr>
                <w:r>
                  <w:t>01102023SW06</w:t>
                </w:r>
              </w:p>
            </w:tc>
          </w:tr>
          <w:tr w:rsidR="002C2FB2" w14:paraId="47B542F6" w14:textId="77777777" w:rsidTr="006256AB">
            <w:tc>
              <w:tcPr>
                <w:tcW w:w="2065" w:type="dxa"/>
              </w:tcPr>
              <w:p w14:paraId="6E116406" w14:textId="0D7A1CE9" w:rsidR="002C2FB2" w:rsidRDefault="002C2FB2" w:rsidP="002C2FB2">
                <w:r>
                  <w:t xml:space="preserve">Implémenter fonction scan </w:t>
                </w:r>
              </w:p>
            </w:tc>
            <w:tc>
              <w:tcPr>
                <w:tcW w:w="904" w:type="dxa"/>
                <w:shd w:val="clear" w:color="auto" w:fill="F2F2F2" w:themeFill="background1" w:themeFillShade="F2"/>
              </w:tcPr>
              <w:p w14:paraId="2C373BA8" w14:textId="67EA6DCE" w:rsidR="002C2FB2" w:rsidRDefault="002C2FB2" w:rsidP="002C2FB2">
                <w:pPr>
                  <w:jc w:val="center"/>
                </w:pPr>
                <w:r w:rsidRPr="00574253">
                  <w:rPr>
                    <w:color w:val="FF0000"/>
                  </w:rPr>
                  <w:t>P2</w:t>
                </w:r>
              </w:p>
            </w:tc>
            <w:tc>
              <w:tcPr>
                <w:tcW w:w="3972" w:type="dxa"/>
              </w:tcPr>
              <w:p w14:paraId="5DF87113" w14:textId="176CE3A7" w:rsidR="002C2FB2" w:rsidRDefault="002C2FB2" w:rsidP="002C2FB2">
                <w:r>
                  <w:t xml:space="preserve">Activer caméra utilisateur et afficher un rendu en direct sur l’application, permettant de scanner des articles. </w:t>
                </w:r>
              </w:p>
            </w:tc>
            <w:tc>
              <w:tcPr>
                <w:tcW w:w="2121" w:type="dxa"/>
                <w:shd w:val="clear" w:color="auto" w:fill="F2F2F2" w:themeFill="background1" w:themeFillShade="F2"/>
              </w:tcPr>
              <w:p w14:paraId="1F16C5F6" w14:textId="388DD3C8" w:rsidR="002C2FB2" w:rsidRDefault="002C2FB2" w:rsidP="002C2FB2">
                <w:pPr>
                  <w:jc w:val="center"/>
                </w:pPr>
                <w:r>
                  <w:t>01102023SW06_00</w:t>
                </w:r>
              </w:p>
            </w:tc>
          </w:tr>
          <w:tr w:rsidR="002C2FB2" w14:paraId="1E466EB3" w14:textId="77777777" w:rsidTr="006256AB">
            <w:tc>
              <w:tcPr>
                <w:tcW w:w="2065" w:type="dxa"/>
              </w:tcPr>
              <w:p w14:paraId="0FD6B3FB" w14:textId="20B3C088" w:rsidR="002C2FB2" w:rsidRDefault="002C2FB2" w:rsidP="002C2FB2">
                <w:r>
                  <w:lastRenderedPageBreak/>
                  <w:t>Création bouton téléchargement liste</w:t>
                </w:r>
              </w:p>
            </w:tc>
            <w:tc>
              <w:tcPr>
                <w:tcW w:w="904" w:type="dxa"/>
                <w:shd w:val="clear" w:color="auto" w:fill="F2F2F2" w:themeFill="background1" w:themeFillShade="F2"/>
              </w:tcPr>
              <w:p w14:paraId="3AC36B24" w14:textId="79B22887" w:rsidR="002C2FB2" w:rsidRDefault="002C2FB2" w:rsidP="002C2FB2">
                <w:pPr>
                  <w:jc w:val="center"/>
                </w:pPr>
                <w:r w:rsidRPr="00574253">
                  <w:rPr>
                    <w:color w:val="FF0000"/>
                  </w:rPr>
                  <w:t>P2</w:t>
                </w:r>
              </w:p>
            </w:tc>
            <w:tc>
              <w:tcPr>
                <w:tcW w:w="3972" w:type="dxa"/>
              </w:tcPr>
              <w:p w14:paraId="75F21E70" w14:textId="47664BAB" w:rsidR="002C2FB2" w:rsidRDefault="002C2FB2" w:rsidP="002C2FB2">
                <w:r>
                  <w:t xml:space="preserve">Création d’un bouton permettant de télécharger en local et au format </w:t>
                </w:r>
                <w:proofErr w:type="spellStart"/>
                <w:r>
                  <w:t>json</w:t>
                </w:r>
                <w:proofErr w:type="spellEnd"/>
                <w:r>
                  <w:t xml:space="preserve"> tous les articles téléchargés par l’utilisateur. </w:t>
                </w:r>
              </w:p>
            </w:tc>
            <w:tc>
              <w:tcPr>
                <w:tcW w:w="2121" w:type="dxa"/>
                <w:shd w:val="clear" w:color="auto" w:fill="F2F2F2" w:themeFill="background1" w:themeFillShade="F2"/>
              </w:tcPr>
              <w:p w14:paraId="6486B123" w14:textId="116B987A" w:rsidR="002C2FB2" w:rsidRDefault="002C2FB2" w:rsidP="002C2FB2">
                <w:pPr>
                  <w:jc w:val="center"/>
                </w:pPr>
                <w:r>
                  <w:t>01102023SW06_01</w:t>
                </w:r>
              </w:p>
            </w:tc>
          </w:tr>
          <w:tr w:rsidR="002C2FB2" w14:paraId="2C5C240E" w14:textId="77777777" w:rsidTr="006256AB">
            <w:tc>
              <w:tcPr>
                <w:tcW w:w="2065" w:type="dxa"/>
              </w:tcPr>
              <w:p w14:paraId="0F117A7C" w14:textId="2AEDE97D" w:rsidR="002C2FB2" w:rsidRDefault="002C2FB2" w:rsidP="002C2FB2">
                <w:r>
                  <w:t xml:space="preserve">Création bouton purge liste </w:t>
                </w:r>
              </w:p>
            </w:tc>
            <w:tc>
              <w:tcPr>
                <w:tcW w:w="904" w:type="dxa"/>
                <w:shd w:val="clear" w:color="auto" w:fill="F2F2F2" w:themeFill="background1" w:themeFillShade="F2"/>
              </w:tcPr>
              <w:p w14:paraId="2C949607" w14:textId="142CB25B" w:rsidR="002C2FB2" w:rsidRDefault="002C2FB2" w:rsidP="002C2FB2">
                <w:pPr>
                  <w:jc w:val="center"/>
                </w:pPr>
                <w:r w:rsidRPr="006256AB">
                  <w:rPr>
                    <w:color w:val="FFC000"/>
                  </w:rPr>
                  <w:t>P1</w:t>
                </w:r>
              </w:p>
            </w:tc>
            <w:tc>
              <w:tcPr>
                <w:tcW w:w="3972" w:type="dxa"/>
              </w:tcPr>
              <w:p w14:paraId="5B4C601C" w14:textId="3A71BC55" w:rsidR="002C2FB2" w:rsidRDefault="002C2FB2" w:rsidP="002C2FB2">
                <w:r>
                  <w:t xml:space="preserve">Permet à l’utilisateur de vider complétement la liste des produits scannés de l’utilisateur. </w:t>
                </w:r>
              </w:p>
            </w:tc>
            <w:tc>
              <w:tcPr>
                <w:tcW w:w="2121" w:type="dxa"/>
                <w:shd w:val="clear" w:color="auto" w:fill="F2F2F2" w:themeFill="background1" w:themeFillShade="F2"/>
              </w:tcPr>
              <w:p w14:paraId="1C0FFCA6" w14:textId="21110516" w:rsidR="002C2FB2" w:rsidRDefault="002C2FB2" w:rsidP="002C2FB2">
                <w:pPr>
                  <w:jc w:val="center"/>
                </w:pPr>
                <w:r>
                  <w:t>01102023SW06_02</w:t>
                </w:r>
              </w:p>
            </w:tc>
          </w:tr>
          <w:tr w:rsidR="002C2FB2" w14:paraId="16B126D5" w14:textId="77777777" w:rsidTr="006256AB">
            <w:tc>
              <w:tcPr>
                <w:tcW w:w="2065" w:type="dxa"/>
              </w:tcPr>
              <w:p w14:paraId="65DFE5F4" w14:textId="04233036" w:rsidR="002C2FB2" w:rsidRDefault="002C2FB2" w:rsidP="002C2FB2">
                <w:r>
                  <w:t>Développement page 1A</w:t>
                </w:r>
              </w:p>
            </w:tc>
            <w:tc>
              <w:tcPr>
                <w:tcW w:w="904" w:type="dxa"/>
                <w:shd w:val="clear" w:color="auto" w:fill="F2F2F2" w:themeFill="background1" w:themeFillShade="F2"/>
              </w:tcPr>
              <w:p w14:paraId="5985BCAC" w14:textId="0124DC85" w:rsidR="002C2FB2" w:rsidRDefault="002C2FB2" w:rsidP="002C2FB2">
                <w:pPr>
                  <w:jc w:val="center"/>
                </w:pPr>
                <w:r w:rsidRPr="00574253">
                  <w:rPr>
                    <w:color w:val="FF0000"/>
                  </w:rPr>
                  <w:t>P2</w:t>
                </w:r>
              </w:p>
            </w:tc>
            <w:tc>
              <w:tcPr>
                <w:tcW w:w="3972" w:type="dxa"/>
              </w:tcPr>
              <w:p w14:paraId="7AA3F610" w14:textId="3852E138" w:rsidR="002C2FB2" w:rsidRDefault="002C2FB2" w:rsidP="002C2FB2">
                <w:r>
                  <w:t xml:space="preserve">Développement back, front et implémentation des plugins nécessaires (scanne, cartes, géolocalisation, etc…). </w:t>
                </w:r>
              </w:p>
            </w:tc>
            <w:tc>
              <w:tcPr>
                <w:tcW w:w="2121" w:type="dxa"/>
                <w:shd w:val="clear" w:color="auto" w:fill="F2F2F2" w:themeFill="background1" w:themeFillShade="F2"/>
              </w:tcPr>
              <w:p w14:paraId="7F23AD02" w14:textId="4D7ED558" w:rsidR="002C2FB2" w:rsidRDefault="002C2FB2" w:rsidP="002C2FB2">
                <w:pPr>
                  <w:jc w:val="center"/>
                </w:pPr>
                <w:r>
                  <w:t>01102023SW07_00</w:t>
                </w:r>
              </w:p>
            </w:tc>
          </w:tr>
          <w:tr w:rsidR="002C2FB2" w14:paraId="1866D497" w14:textId="77777777" w:rsidTr="006256AB">
            <w:tc>
              <w:tcPr>
                <w:tcW w:w="2065" w:type="dxa"/>
              </w:tcPr>
              <w:p w14:paraId="252B6BA8" w14:textId="54FD4C40" w:rsidR="002C2FB2" w:rsidRDefault="002C2FB2" w:rsidP="002C2FB2">
                <w:r>
                  <w:t xml:space="preserve">Implémentation barre de recherche et bouton de validation </w:t>
                </w:r>
              </w:p>
            </w:tc>
            <w:tc>
              <w:tcPr>
                <w:tcW w:w="904" w:type="dxa"/>
                <w:shd w:val="clear" w:color="auto" w:fill="F2F2F2" w:themeFill="background1" w:themeFillShade="F2"/>
              </w:tcPr>
              <w:p w14:paraId="0DCDE14E" w14:textId="0F11AD5F" w:rsidR="002C2FB2" w:rsidRDefault="002C2FB2" w:rsidP="002C2FB2">
                <w:pPr>
                  <w:jc w:val="center"/>
                </w:pPr>
                <w:r w:rsidRPr="00574253">
                  <w:rPr>
                    <w:color w:val="FF0000"/>
                  </w:rPr>
                  <w:t>P2</w:t>
                </w:r>
              </w:p>
            </w:tc>
            <w:tc>
              <w:tcPr>
                <w:tcW w:w="3972" w:type="dxa"/>
              </w:tcPr>
              <w:p w14:paraId="2E491593" w14:textId="40CECD14" w:rsidR="002C2FB2" w:rsidRDefault="002C2FB2" w:rsidP="002C2FB2">
                <w:r>
                  <w:t xml:space="preserve">Permet d’afficher les informations sur la collecte des déchets à partir de son code postal. </w:t>
                </w:r>
              </w:p>
            </w:tc>
            <w:tc>
              <w:tcPr>
                <w:tcW w:w="2121" w:type="dxa"/>
                <w:shd w:val="clear" w:color="auto" w:fill="F2F2F2" w:themeFill="background1" w:themeFillShade="F2"/>
              </w:tcPr>
              <w:p w14:paraId="44CD70A2" w14:textId="0E6D71CE" w:rsidR="002C2FB2" w:rsidRDefault="002C2FB2" w:rsidP="002C2FB2">
                <w:pPr>
                  <w:jc w:val="center"/>
                </w:pPr>
                <w:r>
                  <w:t>01102023SW07_01</w:t>
                </w:r>
              </w:p>
            </w:tc>
          </w:tr>
          <w:tr w:rsidR="002C2FB2" w14:paraId="73E0BC00" w14:textId="77777777" w:rsidTr="006256AB">
            <w:tc>
              <w:tcPr>
                <w:tcW w:w="2065" w:type="dxa"/>
              </w:tcPr>
              <w:p w14:paraId="3BF66140" w14:textId="14631BC7" w:rsidR="002C2FB2" w:rsidRDefault="002C2FB2" w:rsidP="002C2FB2">
                <w:r>
                  <w:t xml:space="preserve">Implémentation carte interactive </w:t>
                </w:r>
              </w:p>
            </w:tc>
            <w:tc>
              <w:tcPr>
                <w:tcW w:w="904" w:type="dxa"/>
                <w:shd w:val="clear" w:color="auto" w:fill="F2F2F2" w:themeFill="background1" w:themeFillShade="F2"/>
              </w:tcPr>
              <w:p w14:paraId="75FD9728" w14:textId="66BC32D7" w:rsidR="002C2FB2" w:rsidRDefault="002C2FB2" w:rsidP="002C2FB2">
                <w:pPr>
                  <w:jc w:val="center"/>
                </w:pPr>
                <w:r w:rsidRPr="00574253">
                  <w:rPr>
                    <w:color w:val="FF0000"/>
                  </w:rPr>
                  <w:t>P2</w:t>
                </w:r>
              </w:p>
            </w:tc>
            <w:tc>
              <w:tcPr>
                <w:tcW w:w="3972" w:type="dxa"/>
              </w:tcPr>
              <w:p w14:paraId="1C9CE19A" w14:textId="589E5D6B" w:rsidR="002C2FB2" w:rsidRDefault="002C2FB2" w:rsidP="002C2FB2">
                <w:r>
                  <w:t xml:space="preserve">Affiche le résultat sur une carte interactive. </w:t>
                </w:r>
              </w:p>
            </w:tc>
            <w:tc>
              <w:tcPr>
                <w:tcW w:w="2121" w:type="dxa"/>
                <w:shd w:val="clear" w:color="auto" w:fill="F2F2F2" w:themeFill="background1" w:themeFillShade="F2"/>
              </w:tcPr>
              <w:p w14:paraId="4987A564" w14:textId="5F138755" w:rsidR="002C2FB2" w:rsidRDefault="002C2FB2" w:rsidP="002C2FB2">
                <w:pPr>
                  <w:jc w:val="center"/>
                </w:pPr>
                <w:r>
                  <w:t>01102023SW07_02</w:t>
                </w:r>
              </w:p>
            </w:tc>
          </w:tr>
          <w:tr w:rsidR="002C2FB2" w14:paraId="60B94B08" w14:textId="77777777" w:rsidTr="006256AB">
            <w:tc>
              <w:tcPr>
                <w:tcW w:w="2065" w:type="dxa"/>
              </w:tcPr>
              <w:p w14:paraId="0F994191" w14:textId="392D63AE" w:rsidR="002C2FB2" w:rsidRDefault="002C2FB2" w:rsidP="002C2FB2">
                <w:r>
                  <w:t>Développement page 2A</w:t>
                </w:r>
              </w:p>
            </w:tc>
            <w:tc>
              <w:tcPr>
                <w:tcW w:w="904" w:type="dxa"/>
                <w:shd w:val="clear" w:color="auto" w:fill="F2F2F2" w:themeFill="background1" w:themeFillShade="F2"/>
              </w:tcPr>
              <w:p w14:paraId="05750B01" w14:textId="1794D89E" w:rsidR="002C2FB2" w:rsidRDefault="002C2FB2" w:rsidP="002C2FB2">
                <w:pPr>
                  <w:jc w:val="center"/>
                </w:pPr>
                <w:r w:rsidRPr="00574253">
                  <w:rPr>
                    <w:color w:val="FF0000"/>
                  </w:rPr>
                  <w:t>P2</w:t>
                </w:r>
              </w:p>
            </w:tc>
            <w:tc>
              <w:tcPr>
                <w:tcW w:w="3972" w:type="dxa"/>
              </w:tcPr>
              <w:p w14:paraId="7633E918" w14:textId="5E97011A" w:rsidR="002C2FB2" w:rsidRDefault="002C2FB2" w:rsidP="002C2FB2">
                <w:r>
                  <w:t xml:space="preserve">Développement back, front et implémentation des plugins nécessaires (scanne, cartes, géolocalisation, etc…). </w:t>
                </w:r>
              </w:p>
            </w:tc>
            <w:tc>
              <w:tcPr>
                <w:tcW w:w="2121" w:type="dxa"/>
                <w:shd w:val="clear" w:color="auto" w:fill="F2F2F2" w:themeFill="background1" w:themeFillShade="F2"/>
              </w:tcPr>
              <w:p w14:paraId="408245B7" w14:textId="154F8CB2" w:rsidR="002C2FB2" w:rsidRDefault="002C2FB2" w:rsidP="002C2FB2">
                <w:pPr>
                  <w:jc w:val="center"/>
                </w:pPr>
                <w:r>
                  <w:t>01102023SW08_00</w:t>
                </w:r>
              </w:p>
            </w:tc>
          </w:tr>
          <w:tr w:rsidR="002C2FB2" w14:paraId="4F4B2743" w14:textId="77777777" w:rsidTr="006256AB">
            <w:tc>
              <w:tcPr>
                <w:tcW w:w="2065" w:type="dxa"/>
              </w:tcPr>
              <w:p w14:paraId="3F804BAC" w14:textId="1D55E181" w:rsidR="002C2FB2" w:rsidRDefault="002C2FB2" w:rsidP="002C2FB2">
                <w:r>
                  <w:t xml:space="preserve">Sélection des types de déchets et validation </w:t>
                </w:r>
              </w:p>
            </w:tc>
            <w:tc>
              <w:tcPr>
                <w:tcW w:w="904" w:type="dxa"/>
                <w:shd w:val="clear" w:color="auto" w:fill="F2F2F2" w:themeFill="background1" w:themeFillShade="F2"/>
              </w:tcPr>
              <w:p w14:paraId="37E3D030" w14:textId="6FA6FC44" w:rsidR="002C2FB2" w:rsidRDefault="002C2FB2" w:rsidP="002C2FB2">
                <w:pPr>
                  <w:jc w:val="center"/>
                </w:pPr>
                <w:r w:rsidRPr="00574253">
                  <w:rPr>
                    <w:color w:val="FF0000"/>
                  </w:rPr>
                  <w:t>P2</w:t>
                </w:r>
              </w:p>
            </w:tc>
            <w:tc>
              <w:tcPr>
                <w:tcW w:w="3972" w:type="dxa"/>
              </w:tcPr>
              <w:p w14:paraId="39B69EF3" w14:textId="216E6891" w:rsidR="002C2FB2" w:rsidRDefault="002C2FB2" w:rsidP="002C2FB2">
                <w:r>
                  <w:t xml:space="preserve">Ajout de plusieurs boutons permettant de sélectionner les types de déchets que l’on recherche. </w:t>
                </w:r>
              </w:p>
            </w:tc>
            <w:tc>
              <w:tcPr>
                <w:tcW w:w="2121" w:type="dxa"/>
                <w:shd w:val="clear" w:color="auto" w:fill="F2F2F2" w:themeFill="background1" w:themeFillShade="F2"/>
              </w:tcPr>
              <w:p w14:paraId="2DFC9E21" w14:textId="219B9FE7" w:rsidR="002C2FB2" w:rsidRDefault="002C2FB2" w:rsidP="002C2FB2">
                <w:pPr>
                  <w:jc w:val="center"/>
                </w:pPr>
                <w:r>
                  <w:t>01102023SW08_01</w:t>
                </w:r>
              </w:p>
            </w:tc>
          </w:tr>
          <w:tr w:rsidR="002C2FB2" w14:paraId="5055EC76" w14:textId="77777777" w:rsidTr="006256AB">
            <w:tc>
              <w:tcPr>
                <w:tcW w:w="2065" w:type="dxa"/>
              </w:tcPr>
              <w:p w14:paraId="112E15ED" w14:textId="02B8DCCC" w:rsidR="002C2FB2" w:rsidRDefault="002C2FB2" w:rsidP="002C2FB2">
                <w:r>
                  <w:t xml:space="preserve">Implémentation carte interactive </w:t>
                </w:r>
              </w:p>
            </w:tc>
            <w:tc>
              <w:tcPr>
                <w:tcW w:w="904" w:type="dxa"/>
                <w:shd w:val="clear" w:color="auto" w:fill="F2F2F2" w:themeFill="background1" w:themeFillShade="F2"/>
              </w:tcPr>
              <w:p w14:paraId="300BDDBF" w14:textId="5691084F" w:rsidR="002C2FB2" w:rsidRDefault="002C2FB2" w:rsidP="002C2FB2">
                <w:pPr>
                  <w:jc w:val="center"/>
                </w:pPr>
                <w:r w:rsidRPr="00574253">
                  <w:rPr>
                    <w:color w:val="FF0000"/>
                  </w:rPr>
                  <w:t>P2</w:t>
                </w:r>
              </w:p>
            </w:tc>
            <w:tc>
              <w:tcPr>
                <w:tcW w:w="3972" w:type="dxa"/>
              </w:tcPr>
              <w:p w14:paraId="5246A826" w14:textId="23AE3CBF" w:rsidR="002C2FB2" w:rsidRDefault="002C2FB2" w:rsidP="002C2FB2">
                <w:r>
                  <w:t xml:space="preserve">Afficher les résultats des points de collectes sur une carte interactive. </w:t>
                </w:r>
              </w:p>
            </w:tc>
            <w:tc>
              <w:tcPr>
                <w:tcW w:w="2121" w:type="dxa"/>
                <w:shd w:val="clear" w:color="auto" w:fill="F2F2F2" w:themeFill="background1" w:themeFillShade="F2"/>
              </w:tcPr>
              <w:p w14:paraId="7BADA9BF" w14:textId="746F66C9" w:rsidR="002C2FB2" w:rsidRDefault="002C2FB2" w:rsidP="002C2FB2">
                <w:pPr>
                  <w:jc w:val="center"/>
                </w:pPr>
                <w:r>
                  <w:t>01102023SW08_02</w:t>
                </w:r>
              </w:p>
            </w:tc>
          </w:tr>
          <w:tr w:rsidR="002C2FB2" w14:paraId="53FFC84B" w14:textId="77777777" w:rsidTr="006256AB">
            <w:tc>
              <w:tcPr>
                <w:tcW w:w="2065" w:type="dxa"/>
              </w:tcPr>
              <w:p w14:paraId="0B5D5040" w14:textId="08FB23CD" w:rsidR="002C2FB2" w:rsidRDefault="002C2FB2" w:rsidP="002C2FB2">
                <w:r>
                  <w:t>Développement page 3A</w:t>
                </w:r>
              </w:p>
            </w:tc>
            <w:tc>
              <w:tcPr>
                <w:tcW w:w="904" w:type="dxa"/>
                <w:shd w:val="clear" w:color="auto" w:fill="F2F2F2" w:themeFill="background1" w:themeFillShade="F2"/>
              </w:tcPr>
              <w:p w14:paraId="15DC5183" w14:textId="1FD2B9E0" w:rsidR="002C2FB2" w:rsidRDefault="002C2FB2" w:rsidP="002C2FB2">
                <w:pPr>
                  <w:jc w:val="center"/>
                </w:pPr>
                <w:r w:rsidRPr="00574253">
                  <w:rPr>
                    <w:color w:val="FF0000"/>
                  </w:rPr>
                  <w:t>P2</w:t>
                </w:r>
              </w:p>
            </w:tc>
            <w:tc>
              <w:tcPr>
                <w:tcW w:w="3972" w:type="dxa"/>
              </w:tcPr>
              <w:p w14:paraId="402FD326" w14:textId="62122187" w:rsidR="002C2FB2" w:rsidRDefault="002C2FB2" w:rsidP="002C2FB2">
                <w:r>
                  <w:t xml:space="preserve">Développement back, front et implémentation des plugins nécessaires (scanne, cartes, géolocalisation, etc…). </w:t>
                </w:r>
              </w:p>
            </w:tc>
            <w:tc>
              <w:tcPr>
                <w:tcW w:w="2121" w:type="dxa"/>
                <w:shd w:val="clear" w:color="auto" w:fill="F2F2F2" w:themeFill="background1" w:themeFillShade="F2"/>
              </w:tcPr>
              <w:p w14:paraId="05C43A5D" w14:textId="273CF6F4" w:rsidR="002C2FB2" w:rsidRDefault="002C2FB2" w:rsidP="002C2FB2">
                <w:pPr>
                  <w:jc w:val="center"/>
                </w:pPr>
                <w:r>
                  <w:t>01102023SW09_00</w:t>
                </w:r>
              </w:p>
            </w:tc>
          </w:tr>
          <w:tr w:rsidR="002C2FB2" w14:paraId="76345A44" w14:textId="77777777" w:rsidTr="006256AB">
            <w:tc>
              <w:tcPr>
                <w:tcW w:w="2065" w:type="dxa"/>
              </w:tcPr>
              <w:p w14:paraId="16B3BC2A" w14:textId="259930F7" w:rsidR="002C2FB2" w:rsidRDefault="002C2FB2" w:rsidP="002C2FB2">
                <w:r>
                  <w:t>Implémenter dashboard utilisateur</w:t>
                </w:r>
              </w:p>
            </w:tc>
            <w:tc>
              <w:tcPr>
                <w:tcW w:w="904" w:type="dxa"/>
                <w:shd w:val="clear" w:color="auto" w:fill="F2F2F2" w:themeFill="background1" w:themeFillShade="F2"/>
              </w:tcPr>
              <w:p w14:paraId="084665B6" w14:textId="732D030C" w:rsidR="002C2FB2" w:rsidRDefault="002C2FB2" w:rsidP="002C2FB2">
                <w:pPr>
                  <w:jc w:val="center"/>
                </w:pPr>
                <w:r w:rsidRPr="00574253">
                  <w:rPr>
                    <w:color w:val="FF0000"/>
                  </w:rPr>
                  <w:t>P2</w:t>
                </w:r>
              </w:p>
            </w:tc>
            <w:tc>
              <w:tcPr>
                <w:tcW w:w="3972" w:type="dxa"/>
              </w:tcPr>
              <w:p w14:paraId="0FB8B16A" w14:textId="09E542E0" w:rsidR="002C2FB2" w:rsidRDefault="002C2FB2" w:rsidP="002C2FB2">
                <w:r>
                  <w:t xml:space="preserve">Implémenter le dashboard dans l’application. </w:t>
                </w:r>
              </w:p>
            </w:tc>
            <w:tc>
              <w:tcPr>
                <w:tcW w:w="2121" w:type="dxa"/>
                <w:shd w:val="clear" w:color="auto" w:fill="F2F2F2" w:themeFill="background1" w:themeFillShade="F2"/>
              </w:tcPr>
              <w:p w14:paraId="3B7AEF1F" w14:textId="77665B49" w:rsidR="002C2FB2" w:rsidRDefault="002C2FB2" w:rsidP="002C2FB2">
                <w:pPr>
                  <w:jc w:val="center"/>
                </w:pPr>
                <w:r>
                  <w:t>01102023SW09_01</w:t>
                </w:r>
              </w:p>
            </w:tc>
          </w:tr>
          <w:tr w:rsidR="002C2FB2" w14:paraId="7699DC14" w14:textId="77777777" w:rsidTr="006256AB">
            <w:tc>
              <w:tcPr>
                <w:tcW w:w="2065" w:type="dxa"/>
              </w:tcPr>
              <w:p w14:paraId="5177D305" w14:textId="00F834C3" w:rsidR="002C2FB2" w:rsidRDefault="002C2FB2" w:rsidP="002C2FB2">
                <w:r>
                  <w:t>Développement page 3B</w:t>
                </w:r>
              </w:p>
            </w:tc>
            <w:tc>
              <w:tcPr>
                <w:tcW w:w="904" w:type="dxa"/>
                <w:shd w:val="clear" w:color="auto" w:fill="F2F2F2" w:themeFill="background1" w:themeFillShade="F2"/>
              </w:tcPr>
              <w:p w14:paraId="7CE74B71" w14:textId="08EE5657" w:rsidR="002C2FB2" w:rsidRDefault="002C2FB2" w:rsidP="002C2FB2">
                <w:pPr>
                  <w:jc w:val="center"/>
                </w:pPr>
                <w:r w:rsidRPr="00574253">
                  <w:rPr>
                    <w:color w:val="FF0000"/>
                  </w:rPr>
                  <w:t>P2</w:t>
                </w:r>
              </w:p>
            </w:tc>
            <w:tc>
              <w:tcPr>
                <w:tcW w:w="3972" w:type="dxa"/>
              </w:tcPr>
              <w:p w14:paraId="50462C14" w14:textId="6C9D2523" w:rsidR="002C2FB2" w:rsidRDefault="002C2FB2" w:rsidP="002C2FB2">
                <w:r>
                  <w:t xml:space="preserve">Développement back, front et implémentation des plugins nécessaires (scanne, cartes, géolocalisation, etc…). </w:t>
                </w:r>
              </w:p>
            </w:tc>
            <w:tc>
              <w:tcPr>
                <w:tcW w:w="2121" w:type="dxa"/>
                <w:shd w:val="clear" w:color="auto" w:fill="F2F2F2" w:themeFill="background1" w:themeFillShade="F2"/>
              </w:tcPr>
              <w:p w14:paraId="2F15E909" w14:textId="7DD2321A" w:rsidR="002C2FB2" w:rsidRDefault="002C2FB2" w:rsidP="002C2FB2">
                <w:pPr>
                  <w:jc w:val="center"/>
                </w:pPr>
                <w:r>
                  <w:t>01102023SW10_00</w:t>
                </w:r>
              </w:p>
            </w:tc>
          </w:tr>
          <w:tr w:rsidR="002C2FB2" w14:paraId="23FDC13F" w14:textId="77777777" w:rsidTr="006256AB">
            <w:tc>
              <w:tcPr>
                <w:tcW w:w="2065" w:type="dxa"/>
              </w:tcPr>
              <w:p w14:paraId="079CD4FE" w14:textId="4D0CDA8B" w:rsidR="002C2FB2" w:rsidRDefault="002C2FB2" w:rsidP="002C2FB2">
                <w:r>
                  <w:t>Implémenter dashboard global</w:t>
                </w:r>
              </w:p>
            </w:tc>
            <w:tc>
              <w:tcPr>
                <w:tcW w:w="904" w:type="dxa"/>
                <w:shd w:val="clear" w:color="auto" w:fill="F2F2F2" w:themeFill="background1" w:themeFillShade="F2"/>
              </w:tcPr>
              <w:p w14:paraId="26A3D324" w14:textId="65B2E1D8" w:rsidR="002C2FB2" w:rsidRDefault="002C2FB2" w:rsidP="002C2FB2">
                <w:pPr>
                  <w:jc w:val="center"/>
                </w:pPr>
                <w:r w:rsidRPr="00574253">
                  <w:rPr>
                    <w:color w:val="FF0000"/>
                  </w:rPr>
                  <w:t>P2</w:t>
                </w:r>
              </w:p>
            </w:tc>
            <w:tc>
              <w:tcPr>
                <w:tcW w:w="3972" w:type="dxa"/>
              </w:tcPr>
              <w:p w14:paraId="75E7CEC3" w14:textId="21051DE2" w:rsidR="002C2FB2" w:rsidRDefault="002C2FB2" w:rsidP="002C2FB2">
                <w:r>
                  <w:t xml:space="preserve">Implémenter le dashboard dans l’application. </w:t>
                </w:r>
              </w:p>
            </w:tc>
            <w:tc>
              <w:tcPr>
                <w:tcW w:w="2121" w:type="dxa"/>
                <w:shd w:val="clear" w:color="auto" w:fill="F2F2F2" w:themeFill="background1" w:themeFillShade="F2"/>
              </w:tcPr>
              <w:p w14:paraId="58F40201" w14:textId="7D2BE22D" w:rsidR="002C2FB2" w:rsidRDefault="002C2FB2" w:rsidP="002C2FB2">
                <w:pPr>
                  <w:jc w:val="center"/>
                </w:pPr>
                <w:r>
                  <w:t>01102023SW10_01</w:t>
                </w:r>
              </w:p>
            </w:tc>
          </w:tr>
          <w:tr w:rsidR="002C2FB2" w14:paraId="5CE41859" w14:textId="77777777" w:rsidTr="006256AB">
            <w:tc>
              <w:tcPr>
                <w:tcW w:w="2065" w:type="dxa"/>
              </w:tcPr>
              <w:p w14:paraId="58EB6268" w14:textId="0128E373" w:rsidR="002C2FB2" w:rsidRDefault="002C2FB2" w:rsidP="002C2FB2">
                <w:r>
                  <w:t>Développement page 4A</w:t>
                </w:r>
              </w:p>
            </w:tc>
            <w:tc>
              <w:tcPr>
                <w:tcW w:w="904" w:type="dxa"/>
                <w:shd w:val="clear" w:color="auto" w:fill="F2F2F2" w:themeFill="background1" w:themeFillShade="F2"/>
              </w:tcPr>
              <w:p w14:paraId="592B056C" w14:textId="327C9B96" w:rsidR="002C2FB2" w:rsidRDefault="002C2FB2" w:rsidP="002C2FB2">
                <w:pPr>
                  <w:jc w:val="center"/>
                </w:pPr>
                <w:r w:rsidRPr="005F5129">
                  <w:rPr>
                    <w:color w:val="FFC000"/>
                  </w:rPr>
                  <w:t>P</w:t>
                </w:r>
                <w:r>
                  <w:rPr>
                    <w:color w:val="FFC000"/>
                  </w:rPr>
                  <w:t>1</w:t>
                </w:r>
              </w:p>
            </w:tc>
            <w:tc>
              <w:tcPr>
                <w:tcW w:w="3972" w:type="dxa"/>
              </w:tcPr>
              <w:p w14:paraId="627BF1AD" w14:textId="63A69B89" w:rsidR="002C2FB2" w:rsidRDefault="002C2FB2" w:rsidP="002C2FB2">
                <w:r>
                  <w:t xml:space="preserve">Développement back, front et implémentation des plugins nécessaires (scanne, cartes, géolocalisation, etc…). </w:t>
                </w:r>
              </w:p>
            </w:tc>
            <w:tc>
              <w:tcPr>
                <w:tcW w:w="2121" w:type="dxa"/>
                <w:shd w:val="clear" w:color="auto" w:fill="F2F2F2" w:themeFill="background1" w:themeFillShade="F2"/>
              </w:tcPr>
              <w:p w14:paraId="47F353D6" w14:textId="753B35C7" w:rsidR="002C2FB2" w:rsidRDefault="002C2FB2" w:rsidP="002C2FB2">
                <w:pPr>
                  <w:jc w:val="center"/>
                </w:pPr>
                <w:r>
                  <w:t>01102023SW11_00</w:t>
                </w:r>
              </w:p>
            </w:tc>
          </w:tr>
          <w:tr w:rsidR="002C2FB2" w14:paraId="172EB4BF" w14:textId="77777777" w:rsidTr="006256AB">
            <w:tc>
              <w:tcPr>
                <w:tcW w:w="2065" w:type="dxa"/>
              </w:tcPr>
              <w:p w14:paraId="358705D8" w14:textId="18AA6B0D" w:rsidR="002C2FB2" w:rsidRDefault="002C2FB2" w:rsidP="002C2FB2">
                <w:r>
                  <w:t xml:space="preserve">Rédiger conseils et informations sur l’application </w:t>
                </w:r>
              </w:p>
            </w:tc>
            <w:tc>
              <w:tcPr>
                <w:tcW w:w="904" w:type="dxa"/>
                <w:shd w:val="clear" w:color="auto" w:fill="F2F2F2" w:themeFill="background1" w:themeFillShade="F2"/>
              </w:tcPr>
              <w:p w14:paraId="17F7FE72" w14:textId="7A80FE82" w:rsidR="002C2FB2" w:rsidRDefault="002C2FB2" w:rsidP="002C2FB2">
                <w:pPr>
                  <w:jc w:val="center"/>
                </w:pPr>
                <w:r w:rsidRPr="005F5129">
                  <w:rPr>
                    <w:color w:val="FFC000"/>
                  </w:rPr>
                  <w:t>P1</w:t>
                </w:r>
              </w:p>
            </w:tc>
            <w:tc>
              <w:tcPr>
                <w:tcW w:w="3972" w:type="dxa"/>
              </w:tcPr>
              <w:p w14:paraId="1FE92020" w14:textId="3C875FDA" w:rsidR="002C2FB2" w:rsidRDefault="002C2FB2" w:rsidP="002C2FB2">
                <w:r>
                  <w:t xml:space="preserve">Création d’une page d’informations générales et sur le fonctionnement de l’application. </w:t>
                </w:r>
              </w:p>
            </w:tc>
            <w:tc>
              <w:tcPr>
                <w:tcW w:w="2121" w:type="dxa"/>
                <w:shd w:val="clear" w:color="auto" w:fill="F2F2F2" w:themeFill="background1" w:themeFillShade="F2"/>
              </w:tcPr>
              <w:p w14:paraId="4D8234C1" w14:textId="250A125E" w:rsidR="002C2FB2" w:rsidRDefault="002C2FB2" w:rsidP="002C2FB2">
                <w:pPr>
                  <w:jc w:val="center"/>
                </w:pPr>
                <w:r>
                  <w:t>01102023SW11_01</w:t>
                </w:r>
              </w:p>
            </w:tc>
          </w:tr>
          <w:tr w:rsidR="002C2FB2" w14:paraId="56EB59B9" w14:textId="77777777" w:rsidTr="006256AB">
            <w:tc>
              <w:tcPr>
                <w:tcW w:w="2065" w:type="dxa"/>
              </w:tcPr>
              <w:p w14:paraId="54344784" w14:textId="2236576A" w:rsidR="002C2FB2" w:rsidRDefault="002C2FB2" w:rsidP="002C2FB2">
                <w:r>
                  <w:t xml:space="preserve">Optimisation et validation </w:t>
                </w:r>
              </w:p>
            </w:tc>
            <w:tc>
              <w:tcPr>
                <w:tcW w:w="904" w:type="dxa"/>
                <w:shd w:val="clear" w:color="auto" w:fill="F2F2F2" w:themeFill="background1" w:themeFillShade="F2"/>
              </w:tcPr>
              <w:p w14:paraId="74A886B7" w14:textId="3470C5A3" w:rsidR="002C2FB2" w:rsidRDefault="002C2FB2" w:rsidP="002C2FB2">
                <w:pPr>
                  <w:jc w:val="center"/>
                </w:pPr>
                <w:r w:rsidRPr="00574253">
                  <w:rPr>
                    <w:color w:val="FF0000"/>
                  </w:rPr>
                  <w:t>P2</w:t>
                </w:r>
              </w:p>
            </w:tc>
            <w:tc>
              <w:tcPr>
                <w:tcW w:w="3972" w:type="dxa"/>
              </w:tcPr>
              <w:p w14:paraId="00450CAD" w14:textId="09A9BF4C" w:rsidR="002C2FB2" w:rsidRDefault="002C2FB2" w:rsidP="002C2FB2">
                <w:r>
                  <w:t xml:space="preserve">Développement back, front et implémentation des plugins nécessaires (scanne, cartes, géolocalisation, etc…). </w:t>
                </w:r>
              </w:p>
            </w:tc>
            <w:tc>
              <w:tcPr>
                <w:tcW w:w="2121" w:type="dxa"/>
                <w:shd w:val="clear" w:color="auto" w:fill="F2F2F2" w:themeFill="background1" w:themeFillShade="F2"/>
              </w:tcPr>
              <w:p w14:paraId="7403F56D" w14:textId="59800753" w:rsidR="002C2FB2" w:rsidRDefault="002C2FB2" w:rsidP="002C2FB2">
                <w:pPr>
                  <w:jc w:val="center"/>
                </w:pPr>
                <w:r>
                  <w:t>01102023SW12</w:t>
                </w:r>
              </w:p>
            </w:tc>
          </w:tr>
          <w:tr w:rsidR="002C2FB2" w14:paraId="358594FD" w14:textId="77777777" w:rsidTr="006256AB">
            <w:tc>
              <w:tcPr>
                <w:tcW w:w="2065" w:type="dxa"/>
              </w:tcPr>
              <w:p w14:paraId="1DDDF17D" w14:textId="19C44C09" w:rsidR="002C2FB2" w:rsidRDefault="002C2FB2" w:rsidP="002C2FB2">
                <w:r>
                  <w:t>Déploiement du site</w:t>
                </w:r>
              </w:p>
            </w:tc>
            <w:tc>
              <w:tcPr>
                <w:tcW w:w="904" w:type="dxa"/>
                <w:shd w:val="clear" w:color="auto" w:fill="F2F2F2" w:themeFill="background1" w:themeFillShade="F2"/>
              </w:tcPr>
              <w:p w14:paraId="668615BC" w14:textId="6A4A554E" w:rsidR="002C2FB2" w:rsidRDefault="002C2FB2" w:rsidP="002C2FB2">
                <w:pPr>
                  <w:jc w:val="center"/>
                </w:pPr>
                <w:r w:rsidRPr="00574253">
                  <w:rPr>
                    <w:color w:val="FF0000"/>
                  </w:rPr>
                  <w:t>P2</w:t>
                </w:r>
              </w:p>
            </w:tc>
            <w:tc>
              <w:tcPr>
                <w:tcW w:w="3972" w:type="dxa"/>
              </w:tcPr>
              <w:p w14:paraId="40FCB885" w14:textId="501C88FF" w:rsidR="002C2FB2" w:rsidRDefault="002C2FB2" w:rsidP="002C2FB2">
                <w:r>
                  <w:t xml:space="preserve">Relecture, mise au propre, suppression du code inutile, réduction du temps d’exécution du code. </w:t>
                </w:r>
              </w:p>
            </w:tc>
            <w:tc>
              <w:tcPr>
                <w:tcW w:w="2121" w:type="dxa"/>
                <w:shd w:val="clear" w:color="auto" w:fill="F2F2F2" w:themeFill="background1" w:themeFillShade="F2"/>
              </w:tcPr>
              <w:p w14:paraId="3A3F9D62" w14:textId="3C5852DD" w:rsidR="002C2FB2" w:rsidRDefault="002C2FB2" w:rsidP="002C2FB2">
                <w:pPr>
                  <w:jc w:val="center"/>
                </w:pPr>
                <w:r>
                  <w:t>01102023SW13</w:t>
                </w:r>
              </w:p>
            </w:tc>
          </w:tr>
          <w:tr w:rsidR="002B63F1" w14:paraId="58F26670" w14:textId="77777777" w:rsidTr="00B9790C">
            <w:tc>
              <w:tcPr>
                <w:tcW w:w="9062" w:type="dxa"/>
                <w:gridSpan w:val="4"/>
              </w:tcPr>
              <w:p w14:paraId="57E4EABF" w14:textId="77777777" w:rsidR="008B50BE" w:rsidRDefault="008B50BE" w:rsidP="002B63F1">
                <w:pPr>
                  <w:jc w:val="left"/>
                  <w:rPr>
                    <w:b/>
                    <w:bCs/>
                    <w:color w:val="014A3A" w:themeColor="accent4" w:themeShade="80"/>
                  </w:rPr>
                </w:pPr>
              </w:p>
              <w:p w14:paraId="4DB69252" w14:textId="77777777" w:rsidR="002B63F1" w:rsidRDefault="002B63F1" w:rsidP="002B63F1">
                <w:pPr>
                  <w:jc w:val="left"/>
                  <w:rPr>
                    <w:b/>
                    <w:bCs/>
                    <w:color w:val="014A3A" w:themeColor="accent4" w:themeShade="80"/>
                  </w:rPr>
                </w:pPr>
                <w:r w:rsidRPr="002B63F1">
                  <w:rPr>
                    <w:b/>
                    <w:bCs/>
                    <w:color w:val="014A3A" w:themeColor="accent4" w:themeShade="80"/>
                  </w:rPr>
                  <w:t>Dashboard</w:t>
                </w:r>
              </w:p>
              <w:p w14:paraId="1048EE80" w14:textId="6A584892" w:rsidR="008B50BE" w:rsidRPr="002B63F1" w:rsidRDefault="008B50BE" w:rsidP="002B63F1">
                <w:pPr>
                  <w:jc w:val="left"/>
                  <w:rPr>
                    <w:b/>
                    <w:bCs/>
                  </w:rPr>
                </w:pPr>
              </w:p>
            </w:tc>
          </w:tr>
          <w:tr w:rsidR="002C2FB2" w14:paraId="09577066" w14:textId="77777777" w:rsidTr="006256AB">
            <w:tc>
              <w:tcPr>
                <w:tcW w:w="2065" w:type="dxa"/>
              </w:tcPr>
              <w:p w14:paraId="6650AA88" w14:textId="1AF7BC04" w:rsidR="002C2FB2" w:rsidRDefault="002C2FB2" w:rsidP="002C2FB2">
                <w:r>
                  <w:t>Lister les objectifs du/des dashboard(s)</w:t>
                </w:r>
              </w:p>
            </w:tc>
            <w:tc>
              <w:tcPr>
                <w:tcW w:w="904" w:type="dxa"/>
                <w:shd w:val="clear" w:color="auto" w:fill="F2F2F2" w:themeFill="background1" w:themeFillShade="F2"/>
              </w:tcPr>
              <w:p w14:paraId="3FAB0710" w14:textId="5C5D3AC5" w:rsidR="002C2FB2" w:rsidRDefault="002C2FB2" w:rsidP="002C2FB2">
                <w:pPr>
                  <w:jc w:val="center"/>
                </w:pPr>
                <w:r w:rsidRPr="00574253">
                  <w:rPr>
                    <w:color w:val="FF0000"/>
                  </w:rPr>
                  <w:t>P2</w:t>
                </w:r>
              </w:p>
            </w:tc>
            <w:tc>
              <w:tcPr>
                <w:tcW w:w="3972" w:type="dxa"/>
              </w:tcPr>
              <w:p w14:paraId="1F3ABA9F" w14:textId="5F705FC9" w:rsidR="002C2FB2" w:rsidRDefault="002C2FB2" w:rsidP="002C2FB2">
                <w:r>
                  <w:t xml:space="preserve">Lister les messages principaux à faire passer à l’utilisateur.  </w:t>
                </w:r>
              </w:p>
            </w:tc>
            <w:tc>
              <w:tcPr>
                <w:tcW w:w="2121" w:type="dxa"/>
                <w:shd w:val="clear" w:color="auto" w:fill="F2F2F2" w:themeFill="background1" w:themeFillShade="F2"/>
              </w:tcPr>
              <w:p w14:paraId="2B161604" w14:textId="5C3F6F6F" w:rsidR="002C2FB2" w:rsidRDefault="002C2FB2" w:rsidP="002C2FB2">
                <w:pPr>
                  <w:jc w:val="center"/>
                </w:pPr>
                <w:r>
                  <w:t>01102023DBrd00</w:t>
                </w:r>
              </w:p>
            </w:tc>
          </w:tr>
          <w:tr w:rsidR="002C2FB2" w14:paraId="4FF83273" w14:textId="77777777" w:rsidTr="006256AB">
            <w:tc>
              <w:tcPr>
                <w:tcW w:w="2065" w:type="dxa"/>
              </w:tcPr>
              <w:p w14:paraId="7A7F9D77" w14:textId="65331D01" w:rsidR="002C2FB2" w:rsidRDefault="002C2FB2" w:rsidP="002C2FB2">
                <w:r>
                  <w:lastRenderedPageBreak/>
                  <w:t xml:space="preserve">Création des wireframes </w:t>
                </w:r>
              </w:p>
            </w:tc>
            <w:tc>
              <w:tcPr>
                <w:tcW w:w="904" w:type="dxa"/>
                <w:shd w:val="clear" w:color="auto" w:fill="F2F2F2" w:themeFill="background1" w:themeFillShade="F2"/>
              </w:tcPr>
              <w:p w14:paraId="0CC8E913" w14:textId="65685461" w:rsidR="002C2FB2" w:rsidRDefault="002C2FB2" w:rsidP="002C2FB2">
                <w:pPr>
                  <w:jc w:val="center"/>
                </w:pPr>
                <w:r w:rsidRPr="00574253">
                  <w:rPr>
                    <w:color w:val="FF0000"/>
                  </w:rPr>
                  <w:t>P2</w:t>
                </w:r>
              </w:p>
            </w:tc>
            <w:tc>
              <w:tcPr>
                <w:tcW w:w="3972" w:type="dxa"/>
              </w:tcPr>
              <w:p w14:paraId="12A247B6" w14:textId="75178F1D" w:rsidR="002C2FB2" w:rsidRDefault="002C2FB2" w:rsidP="002C2FB2">
                <w:r>
                  <w:t xml:space="preserve">Création de maquettes pour visualiser le résultat attendu et éviter les modifications trop chronophages en cours de développement. </w:t>
                </w:r>
              </w:p>
            </w:tc>
            <w:tc>
              <w:tcPr>
                <w:tcW w:w="2121" w:type="dxa"/>
                <w:shd w:val="clear" w:color="auto" w:fill="F2F2F2" w:themeFill="background1" w:themeFillShade="F2"/>
              </w:tcPr>
              <w:p w14:paraId="76A5C15E" w14:textId="2FD08096" w:rsidR="002C2FB2" w:rsidRDefault="002C2FB2" w:rsidP="002C2FB2">
                <w:pPr>
                  <w:jc w:val="center"/>
                </w:pPr>
                <w:r>
                  <w:t>01102023DBrd01</w:t>
                </w:r>
              </w:p>
            </w:tc>
          </w:tr>
          <w:tr w:rsidR="002C2FB2" w14:paraId="0EDB4BD2" w14:textId="77777777" w:rsidTr="006256AB">
            <w:tc>
              <w:tcPr>
                <w:tcW w:w="2065" w:type="dxa"/>
              </w:tcPr>
              <w:p w14:paraId="7FB456FE" w14:textId="74EC933D" w:rsidR="002C2FB2" w:rsidRDefault="002C2FB2" w:rsidP="002C2FB2">
                <w:r>
                  <w:t xml:space="preserve">Design graphique et choix des graphiques </w:t>
                </w:r>
              </w:p>
            </w:tc>
            <w:tc>
              <w:tcPr>
                <w:tcW w:w="904" w:type="dxa"/>
                <w:shd w:val="clear" w:color="auto" w:fill="F2F2F2" w:themeFill="background1" w:themeFillShade="F2"/>
              </w:tcPr>
              <w:p w14:paraId="447A39B8" w14:textId="57A264EB" w:rsidR="002C2FB2" w:rsidRDefault="002C2FB2" w:rsidP="002C2FB2">
                <w:pPr>
                  <w:jc w:val="center"/>
                </w:pPr>
                <w:r w:rsidRPr="00574253">
                  <w:rPr>
                    <w:color w:val="FF0000"/>
                  </w:rPr>
                  <w:t>P2</w:t>
                </w:r>
              </w:p>
            </w:tc>
            <w:tc>
              <w:tcPr>
                <w:tcW w:w="3972" w:type="dxa"/>
              </w:tcPr>
              <w:p w14:paraId="200533D1" w14:textId="23DA375C" w:rsidR="002C2FB2" w:rsidRDefault="002C2FB2" w:rsidP="002C2FB2">
                <w:r>
                  <w:t xml:space="preserve">Choix des couleurs, de la police d’écriture, mais surtout, être capable de transmettre à l’utilisateur les informations les plus importantes en un seul coup d’œil. </w:t>
                </w:r>
              </w:p>
            </w:tc>
            <w:tc>
              <w:tcPr>
                <w:tcW w:w="2121" w:type="dxa"/>
                <w:shd w:val="clear" w:color="auto" w:fill="F2F2F2" w:themeFill="background1" w:themeFillShade="F2"/>
              </w:tcPr>
              <w:p w14:paraId="02A1A8F4" w14:textId="2F1CECBC" w:rsidR="002C2FB2" w:rsidRDefault="002C2FB2" w:rsidP="002C2FB2">
                <w:pPr>
                  <w:jc w:val="center"/>
                </w:pPr>
                <w:r>
                  <w:t>01102023DBrd02</w:t>
                </w:r>
              </w:p>
            </w:tc>
          </w:tr>
          <w:tr w:rsidR="002C2FB2" w14:paraId="57969767" w14:textId="77777777" w:rsidTr="006256AB">
            <w:tc>
              <w:tcPr>
                <w:tcW w:w="2065" w:type="dxa"/>
              </w:tcPr>
              <w:p w14:paraId="0DF86D18" w14:textId="32D9903C" w:rsidR="002C2FB2" w:rsidRDefault="002C2FB2" w:rsidP="002C2FB2">
                <w:r>
                  <w:t xml:space="preserve">Choix des technologies </w:t>
                </w:r>
              </w:p>
            </w:tc>
            <w:tc>
              <w:tcPr>
                <w:tcW w:w="904" w:type="dxa"/>
                <w:shd w:val="clear" w:color="auto" w:fill="F2F2F2" w:themeFill="background1" w:themeFillShade="F2"/>
              </w:tcPr>
              <w:p w14:paraId="0E7DE5DF" w14:textId="6BA22315" w:rsidR="002C2FB2" w:rsidRDefault="002C2FB2" w:rsidP="002C2FB2">
                <w:pPr>
                  <w:jc w:val="center"/>
                </w:pPr>
                <w:r w:rsidRPr="00574253">
                  <w:rPr>
                    <w:color w:val="FF0000"/>
                  </w:rPr>
                  <w:t>P2</w:t>
                </w:r>
              </w:p>
            </w:tc>
            <w:tc>
              <w:tcPr>
                <w:tcW w:w="3972" w:type="dxa"/>
              </w:tcPr>
              <w:p w14:paraId="0EE85FAD" w14:textId="058A8696" w:rsidR="002C2FB2" w:rsidRDefault="002C2FB2" w:rsidP="002C2FB2">
                <w:r>
                  <w:t xml:space="preserve">Technologies permettant de faciliter l’intégration dans une application </w:t>
                </w:r>
                <w:proofErr w:type="gramStart"/>
                <w:r>
                  <w:t>web,  avec</w:t>
                </w:r>
                <w:proofErr w:type="gramEnd"/>
                <w:r>
                  <w:t xml:space="preserve"> une grande liberté de création. </w:t>
                </w:r>
              </w:p>
            </w:tc>
            <w:tc>
              <w:tcPr>
                <w:tcW w:w="2121" w:type="dxa"/>
                <w:shd w:val="clear" w:color="auto" w:fill="F2F2F2" w:themeFill="background1" w:themeFillShade="F2"/>
              </w:tcPr>
              <w:p w14:paraId="03AB2427" w14:textId="76F4C241" w:rsidR="002C2FB2" w:rsidRDefault="002C2FB2" w:rsidP="002C2FB2">
                <w:pPr>
                  <w:jc w:val="center"/>
                </w:pPr>
                <w:r>
                  <w:t>01102023DBrd03</w:t>
                </w:r>
              </w:p>
            </w:tc>
          </w:tr>
          <w:tr w:rsidR="002C2FB2" w14:paraId="5C402D0C" w14:textId="77777777" w:rsidTr="006256AB">
            <w:tc>
              <w:tcPr>
                <w:tcW w:w="2065" w:type="dxa"/>
              </w:tcPr>
              <w:p w14:paraId="473B1CD7" w14:textId="5F7F180D" w:rsidR="002C2FB2" w:rsidRDefault="002C2FB2" w:rsidP="002C2FB2">
                <w:r>
                  <w:t xml:space="preserve">Développement dashboard utilisateur </w:t>
                </w:r>
              </w:p>
            </w:tc>
            <w:tc>
              <w:tcPr>
                <w:tcW w:w="904" w:type="dxa"/>
                <w:shd w:val="clear" w:color="auto" w:fill="F2F2F2" w:themeFill="background1" w:themeFillShade="F2"/>
              </w:tcPr>
              <w:p w14:paraId="41CE3674" w14:textId="249C17F2" w:rsidR="002C2FB2" w:rsidRDefault="002C2FB2" w:rsidP="002C2FB2">
                <w:pPr>
                  <w:jc w:val="center"/>
                </w:pPr>
                <w:r w:rsidRPr="00574253">
                  <w:rPr>
                    <w:color w:val="FF0000"/>
                  </w:rPr>
                  <w:t>P2</w:t>
                </w:r>
              </w:p>
            </w:tc>
            <w:tc>
              <w:tcPr>
                <w:tcW w:w="3972" w:type="dxa"/>
              </w:tcPr>
              <w:p w14:paraId="1F0BCB85" w14:textId="2E59EAE1" w:rsidR="002C2FB2" w:rsidRDefault="002C2FB2" w:rsidP="002C2FB2">
                <w:r>
                  <w:t xml:space="preserve">Développement du dashboard. </w:t>
                </w:r>
              </w:p>
            </w:tc>
            <w:tc>
              <w:tcPr>
                <w:tcW w:w="2121" w:type="dxa"/>
                <w:shd w:val="clear" w:color="auto" w:fill="F2F2F2" w:themeFill="background1" w:themeFillShade="F2"/>
              </w:tcPr>
              <w:p w14:paraId="228B7CD1" w14:textId="266806C4" w:rsidR="002C2FB2" w:rsidRDefault="002C2FB2" w:rsidP="002C2FB2">
                <w:pPr>
                  <w:jc w:val="center"/>
                </w:pPr>
                <w:r>
                  <w:t>01102023DBrd04</w:t>
                </w:r>
              </w:p>
            </w:tc>
          </w:tr>
          <w:tr w:rsidR="002C2FB2" w14:paraId="27DC3CD7" w14:textId="77777777" w:rsidTr="006256AB">
            <w:tc>
              <w:tcPr>
                <w:tcW w:w="2065" w:type="dxa"/>
              </w:tcPr>
              <w:p w14:paraId="250D1E5F" w14:textId="29CA84CA" w:rsidR="002C2FB2" w:rsidRDefault="002C2FB2" w:rsidP="002C2FB2">
                <w:r>
                  <w:t xml:space="preserve">Développement dashboard global </w:t>
                </w:r>
              </w:p>
            </w:tc>
            <w:tc>
              <w:tcPr>
                <w:tcW w:w="904" w:type="dxa"/>
                <w:shd w:val="clear" w:color="auto" w:fill="F2F2F2" w:themeFill="background1" w:themeFillShade="F2"/>
              </w:tcPr>
              <w:p w14:paraId="0352E367" w14:textId="656BF43F" w:rsidR="002C2FB2" w:rsidRDefault="002C2FB2" w:rsidP="002C2FB2">
                <w:pPr>
                  <w:jc w:val="center"/>
                </w:pPr>
                <w:r w:rsidRPr="00574253">
                  <w:rPr>
                    <w:color w:val="FF0000"/>
                  </w:rPr>
                  <w:t>P2</w:t>
                </w:r>
              </w:p>
            </w:tc>
            <w:tc>
              <w:tcPr>
                <w:tcW w:w="3972" w:type="dxa"/>
              </w:tcPr>
              <w:p w14:paraId="1DEAA56F" w14:textId="4A949108" w:rsidR="002C2FB2" w:rsidRDefault="002C2FB2" w:rsidP="002C2FB2">
                <w:r>
                  <w:t xml:space="preserve">Développement du dashboard. </w:t>
                </w:r>
              </w:p>
            </w:tc>
            <w:tc>
              <w:tcPr>
                <w:tcW w:w="2121" w:type="dxa"/>
                <w:shd w:val="clear" w:color="auto" w:fill="F2F2F2" w:themeFill="background1" w:themeFillShade="F2"/>
              </w:tcPr>
              <w:p w14:paraId="4DD963F3" w14:textId="28EAE5B8" w:rsidR="002C2FB2" w:rsidRDefault="002C2FB2" w:rsidP="002C2FB2">
                <w:pPr>
                  <w:jc w:val="center"/>
                </w:pPr>
                <w:r>
                  <w:t>01102023DBrd05</w:t>
                </w:r>
              </w:p>
            </w:tc>
          </w:tr>
          <w:tr w:rsidR="002C2FB2" w14:paraId="4D3CBAA0" w14:textId="77777777" w:rsidTr="006256AB">
            <w:tc>
              <w:tcPr>
                <w:tcW w:w="2065" w:type="dxa"/>
              </w:tcPr>
              <w:p w14:paraId="4716DC98" w14:textId="5954F998" w:rsidR="002C2FB2" w:rsidRDefault="002C2FB2" w:rsidP="002C2FB2">
                <w:r>
                  <w:t>Déploiement des dashboard en HTTPS</w:t>
                </w:r>
              </w:p>
            </w:tc>
            <w:tc>
              <w:tcPr>
                <w:tcW w:w="904" w:type="dxa"/>
                <w:shd w:val="clear" w:color="auto" w:fill="F2F2F2" w:themeFill="background1" w:themeFillShade="F2"/>
              </w:tcPr>
              <w:p w14:paraId="5319A0EA" w14:textId="27290D6F" w:rsidR="002C2FB2" w:rsidRDefault="002C2FB2" w:rsidP="002C2FB2">
                <w:pPr>
                  <w:jc w:val="center"/>
                </w:pPr>
                <w:r w:rsidRPr="00574253">
                  <w:rPr>
                    <w:color w:val="FF0000"/>
                  </w:rPr>
                  <w:t>P2</w:t>
                </w:r>
              </w:p>
            </w:tc>
            <w:tc>
              <w:tcPr>
                <w:tcW w:w="3972" w:type="dxa"/>
              </w:tcPr>
              <w:p w14:paraId="193F07DA" w14:textId="408CAAD6" w:rsidR="002C2FB2" w:rsidRDefault="002C2FB2" w:rsidP="002C2FB2">
                <w:r>
                  <w:t xml:space="preserve">Déploiement des dashboard en HTTPS. </w:t>
                </w:r>
              </w:p>
            </w:tc>
            <w:tc>
              <w:tcPr>
                <w:tcW w:w="2121" w:type="dxa"/>
                <w:shd w:val="clear" w:color="auto" w:fill="F2F2F2" w:themeFill="background1" w:themeFillShade="F2"/>
              </w:tcPr>
              <w:p w14:paraId="221CFDAE" w14:textId="5A32CFBC" w:rsidR="002C2FB2" w:rsidRDefault="002C2FB2" w:rsidP="002C2FB2">
                <w:pPr>
                  <w:jc w:val="center"/>
                </w:pPr>
                <w:r>
                  <w:t>01102023DBrd06</w:t>
                </w:r>
              </w:p>
            </w:tc>
          </w:tr>
          <w:tr w:rsidR="00A47D08" w14:paraId="53820348" w14:textId="77777777" w:rsidTr="00586A57">
            <w:tc>
              <w:tcPr>
                <w:tcW w:w="9062" w:type="dxa"/>
                <w:gridSpan w:val="4"/>
              </w:tcPr>
              <w:p w14:paraId="57691CD8" w14:textId="77777777" w:rsidR="00A47D08" w:rsidRDefault="00A47D08" w:rsidP="006256AB">
                <w:pPr>
                  <w:jc w:val="center"/>
                </w:pPr>
              </w:p>
              <w:p w14:paraId="542DACA6" w14:textId="7D4A77C2" w:rsidR="00A47D08" w:rsidRPr="00A47D08" w:rsidRDefault="00A47D08" w:rsidP="00A47D08">
                <w:pPr>
                  <w:jc w:val="left"/>
                  <w:rPr>
                    <w:b/>
                    <w:bCs/>
                    <w:color w:val="014A3A" w:themeColor="accent4" w:themeShade="80"/>
                  </w:rPr>
                </w:pPr>
                <w:r w:rsidRPr="00A47D08">
                  <w:rPr>
                    <w:b/>
                    <w:bCs/>
                    <w:color w:val="014A3A" w:themeColor="accent4" w:themeShade="80"/>
                  </w:rPr>
                  <w:t xml:space="preserve">Prédiction éco-score </w:t>
                </w:r>
              </w:p>
              <w:p w14:paraId="2F4A6143" w14:textId="77777777" w:rsidR="00A47D08" w:rsidRDefault="00A47D08" w:rsidP="006256AB">
                <w:pPr>
                  <w:jc w:val="center"/>
                </w:pPr>
              </w:p>
            </w:tc>
          </w:tr>
          <w:tr w:rsidR="002C2FB2" w14:paraId="21142CEC" w14:textId="77777777" w:rsidTr="006256AB">
            <w:tc>
              <w:tcPr>
                <w:tcW w:w="2065" w:type="dxa"/>
              </w:tcPr>
              <w:p w14:paraId="3DC4C6FC" w14:textId="5B044B6F" w:rsidR="002C2FB2" w:rsidRDefault="002C2FB2" w:rsidP="002C2FB2">
                <w:r>
                  <w:t xml:space="preserve">Recherche de sources de données </w:t>
                </w:r>
              </w:p>
            </w:tc>
            <w:tc>
              <w:tcPr>
                <w:tcW w:w="904" w:type="dxa"/>
                <w:shd w:val="clear" w:color="auto" w:fill="F2F2F2" w:themeFill="background1" w:themeFillShade="F2"/>
              </w:tcPr>
              <w:p w14:paraId="4112859E" w14:textId="127C71BE" w:rsidR="002C2FB2" w:rsidRDefault="001D4BC2" w:rsidP="002C2FB2">
                <w:pPr>
                  <w:jc w:val="center"/>
                </w:pPr>
                <w:r w:rsidRPr="00574253">
                  <w:rPr>
                    <w:color w:val="FF0000"/>
                  </w:rPr>
                  <w:t>P2</w:t>
                </w:r>
              </w:p>
            </w:tc>
            <w:tc>
              <w:tcPr>
                <w:tcW w:w="3972" w:type="dxa"/>
              </w:tcPr>
              <w:p w14:paraId="7E9CD097" w14:textId="76DFD021" w:rsidR="002C2FB2" w:rsidRDefault="002C2FB2" w:rsidP="002C2FB2">
                <w:r>
                  <w:t xml:space="preserve">Sélection de sources de données gratuites en lignes pouvant être téléchargées, contenant des informations sur l’impact environnemental de produits de consommation. </w:t>
                </w:r>
              </w:p>
            </w:tc>
            <w:tc>
              <w:tcPr>
                <w:tcW w:w="2121" w:type="dxa"/>
                <w:shd w:val="clear" w:color="auto" w:fill="F2F2F2" w:themeFill="background1" w:themeFillShade="F2"/>
              </w:tcPr>
              <w:p w14:paraId="60FB3B06" w14:textId="6C0B379A" w:rsidR="002C2FB2" w:rsidRDefault="005F700D" w:rsidP="002C2FB2">
                <w:pPr>
                  <w:jc w:val="center"/>
                </w:pPr>
                <w:r>
                  <w:t>01102023PES01</w:t>
                </w:r>
              </w:p>
            </w:tc>
          </w:tr>
          <w:tr w:rsidR="002C2FB2" w14:paraId="1EC9D741" w14:textId="77777777" w:rsidTr="006256AB">
            <w:tc>
              <w:tcPr>
                <w:tcW w:w="2065" w:type="dxa"/>
              </w:tcPr>
              <w:p w14:paraId="1E0C281D" w14:textId="7302681E" w:rsidR="002C2FB2" w:rsidRDefault="002C2FB2" w:rsidP="002C2FB2">
                <w:r>
                  <w:t>Analyse des données</w:t>
                </w:r>
              </w:p>
            </w:tc>
            <w:tc>
              <w:tcPr>
                <w:tcW w:w="904" w:type="dxa"/>
                <w:shd w:val="clear" w:color="auto" w:fill="F2F2F2" w:themeFill="background1" w:themeFillShade="F2"/>
              </w:tcPr>
              <w:p w14:paraId="536B93DC" w14:textId="6942B60C" w:rsidR="002C2FB2" w:rsidRDefault="005F700D" w:rsidP="002C2FB2">
                <w:pPr>
                  <w:jc w:val="center"/>
                </w:pPr>
                <w:r w:rsidRPr="00574253">
                  <w:rPr>
                    <w:color w:val="FF0000"/>
                  </w:rPr>
                  <w:t>P2</w:t>
                </w:r>
              </w:p>
            </w:tc>
            <w:tc>
              <w:tcPr>
                <w:tcW w:w="3972" w:type="dxa"/>
              </w:tcPr>
              <w:p w14:paraId="61144905" w14:textId="03407CCD" w:rsidR="002C2FB2" w:rsidRDefault="002C2FB2" w:rsidP="002C2FB2">
                <w:r>
                  <w:t xml:space="preserve">Création de graphiques, de listes ou autre, permettant d’avoir une idée globale de la qualité, de la cohérence ainsi que de la complétude des données. </w:t>
                </w:r>
              </w:p>
            </w:tc>
            <w:tc>
              <w:tcPr>
                <w:tcW w:w="2121" w:type="dxa"/>
                <w:shd w:val="clear" w:color="auto" w:fill="F2F2F2" w:themeFill="background1" w:themeFillShade="F2"/>
              </w:tcPr>
              <w:p w14:paraId="62422672" w14:textId="75C30B3E" w:rsidR="002C2FB2" w:rsidRDefault="005F700D" w:rsidP="002C2FB2">
                <w:pPr>
                  <w:jc w:val="center"/>
                </w:pPr>
                <w:r>
                  <w:t>01102023PES02</w:t>
                </w:r>
              </w:p>
            </w:tc>
          </w:tr>
          <w:tr w:rsidR="002C2FB2" w14:paraId="4AE696B7" w14:textId="77777777" w:rsidTr="006256AB">
            <w:tc>
              <w:tcPr>
                <w:tcW w:w="2065" w:type="dxa"/>
              </w:tcPr>
              <w:p w14:paraId="4053AB69" w14:textId="3E6147C7" w:rsidR="002C2FB2" w:rsidRDefault="002C2FB2" w:rsidP="002C2FB2">
                <w:r>
                  <w:t>Pré-traitement des données</w:t>
                </w:r>
              </w:p>
            </w:tc>
            <w:tc>
              <w:tcPr>
                <w:tcW w:w="904" w:type="dxa"/>
                <w:shd w:val="clear" w:color="auto" w:fill="F2F2F2" w:themeFill="background1" w:themeFillShade="F2"/>
              </w:tcPr>
              <w:p w14:paraId="64E3A9F8" w14:textId="273FC6A5" w:rsidR="002C2FB2" w:rsidRDefault="005F700D" w:rsidP="002C2FB2">
                <w:pPr>
                  <w:jc w:val="center"/>
                </w:pPr>
                <w:r w:rsidRPr="00574253">
                  <w:rPr>
                    <w:color w:val="FF0000"/>
                  </w:rPr>
                  <w:t>P2</w:t>
                </w:r>
              </w:p>
            </w:tc>
            <w:tc>
              <w:tcPr>
                <w:tcW w:w="3972" w:type="dxa"/>
              </w:tcPr>
              <w:p w14:paraId="0CFC6C3C" w14:textId="2C09037D" w:rsidR="002C2FB2" w:rsidRDefault="002C2FB2" w:rsidP="002C2FB2">
                <w:r>
                  <w:t>A partir des analyses issues de l’étape</w:t>
                </w:r>
                <w:r>
                  <w:rPr>
                    <w:color w:val="017057" w:themeColor="accent4" w:themeShade="BF"/>
                  </w:rPr>
                  <w:t> </w:t>
                </w:r>
                <w:r w:rsidR="005F700D">
                  <w:t>01102023PES02, a</w:t>
                </w:r>
                <w:r>
                  <w:rPr>
                    <w:color w:val="000000" w:themeColor="text1"/>
                  </w:rPr>
                  <w:t xml:space="preserve">pporter des correctifs pour rendre les données plus digestes pour le modèle et ainsi en tirer les meilleures performances. </w:t>
                </w:r>
              </w:p>
            </w:tc>
            <w:tc>
              <w:tcPr>
                <w:tcW w:w="2121" w:type="dxa"/>
                <w:shd w:val="clear" w:color="auto" w:fill="F2F2F2" w:themeFill="background1" w:themeFillShade="F2"/>
              </w:tcPr>
              <w:p w14:paraId="4AD0E4CE" w14:textId="67CE80CA" w:rsidR="002C2FB2" w:rsidRDefault="005F700D" w:rsidP="002C2FB2">
                <w:pPr>
                  <w:jc w:val="center"/>
                </w:pPr>
                <w:r>
                  <w:t>01102023PES03</w:t>
                </w:r>
              </w:p>
            </w:tc>
          </w:tr>
          <w:tr w:rsidR="005461D8" w14:paraId="7C2D1E14" w14:textId="77777777" w:rsidTr="006256AB">
            <w:tc>
              <w:tcPr>
                <w:tcW w:w="2065" w:type="dxa"/>
              </w:tcPr>
              <w:p w14:paraId="4E3C3089" w14:textId="4BFFD258" w:rsidR="005461D8" w:rsidRDefault="005461D8" w:rsidP="002C2FB2">
                <w:r>
                  <w:t>Analyse d’image</w:t>
                </w:r>
              </w:p>
            </w:tc>
            <w:tc>
              <w:tcPr>
                <w:tcW w:w="904" w:type="dxa"/>
                <w:shd w:val="clear" w:color="auto" w:fill="F2F2F2" w:themeFill="background1" w:themeFillShade="F2"/>
              </w:tcPr>
              <w:p w14:paraId="761EDB6C" w14:textId="7D7B1F72" w:rsidR="005461D8" w:rsidRPr="00574253" w:rsidRDefault="005461D8" w:rsidP="002C2FB2">
                <w:pPr>
                  <w:jc w:val="center"/>
                  <w:rPr>
                    <w:color w:val="FF0000"/>
                  </w:rPr>
                </w:pPr>
                <w:r w:rsidRPr="005461D8">
                  <w:rPr>
                    <w:color w:val="FFC000"/>
                  </w:rPr>
                  <w:t>P1</w:t>
                </w:r>
              </w:p>
            </w:tc>
            <w:tc>
              <w:tcPr>
                <w:tcW w:w="3972" w:type="dxa"/>
              </w:tcPr>
              <w:p w14:paraId="18D4AE68" w14:textId="1560D6B3" w:rsidR="005461D8" w:rsidRDefault="005461D8" w:rsidP="002C2FB2">
                <w:r>
                  <w:t xml:space="preserve">Récupération du nom d’un produit à partir d’analyse d’image. </w:t>
                </w:r>
              </w:p>
            </w:tc>
            <w:tc>
              <w:tcPr>
                <w:tcW w:w="2121" w:type="dxa"/>
                <w:shd w:val="clear" w:color="auto" w:fill="F2F2F2" w:themeFill="background1" w:themeFillShade="F2"/>
              </w:tcPr>
              <w:p w14:paraId="32337C1C" w14:textId="2E1E0432" w:rsidR="005461D8" w:rsidRDefault="005461D8" w:rsidP="002C2FB2">
                <w:pPr>
                  <w:jc w:val="center"/>
                </w:pPr>
                <w:r>
                  <w:t>01102023PES0</w:t>
                </w:r>
                <w:r>
                  <w:t>4</w:t>
                </w:r>
              </w:p>
            </w:tc>
          </w:tr>
          <w:tr w:rsidR="002C2FB2" w14:paraId="26A01BD2" w14:textId="77777777" w:rsidTr="006256AB">
            <w:tc>
              <w:tcPr>
                <w:tcW w:w="2065" w:type="dxa"/>
              </w:tcPr>
              <w:p w14:paraId="2D60E9D7" w14:textId="10934B4F" w:rsidR="002C2FB2" w:rsidRDefault="002C2FB2" w:rsidP="002C2FB2">
                <w:r>
                  <w:t xml:space="preserve">Prédiction de la catégorie d’un produit </w:t>
                </w:r>
              </w:p>
            </w:tc>
            <w:tc>
              <w:tcPr>
                <w:tcW w:w="904" w:type="dxa"/>
                <w:shd w:val="clear" w:color="auto" w:fill="F2F2F2" w:themeFill="background1" w:themeFillShade="F2"/>
              </w:tcPr>
              <w:p w14:paraId="79F79E5D" w14:textId="12AF1684" w:rsidR="002C2FB2" w:rsidRDefault="005F700D" w:rsidP="002C2FB2">
                <w:pPr>
                  <w:jc w:val="center"/>
                </w:pPr>
                <w:r w:rsidRPr="005F700D">
                  <w:rPr>
                    <w:color w:val="FFC000"/>
                  </w:rPr>
                  <w:t>P1</w:t>
                </w:r>
              </w:p>
            </w:tc>
            <w:tc>
              <w:tcPr>
                <w:tcW w:w="3972" w:type="dxa"/>
              </w:tcPr>
              <w:p w14:paraId="2B835E02" w14:textId="56683577" w:rsidR="002C2FB2" w:rsidRDefault="002C2FB2" w:rsidP="002C2FB2">
                <w:r>
                  <w:t xml:space="preserve">Prédire la catégorie d’un produit à partir de sa liste d’ingrédients. </w:t>
                </w:r>
              </w:p>
            </w:tc>
            <w:tc>
              <w:tcPr>
                <w:tcW w:w="2121" w:type="dxa"/>
                <w:shd w:val="clear" w:color="auto" w:fill="F2F2F2" w:themeFill="background1" w:themeFillShade="F2"/>
              </w:tcPr>
              <w:p w14:paraId="69BA2EBE" w14:textId="1D7C1EFA" w:rsidR="002C2FB2" w:rsidRDefault="005F700D" w:rsidP="002C2FB2">
                <w:pPr>
                  <w:jc w:val="center"/>
                </w:pPr>
                <w:r>
                  <w:t>01102023PES05</w:t>
                </w:r>
              </w:p>
            </w:tc>
          </w:tr>
          <w:tr w:rsidR="002C2FB2" w14:paraId="564C94EE" w14:textId="77777777" w:rsidTr="006256AB">
            <w:tc>
              <w:tcPr>
                <w:tcW w:w="2065" w:type="dxa"/>
              </w:tcPr>
              <w:p w14:paraId="6758173C" w14:textId="7DBCC0EE" w:rsidR="002C2FB2" w:rsidRDefault="002C2FB2" w:rsidP="002C2FB2">
                <w:r>
                  <w:t xml:space="preserve">Génération d’une base de données complète et prétraitée </w:t>
                </w:r>
              </w:p>
            </w:tc>
            <w:tc>
              <w:tcPr>
                <w:tcW w:w="904" w:type="dxa"/>
                <w:shd w:val="clear" w:color="auto" w:fill="F2F2F2" w:themeFill="background1" w:themeFillShade="F2"/>
              </w:tcPr>
              <w:p w14:paraId="398051BB" w14:textId="61FF8C16" w:rsidR="002C2FB2" w:rsidRDefault="005F700D" w:rsidP="002C2FB2">
                <w:pPr>
                  <w:jc w:val="center"/>
                </w:pPr>
                <w:r w:rsidRPr="00574253">
                  <w:rPr>
                    <w:color w:val="FF0000"/>
                  </w:rPr>
                  <w:t>P2</w:t>
                </w:r>
              </w:p>
            </w:tc>
            <w:tc>
              <w:tcPr>
                <w:tcW w:w="3972" w:type="dxa"/>
              </w:tcPr>
              <w:p w14:paraId="0ACC5338" w14:textId="76D805DF" w:rsidR="002C2FB2" w:rsidRDefault="002C2FB2" w:rsidP="002C2FB2">
                <w:r>
                  <w:t xml:space="preserve">Générer un fichier csv à partir des prédictions des précédents modèles, contenant un maximum de données prétraitées avec imputations. </w:t>
                </w:r>
              </w:p>
            </w:tc>
            <w:tc>
              <w:tcPr>
                <w:tcW w:w="2121" w:type="dxa"/>
                <w:shd w:val="clear" w:color="auto" w:fill="F2F2F2" w:themeFill="background1" w:themeFillShade="F2"/>
              </w:tcPr>
              <w:p w14:paraId="5BA14E7A" w14:textId="196C022E" w:rsidR="002C2FB2" w:rsidRDefault="005F700D" w:rsidP="002C2FB2">
                <w:pPr>
                  <w:jc w:val="center"/>
                </w:pPr>
                <w:r>
                  <w:t>01102023PES06</w:t>
                </w:r>
              </w:p>
            </w:tc>
          </w:tr>
          <w:tr w:rsidR="002C2FB2" w14:paraId="18A7AB0A" w14:textId="77777777" w:rsidTr="006256AB">
            <w:tc>
              <w:tcPr>
                <w:tcW w:w="2065" w:type="dxa"/>
              </w:tcPr>
              <w:p w14:paraId="52FA5CE8" w14:textId="4D42633F" w:rsidR="002C2FB2" w:rsidRDefault="002C2FB2" w:rsidP="002C2FB2">
                <w:r>
                  <w:t>Prédiction éco-score</w:t>
                </w:r>
              </w:p>
            </w:tc>
            <w:tc>
              <w:tcPr>
                <w:tcW w:w="904" w:type="dxa"/>
                <w:shd w:val="clear" w:color="auto" w:fill="F2F2F2" w:themeFill="background1" w:themeFillShade="F2"/>
              </w:tcPr>
              <w:p w14:paraId="69CB0014" w14:textId="65A01904" w:rsidR="002C2FB2" w:rsidRDefault="005F700D" w:rsidP="002C2FB2">
                <w:pPr>
                  <w:jc w:val="center"/>
                </w:pPr>
                <w:r w:rsidRPr="00574253">
                  <w:rPr>
                    <w:color w:val="FF0000"/>
                  </w:rPr>
                  <w:t>P2</w:t>
                </w:r>
              </w:p>
            </w:tc>
            <w:tc>
              <w:tcPr>
                <w:tcW w:w="3972" w:type="dxa"/>
              </w:tcPr>
              <w:p w14:paraId="2BCEEA44" w14:textId="58662E93" w:rsidR="002C2FB2" w:rsidRDefault="002C2FB2" w:rsidP="002C2FB2">
                <w:r>
                  <w:t xml:space="preserve">Prédire l’éco-score sur les données prétraitées et imputées. </w:t>
                </w:r>
              </w:p>
            </w:tc>
            <w:tc>
              <w:tcPr>
                <w:tcW w:w="2121" w:type="dxa"/>
                <w:shd w:val="clear" w:color="auto" w:fill="F2F2F2" w:themeFill="background1" w:themeFillShade="F2"/>
              </w:tcPr>
              <w:p w14:paraId="3BFDF4DE" w14:textId="0D6571F4" w:rsidR="002C2FB2" w:rsidRDefault="005F700D" w:rsidP="002C2FB2">
                <w:pPr>
                  <w:jc w:val="center"/>
                </w:pPr>
                <w:r>
                  <w:t>01102023PES07</w:t>
                </w:r>
              </w:p>
            </w:tc>
          </w:tr>
          <w:tr w:rsidR="002C2FB2" w14:paraId="4C6D0103" w14:textId="77777777" w:rsidTr="006256AB">
            <w:tc>
              <w:tcPr>
                <w:tcW w:w="2065" w:type="dxa"/>
              </w:tcPr>
              <w:p w14:paraId="73594F8F" w14:textId="06E63A3D" w:rsidR="002C2FB2" w:rsidRDefault="002C2FB2" w:rsidP="002C2FB2">
                <w:r>
                  <w:t xml:space="preserve">Analyse et visualisation des résultats du modèle </w:t>
                </w:r>
              </w:p>
            </w:tc>
            <w:tc>
              <w:tcPr>
                <w:tcW w:w="904" w:type="dxa"/>
                <w:shd w:val="clear" w:color="auto" w:fill="F2F2F2" w:themeFill="background1" w:themeFillShade="F2"/>
              </w:tcPr>
              <w:p w14:paraId="444E123E" w14:textId="12F32E63" w:rsidR="002C2FB2" w:rsidRDefault="005F700D" w:rsidP="002C2FB2">
                <w:pPr>
                  <w:jc w:val="center"/>
                </w:pPr>
                <w:r w:rsidRPr="00574253">
                  <w:rPr>
                    <w:color w:val="FF0000"/>
                  </w:rPr>
                  <w:t>P2</w:t>
                </w:r>
              </w:p>
            </w:tc>
            <w:tc>
              <w:tcPr>
                <w:tcW w:w="3972" w:type="dxa"/>
              </w:tcPr>
              <w:p w14:paraId="021EA094" w14:textId="6315B343" w:rsidR="002C2FB2" w:rsidRDefault="002C2FB2" w:rsidP="002C2FB2">
                <w:r>
                  <w:t xml:space="preserve">Afficher les courbes d’apprentissage, tester le modèle sur des données de validation et choisir des métriques adaptées pour évaluer ses capacités à généraliser. </w:t>
                </w:r>
              </w:p>
            </w:tc>
            <w:tc>
              <w:tcPr>
                <w:tcW w:w="2121" w:type="dxa"/>
                <w:shd w:val="clear" w:color="auto" w:fill="F2F2F2" w:themeFill="background1" w:themeFillShade="F2"/>
              </w:tcPr>
              <w:p w14:paraId="6C030F40" w14:textId="069A211F" w:rsidR="002C2FB2" w:rsidRDefault="005F700D" w:rsidP="002C2FB2">
                <w:pPr>
                  <w:jc w:val="center"/>
                </w:pPr>
                <w:r>
                  <w:t>01102023PES08</w:t>
                </w:r>
              </w:p>
            </w:tc>
          </w:tr>
          <w:tr w:rsidR="005F700D" w14:paraId="11612A78" w14:textId="77777777" w:rsidTr="00FB5396">
            <w:tc>
              <w:tcPr>
                <w:tcW w:w="9062" w:type="dxa"/>
                <w:gridSpan w:val="4"/>
              </w:tcPr>
              <w:p w14:paraId="2C3A3261" w14:textId="77777777" w:rsidR="005F700D" w:rsidRDefault="005F700D" w:rsidP="006256AB">
                <w:pPr>
                  <w:jc w:val="center"/>
                </w:pPr>
              </w:p>
              <w:p w14:paraId="7F8195C6" w14:textId="59ED67C4" w:rsidR="005F700D" w:rsidRPr="005F700D" w:rsidRDefault="005F700D" w:rsidP="005F700D">
                <w:pPr>
                  <w:jc w:val="left"/>
                  <w:rPr>
                    <w:b/>
                    <w:bCs/>
                    <w:color w:val="014A3A" w:themeColor="accent4" w:themeShade="80"/>
                  </w:rPr>
                </w:pPr>
                <w:r w:rsidRPr="005F700D">
                  <w:rPr>
                    <w:b/>
                    <w:bCs/>
                    <w:color w:val="014A3A" w:themeColor="accent4" w:themeShade="80"/>
                  </w:rPr>
                  <w:t xml:space="preserve">Gestion des données </w:t>
                </w:r>
                <w:r w:rsidR="0063338B">
                  <w:rPr>
                    <w:b/>
                    <w:bCs/>
                    <w:color w:val="014A3A" w:themeColor="accent4" w:themeShade="80"/>
                  </w:rPr>
                  <w:t xml:space="preserve">collecte des déchets </w:t>
                </w:r>
              </w:p>
              <w:p w14:paraId="7E68B127" w14:textId="77777777" w:rsidR="005F700D" w:rsidRDefault="005F700D" w:rsidP="006256AB">
                <w:pPr>
                  <w:jc w:val="center"/>
                </w:pPr>
              </w:p>
            </w:tc>
          </w:tr>
          <w:tr w:rsidR="00464384" w14:paraId="1319EEF7" w14:textId="77777777" w:rsidTr="006256AB">
            <w:tc>
              <w:tcPr>
                <w:tcW w:w="2065" w:type="dxa"/>
              </w:tcPr>
              <w:p w14:paraId="57A6F677" w14:textId="6F7060F7" w:rsidR="00464384" w:rsidRDefault="00464384" w:rsidP="00464384">
                <w:r>
                  <w:t xml:space="preserve">Chercher des sources de données gratuites en ligne </w:t>
                </w:r>
              </w:p>
            </w:tc>
            <w:tc>
              <w:tcPr>
                <w:tcW w:w="904" w:type="dxa"/>
                <w:shd w:val="clear" w:color="auto" w:fill="F2F2F2" w:themeFill="background1" w:themeFillShade="F2"/>
              </w:tcPr>
              <w:p w14:paraId="3B4A07E6" w14:textId="5537CD7A" w:rsidR="00464384" w:rsidRDefault="00464384" w:rsidP="00464384">
                <w:pPr>
                  <w:jc w:val="center"/>
                </w:pPr>
                <w:r w:rsidRPr="000C10E1">
                  <w:rPr>
                    <w:color w:val="FFC000"/>
                  </w:rPr>
                  <w:t>P</w:t>
                </w:r>
                <w:r>
                  <w:rPr>
                    <w:color w:val="FFC000"/>
                  </w:rPr>
                  <w:t>1</w:t>
                </w:r>
              </w:p>
            </w:tc>
            <w:tc>
              <w:tcPr>
                <w:tcW w:w="3972" w:type="dxa"/>
              </w:tcPr>
              <w:p w14:paraId="221DE623" w14:textId="3977D2BA" w:rsidR="00464384" w:rsidRDefault="00464384" w:rsidP="00464384">
                <w:r>
                  <w:t>Récupérer en ligne des données sur le site des communes ou des métropoles à afficher sur l’application</w:t>
                </w:r>
                <w:r w:rsidR="00F96092">
                  <w:t>, concernant les points et les jours de collecte</w:t>
                </w:r>
                <w:r w:rsidR="001134EB">
                  <w:t xml:space="preserve"> des déchets</w:t>
                </w:r>
                <w:r>
                  <w:t xml:space="preserve">. </w:t>
                </w:r>
              </w:p>
            </w:tc>
            <w:tc>
              <w:tcPr>
                <w:tcW w:w="2121" w:type="dxa"/>
                <w:shd w:val="clear" w:color="auto" w:fill="F2F2F2" w:themeFill="background1" w:themeFillShade="F2"/>
              </w:tcPr>
              <w:p w14:paraId="70128F8C" w14:textId="6F59BF8B" w:rsidR="00464384" w:rsidRDefault="00924489" w:rsidP="00464384">
                <w:pPr>
                  <w:jc w:val="center"/>
                </w:pPr>
                <w:r>
                  <w:t>01102023GDCD0</w:t>
                </w:r>
                <w:r w:rsidR="007F7DA4">
                  <w:t>0</w:t>
                </w:r>
              </w:p>
            </w:tc>
          </w:tr>
          <w:tr w:rsidR="00464384" w14:paraId="617D1410" w14:textId="77777777" w:rsidTr="006256AB">
            <w:tc>
              <w:tcPr>
                <w:tcW w:w="2065" w:type="dxa"/>
              </w:tcPr>
              <w:p w14:paraId="64F12C01" w14:textId="46C32DF2" w:rsidR="00464384" w:rsidRDefault="00464384" w:rsidP="00464384">
                <w:r>
                  <w:t>Récupérer les données</w:t>
                </w:r>
              </w:p>
            </w:tc>
            <w:tc>
              <w:tcPr>
                <w:tcW w:w="904" w:type="dxa"/>
                <w:shd w:val="clear" w:color="auto" w:fill="F2F2F2" w:themeFill="background1" w:themeFillShade="F2"/>
              </w:tcPr>
              <w:p w14:paraId="13321DFF" w14:textId="2152742F" w:rsidR="00464384" w:rsidRDefault="00464384" w:rsidP="00464384">
                <w:pPr>
                  <w:jc w:val="center"/>
                </w:pPr>
                <w:r w:rsidRPr="000C10E1">
                  <w:rPr>
                    <w:color w:val="FFC000"/>
                  </w:rPr>
                  <w:t>P</w:t>
                </w:r>
                <w:r>
                  <w:rPr>
                    <w:color w:val="FFC000"/>
                  </w:rPr>
                  <w:t>1</w:t>
                </w:r>
              </w:p>
            </w:tc>
            <w:tc>
              <w:tcPr>
                <w:tcW w:w="3972" w:type="dxa"/>
              </w:tcPr>
              <w:p w14:paraId="04B58E3E" w14:textId="39ADC8C1" w:rsidR="00464384" w:rsidRDefault="00464384" w:rsidP="00464384">
                <w:r>
                  <w:t xml:space="preserve">Utilisation de méthodes de scraping pour récupérer les données. </w:t>
                </w:r>
              </w:p>
            </w:tc>
            <w:tc>
              <w:tcPr>
                <w:tcW w:w="2121" w:type="dxa"/>
                <w:shd w:val="clear" w:color="auto" w:fill="F2F2F2" w:themeFill="background1" w:themeFillShade="F2"/>
              </w:tcPr>
              <w:p w14:paraId="441E8264" w14:textId="55717AB3" w:rsidR="00464384" w:rsidRDefault="007F7DA4" w:rsidP="00464384">
                <w:pPr>
                  <w:jc w:val="center"/>
                </w:pPr>
                <w:r>
                  <w:t>01102023GDCD01</w:t>
                </w:r>
              </w:p>
            </w:tc>
          </w:tr>
          <w:tr w:rsidR="00464384" w14:paraId="13031807" w14:textId="77777777" w:rsidTr="006256AB">
            <w:tc>
              <w:tcPr>
                <w:tcW w:w="2065" w:type="dxa"/>
              </w:tcPr>
              <w:p w14:paraId="16778C92" w14:textId="48C66CDD" w:rsidR="00464384" w:rsidRDefault="00464384" w:rsidP="00464384">
                <w:r>
                  <w:t xml:space="preserve">Traiter les données </w:t>
                </w:r>
              </w:p>
            </w:tc>
            <w:tc>
              <w:tcPr>
                <w:tcW w:w="904" w:type="dxa"/>
                <w:shd w:val="clear" w:color="auto" w:fill="F2F2F2" w:themeFill="background1" w:themeFillShade="F2"/>
              </w:tcPr>
              <w:p w14:paraId="03587FF4" w14:textId="759DE47C" w:rsidR="00464384" w:rsidRDefault="00464384" w:rsidP="00464384">
                <w:pPr>
                  <w:jc w:val="center"/>
                </w:pPr>
                <w:r w:rsidRPr="000C10E1">
                  <w:rPr>
                    <w:color w:val="FFC000"/>
                  </w:rPr>
                  <w:t>P</w:t>
                </w:r>
                <w:r>
                  <w:rPr>
                    <w:color w:val="FFC000"/>
                  </w:rPr>
                  <w:t>1</w:t>
                </w:r>
              </w:p>
            </w:tc>
            <w:tc>
              <w:tcPr>
                <w:tcW w:w="3972" w:type="dxa"/>
              </w:tcPr>
              <w:p w14:paraId="75316EFB" w14:textId="5AFB669C" w:rsidR="00464384" w:rsidRDefault="00464384" w:rsidP="00464384">
                <w:r>
                  <w:t xml:space="preserve">Rendre les données compréhensibles et lisibles pour l’utilisateur. </w:t>
                </w:r>
              </w:p>
            </w:tc>
            <w:tc>
              <w:tcPr>
                <w:tcW w:w="2121" w:type="dxa"/>
                <w:shd w:val="clear" w:color="auto" w:fill="F2F2F2" w:themeFill="background1" w:themeFillShade="F2"/>
              </w:tcPr>
              <w:p w14:paraId="047B8DFF" w14:textId="41B74063" w:rsidR="00464384" w:rsidRDefault="00924489" w:rsidP="00464384">
                <w:pPr>
                  <w:jc w:val="center"/>
                </w:pPr>
                <w:r>
                  <w:t>01102023GDCD0</w:t>
                </w:r>
                <w:r w:rsidR="007F7DA4">
                  <w:t>2</w:t>
                </w:r>
              </w:p>
            </w:tc>
          </w:tr>
          <w:tr w:rsidR="00464384" w14:paraId="7363F47B" w14:textId="77777777" w:rsidTr="006256AB">
            <w:tc>
              <w:tcPr>
                <w:tcW w:w="2065" w:type="dxa"/>
              </w:tcPr>
              <w:p w14:paraId="28368685" w14:textId="4E07A2EA" w:rsidR="00464384" w:rsidRDefault="00464384" w:rsidP="00464384">
                <w:r>
                  <w:t xml:space="preserve">Génération de fichiers </w:t>
                </w:r>
                <w:proofErr w:type="spellStart"/>
                <w:r>
                  <w:t>json</w:t>
                </w:r>
                <w:proofErr w:type="spellEnd"/>
                <w:r>
                  <w:t xml:space="preserve"> contenant les données. </w:t>
                </w:r>
              </w:p>
            </w:tc>
            <w:tc>
              <w:tcPr>
                <w:tcW w:w="904" w:type="dxa"/>
                <w:shd w:val="clear" w:color="auto" w:fill="F2F2F2" w:themeFill="background1" w:themeFillShade="F2"/>
              </w:tcPr>
              <w:p w14:paraId="4ED36E10" w14:textId="6BE2D09F" w:rsidR="00464384" w:rsidRDefault="00464384" w:rsidP="00464384">
                <w:pPr>
                  <w:jc w:val="center"/>
                </w:pPr>
                <w:r w:rsidRPr="000C10E1">
                  <w:rPr>
                    <w:color w:val="FFC000"/>
                  </w:rPr>
                  <w:t>P</w:t>
                </w:r>
                <w:r>
                  <w:rPr>
                    <w:color w:val="FFC000"/>
                  </w:rPr>
                  <w:t>1</w:t>
                </w:r>
              </w:p>
            </w:tc>
            <w:tc>
              <w:tcPr>
                <w:tcW w:w="3972" w:type="dxa"/>
              </w:tcPr>
              <w:p w14:paraId="20323C2C" w14:textId="23DB9CD4" w:rsidR="00464384" w:rsidRDefault="00464384" w:rsidP="00464384">
                <w:r>
                  <w:t xml:space="preserve">Génération des fichiers </w:t>
                </w:r>
                <w:proofErr w:type="spellStart"/>
                <w:r>
                  <w:t>json</w:t>
                </w:r>
                <w:proofErr w:type="spellEnd"/>
                <w:r>
                  <w:t xml:space="preserve"> utilisés par l’application (solution intermédiaire avant l’utilisation d’une base de données). </w:t>
                </w:r>
              </w:p>
            </w:tc>
            <w:tc>
              <w:tcPr>
                <w:tcW w:w="2121" w:type="dxa"/>
                <w:shd w:val="clear" w:color="auto" w:fill="F2F2F2" w:themeFill="background1" w:themeFillShade="F2"/>
              </w:tcPr>
              <w:p w14:paraId="423B2E17" w14:textId="4881390C" w:rsidR="00464384" w:rsidRDefault="00924489" w:rsidP="00464384">
                <w:pPr>
                  <w:jc w:val="center"/>
                </w:pPr>
                <w:r>
                  <w:t>01102023GDCD0</w:t>
                </w:r>
                <w:r w:rsidR="001134EB">
                  <w:t>3</w:t>
                </w:r>
              </w:p>
            </w:tc>
          </w:tr>
          <w:tr w:rsidR="00464384" w14:paraId="14BD319F" w14:textId="77777777" w:rsidTr="006256AB">
            <w:tc>
              <w:tcPr>
                <w:tcW w:w="2065" w:type="dxa"/>
              </w:tcPr>
              <w:p w14:paraId="5CA70180" w14:textId="52B051A8" w:rsidR="00464384" w:rsidRDefault="00464384" w:rsidP="00464384">
                <w:r>
                  <w:t xml:space="preserve">Ajouter les données du </w:t>
                </w:r>
                <w:r w:rsidR="005E2920">
                  <w:t xml:space="preserve">fichier </w:t>
                </w:r>
                <w:proofErr w:type="spellStart"/>
                <w:r w:rsidR="005E2920">
                  <w:t>json</w:t>
                </w:r>
                <w:proofErr w:type="spellEnd"/>
                <w:r>
                  <w:t xml:space="preserve"> dans l’application.</w:t>
                </w:r>
              </w:p>
            </w:tc>
            <w:tc>
              <w:tcPr>
                <w:tcW w:w="904" w:type="dxa"/>
                <w:shd w:val="clear" w:color="auto" w:fill="F2F2F2" w:themeFill="background1" w:themeFillShade="F2"/>
              </w:tcPr>
              <w:p w14:paraId="0DF17E38" w14:textId="47F147D2" w:rsidR="00464384" w:rsidRDefault="00464384" w:rsidP="00464384">
                <w:pPr>
                  <w:jc w:val="center"/>
                </w:pPr>
                <w:r w:rsidRPr="000C10E1">
                  <w:rPr>
                    <w:color w:val="FFC000"/>
                  </w:rPr>
                  <w:t>P</w:t>
                </w:r>
                <w:r>
                  <w:rPr>
                    <w:color w:val="FFC000"/>
                  </w:rPr>
                  <w:t>1</w:t>
                </w:r>
              </w:p>
            </w:tc>
            <w:tc>
              <w:tcPr>
                <w:tcW w:w="3972" w:type="dxa"/>
              </w:tcPr>
              <w:p w14:paraId="0483E158" w14:textId="3B1C3008" w:rsidR="00464384" w:rsidRDefault="00464384" w:rsidP="00464384">
                <w:r>
                  <w:t xml:space="preserve">Création d’un script permettant de récupérer les données au format </w:t>
                </w:r>
                <w:proofErr w:type="spellStart"/>
                <w:r>
                  <w:t>json</w:t>
                </w:r>
                <w:proofErr w:type="spellEnd"/>
                <w:r>
                  <w:t xml:space="preserve"> pour les afficher sur les cartes de l’application web. </w:t>
                </w:r>
              </w:p>
            </w:tc>
            <w:tc>
              <w:tcPr>
                <w:tcW w:w="2121" w:type="dxa"/>
                <w:shd w:val="clear" w:color="auto" w:fill="F2F2F2" w:themeFill="background1" w:themeFillShade="F2"/>
              </w:tcPr>
              <w:p w14:paraId="5268ACE2" w14:textId="78CED719" w:rsidR="00464384" w:rsidRDefault="00924489" w:rsidP="00464384">
                <w:pPr>
                  <w:jc w:val="center"/>
                </w:pPr>
                <w:r>
                  <w:t>01102023GDCD0</w:t>
                </w:r>
                <w:r w:rsidR="001134EB">
                  <w:t>4</w:t>
                </w:r>
              </w:p>
            </w:tc>
          </w:tr>
        </w:tbl>
        <w:p w14:paraId="53C168B5" w14:textId="77777777" w:rsidR="00DE5D83" w:rsidRPr="00DE5D83" w:rsidRDefault="00DE5D83" w:rsidP="00DE5D83"/>
        <w:p w14:paraId="3F9CDF02" w14:textId="6A9ECB95" w:rsidR="00DE5D83" w:rsidRDefault="00EC2891" w:rsidP="00DE5D83">
          <w:pPr>
            <w:pStyle w:val="Titre2"/>
          </w:pPr>
          <w:bookmarkStart w:id="24" w:name="_Toc171550805"/>
          <w:r>
            <w:t>A</w:t>
          </w:r>
          <w:r w:rsidR="00DE5D83">
            <w:t>llocation des responsabilités</w:t>
          </w:r>
          <w:bookmarkEnd w:id="24"/>
          <w:r w:rsidR="00D621C8">
            <w:t xml:space="preserve"> et avancement</w:t>
          </w:r>
          <w:r w:rsidR="00DE5D83">
            <w:t xml:space="preserve"> </w:t>
          </w:r>
        </w:p>
        <w:p w14:paraId="0A6F7BA2" w14:textId="4697275E" w:rsidR="00F563C9" w:rsidRPr="00F563C9" w:rsidRDefault="00A42ACC" w:rsidP="00F563C9">
          <w:r>
            <w:rPr>
              <w:color w:val="00B050"/>
            </w:rPr>
            <w:t>R</w:t>
          </w:r>
          <w:r w:rsidR="00F563C9">
            <w:t xml:space="preserve"> : </w:t>
          </w:r>
          <w:r>
            <w:t>réalisé</w:t>
          </w:r>
          <w:r w:rsidR="00F563C9">
            <w:t xml:space="preserve">, </w:t>
          </w:r>
          <w:r>
            <w:rPr>
              <w:color w:val="FFC000"/>
            </w:rPr>
            <w:t>EC</w:t>
          </w:r>
          <w:r w:rsidR="00F563C9">
            <w:t xml:space="preserve"> : </w:t>
          </w:r>
          <w:r>
            <w:t>en cours</w:t>
          </w:r>
          <w:r w:rsidR="00F563C9">
            <w:t xml:space="preserve">, </w:t>
          </w:r>
          <w:r w:rsidR="00F563C9" w:rsidRPr="00574253">
            <w:rPr>
              <w:color w:val="FF0000"/>
            </w:rPr>
            <w:t>P</w:t>
          </w:r>
          <w:r>
            <w:rPr>
              <w:color w:val="FF0000"/>
            </w:rPr>
            <w:t>C</w:t>
          </w:r>
          <w:r w:rsidR="00F563C9">
            <w:t xml:space="preserve"> : </w:t>
          </w:r>
          <w:r>
            <w:t>pas commencé</w:t>
          </w:r>
          <w:r w:rsidR="00F563C9">
            <w:t>.</w:t>
          </w:r>
        </w:p>
        <w:tbl>
          <w:tblPr>
            <w:tblStyle w:val="Grilledutableau"/>
            <w:tblW w:w="0" w:type="auto"/>
            <w:tblLook w:val="04A0" w:firstRow="1" w:lastRow="0" w:firstColumn="1" w:lastColumn="0" w:noHBand="0" w:noVBand="1"/>
          </w:tblPr>
          <w:tblGrid>
            <w:gridCol w:w="845"/>
            <w:gridCol w:w="585"/>
            <w:gridCol w:w="3243"/>
            <w:gridCol w:w="2410"/>
            <w:gridCol w:w="1979"/>
          </w:tblGrid>
          <w:tr w:rsidR="00DA419B" w:rsidRPr="00A82B40" w14:paraId="2BE964C3" w14:textId="704E5FDC" w:rsidTr="00DA419B">
            <w:tc>
              <w:tcPr>
                <w:tcW w:w="845" w:type="dxa"/>
              </w:tcPr>
              <w:p w14:paraId="2234CAB9" w14:textId="277AD20C" w:rsidR="00DA419B" w:rsidRPr="00A82B40" w:rsidRDefault="00DA419B" w:rsidP="00574896">
                <w:pPr>
                  <w:jc w:val="center"/>
                  <w:rPr>
                    <w:color w:val="014A3A" w:themeColor="accent4" w:themeShade="80"/>
                  </w:rPr>
                </w:pPr>
                <w:r>
                  <w:rPr>
                    <w:b/>
                    <w:bCs/>
                    <w:color w:val="014A3A" w:themeColor="accent4" w:themeShade="80"/>
                  </w:rPr>
                  <w:t>Temps estimé</w:t>
                </w:r>
              </w:p>
            </w:tc>
            <w:tc>
              <w:tcPr>
                <w:tcW w:w="585" w:type="dxa"/>
              </w:tcPr>
              <w:p w14:paraId="5E51DD5E" w14:textId="3E11BFC2" w:rsidR="00DA419B" w:rsidRPr="00A82B40" w:rsidRDefault="00DA419B" w:rsidP="00574896">
                <w:pPr>
                  <w:jc w:val="center"/>
                  <w:rPr>
                    <w:color w:val="014A3A" w:themeColor="accent4" w:themeShade="80"/>
                  </w:rPr>
                </w:pPr>
                <w:r>
                  <w:rPr>
                    <w:b/>
                    <w:bCs/>
                    <w:color w:val="014A3A" w:themeColor="accent4" w:themeShade="80"/>
                  </w:rPr>
                  <w:t>État</w:t>
                </w:r>
              </w:p>
            </w:tc>
            <w:tc>
              <w:tcPr>
                <w:tcW w:w="3243" w:type="dxa"/>
              </w:tcPr>
              <w:p w14:paraId="05A647E7" w14:textId="54C754A6" w:rsidR="00DA419B" w:rsidRPr="00A82B40" w:rsidRDefault="00DA419B" w:rsidP="00574896">
                <w:pPr>
                  <w:jc w:val="center"/>
                  <w:rPr>
                    <w:color w:val="014A3A" w:themeColor="accent4" w:themeShade="80"/>
                  </w:rPr>
                </w:pPr>
                <w:r>
                  <w:rPr>
                    <w:b/>
                    <w:bCs/>
                    <w:color w:val="014A3A" w:themeColor="accent4" w:themeShade="80"/>
                  </w:rPr>
                  <w:t>Allocation</w:t>
                </w:r>
              </w:p>
            </w:tc>
            <w:tc>
              <w:tcPr>
                <w:tcW w:w="2410" w:type="dxa"/>
              </w:tcPr>
              <w:p w14:paraId="572119D8" w14:textId="227BF1ED" w:rsidR="00DA419B" w:rsidRPr="00A82B40" w:rsidRDefault="00DA419B" w:rsidP="00574896">
                <w:pPr>
                  <w:jc w:val="center"/>
                  <w:rPr>
                    <w:b/>
                    <w:bCs/>
                    <w:color w:val="014A3A" w:themeColor="accent4" w:themeShade="80"/>
                  </w:rPr>
                </w:pPr>
                <w:r>
                  <w:rPr>
                    <w:b/>
                    <w:bCs/>
                    <w:color w:val="014A3A" w:themeColor="accent4" w:themeShade="80"/>
                  </w:rPr>
                  <w:t>Identifiant action</w:t>
                </w:r>
              </w:p>
            </w:tc>
            <w:tc>
              <w:tcPr>
                <w:tcW w:w="1979" w:type="dxa"/>
              </w:tcPr>
              <w:p w14:paraId="09C063E6" w14:textId="77777777" w:rsidR="00DA419B" w:rsidRDefault="00DA419B" w:rsidP="00574896">
                <w:pPr>
                  <w:jc w:val="center"/>
                  <w:rPr>
                    <w:b/>
                    <w:bCs/>
                    <w:color w:val="014A3A" w:themeColor="accent4" w:themeShade="80"/>
                  </w:rPr>
                </w:pPr>
              </w:p>
            </w:tc>
          </w:tr>
          <w:tr w:rsidR="00DA419B" w:rsidRPr="00A82B40" w14:paraId="2BEE87B1" w14:textId="34C53477" w:rsidTr="00DA419B">
            <w:tc>
              <w:tcPr>
                <w:tcW w:w="7083" w:type="dxa"/>
                <w:gridSpan w:val="4"/>
                <w:shd w:val="clear" w:color="auto" w:fill="FFFFFF" w:themeFill="background1"/>
              </w:tcPr>
              <w:p w14:paraId="33CB58E5" w14:textId="77777777" w:rsidR="00DA419B" w:rsidRDefault="00DA419B" w:rsidP="00574896">
                <w:pPr>
                  <w:rPr>
                    <w:b/>
                    <w:bCs/>
                    <w:color w:val="014A3A" w:themeColor="accent4" w:themeShade="80"/>
                  </w:rPr>
                </w:pPr>
              </w:p>
              <w:p w14:paraId="1B1E0AAE" w14:textId="77777777" w:rsidR="00DA419B" w:rsidRDefault="00DA419B" w:rsidP="00574896">
                <w:pPr>
                  <w:rPr>
                    <w:b/>
                    <w:bCs/>
                    <w:color w:val="014A3A" w:themeColor="accent4" w:themeShade="80"/>
                  </w:rPr>
                </w:pPr>
                <w:r w:rsidRPr="00A82B40">
                  <w:rPr>
                    <w:b/>
                    <w:bCs/>
                    <w:color w:val="014A3A" w:themeColor="accent4" w:themeShade="80"/>
                  </w:rPr>
                  <w:t>Gestion de projet</w:t>
                </w:r>
              </w:p>
              <w:p w14:paraId="6A8C859B" w14:textId="77777777" w:rsidR="00DA419B" w:rsidRPr="00A82B40" w:rsidRDefault="00DA419B" w:rsidP="00574896">
                <w:pPr>
                  <w:rPr>
                    <w:b/>
                    <w:bCs/>
                    <w:color w:val="014A3A" w:themeColor="accent4" w:themeShade="80"/>
                  </w:rPr>
                </w:pPr>
              </w:p>
            </w:tc>
            <w:tc>
              <w:tcPr>
                <w:tcW w:w="1979" w:type="dxa"/>
                <w:shd w:val="clear" w:color="auto" w:fill="FFFFFF" w:themeFill="background1"/>
              </w:tcPr>
              <w:p w14:paraId="0C7A7EC4" w14:textId="77777777" w:rsidR="00DA419B" w:rsidRDefault="00DA419B" w:rsidP="00574896">
                <w:pPr>
                  <w:rPr>
                    <w:b/>
                    <w:bCs/>
                    <w:color w:val="014A3A" w:themeColor="accent4" w:themeShade="80"/>
                  </w:rPr>
                </w:pPr>
              </w:p>
            </w:tc>
          </w:tr>
          <w:tr w:rsidR="00DA419B" w14:paraId="6151FD0D" w14:textId="525DEE42" w:rsidTr="00DA419B">
            <w:tc>
              <w:tcPr>
                <w:tcW w:w="845" w:type="dxa"/>
              </w:tcPr>
              <w:p w14:paraId="78D858DB" w14:textId="2BB98049" w:rsidR="00DA419B" w:rsidRDefault="00896D85" w:rsidP="0074409F">
                <w:pPr>
                  <w:jc w:val="center"/>
                </w:pPr>
                <w:r>
                  <w:t>0</w:t>
                </w:r>
                <w:r w:rsidR="00DA419B">
                  <w:t>4h</w:t>
                </w:r>
              </w:p>
            </w:tc>
            <w:tc>
              <w:tcPr>
                <w:tcW w:w="585" w:type="dxa"/>
                <w:shd w:val="clear" w:color="auto" w:fill="F2F2F2" w:themeFill="background1" w:themeFillShade="F2"/>
              </w:tcPr>
              <w:p w14:paraId="1ED5B54F" w14:textId="3C9C2B54" w:rsidR="00DA419B" w:rsidRDefault="00DA419B" w:rsidP="00DA419B">
                <w:pPr>
                  <w:jc w:val="center"/>
                </w:pPr>
                <w:r w:rsidRPr="000C6FC4">
                  <w:rPr>
                    <w:color w:val="00B050"/>
                  </w:rPr>
                  <w:t>R</w:t>
                </w:r>
              </w:p>
            </w:tc>
            <w:tc>
              <w:tcPr>
                <w:tcW w:w="3243" w:type="dxa"/>
              </w:tcPr>
              <w:p w14:paraId="079952D2" w14:textId="3E4D18CD" w:rsidR="00DA419B" w:rsidRDefault="0074409F" w:rsidP="0074409F">
                <w:pPr>
                  <w:jc w:val="center"/>
                </w:pPr>
                <w:r>
                  <w:t>Bamba, Pichard, Charlemagne</w:t>
                </w:r>
              </w:p>
            </w:tc>
            <w:tc>
              <w:tcPr>
                <w:tcW w:w="2410" w:type="dxa"/>
                <w:shd w:val="clear" w:color="auto" w:fill="F2F2F2" w:themeFill="background1" w:themeFillShade="F2"/>
              </w:tcPr>
              <w:p w14:paraId="200B01D5" w14:textId="77777777" w:rsidR="00DA419B" w:rsidRDefault="00DA419B" w:rsidP="00DA419B">
                <w:pPr>
                  <w:jc w:val="center"/>
                </w:pPr>
                <w:r>
                  <w:t>01102023GP00</w:t>
                </w:r>
              </w:p>
            </w:tc>
            <w:tc>
              <w:tcPr>
                <w:tcW w:w="1979" w:type="dxa"/>
                <w:shd w:val="clear" w:color="auto" w:fill="F2F2F2" w:themeFill="background1" w:themeFillShade="F2"/>
              </w:tcPr>
              <w:p w14:paraId="788A37A2" w14:textId="5ACFD683" w:rsidR="00DA419B" w:rsidRDefault="00DA419B" w:rsidP="00DA419B">
                <w:r>
                  <w:t xml:space="preserve">Définir les objectifs </w:t>
                </w:r>
              </w:p>
            </w:tc>
          </w:tr>
          <w:tr w:rsidR="00DA419B" w14:paraId="7B752140" w14:textId="69854400" w:rsidTr="00DA419B">
            <w:tc>
              <w:tcPr>
                <w:tcW w:w="845" w:type="dxa"/>
              </w:tcPr>
              <w:p w14:paraId="2165D02A" w14:textId="6858A4DC" w:rsidR="00DA419B" w:rsidRDefault="00896D85" w:rsidP="0074409F">
                <w:pPr>
                  <w:jc w:val="center"/>
                </w:pPr>
                <w:r>
                  <w:t>01h</w:t>
                </w:r>
              </w:p>
            </w:tc>
            <w:tc>
              <w:tcPr>
                <w:tcW w:w="585" w:type="dxa"/>
                <w:shd w:val="clear" w:color="auto" w:fill="F2F2F2" w:themeFill="background1" w:themeFillShade="F2"/>
              </w:tcPr>
              <w:p w14:paraId="59EF9913" w14:textId="770D3141" w:rsidR="00DA419B" w:rsidRDefault="00DA419B" w:rsidP="00DA419B">
                <w:pPr>
                  <w:jc w:val="center"/>
                </w:pPr>
                <w:r w:rsidRPr="000C6FC4">
                  <w:rPr>
                    <w:color w:val="00B050"/>
                  </w:rPr>
                  <w:t>R</w:t>
                </w:r>
              </w:p>
            </w:tc>
            <w:tc>
              <w:tcPr>
                <w:tcW w:w="3243" w:type="dxa"/>
              </w:tcPr>
              <w:p w14:paraId="57D0421F" w14:textId="06B4E3C6" w:rsidR="00DA419B" w:rsidRDefault="0074409F" w:rsidP="0074409F">
                <w:pPr>
                  <w:jc w:val="center"/>
                </w:pPr>
                <w:r>
                  <w:t>Bamba, Pichard, Charlemagne</w:t>
                </w:r>
              </w:p>
            </w:tc>
            <w:tc>
              <w:tcPr>
                <w:tcW w:w="2410" w:type="dxa"/>
                <w:shd w:val="clear" w:color="auto" w:fill="F2F2F2" w:themeFill="background1" w:themeFillShade="F2"/>
              </w:tcPr>
              <w:p w14:paraId="6B857F64" w14:textId="77777777" w:rsidR="00DA419B" w:rsidRDefault="00DA419B" w:rsidP="00DA419B">
                <w:pPr>
                  <w:jc w:val="center"/>
                </w:pPr>
                <w:r>
                  <w:t>01102023GP01</w:t>
                </w:r>
              </w:p>
            </w:tc>
            <w:tc>
              <w:tcPr>
                <w:tcW w:w="1979" w:type="dxa"/>
                <w:shd w:val="clear" w:color="auto" w:fill="F2F2F2" w:themeFill="background1" w:themeFillShade="F2"/>
              </w:tcPr>
              <w:p w14:paraId="388EA179" w14:textId="726B2722" w:rsidR="00DA419B" w:rsidRDefault="00DA419B" w:rsidP="00DA419B">
                <w:r>
                  <w:t xml:space="preserve">Vérifier l’adéquation des objectifs avec les attentes de l’école </w:t>
                </w:r>
              </w:p>
            </w:tc>
          </w:tr>
          <w:tr w:rsidR="00DA419B" w14:paraId="26DE58F7" w14:textId="52D560E5" w:rsidTr="00DA419B">
            <w:tc>
              <w:tcPr>
                <w:tcW w:w="845" w:type="dxa"/>
              </w:tcPr>
              <w:p w14:paraId="5789931A" w14:textId="6BE26C10" w:rsidR="00DA419B" w:rsidRDefault="00896D85" w:rsidP="0074409F">
                <w:pPr>
                  <w:jc w:val="center"/>
                </w:pPr>
                <w:r>
                  <w:t>01h</w:t>
                </w:r>
              </w:p>
            </w:tc>
            <w:tc>
              <w:tcPr>
                <w:tcW w:w="585" w:type="dxa"/>
                <w:shd w:val="clear" w:color="auto" w:fill="F2F2F2" w:themeFill="background1" w:themeFillShade="F2"/>
              </w:tcPr>
              <w:p w14:paraId="53DD3A37" w14:textId="146A8F1D" w:rsidR="00DA419B" w:rsidRDefault="00DA419B" w:rsidP="00DA419B">
                <w:pPr>
                  <w:jc w:val="center"/>
                </w:pPr>
                <w:r w:rsidRPr="000C6FC4">
                  <w:rPr>
                    <w:color w:val="00B050"/>
                  </w:rPr>
                  <w:t>R</w:t>
                </w:r>
              </w:p>
            </w:tc>
            <w:tc>
              <w:tcPr>
                <w:tcW w:w="3243" w:type="dxa"/>
              </w:tcPr>
              <w:p w14:paraId="690F2DCA" w14:textId="702CA5F8" w:rsidR="00DA419B" w:rsidRDefault="0074409F" w:rsidP="0074409F">
                <w:pPr>
                  <w:jc w:val="center"/>
                </w:pPr>
                <w:r>
                  <w:t>Bamba, Pichard, Charlemagne</w:t>
                </w:r>
              </w:p>
            </w:tc>
            <w:tc>
              <w:tcPr>
                <w:tcW w:w="2410" w:type="dxa"/>
                <w:shd w:val="clear" w:color="auto" w:fill="F2F2F2" w:themeFill="background1" w:themeFillShade="F2"/>
              </w:tcPr>
              <w:p w14:paraId="065C881C" w14:textId="77777777" w:rsidR="00DA419B" w:rsidRDefault="00DA419B" w:rsidP="00DA419B">
                <w:pPr>
                  <w:jc w:val="center"/>
                </w:pPr>
                <w:r>
                  <w:t>01102023GP02</w:t>
                </w:r>
              </w:p>
            </w:tc>
            <w:tc>
              <w:tcPr>
                <w:tcW w:w="1979" w:type="dxa"/>
                <w:shd w:val="clear" w:color="auto" w:fill="F2F2F2" w:themeFill="background1" w:themeFillShade="F2"/>
              </w:tcPr>
              <w:p w14:paraId="5EF30509" w14:textId="13C93B2A" w:rsidR="00DA419B" w:rsidRDefault="00DA419B" w:rsidP="00DA419B">
                <w:r>
                  <w:t xml:space="preserve">Lister les supports compatibles </w:t>
                </w:r>
              </w:p>
            </w:tc>
          </w:tr>
          <w:tr w:rsidR="00DA419B" w14:paraId="16AAA3C3" w14:textId="2C150DED" w:rsidTr="00DA419B">
            <w:tc>
              <w:tcPr>
                <w:tcW w:w="845" w:type="dxa"/>
              </w:tcPr>
              <w:p w14:paraId="518BA9B8" w14:textId="3C24BC79" w:rsidR="00DA419B" w:rsidRDefault="00896D85" w:rsidP="0074409F">
                <w:pPr>
                  <w:jc w:val="center"/>
                </w:pPr>
                <w:r>
                  <w:t>24h</w:t>
                </w:r>
              </w:p>
            </w:tc>
            <w:tc>
              <w:tcPr>
                <w:tcW w:w="585" w:type="dxa"/>
                <w:shd w:val="clear" w:color="auto" w:fill="F2F2F2" w:themeFill="background1" w:themeFillShade="F2"/>
              </w:tcPr>
              <w:p w14:paraId="75FAC8C3" w14:textId="7D87195E" w:rsidR="00DA419B" w:rsidRPr="000C6FC4" w:rsidRDefault="00DA419B" w:rsidP="00DA419B">
                <w:pPr>
                  <w:jc w:val="center"/>
                  <w:rPr>
                    <w:color w:val="00B050"/>
                  </w:rPr>
                </w:pPr>
                <w:r>
                  <w:rPr>
                    <w:color w:val="00B050"/>
                  </w:rPr>
                  <w:t>R</w:t>
                </w:r>
              </w:p>
            </w:tc>
            <w:tc>
              <w:tcPr>
                <w:tcW w:w="3243" w:type="dxa"/>
              </w:tcPr>
              <w:p w14:paraId="30F4E7A3" w14:textId="3E21116C" w:rsidR="00DA419B" w:rsidRDefault="0074409F" w:rsidP="0074409F">
                <w:pPr>
                  <w:jc w:val="center"/>
                </w:pPr>
                <w:r>
                  <w:t>Charlemagne</w:t>
                </w:r>
              </w:p>
            </w:tc>
            <w:tc>
              <w:tcPr>
                <w:tcW w:w="2410" w:type="dxa"/>
                <w:shd w:val="clear" w:color="auto" w:fill="F2F2F2" w:themeFill="background1" w:themeFillShade="F2"/>
              </w:tcPr>
              <w:p w14:paraId="3E67295D" w14:textId="69617409" w:rsidR="00DA419B" w:rsidRDefault="00DA419B" w:rsidP="00DA419B">
                <w:pPr>
                  <w:jc w:val="center"/>
                </w:pPr>
                <w:r>
                  <w:t>01102023GP03</w:t>
                </w:r>
              </w:p>
            </w:tc>
            <w:tc>
              <w:tcPr>
                <w:tcW w:w="1979" w:type="dxa"/>
                <w:shd w:val="clear" w:color="auto" w:fill="F2F2F2" w:themeFill="background1" w:themeFillShade="F2"/>
              </w:tcPr>
              <w:p w14:paraId="3EC406E7" w14:textId="29EF7ED2" w:rsidR="00DA419B" w:rsidRDefault="00DA419B" w:rsidP="00DA419B">
                <w:r>
                  <w:t xml:space="preserve">Rédaction documentation organisationnelle </w:t>
                </w:r>
              </w:p>
            </w:tc>
          </w:tr>
          <w:tr w:rsidR="00DA419B" w14:paraId="1D3E63CB" w14:textId="0149A28A" w:rsidTr="00DA419B">
            <w:tc>
              <w:tcPr>
                <w:tcW w:w="845" w:type="dxa"/>
              </w:tcPr>
              <w:p w14:paraId="05B248E7" w14:textId="3FB05CBC" w:rsidR="00DA419B" w:rsidRDefault="00896D85" w:rsidP="0074409F">
                <w:pPr>
                  <w:jc w:val="center"/>
                </w:pPr>
                <w:r>
                  <w:t>40h</w:t>
                </w:r>
              </w:p>
            </w:tc>
            <w:tc>
              <w:tcPr>
                <w:tcW w:w="585" w:type="dxa"/>
                <w:shd w:val="clear" w:color="auto" w:fill="F2F2F2" w:themeFill="background1" w:themeFillShade="F2"/>
              </w:tcPr>
              <w:p w14:paraId="23A379D8" w14:textId="42E514F3" w:rsidR="00DA419B" w:rsidRPr="000C6FC4" w:rsidRDefault="00DA419B" w:rsidP="00DA419B">
                <w:pPr>
                  <w:jc w:val="center"/>
                  <w:rPr>
                    <w:color w:val="00B050"/>
                  </w:rPr>
                </w:pPr>
                <w:r>
                  <w:rPr>
                    <w:color w:val="00B050"/>
                  </w:rPr>
                  <w:t>R</w:t>
                </w:r>
              </w:p>
            </w:tc>
            <w:tc>
              <w:tcPr>
                <w:tcW w:w="3243" w:type="dxa"/>
              </w:tcPr>
              <w:p w14:paraId="51862896" w14:textId="468EF2DC" w:rsidR="00DA419B" w:rsidRDefault="0074409F" w:rsidP="0074409F">
                <w:pPr>
                  <w:jc w:val="center"/>
                </w:pPr>
                <w:r>
                  <w:t>Bamba, Pichard, Charlemagne</w:t>
                </w:r>
              </w:p>
            </w:tc>
            <w:tc>
              <w:tcPr>
                <w:tcW w:w="2410" w:type="dxa"/>
                <w:shd w:val="clear" w:color="auto" w:fill="F2F2F2" w:themeFill="background1" w:themeFillShade="F2"/>
              </w:tcPr>
              <w:p w14:paraId="22CFE985" w14:textId="63F2F5DA" w:rsidR="00DA419B" w:rsidRDefault="00DA419B" w:rsidP="00DA419B">
                <w:pPr>
                  <w:jc w:val="center"/>
                </w:pPr>
                <w:r>
                  <w:t>01102023GP0</w:t>
                </w:r>
                <w:r>
                  <w:t>4</w:t>
                </w:r>
              </w:p>
            </w:tc>
            <w:tc>
              <w:tcPr>
                <w:tcW w:w="1979" w:type="dxa"/>
                <w:shd w:val="clear" w:color="auto" w:fill="F2F2F2" w:themeFill="background1" w:themeFillShade="F2"/>
              </w:tcPr>
              <w:p w14:paraId="00ED3AB7" w14:textId="63E0F97B" w:rsidR="00DA419B" w:rsidRDefault="00DA419B" w:rsidP="00DA419B">
                <w:r>
                  <w:t>Rédaction documentation technique</w:t>
                </w:r>
              </w:p>
            </w:tc>
          </w:tr>
          <w:tr w:rsidR="00E90A20" w14:paraId="1AD488BB" w14:textId="77777777" w:rsidTr="00DA419B">
            <w:tc>
              <w:tcPr>
                <w:tcW w:w="845" w:type="dxa"/>
              </w:tcPr>
              <w:p w14:paraId="0615D75B" w14:textId="1AE0601D" w:rsidR="00E90A20" w:rsidRDefault="00E90A20" w:rsidP="00E90A20">
                <w:pPr>
                  <w:jc w:val="center"/>
                </w:pPr>
                <w:r>
                  <w:t>08h</w:t>
                </w:r>
              </w:p>
            </w:tc>
            <w:tc>
              <w:tcPr>
                <w:tcW w:w="585" w:type="dxa"/>
                <w:shd w:val="clear" w:color="auto" w:fill="F2F2F2" w:themeFill="background1" w:themeFillShade="F2"/>
              </w:tcPr>
              <w:p w14:paraId="0EF37BBA" w14:textId="075998D3" w:rsidR="00E90A20" w:rsidRDefault="009E1ACE" w:rsidP="00E90A20">
                <w:pPr>
                  <w:jc w:val="center"/>
                  <w:rPr>
                    <w:color w:val="00B050"/>
                  </w:rPr>
                </w:pPr>
                <w:r w:rsidRPr="009E1ACE">
                  <w:rPr>
                    <w:color w:val="FF0000"/>
                  </w:rPr>
                  <w:t>PC</w:t>
                </w:r>
              </w:p>
            </w:tc>
            <w:tc>
              <w:tcPr>
                <w:tcW w:w="3243" w:type="dxa"/>
              </w:tcPr>
              <w:p w14:paraId="2DDE54DB" w14:textId="190F5747" w:rsidR="00E90A20" w:rsidRDefault="00E90A20" w:rsidP="00E90A20">
                <w:pPr>
                  <w:jc w:val="center"/>
                </w:pPr>
                <w:r>
                  <w:t>Bamba, Pichard, Charlemagne</w:t>
                </w:r>
              </w:p>
            </w:tc>
            <w:tc>
              <w:tcPr>
                <w:tcW w:w="2410" w:type="dxa"/>
                <w:shd w:val="clear" w:color="auto" w:fill="F2F2F2" w:themeFill="background1" w:themeFillShade="F2"/>
              </w:tcPr>
              <w:p w14:paraId="456A1792" w14:textId="21C402C4" w:rsidR="00E90A20" w:rsidRDefault="00E90A20" w:rsidP="00E90A20">
                <w:pPr>
                  <w:jc w:val="center"/>
                </w:pPr>
                <w:r>
                  <w:t>01102023GP0</w:t>
                </w:r>
                <w:r>
                  <w:t>5</w:t>
                </w:r>
              </w:p>
            </w:tc>
            <w:tc>
              <w:tcPr>
                <w:tcW w:w="1979" w:type="dxa"/>
                <w:shd w:val="clear" w:color="auto" w:fill="F2F2F2" w:themeFill="background1" w:themeFillShade="F2"/>
              </w:tcPr>
              <w:p w14:paraId="121716DB" w14:textId="668E381C" w:rsidR="00E90A20" w:rsidRDefault="00E90A20" w:rsidP="00E90A20">
                <w:r>
                  <w:t>Création présentation finale</w:t>
                </w:r>
              </w:p>
            </w:tc>
          </w:tr>
          <w:tr w:rsidR="00E90A20" w:rsidRPr="00A82B40" w14:paraId="4DAE85F0" w14:textId="27F222E6" w:rsidTr="00DA419B">
            <w:tc>
              <w:tcPr>
                <w:tcW w:w="7083" w:type="dxa"/>
                <w:gridSpan w:val="4"/>
                <w:shd w:val="clear" w:color="auto" w:fill="FFFFFF" w:themeFill="background1"/>
              </w:tcPr>
              <w:p w14:paraId="3B07B773" w14:textId="77777777" w:rsidR="00E90A20" w:rsidRDefault="00E90A20" w:rsidP="00E90A20">
                <w:pPr>
                  <w:rPr>
                    <w:b/>
                    <w:bCs/>
                    <w:color w:val="014A3A" w:themeColor="accent4" w:themeShade="80"/>
                  </w:rPr>
                </w:pPr>
              </w:p>
              <w:p w14:paraId="321587B3" w14:textId="77777777" w:rsidR="00E90A20" w:rsidRDefault="00E90A20" w:rsidP="00E90A20">
                <w:pPr>
                  <w:rPr>
                    <w:b/>
                    <w:bCs/>
                    <w:color w:val="014A3A" w:themeColor="accent4" w:themeShade="80"/>
                  </w:rPr>
                </w:pPr>
                <w:r w:rsidRPr="00A82B40">
                  <w:rPr>
                    <w:b/>
                    <w:bCs/>
                    <w:color w:val="014A3A" w:themeColor="accent4" w:themeShade="80"/>
                  </w:rPr>
                  <w:t xml:space="preserve">Site web </w:t>
                </w:r>
              </w:p>
              <w:p w14:paraId="7F03BE75" w14:textId="77777777" w:rsidR="00E90A20" w:rsidRPr="00A82B40" w:rsidRDefault="00E90A20" w:rsidP="00E90A20">
                <w:pPr>
                  <w:rPr>
                    <w:b/>
                    <w:bCs/>
                    <w:color w:val="014A3A" w:themeColor="accent4" w:themeShade="80"/>
                  </w:rPr>
                </w:pPr>
              </w:p>
            </w:tc>
            <w:tc>
              <w:tcPr>
                <w:tcW w:w="1979" w:type="dxa"/>
                <w:shd w:val="clear" w:color="auto" w:fill="FFFFFF" w:themeFill="background1"/>
              </w:tcPr>
              <w:p w14:paraId="0F319B2C" w14:textId="77777777" w:rsidR="00E90A20" w:rsidRDefault="00E90A20" w:rsidP="00E90A20">
                <w:pPr>
                  <w:rPr>
                    <w:b/>
                    <w:bCs/>
                    <w:color w:val="014A3A" w:themeColor="accent4" w:themeShade="80"/>
                  </w:rPr>
                </w:pPr>
              </w:p>
            </w:tc>
          </w:tr>
          <w:tr w:rsidR="00E90A20" w14:paraId="560C6A84" w14:textId="7D1AA85B" w:rsidTr="00DA419B">
            <w:tc>
              <w:tcPr>
                <w:tcW w:w="845" w:type="dxa"/>
              </w:tcPr>
              <w:p w14:paraId="3B55368F" w14:textId="79CFEB2E" w:rsidR="00E90A20" w:rsidRDefault="00E90A20" w:rsidP="00E90A20">
                <w:pPr>
                  <w:jc w:val="center"/>
                </w:pPr>
                <w:r>
                  <w:t>04h</w:t>
                </w:r>
              </w:p>
            </w:tc>
            <w:tc>
              <w:tcPr>
                <w:tcW w:w="585" w:type="dxa"/>
                <w:shd w:val="clear" w:color="auto" w:fill="F2F2F2" w:themeFill="background1" w:themeFillShade="F2"/>
              </w:tcPr>
              <w:p w14:paraId="4F1AD4C7" w14:textId="5D816C4E" w:rsidR="00E90A20" w:rsidRDefault="00E90A20" w:rsidP="00E90A20">
                <w:pPr>
                  <w:jc w:val="center"/>
                </w:pPr>
                <w:r>
                  <w:rPr>
                    <w:color w:val="00B050"/>
                  </w:rPr>
                  <w:t>R</w:t>
                </w:r>
              </w:p>
            </w:tc>
            <w:tc>
              <w:tcPr>
                <w:tcW w:w="3243" w:type="dxa"/>
              </w:tcPr>
              <w:p w14:paraId="5361C569" w14:textId="42185DEE" w:rsidR="00E90A20" w:rsidRDefault="00E90A20" w:rsidP="00E90A20">
                <w:pPr>
                  <w:jc w:val="center"/>
                </w:pPr>
                <w:r>
                  <w:t>Charlemagne</w:t>
                </w:r>
              </w:p>
            </w:tc>
            <w:tc>
              <w:tcPr>
                <w:tcW w:w="2410" w:type="dxa"/>
                <w:shd w:val="clear" w:color="auto" w:fill="F2F2F2" w:themeFill="background1" w:themeFillShade="F2"/>
              </w:tcPr>
              <w:p w14:paraId="68DF354B" w14:textId="77777777" w:rsidR="00E90A20" w:rsidRDefault="00E90A20" w:rsidP="00E90A20">
                <w:pPr>
                  <w:jc w:val="center"/>
                </w:pPr>
                <w:r>
                  <w:t>01102023SW00</w:t>
                </w:r>
              </w:p>
            </w:tc>
            <w:tc>
              <w:tcPr>
                <w:tcW w:w="1979" w:type="dxa"/>
                <w:shd w:val="clear" w:color="auto" w:fill="F2F2F2" w:themeFill="background1" w:themeFillShade="F2"/>
              </w:tcPr>
              <w:p w14:paraId="02B9AA8E" w14:textId="3FFD85BB" w:rsidR="00E90A20" w:rsidRDefault="00E90A20" w:rsidP="00E90A20">
                <w:r>
                  <w:t>Lister les fonctionnalités par page</w:t>
                </w:r>
              </w:p>
            </w:tc>
          </w:tr>
          <w:tr w:rsidR="00E90A20" w14:paraId="1EB1F46F" w14:textId="27D0AC48" w:rsidTr="00DA419B">
            <w:tc>
              <w:tcPr>
                <w:tcW w:w="845" w:type="dxa"/>
              </w:tcPr>
              <w:p w14:paraId="355F35DA" w14:textId="6AEB67A6" w:rsidR="00E90A20" w:rsidRDefault="00E90A20" w:rsidP="00E90A20">
                <w:pPr>
                  <w:jc w:val="center"/>
                </w:pPr>
                <w:r>
                  <w:lastRenderedPageBreak/>
                  <w:t>08</w:t>
                </w:r>
                <w:r>
                  <w:t>h</w:t>
                </w:r>
              </w:p>
            </w:tc>
            <w:tc>
              <w:tcPr>
                <w:tcW w:w="585" w:type="dxa"/>
                <w:shd w:val="clear" w:color="auto" w:fill="F2F2F2" w:themeFill="background1" w:themeFillShade="F2"/>
              </w:tcPr>
              <w:p w14:paraId="20A1B541" w14:textId="247A0B03" w:rsidR="00E90A20" w:rsidRDefault="00E90A20" w:rsidP="00E90A20">
                <w:pPr>
                  <w:jc w:val="center"/>
                </w:pPr>
                <w:r>
                  <w:rPr>
                    <w:color w:val="00B050"/>
                  </w:rPr>
                  <w:t>R</w:t>
                </w:r>
              </w:p>
            </w:tc>
            <w:tc>
              <w:tcPr>
                <w:tcW w:w="3243" w:type="dxa"/>
              </w:tcPr>
              <w:p w14:paraId="76B335E8" w14:textId="22409899" w:rsidR="00E90A20" w:rsidRDefault="00E90A20" w:rsidP="00E90A20">
                <w:pPr>
                  <w:jc w:val="center"/>
                </w:pPr>
                <w:r>
                  <w:t>Charlemagne</w:t>
                </w:r>
              </w:p>
            </w:tc>
            <w:tc>
              <w:tcPr>
                <w:tcW w:w="2410" w:type="dxa"/>
                <w:shd w:val="clear" w:color="auto" w:fill="F2F2F2" w:themeFill="background1" w:themeFillShade="F2"/>
              </w:tcPr>
              <w:p w14:paraId="5428076E" w14:textId="77777777" w:rsidR="00E90A20" w:rsidRDefault="00E90A20" w:rsidP="00E90A20">
                <w:pPr>
                  <w:jc w:val="center"/>
                </w:pPr>
                <w:r>
                  <w:t>01102023SW01</w:t>
                </w:r>
              </w:p>
            </w:tc>
            <w:tc>
              <w:tcPr>
                <w:tcW w:w="1979" w:type="dxa"/>
                <w:shd w:val="clear" w:color="auto" w:fill="F2F2F2" w:themeFill="background1" w:themeFillShade="F2"/>
              </w:tcPr>
              <w:p w14:paraId="0B6DFD76" w14:textId="21849B6A" w:rsidR="00E90A20" w:rsidRDefault="00E90A20" w:rsidP="00E90A20">
                <w:r>
                  <w:t>Création des wireframes</w:t>
                </w:r>
              </w:p>
            </w:tc>
          </w:tr>
          <w:tr w:rsidR="00E90A20" w14:paraId="5A1E1847" w14:textId="15A13DEF" w:rsidTr="00DA419B">
            <w:tc>
              <w:tcPr>
                <w:tcW w:w="845" w:type="dxa"/>
              </w:tcPr>
              <w:p w14:paraId="2BFB0843" w14:textId="6CDA88F5" w:rsidR="00E90A20" w:rsidRDefault="00E90A20" w:rsidP="00E90A20">
                <w:pPr>
                  <w:jc w:val="center"/>
                </w:pPr>
                <w:r>
                  <w:t>01h</w:t>
                </w:r>
              </w:p>
            </w:tc>
            <w:tc>
              <w:tcPr>
                <w:tcW w:w="585" w:type="dxa"/>
                <w:shd w:val="clear" w:color="auto" w:fill="F2F2F2" w:themeFill="background1" w:themeFillShade="F2"/>
              </w:tcPr>
              <w:p w14:paraId="5878C62F" w14:textId="56A15049" w:rsidR="00E90A20" w:rsidRDefault="00E90A20" w:rsidP="00E90A20">
                <w:pPr>
                  <w:jc w:val="center"/>
                </w:pPr>
                <w:r>
                  <w:rPr>
                    <w:color w:val="00B050"/>
                  </w:rPr>
                  <w:t>R</w:t>
                </w:r>
              </w:p>
            </w:tc>
            <w:tc>
              <w:tcPr>
                <w:tcW w:w="3243" w:type="dxa"/>
              </w:tcPr>
              <w:p w14:paraId="2C57DCBB" w14:textId="3F31B679" w:rsidR="00E90A20" w:rsidRDefault="00E90A20" w:rsidP="00E90A20">
                <w:pPr>
                  <w:jc w:val="center"/>
                </w:pPr>
                <w:r>
                  <w:t>Charlemagne</w:t>
                </w:r>
              </w:p>
            </w:tc>
            <w:tc>
              <w:tcPr>
                <w:tcW w:w="2410" w:type="dxa"/>
                <w:shd w:val="clear" w:color="auto" w:fill="F2F2F2" w:themeFill="background1" w:themeFillShade="F2"/>
              </w:tcPr>
              <w:p w14:paraId="41BBBBBD" w14:textId="77777777" w:rsidR="00E90A20" w:rsidRDefault="00E90A20" w:rsidP="00E90A20">
                <w:pPr>
                  <w:jc w:val="center"/>
                </w:pPr>
                <w:r>
                  <w:t>01102023SW02</w:t>
                </w:r>
              </w:p>
            </w:tc>
            <w:tc>
              <w:tcPr>
                <w:tcW w:w="1979" w:type="dxa"/>
                <w:shd w:val="clear" w:color="auto" w:fill="F2F2F2" w:themeFill="background1" w:themeFillShade="F2"/>
              </w:tcPr>
              <w:p w14:paraId="65D1B7CA" w14:textId="774AF6F7" w:rsidR="00E90A20" w:rsidRDefault="00E90A20" w:rsidP="00E90A20">
                <w:r>
                  <w:t xml:space="preserve">Design graphique </w:t>
                </w:r>
              </w:p>
            </w:tc>
          </w:tr>
          <w:tr w:rsidR="00E90A20" w14:paraId="6F402D86" w14:textId="3984A28A" w:rsidTr="00DA419B">
            <w:tc>
              <w:tcPr>
                <w:tcW w:w="845" w:type="dxa"/>
              </w:tcPr>
              <w:p w14:paraId="4F9634BB" w14:textId="0093333A" w:rsidR="00E90A20" w:rsidRDefault="00E90A20" w:rsidP="00E90A20">
                <w:pPr>
                  <w:jc w:val="center"/>
                </w:pPr>
                <w:r>
                  <w:t>0</w:t>
                </w:r>
                <w:r>
                  <w:t>1</w:t>
                </w:r>
                <w:r>
                  <w:t>h</w:t>
                </w:r>
              </w:p>
            </w:tc>
            <w:tc>
              <w:tcPr>
                <w:tcW w:w="585" w:type="dxa"/>
                <w:shd w:val="clear" w:color="auto" w:fill="F2F2F2" w:themeFill="background1" w:themeFillShade="F2"/>
              </w:tcPr>
              <w:p w14:paraId="5071DB13" w14:textId="4841C3C8" w:rsidR="00E90A20" w:rsidRDefault="00E90A20" w:rsidP="00E90A20">
                <w:pPr>
                  <w:jc w:val="center"/>
                </w:pPr>
                <w:r>
                  <w:rPr>
                    <w:color w:val="00B050"/>
                  </w:rPr>
                  <w:t>R</w:t>
                </w:r>
              </w:p>
            </w:tc>
            <w:tc>
              <w:tcPr>
                <w:tcW w:w="3243" w:type="dxa"/>
              </w:tcPr>
              <w:p w14:paraId="3AEE4C62" w14:textId="2A06196E" w:rsidR="00E90A20" w:rsidRDefault="00E90A20" w:rsidP="00E90A20">
                <w:pPr>
                  <w:jc w:val="center"/>
                </w:pPr>
                <w:r>
                  <w:t>Charlemagne</w:t>
                </w:r>
              </w:p>
            </w:tc>
            <w:tc>
              <w:tcPr>
                <w:tcW w:w="2410" w:type="dxa"/>
                <w:shd w:val="clear" w:color="auto" w:fill="F2F2F2" w:themeFill="background1" w:themeFillShade="F2"/>
              </w:tcPr>
              <w:p w14:paraId="62F51554" w14:textId="77777777" w:rsidR="00E90A20" w:rsidRDefault="00E90A20" w:rsidP="00E90A20">
                <w:pPr>
                  <w:jc w:val="center"/>
                </w:pPr>
                <w:r>
                  <w:t>01102023SW03</w:t>
                </w:r>
              </w:p>
            </w:tc>
            <w:tc>
              <w:tcPr>
                <w:tcW w:w="1979" w:type="dxa"/>
                <w:shd w:val="clear" w:color="auto" w:fill="F2F2F2" w:themeFill="background1" w:themeFillShade="F2"/>
              </w:tcPr>
              <w:p w14:paraId="305C6006" w14:textId="11F14A2F" w:rsidR="00E90A20" w:rsidRDefault="00E90A20" w:rsidP="00E90A20">
                <w:r>
                  <w:t xml:space="preserve">Choix des technologies </w:t>
                </w:r>
              </w:p>
            </w:tc>
          </w:tr>
          <w:tr w:rsidR="00E90A20" w14:paraId="25771F26" w14:textId="62DCA27D" w:rsidTr="00DA419B">
            <w:tc>
              <w:tcPr>
                <w:tcW w:w="845" w:type="dxa"/>
              </w:tcPr>
              <w:p w14:paraId="0C1F711B" w14:textId="2A20E195" w:rsidR="00E90A20" w:rsidRDefault="00E90A20" w:rsidP="00E90A20">
                <w:pPr>
                  <w:jc w:val="center"/>
                </w:pPr>
                <w:r>
                  <w:t>04h</w:t>
                </w:r>
              </w:p>
            </w:tc>
            <w:tc>
              <w:tcPr>
                <w:tcW w:w="585" w:type="dxa"/>
                <w:shd w:val="clear" w:color="auto" w:fill="F2F2F2" w:themeFill="background1" w:themeFillShade="F2"/>
              </w:tcPr>
              <w:p w14:paraId="2D42E337" w14:textId="1BE8EE00" w:rsidR="00E90A20" w:rsidRDefault="00E90A20" w:rsidP="00E90A20">
                <w:pPr>
                  <w:jc w:val="center"/>
                </w:pPr>
                <w:r>
                  <w:rPr>
                    <w:color w:val="00B050"/>
                  </w:rPr>
                  <w:t>R</w:t>
                </w:r>
              </w:p>
            </w:tc>
            <w:tc>
              <w:tcPr>
                <w:tcW w:w="3243" w:type="dxa"/>
              </w:tcPr>
              <w:p w14:paraId="7A13769D" w14:textId="72F86B70" w:rsidR="00E90A20" w:rsidRDefault="00E90A20" w:rsidP="00E90A20">
                <w:pPr>
                  <w:jc w:val="center"/>
                </w:pPr>
                <w:r>
                  <w:t>Charlemagne</w:t>
                </w:r>
              </w:p>
            </w:tc>
            <w:tc>
              <w:tcPr>
                <w:tcW w:w="2410" w:type="dxa"/>
                <w:shd w:val="clear" w:color="auto" w:fill="F2F2F2" w:themeFill="background1" w:themeFillShade="F2"/>
              </w:tcPr>
              <w:p w14:paraId="57BA69BB" w14:textId="77777777" w:rsidR="00E90A20" w:rsidRDefault="00E90A20" w:rsidP="00E90A20">
                <w:pPr>
                  <w:jc w:val="center"/>
                </w:pPr>
                <w:r>
                  <w:t>01102023SW04</w:t>
                </w:r>
              </w:p>
            </w:tc>
            <w:tc>
              <w:tcPr>
                <w:tcW w:w="1979" w:type="dxa"/>
                <w:shd w:val="clear" w:color="auto" w:fill="F2F2F2" w:themeFill="background1" w:themeFillShade="F2"/>
              </w:tcPr>
              <w:p w14:paraId="45528D38" w14:textId="70B7A87D" w:rsidR="00E90A20" w:rsidRDefault="00E90A20" w:rsidP="00E90A20">
                <w:r>
                  <w:t xml:space="preserve">Création structure de base des pages </w:t>
                </w:r>
              </w:p>
            </w:tc>
          </w:tr>
          <w:tr w:rsidR="00E90A20" w14:paraId="053CC761" w14:textId="0B008832" w:rsidTr="00DA419B">
            <w:tc>
              <w:tcPr>
                <w:tcW w:w="845" w:type="dxa"/>
              </w:tcPr>
              <w:p w14:paraId="65F2C414" w14:textId="4923FA12" w:rsidR="00E90A20" w:rsidRDefault="00E90A20" w:rsidP="00E90A20">
                <w:pPr>
                  <w:jc w:val="center"/>
                </w:pPr>
                <w:r>
                  <w:t>04h</w:t>
                </w:r>
              </w:p>
            </w:tc>
            <w:tc>
              <w:tcPr>
                <w:tcW w:w="585" w:type="dxa"/>
                <w:shd w:val="clear" w:color="auto" w:fill="F2F2F2" w:themeFill="background1" w:themeFillShade="F2"/>
              </w:tcPr>
              <w:p w14:paraId="2D5913DA" w14:textId="45097D71" w:rsidR="00E90A20" w:rsidRDefault="00E90A20" w:rsidP="00E90A20">
                <w:pPr>
                  <w:jc w:val="center"/>
                </w:pPr>
                <w:r>
                  <w:rPr>
                    <w:color w:val="00B050"/>
                  </w:rPr>
                  <w:t>R</w:t>
                </w:r>
              </w:p>
            </w:tc>
            <w:tc>
              <w:tcPr>
                <w:tcW w:w="3243" w:type="dxa"/>
              </w:tcPr>
              <w:p w14:paraId="4D5B4AD7" w14:textId="61A4A89C" w:rsidR="00E90A20" w:rsidRDefault="00E90A20" w:rsidP="00E90A20">
                <w:pPr>
                  <w:jc w:val="center"/>
                </w:pPr>
                <w:r>
                  <w:t>Charlemagne</w:t>
                </w:r>
              </w:p>
            </w:tc>
            <w:tc>
              <w:tcPr>
                <w:tcW w:w="2410" w:type="dxa"/>
                <w:shd w:val="clear" w:color="auto" w:fill="F2F2F2" w:themeFill="background1" w:themeFillShade="F2"/>
              </w:tcPr>
              <w:p w14:paraId="4253003C" w14:textId="77777777" w:rsidR="00E90A20" w:rsidRDefault="00E90A20" w:rsidP="00E90A20">
                <w:pPr>
                  <w:jc w:val="center"/>
                </w:pPr>
                <w:r>
                  <w:t>01102023SW05</w:t>
                </w:r>
              </w:p>
            </w:tc>
            <w:tc>
              <w:tcPr>
                <w:tcW w:w="1979" w:type="dxa"/>
                <w:shd w:val="clear" w:color="auto" w:fill="F2F2F2" w:themeFill="background1" w:themeFillShade="F2"/>
              </w:tcPr>
              <w:p w14:paraId="2E759A64" w14:textId="50C7C52F" w:rsidR="00E90A20" w:rsidRDefault="00E90A20" w:rsidP="00E90A20">
                <w:r>
                  <w:t xml:space="preserve">Création menu </w:t>
                </w:r>
              </w:p>
            </w:tc>
          </w:tr>
          <w:tr w:rsidR="00E90A20" w14:paraId="7A297414" w14:textId="70B0B8F4" w:rsidTr="00DA419B">
            <w:tc>
              <w:tcPr>
                <w:tcW w:w="845" w:type="dxa"/>
              </w:tcPr>
              <w:p w14:paraId="07B995F4" w14:textId="5F1871BB" w:rsidR="00E90A20" w:rsidRDefault="00E90A20" w:rsidP="00E90A20">
                <w:pPr>
                  <w:jc w:val="center"/>
                </w:pPr>
              </w:p>
            </w:tc>
            <w:tc>
              <w:tcPr>
                <w:tcW w:w="585" w:type="dxa"/>
                <w:shd w:val="clear" w:color="auto" w:fill="F2F2F2" w:themeFill="background1" w:themeFillShade="F2"/>
              </w:tcPr>
              <w:p w14:paraId="75BA7094" w14:textId="57B21D6A" w:rsidR="00E90A20" w:rsidRDefault="00E90A20" w:rsidP="00E90A20">
                <w:pPr>
                  <w:jc w:val="center"/>
                </w:pPr>
                <w:r>
                  <w:rPr>
                    <w:color w:val="00B050"/>
                  </w:rPr>
                  <w:t>R</w:t>
                </w:r>
              </w:p>
            </w:tc>
            <w:tc>
              <w:tcPr>
                <w:tcW w:w="3243" w:type="dxa"/>
              </w:tcPr>
              <w:p w14:paraId="0C7DCDC9" w14:textId="6A608B52" w:rsidR="00E90A20" w:rsidRDefault="00E90A20" w:rsidP="00E90A20">
                <w:pPr>
                  <w:jc w:val="center"/>
                </w:pPr>
                <w:r>
                  <w:t>Charlemagne</w:t>
                </w:r>
              </w:p>
            </w:tc>
            <w:tc>
              <w:tcPr>
                <w:tcW w:w="2410" w:type="dxa"/>
                <w:shd w:val="clear" w:color="auto" w:fill="F2F2F2" w:themeFill="background1" w:themeFillShade="F2"/>
              </w:tcPr>
              <w:p w14:paraId="514C60C6" w14:textId="77777777" w:rsidR="00E90A20" w:rsidRDefault="00E90A20" w:rsidP="00E90A20">
                <w:pPr>
                  <w:jc w:val="center"/>
                </w:pPr>
                <w:r>
                  <w:t>01102023SW06</w:t>
                </w:r>
              </w:p>
            </w:tc>
            <w:tc>
              <w:tcPr>
                <w:tcW w:w="1979" w:type="dxa"/>
                <w:shd w:val="clear" w:color="auto" w:fill="F2F2F2" w:themeFill="background1" w:themeFillShade="F2"/>
              </w:tcPr>
              <w:p w14:paraId="46B4658C" w14:textId="1AE48CFE" w:rsidR="00E90A20" w:rsidRDefault="00E90A20" w:rsidP="00E90A20">
                <w:r>
                  <w:t>Développement page 0</w:t>
                </w:r>
              </w:p>
            </w:tc>
          </w:tr>
          <w:tr w:rsidR="00E90A20" w14:paraId="14EA13B8" w14:textId="11A87DE9" w:rsidTr="00DA419B">
            <w:tc>
              <w:tcPr>
                <w:tcW w:w="845" w:type="dxa"/>
              </w:tcPr>
              <w:p w14:paraId="23570F8A" w14:textId="1E4FCC95" w:rsidR="00E90A20" w:rsidRDefault="00E90A20" w:rsidP="00E90A20">
                <w:pPr>
                  <w:jc w:val="center"/>
                </w:pPr>
                <w:r>
                  <w:t>08</w:t>
                </w:r>
                <w:r>
                  <w:t>h</w:t>
                </w:r>
              </w:p>
            </w:tc>
            <w:tc>
              <w:tcPr>
                <w:tcW w:w="585" w:type="dxa"/>
                <w:shd w:val="clear" w:color="auto" w:fill="F2F2F2" w:themeFill="background1" w:themeFillShade="F2"/>
              </w:tcPr>
              <w:p w14:paraId="5DFBE6BD" w14:textId="38C215D4" w:rsidR="00E90A20" w:rsidRDefault="00E90A20" w:rsidP="00E90A20">
                <w:pPr>
                  <w:jc w:val="center"/>
                </w:pPr>
                <w:r>
                  <w:rPr>
                    <w:color w:val="00B050"/>
                  </w:rPr>
                  <w:t>R</w:t>
                </w:r>
              </w:p>
            </w:tc>
            <w:tc>
              <w:tcPr>
                <w:tcW w:w="3243" w:type="dxa"/>
              </w:tcPr>
              <w:p w14:paraId="23CFD70D" w14:textId="320F9334" w:rsidR="00E90A20" w:rsidRDefault="00E90A20" w:rsidP="00E90A20">
                <w:pPr>
                  <w:jc w:val="center"/>
                </w:pPr>
                <w:r>
                  <w:t>Charlemagne</w:t>
                </w:r>
              </w:p>
            </w:tc>
            <w:tc>
              <w:tcPr>
                <w:tcW w:w="2410" w:type="dxa"/>
                <w:shd w:val="clear" w:color="auto" w:fill="F2F2F2" w:themeFill="background1" w:themeFillShade="F2"/>
              </w:tcPr>
              <w:p w14:paraId="7779C0E5" w14:textId="77777777" w:rsidR="00E90A20" w:rsidRDefault="00E90A20" w:rsidP="00E90A20">
                <w:pPr>
                  <w:jc w:val="center"/>
                </w:pPr>
                <w:r>
                  <w:t>01102023SW06_00</w:t>
                </w:r>
              </w:p>
            </w:tc>
            <w:tc>
              <w:tcPr>
                <w:tcW w:w="1979" w:type="dxa"/>
                <w:shd w:val="clear" w:color="auto" w:fill="F2F2F2" w:themeFill="background1" w:themeFillShade="F2"/>
              </w:tcPr>
              <w:p w14:paraId="07F30327" w14:textId="4D01BBD9" w:rsidR="00E90A20" w:rsidRDefault="00E90A20" w:rsidP="00E90A20">
                <w:r>
                  <w:t xml:space="preserve">Implémenter fonction scan </w:t>
                </w:r>
              </w:p>
            </w:tc>
          </w:tr>
          <w:tr w:rsidR="00E90A20" w14:paraId="5ADC559B" w14:textId="10CCA8CB" w:rsidTr="00DA419B">
            <w:tc>
              <w:tcPr>
                <w:tcW w:w="845" w:type="dxa"/>
              </w:tcPr>
              <w:p w14:paraId="73033D5A" w14:textId="62A1D146" w:rsidR="00E90A20" w:rsidRDefault="00E90A20" w:rsidP="00E90A20">
                <w:pPr>
                  <w:jc w:val="center"/>
                </w:pPr>
                <w:r>
                  <w:t>0</w:t>
                </w:r>
                <w:r>
                  <w:t>1</w:t>
                </w:r>
                <w:r>
                  <w:t>h</w:t>
                </w:r>
              </w:p>
            </w:tc>
            <w:tc>
              <w:tcPr>
                <w:tcW w:w="585" w:type="dxa"/>
                <w:shd w:val="clear" w:color="auto" w:fill="F2F2F2" w:themeFill="background1" w:themeFillShade="F2"/>
              </w:tcPr>
              <w:p w14:paraId="5E5598C9" w14:textId="1D67557E" w:rsidR="00E90A20" w:rsidRDefault="00E90A20" w:rsidP="00E90A20">
                <w:pPr>
                  <w:jc w:val="center"/>
                </w:pPr>
                <w:r>
                  <w:rPr>
                    <w:color w:val="00B050"/>
                  </w:rPr>
                  <w:t>R</w:t>
                </w:r>
              </w:p>
            </w:tc>
            <w:tc>
              <w:tcPr>
                <w:tcW w:w="3243" w:type="dxa"/>
              </w:tcPr>
              <w:p w14:paraId="14D330DD" w14:textId="787AA7E0" w:rsidR="00E90A20" w:rsidRDefault="00E90A20" w:rsidP="00E90A20">
                <w:pPr>
                  <w:jc w:val="center"/>
                </w:pPr>
                <w:r>
                  <w:t>Charlemagne</w:t>
                </w:r>
              </w:p>
            </w:tc>
            <w:tc>
              <w:tcPr>
                <w:tcW w:w="2410" w:type="dxa"/>
                <w:shd w:val="clear" w:color="auto" w:fill="F2F2F2" w:themeFill="background1" w:themeFillShade="F2"/>
              </w:tcPr>
              <w:p w14:paraId="05063999" w14:textId="77777777" w:rsidR="00E90A20" w:rsidRDefault="00E90A20" w:rsidP="00E90A20">
                <w:pPr>
                  <w:jc w:val="center"/>
                </w:pPr>
                <w:r>
                  <w:t>01102023SW06_01</w:t>
                </w:r>
              </w:p>
            </w:tc>
            <w:tc>
              <w:tcPr>
                <w:tcW w:w="1979" w:type="dxa"/>
                <w:shd w:val="clear" w:color="auto" w:fill="F2F2F2" w:themeFill="background1" w:themeFillShade="F2"/>
              </w:tcPr>
              <w:p w14:paraId="16741B03" w14:textId="569049EC" w:rsidR="00E90A20" w:rsidRDefault="00E90A20" w:rsidP="00E90A20">
                <w:r>
                  <w:t>Création bouton téléchargement liste</w:t>
                </w:r>
              </w:p>
            </w:tc>
          </w:tr>
          <w:tr w:rsidR="00E90A20" w14:paraId="65571373" w14:textId="7F3CFC75" w:rsidTr="00DA419B">
            <w:tc>
              <w:tcPr>
                <w:tcW w:w="845" w:type="dxa"/>
              </w:tcPr>
              <w:p w14:paraId="51CD0FE5" w14:textId="47C1BB7E" w:rsidR="00E90A20" w:rsidRDefault="00E90A20" w:rsidP="00E90A20">
                <w:pPr>
                  <w:jc w:val="center"/>
                </w:pPr>
                <w:r>
                  <w:t>0</w:t>
                </w:r>
                <w:r>
                  <w:t>1</w:t>
                </w:r>
                <w:r>
                  <w:t>h</w:t>
                </w:r>
              </w:p>
            </w:tc>
            <w:tc>
              <w:tcPr>
                <w:tcW w:w="585" w:type="dxa"/>
                <w:shd w:val="clear" w:color="auto" w:fill="F2F2F2" w:themeFill="background1" w:themeFillShade="F2"/>
              </w:tcPr>
              <w:p w14:paraId="42E7B64F" w14:textId="74619AF3" w:rsidR="00E90A20" w:rsidRDefault="00E90A20" w:rsidP="00E90A20">
                <w:pPr>
                  <w:jc w:val="center"/>
                </w:pPr>
                <w:r>
                  <w:rPr>
                    <w:color w:val="00B050"/>
                  </w:rPr>
                  <w:t>R</w:t>
                </w:r>
              </w:p>
            </w:tc>
            <w:tc>
              <w:tcPr>
                <w:tcW w:w="3243" w:type="dxa"/>
              </w:tcPr>
              <w:p w14:paraId="4E49C0AD" w14:textId="22B03100" w:rsidR="00E90A20" w:rsidRDefault="00E90A20" w:rsidP="00E90A20">
                <w:pPr>
                  <w:jc w:val="center"/>
                </w:pPr>
                <w:r>
                  <w:t>Charlemagne</w:t>
                </w:r>
              </w:p>
            </w:tc>
            <w:tc>
              <w:tcPr>
                <w:tcW w:w="2410" w:type="dxa"/>
                <w:shd w:val="clear" w:color="auto" w:fill="F2F2F2" w:themeFill="background1" w:themeFillShade="F2"/>
              </w:tcPr>
              <w:p w14:paraId="7E718DBA" w14:textId="77777777" w:rsidR="00E90A20" w:rsidRDefault="00E90A20" w:rsidP="00E90A20">
                <w:pPr>
                  <w:jc w:val="center"/>
                </w:pPr>
                <w:r>
                  <w:t>01102023SW06_02</w:t>
                </w:r>
              </w:p>
            </w:tc>
            <w:tc>
              <w:tcPr>
                <w:tcW w:w="1979" w:type="dxa"/>
                <w:shd w:val="clear" w:color="auto" w:fill="F2F2F2" w:themeFill="background1" w:themeFillShade="F2"/>
              </w:tcPr>
              <w:p w14:paraId="61AE0173" w14:textId="7870D79F" w:rsidR="00E90A20" w:rsidRDefault="00E90A20" w:rsidP="00E90A20">
                <w:r>
                  <w:t xml:space="preserve">Création bouton purge liste </w:t>
                </w:r>
              </w:p>
            </w:tc>
          </w:tr>
          <w:tr w:rsidR="00E90A20" w14:paraId="2D699DD3" w14:textId="6B7A76A9" w:rsidTr="00DA419B">
            <w:tc>
              <w:tcPr>
                <w:tcW w:w="845" w:type="dxa"/>
              </w:tcPr>
              <w:p w14:paraId="58921EC8" w14:textId="1E6CAD15" w:rsidR="00E90A20" w:rsidRDefault="00E90A20" w:rsidP="00E90A20">
                <w:pPr>
                  <w:jc w:val="center"/>
                </w:pPr>
                <w:r>
                  <w:t>Total = 06h</w:t>
                </w:r>
              </w:p>
            </w:tc>
            <w:tc>
              <w:tcPr>
                <w:tcW w:w="585" w:type="dxa"/>
                <w:shd w:val="clear" w:color="auto" w:fill="F2F2F2" w:themeFill="background1" w:themeFillShade="F2"/>
              </w:tcPr>
              <w:p w14:paraId="78B3D018" w14:textId="240F0FDE" w:rsidR="00E90A20" w:rsidRDefault="00E90A20" w:rsidP="00E90A20">
                <w:pPr>
                  <w:jc w:val="center"/>
                </w:pPr>
                <w:r>
                  <w:rPr>
                    <w:color w:val="00B050"/>
                  </w:rPr>
                  <w:t>R</w:t>
                </w:r>
              </w:p>
            </w:tc>
            <w:tc>
              <w:tcPr>
                <w:tcW w:w="3243" w:type="dxa"/>
              </w:tcPr>
              <w:p w14:paraId="25432913" w14:textId="344F91C6" w:rsidR="00E90A20" w:rsidRDefault="00E90A20" w:rsidP="00E90A20">
                <w:pPr>
                  <w:jc w:val="center"/>
                </w:pPr>
                <w:r>
                  <w:t>Charlemagne</w:t>
                </w:r>
              </w:p>
            </w:tc>
            <w:tc>
              <w:tcPr>
                <w:tcW w:w="2410" w:type="dxa"/>
                <w:shd w:val="clear" w:color="auto" w:fill="F2F2F2" w:themeFill="background1" w:themeFillShade="F2"/>
              </w:tcPr>
              <w:p w14:paraId="1C8B773A" w14:textId="62C6703D" w:rsidR="00E90A20" w:rsidRDefault="00E90A20" w:rsidP="00E90A20">
                <w:pPr>
                  <w:jc w:val="center"/>
                </w:pPr>
                <w:r>
                  <w:t>01102023SW07</w:t>
                </w:r>
              </w:p>
            </w:tc>
            <w:tc>
              <w:tcPr>
                <w:tcW w:w="1979" w:type="dxa"/>
                <w:shd w:val="clear" w:color="auto" w:fill="F2F2F2" w:themeFill="background1" w:themeFillShade="F2"/>
              </w:tcPr>
              <w:p w14:paraId="54272216" w14:textId="1C0CD664" w:rsidR="00E90A20" w:rsidRDefault="00E90A20" w:rsidP="00E90A20">
                <w:r>
                  <w:t>Développement page 1A</w:t>
                </w:r>
              </w:p>
            </w:tc>
          </w:tr>
          <w:tr w:rsidR="00E90A20" w14:paraId="754776C4" w14:textId="7C538705" w:rsidTr="00DA419B">
            <w:tc>
              <w:tcPr>
                <w:tcW w:w="845" w:type="dxa"/>
              </w:tcPr>
              <w:p w14:paraId="47D87281" w14:textId="724A9902" w:rsidR="00E90A20" w:rsidRDefault="00E90A20" w:rsidP="00E90A20">
                <w:pPr>
                  <w:jc w:val="center"/>
                </w:pPr>
                <w:r>
                  <w:t>04h</w:t>
                </w:r>
              </w:p>
            </w:tc>
            <w:tc>
              <w:tcPr>
                <w:tcW w:w="585" w:type="dxa"/>
                <w:shd w:val="clear" w:color="auto" w:fill="F2F2F2" w:themeFill="background1" w:themeFillShade="F2"/>
              </w:tcPr>
              <w:p w14:paraId="55ADAA4F" w14:textId="6FF2B455" w:rsidR="00E90A20" w:rsidRDefault="00E90A20" w:rsidP="00E90A20">
                <w:pPr>
                  <w:jc w:val="center"/>
                </w:pPr>
                <w:r>
                  <w:rPr>
                    <w:color w:val="00B050"/>
                  </w:rPr>
                  <w:t>R</w:t>
                </w:r>
              </w:p>
            </w:tc>
            <w:tc>
              <w:tcPr>
                <w:tcW w:w="3243" w:type="dxa"/>
              </w:tcPr>
              <w:p w14:paraId="026B84AD" w14:textId="46767D0B" w:rsidR="00E90A20" w:rsidRDefault="00E90A20" w:rsidP="00E90A20">
                <w:pPr>
                  <w:jc w:val="center"/>
                </w:pPr>
                <w:r>
                  <w:t>Charlemagne</w:t>
                </w:r>
              </w:p>
            </w:tc>
            <w:tc>
              <w:tcPr>
                <w:tcW w:w="2410" w:type="dxa"/>
                <w:shd w:val="clear" w:color="auto" w:fill="F2F2F2" w:themeFill="background1" w:themeFillShade="F2"/>
              </w:tcPr>
              <w:p w14:paraId="71CD8A81" w14:textId="58525899" w:rsidR="00E90A20" w:rsidRDefault="00E90A20" w:rsidP="00E90A20">
                <w:pPr>
                  <w:jc w:val="center"/>
                </w:pPr>
                <w:r>
                  <w:t>01102023SW07_00</w:t>
                </w:r>
              </w:p>
            </w:tc>
            <w:tc>
              <w:tcPr>
                <w:tcW w:w="1979" w:type="dxa"/>
                <w:shd w:val="clear" w:color="auto" w:fill="F2F2F2" w:themeFill="background1" w:themeFillShade="F2"/>
              </w:tcPr>
              <w:p w14:paraId="2B6FD3A3" w14:textId="338975E6" w:rsidR="00E90A20" w:rsidRDefault="00E90A20" w:rsidP="00E90A20">
                <w:r>
                  <w:t xml:space="preserve">Implémentation barre de recherche et bouton de validation </w:t>
                </w:r>
              </w:p>
            </w:tc>
          </w:tr>
          <w:tr w:rsidR="00E90A20" w14:paraId="7F193699" w14:textId="7C16E19D" w:rsidTr="00DA419B">
            <w:tc>
              <w:tcPr>
                <w:tcW w:w="845" w:type="dxa"/>
              </w:tcPr>
              <w:p w14:paraId="51A4305E" w14:textId="1F6E5653" w:rsidR="00E90A20" w:rsidRDefault="00E90A20" w:rsidP="00E90A20">
                <w:pPr>
                  <w:jc w:val="center"/>
                </w:pPr>
                <w:r>
                  <w:t>0</w:t>
                </w:r>
                <w:r>
                  <w:t>2</w:t>
                </w:r>
                <w:r>
                  <w:t>h</w:t>
                </w:r>
              </w:p>
            </w:tc>
            <w:tc>
              <w:tcPr>
                <w:tcW w:w="585" w:type="dxa"/>
                <w:shd w:val="clear" w:color="auto" w:fill="F2F2F2" w:themeFill="background1" w:themeFillShade="F2"/>
              </w:tcPr>
              <w:p w14:paraId="22E06708" w14:textId="24C001D4" w:rsidR="00E90A20" w:rsidRDefault="00E90A20" w:rsidP="00E90A20">
                <w:pPr>
                  <w:jc w:val="center"/>
                </w:pPr>
                <w:r>
                  <w:rPr>
                    <w:color w:val="00B050"/>
                  </w:rPr>
                  <w:t>R</w:t>
                </w:r>
              </w:p>
            </w:tc>
            <w:tc>
              <w:tcPr>
                <w:tcW w:w="3243" w:type="dxa"/>
              </w:tcPr>
              <w:p w14:paraId="15DD726E" w14:textId="271AA5BA" w:rsidR="00E90A20" w:rsidRDefault="00E90A20" w:rsidP="00E90A20">
                <w:pPr>
                  <w:jc w:val="center"/>
                </w:pPr>
                <w:r>
                  <w:t>Charlemagne</w:t>
                </w:r>
              </w:p>
            </w:tc>
            <w:tc>
              <w:tcPr>
                <w:tcW w:w="2410" w:type="dxa"/>
                <w:shd w:val="clear" w:color="auto" w:fill="F2F2F2" w:themeFill="background1" w:themeFillShade="F2"/>
              </w:tcPr>
              <w:p w14:paraId="6B7B953D" w14:textId="119EAB69" w:rsidR="00E90A20" w:rsidRDefault="00E90A20" w:rsidP="00E90A20">
                <w:pPr>
                  <w:jc w:val="center"/>
                </w:pPr>
                <w:r>
                  <w:t>01102023SW07_01</w:t>
                </w:r>
              </w:p>
            </w:tc>
            <w:tc>
              <w:tcPr>
                <w:tcW w:w="1979" w:type="dxa"/>
                <w:shd w:val="clear" w:color="auto" w:fill="F2F2F2" w:themeFill="background1" w:themeFillShade="F2"/>
              </w:tcPr>
              <w:p w14:paraId="14DA363B" w14:textId="3B7CBB8B" w:rsidR="00E90A20" w:rsidRDefault="00E90A20" w:rsidP="00E90A20">
                <w:r>
                  <w:t xml:space="preserve">Implémentation carte interactive </w:t>
                </w:r>
              </w:p>
            </w:tc>
          </w:tr>
          <w:tr w:rsidR="00E90A20" w14:paraId="25824BBD" w14:textId="125F2205" w:rsidTr="00DA419B">
            <w:tc>
              <w:tcPr>
                <w:tcW w:w="845" w:type="dxa"/>
              </w:tcPr>
              <w:p w14:paraId="05508BF0" w14:textId="132AB072" w:rsidR="00E90A20" w:rsidRDefault="00E90A20" w:rsidP="00E90A20">
                <w:pPr>
                  <w:jc w:val="center"/>
                </w:pPr>
                <w:r>
                  <w:t>Total = 06h</w:t>
                </w:r>
              </w:p>
            </w:tc>
            <w:tc>
              <w:tcPr>
                <w:tcW w:w="585" w:type="dxa"/>
                <w:shd w:val="clear" w:color="auto" w:fill="F2F2F2" w:themeFill="background1" w:themeFillShade="F2"/>
              </w:tcPr>
              <w:p w14:paraId="7E152F81" w14:textId="708C1DD0" w:rsidR="00E90A20" w:rsidRDefault="00E90A20" w:rsidP="00E90A20">
                <w:pPr>
                  <w:jc w:val="center"/>
                </w:pPr>
                <w:r>
                  <w:rPr>
                    <w:color w:val="00B050"/>
                  </w:rPr>
                  <w:t>R</w:t>
                </w:r>
              </w:p>
            </w:tc>
            <w:tc>
              <w:tcPr>
                <w:tcW w:w="3243" w:type="dxa"/>
              </w:tcPr>
              <w:p w14:paraId="0DCC6658" w14:textId="7ADBC0B3" w:rsidR="00E90A20" w:rsidRDefault="00E90A20" w:rsidP="00E90A20">
                <w:pPr>
                  <w:jc w:val="center"/>
                </w:pPr>
                <w:r>
                  <w:t>Charlemagne</w:t>
                </w:r>
              </w:p>
            </w:tc>
            <w:tc>
              <w:tcPr>
                <w:tcW w:w="2410" w:type="dxa"/>
                <w:shd w:val="clear" w:color="auto" w:fill="F2F2F2" w:themeFill="background1" w:themeFillShade="F2"/>
              </w:tcPr>
              <w:p w14:paraId="757F08D2" w14:textId="4B058E0D" w:rsidR="00E90A20" w:rsidRDefault="00E90A20" w:rsidP="00E90A20">
                <w:pPr>
                  <w:jc w:val="center"/>
                </w:pPr>
                <w:r>
                  <w:t>01102023SW08</w:t>
                </w:r>
              </w:p>
            </w:tc>
            <w:tc>
              <w:tcPr>
                <w:tcW w:w="1979" w:type="dxa"/>
                <w:shd w:val="clear" w:color="auto" w:fill="F2F2F2" w:themeFill="background1" w:themeFillShade="F2"/>
              </w:tcPr>
              <w:p w14:paraId="66A8D036" w14:textId="3B3385CF" w:rsidR="00E90A20" w:rsidRDefault="00E90A20" w:rsidP="00E90A20">
                <w:r>
                  <w:t>Développement page 2A</w:t>
                </w:r>
              </w:p>
            </w:tc>
          </w:tr>
          <w:tr w:rsidR="00E90A20" w14:paraId="12E96C92" w14:textId="7548A2DF" w:rsidTr="00DA419B">
            <w:tc>
              <w:tcPr>
                <w:tcW w:w="845" w:type="dxa"/>
              </w:tcPr>
              <w:p w14:paraId="12A05746" w14:textId="4A38D0FA" w:rsidR="00E90A20" w:rsidRDefault="00E90A20" w:rsidP="00E90A20">
                <w:pPr>
                  <w:jc w:val="center"/>
                </w:pPr>
                <w:r>
                  <w:t>04h</w:t>
                </w:r>
              </w:p>
            </w:tc>
            <w:tc>
              <w:tcPr>
                <w:tcW w:w="585" w:type="dxa"/>
                <w:shd w:val="clear" w:color="auto" w:fill="F2F2F2" w:themeFill="background1" w:themeFillShade="F2"/>
              </w:tcPr>
              <w:p w14:paraId="2C40C217" w14:textId="765D8A7D" w:rsidR="00E90A20" w:rsidRDefault="00E90A20" w:rsidP="00E90A20">
                <w:pPr>
                  <w:jc w:val="center"/>
                </w:pPr>
                <w:r>
                  <w:rPr>
                    <w:color w:val="00B050"/>
                  </w:rPr>
                  <w:t>R</w:t>
                </w:r>
              </w:p>
            </w:tc>
            <w:tc>
              <w:tcPr>
                <w:tcW w:w="3243" w:type="dxa"/>
              </w:tcPr>
              <w:p w14:paraId="4B62C5E5" w14:textId="52D32B14" w:rsidR="00E90A20" w:rsidRDefault="00E90A20" w:rsidP="00E90A20">
                <w:pPr>
                  <w:jc w:val="center"/>
                </w:pPr>
                <w:r>
                  <w:t>Charlemagne</w:t>
                </w:r>
              </w:p>
            </w:tc>
            <w:tc>
              <w:tcPr>
                <w:tcW w:w="2410" w:type="dxa"/>
                <w:shd w:val="clear" w:color="auto" w:fill="F2F2F2" w:themeFill="background1" w:themeFillShade="F2"/>
              </w:tcPr>
              <w:p w14:paraId="274EBE5B" w14:textId="13CF2D91" w:rsidR="00E90A20" w:rsidRDefault="00E90A20" w:rsidP="00E90A20">
                <w:pPr>
                  <w:jc w:val="center"/>
                </w:pPr>
                <w:r>
                  <w:t>01102023SW08_00</w:t>
                </w:r>
              </w:p>
            </w:tc>
            <w:tc>
              <w:tcPr>
                <w:tcW w:w="1979" w:type="dxa"/>
                <w:shd w:val="clear" w:color="auto" w:fill="F2F2F2" w:themeFill="background1" w:themeFillShade="F2"/>
              </w:tcPr>
              <w:p w14:paraId="7E9D3D7E" w14:textId="42A12686" w:rsidR="00E90A20" w:rsidRDefault="00E90A20" w:rsidP="00E90A20">
                <w:r>
                  <w:t xml:space="preserve">Sélection des types de déchets et validation </w:t>
                </w:r>
              </w:p>
            </w:tc>
          </w:tr>
          <w:tr w:rsidR="00E90A20" w14:paraId="72F529E3" w14:textId="714D0DF8" w:rsidTr="00DA419B">
            <w:tc>
              <w:tcPr>
                <w:tcW w:w="845" w:type="dxa"/>
              </w:tcPr>
              <w:p w14:paraId="1FF6E9C5" w14:textId="15E359F7" w:rsidR="00E90A20" w:rsidRDefault="00E90A20" w:rsidP="00E90A20">
                <w:pPr>
                  <w:jc w:val="center"/>
                </w:pPr>
                <w:r>
                  <w:t>0</w:t>
                </w:r>
                <w:r>
                  <w:t>2</w:t>
                </w:r>
                <w:r>
                  <w:t>h</w:t>
                </w:r>
              </w:p>
            </w:tc>
            <w:tc>
              <w:tcPr>
                <w:tcW w:w="585" w:type="dxa"/>
                <w:shd w:val="clear" w:color="auto" w:fill="F2F2F2" w:themeFill="background1" w:themeFillShade="F2"/>
              </w:tcPr>
              <w:p w14:paraId="5E72DE0A" w14:textId="1DB29960" w:rsidR="00E90A20" w:rsidRDefault="00E90A20" w:rsidP="00E90A20">
                <w:pPr>
                  <w:jc w:val="center"/>
                </w:pPr>
                <w:r>
                  <w:rPr>
                    <w:color w:val="00B050"/>
                  </w:rPr>
                  <w:t>R</w:t>
                </w:r>
              </w:p>
            </w:tc>
            <w:tc>
              <w:tcPr>
                <w:tcW w:w="3243" w:type="dxa"/>
              </w:tcPr>
              <w:p w14:paraId="77BD1DAA" w14:textId="50887378" w:rsidR="00E90A20" w:rsidRDefault="00E90A20" w:rsidP="00E90A20">
                <w:pPr>
                  <w:jc w:val="center"/>
                </w:pPr>
                <w:r>
                  <w:t>Charlemagne</w:t>
                </w:r>
              </w:p>
            </w:tc>
            <w:tc>
              <w:tcPr>
                <w:tcW w:w="2410" w:type="dxa"/>
                <w:shd w:val="clear" w:color="auto" w:fill="F2F2F2" w:themeFill="background1" w:themeFillShade="F2"/>
              </w:tcPr>
              <w:p w14:paraId="2D280283" w14:textId="2955C320" w:rsidR="00E90A20" w:rsidRDefault="00E90A20" w:rsidP="00E90A20">
                <w:pPr>
                  <w:jc w:val="center"/>
                </w:pPr>
                <w:r>
                  <w:t>01102023SW08_01</w:t>
                </w:r>
              </w:p>
            </w:tc>
            <w:tc>
              <w:tcPr>
                <w:tcW w:w="1979" w:type="dxa"/>
                <w:shd w:val="clear" w:color="auto" w:fill="F2F2F2" w:themeFill="background1" w:themeFillShade="F2"/>
              </w:tcPr>
              <w:p w14:paraId="341DE565" w14:textId="3B4FB1BB" w:rsidR="00E90A20" w:rsidRDefault="00E90A20" w:rsidP="00E90A20">
                <w:r>
                  <w:t xml:space="preserve">Implémentation carte interactive </w:t>
                </w:r>
              </w:p>
            </w:tc>
          </w:tr>
          <w:tr w:rsidR="00E90A20" w14:paraId="0EDAF441" w14:textId="79F628BB" w:rsidTr="00DA419B">
            <w:tc>
              <w:tcPr>
                <w:tcW w:w="845" w:type="dxa"/>
              </w:tcPr>
              <w:p w14:paraId="4254E28D" w14:textId="43146C86" w:rsidR="00E90A20" w:rsidRDefault="00E90A20" w:rsidP="00E90A20">
                <w:pPr>
                  <w:jc w:val="center"/>
                </w:pPr>
                <w:r>
                  <w:t>Total = 01h</w:t>
                </w:r>
              </w:p>
            </w:tc>
            <w:tc>
              <w:tcPr>
                <w:tcW w:w="585" w:type="dxa"/>
                <w:shd w:val="clear" w:color="auto" w:fill="F2F2F2" w:themeFill="background1" w:themeFillShade="F2"/>
              </w:tcPr>
              <w:p w14:paraId="4D840314" w14:textId="501EC26E" w:rsidR="00E90A20" w:rsidRDefault="00E90A20" w:rsidP="00E90A20">
                <w:pPr>
                  <w:jc w:val="center"/>
                </w:pPr>
                <w:r>
                  <w:rPr>
                    <w:color w:val="00B050"/>
                  </w:rPr>
                  <w:t>R</w:t>
                </w:r>
              </w:p>
            </w:tc>
            <w:tc>
              <w:tcPr>
                <w:tcW w:w="3243" w:type="dxa"/>
              </w:tcPr>
              <w:p w14:paraId="5C76F785" w14:textId="4C741174" w:rsidR="00E90A20" w:rsidRDefault="00E90A20" w:rsidP="00E90A20">
                <w:pPr>
                  <w:jc w:val="center"/>
                </w:pPr>
                <w:r>
                  <w:t>Charlemagne</w:t>
                </w:r>
              </w:p>
            </w:tc>
            <w:tc>
              <w:tcPr>
                <w:tcW w:w="2410" w:type="dxa"/>
                <w:shd w:val="clear" w:color="auto" w:fill="F2F2F2" w:themeFill="background1" w:themeFillShade="F2"/>
              </w:tcPr>
              <w:p w14:paraId="5B02A0AD" w14:textId="400DD817" w:rsidR="00E90A20" w:rsidRDefault="00E90A20" w:rsidP="00E90A20">
                <w:pPr>
                  <w:jc w:val="center"/>
                </w:pPr>
                <w:r>
                  <w:t>01102023SW09</w:t>
                </w:r>
              </w:p>
            </w:tc>
            <w:tc>
              <w:tcPr>
                <w:tcW w:w="1979" w:type="dxa"/>
                <w:shd w:val="clear" w:color="auto" w:fill="F2F2F2" w:themeFill="background1" w:themeFillShade="F2"/>
              </w:tcPr>
              <w:p w14:paraId="7385945A" w14:textId="7B621E9C" w:rsidR="00E90A20" w:rsidRDefault="00E90A20" w:rsidP="00E90A20">
                <w:r>
                  <w:t>Développement page 3A</w:t>
                </w:r>
              </w:p>
            </w:tc>
          </w:tr>
          <w:tr w:rsidR="00E90A20" w14:paraId="0D135033" w14:textId="66993BA7" w:rsidTr="00DA419B">
            <w:tc>
              <w:tcPr>
                <w:tcW w:w="845" w:type="dxa"/>
              </w:tcPr>
              <w:p w14:paraId="00D90835" w14:textId="2A9AE6F7" w:rsidR="00E90A20" w:rsidRDefault="00E90A20" w:rsidP="00E90A20">
                <w:pPr>
                  <w:jc w:val="center"/>
                </w:pPr>
                <w:r>
                  <w:t>0</w:t>
                </w:r>
                <w:r>
                  <w:t>1</w:t>
                </w:r>
                <w:r>
                  <w:t>h</w:t>
                </w:r>
              </w:p>
            </w:tc>
            <w:tc>
              <w:tcPr>
                <w:tcW w:w="585" w:type="dxa"/>
                <w:shd w:val="clear" w:color="auto" w:fill="F2F2F2" w:themeFill="background1" w:themeFillShade="F2"/>
              </w:tcPr>
              <w:p w14:paraId="211C7B46" w14:textId="2CAEE7AE" w:rsidR="00E90A20" w:rsidRDefault="00E90A20" w:rsidP="00E90A20">
                <w:pPr>
                  <w:jc w:val="center"/>
                </w:pPr>
                <w:r>
                  <w:rPr>
                    <w:color w:val="00B050"/>
                  </w:rPr>
                  <w:t>R</w:t>
                </w:r>
              </w:p>
            </w:tc>
            <w:tc>
              <w:tcPr>
                <w:tcW w:w="3243" w:type="dxa"/>
              </w:tcPr>
              <w:p w14:paraId="5CB1F1BD" w14:textId="5B6FB665" w:rsidR="00E90A20" w:rsidRDefault="00E90A20" w:rsidP="00E90A20">
                <w:pPr>
                  <w:jc w:val="center"/>
                </w:pPr>
                <w:r>
                  <w:t>Charlemagne</w:t>
                </w:r>
              </w:p>
            </w:tc>
            <w:tc>
              <w:tcPr>
                <w:tcW w:w="2410" w:type="dxa"/>
                <w:shd w:val="clear" w:color="auto" w:fill="F2F2F2" w:themeFill="background1" w:themeFillShade="F2"/>
              </w:tcPr>
              <w:p w14:paraId="3193C5AD" w14:textId="06EF0038" w:rsidR="00E90A20" w:rsidRDefault="00E90A20" w:rsidP="00E90A20">
                <w:pPr>
                  <w:jc w:val="center"/>
                </w:pPr>
                <w:r>
                  <w:t>01102023SW09_00</w:t>
                </w:r>
              </w:p>
            </w:tc>
            <w:tc>
              <w:tcPr>
                <w:tcW w:w="1979" w:type="dxa"/>
                <w:shd w:val="clear" w:color="auto" w:fill="F2F2F2" w:themeFill="background1" w:themeFillShade="F2"/>
              </w:tcPr>
              <w:p w14:paraId="1F92525B" w14:textId="7E3D320A" w:rsidR="00E90A20" w:rsidRDefault="00E90A20" w:rsidP="00E90A20">
                <w:r>
                  <w:t>Implémenter dashboard utilisateur</w:t>
                </w:r>
              </w:p>
            </w:tc>
          </w:tr>
          <w:tr w:rsidR="00E90A20" w14:paraId="2E574060" w14:textId="4B6E3AFC" w:rsidTr="00DA419B">
            <w:tc>
              <w:tcPr>
                <w:tcW w:w="845" w:type="dxa"/>
              </w:tcPr>
              <w:p w14:paraId="38F8598B" w14:textId="4B8254CF" w:rsidR="00E90A20" w:rsidRDefault="00E90A20" w:rsidP="00E90A20">
                <w:pPr>
                  <w:jc w:val="center"/>
                </w:pPr>
                <w:r>
                  <w:t>Total = 01h</w:t>
                </w:r>
              </w:p>
            </w:tc>
            <w:tc>
              <w:tcPr>
                <w:tcW w:w="585" w:type="dxa"/>
                <w:shd w:val="clear" w:color="auto" w:fill="F2F2F2" w:themeFill="background1" w:themeFillShade="F2"/>
              </w:tcPr>
              <w:p w14:paraId="2A8FF8FF" w14:textId="49657443" w:rsidR="00E90A20" w:rsidRDefault="00E90A20" w:rsidP="00E90A20">
                <w:pPr>
                  <w:jc w:val="center"/>
                </w:pPr>
                <w:r>
                  <w:rPr>
                    <w:color w:val="00B050"/>
                  </w:rPr>
                  <w:t>R</w:t>
                </w:r>
              </w:p>
            </w:tc>
            <w:tc>
              <w:tcPr>
                <w:tcW w:w="3243" w:type="dxa"/>
              </w:tcPr>
              <w:p w14:paraId="70501DC2" w14:textId="29ED0366" w:rsidR="00E90A20" w:rsidRDefault="00E90A20" w:rsidP="00E90A20">
                <w:pPr>
                  <w:jc w:val="center"/>
                </w:pPr>
                <w:r>
                  <w:t>Charlemagne</w:t>
                </w:r>
              </w:p>
            </w:tc>
            <w:tc>
              <w:tcPr>
                <w:tcW w:w="2410" w:type="dxa"/>
                <w:shd w:val="clear" w:color="auto" w:fill="F2F2F2" w:themeFill="background1" w:themeFillShade="F2"/>
              </w:tcPr>
              <w:p w14:paraId="4C92947C" w14:textId="179327DA" w:rsidR="00E90A20" w:rsidRDefault="00E90A20" w:rsidP="00E90A20">
                <w:pPr>
                  <w:jc w:val="center"/>
                </w:pPr>
                <w:r>
                  <w:t>01102023SW10</w:t>
                </w:r>
              </w:p>
            </w:tc>
            <w:tc>
              <w:tcPr>
                <w:tcW w:w="1979" w:type="dxa"/>
                <w:shd w:val="clear" w:color="auto" w:fill="F2F2F2" w:themeFill="background1" w:themeFillShade="F2"/>
              </w:tcPr>
              <w:p w14:paraId="5ED9ABCA" w14:textId="0CB5B514" w:rsidR="00E90A20" w:rsidRDefault="00E90A20" w:rsidP="00E90A20">
                <w:r>
                  <w:t>Développement page 3B</w:t>
                </w:r>
              </w:p>
            </w:tc>
          </w:tr>
          <w:tr w:rsidR="00E90A20" w14:paraId="6EA5D050" w14:textId="5FA040D8" w:rsidTr="00DA419B">
            <w:tc>
              <w:tcPr>
                <w:tcW w:w="845" w:type="dxa"/>
              </w:tcPr>
              <w:p w14:paraId="644D68DB" w14:textId="45EA38B7" w:rsidR="00E90A20" w:rsidRDefault="00E90A20" w:rsidP="00E90A20">
                <w:pPr>
                  <w:jc w:val="center"/>
                </w:pPr>
                <w:r>
                  <w:t>0</w:t>
                </w:r>
                <w:r>
                  <w:t>1h</w:t>
                </w:r>
              </w:p>
            </w:tc>
            <w:tc>
              <w:tcPr>
                <w:tcW w:w="585" w:type="dxa"/>
                <w:shd w:val="clear" w:color="auto" w:fill="F2F2F2" w:themeFill="background1" w:themeFillShade="F2"/>
              </w:tcPr>
              <w:p w14:paraId="08BC8C6D" w14:textId="6DCD4442" w:rsidR="00E90A20" w:rsidRDefault="00E90A20" w:rsidP="00E90A20">
                <w:pPr>
                  <w:jc w:val="center"/>
                </w:pPr>
                <w:r>
                  <w:rPr>
                    <w:color w:val="00B050"/>
                  </w:rPr>
                  <w:t>R</w:t>
                </w:r>
              </w:p>
            </w:tc>
            <w:tc>
              <w:tcPr>
                <w:tcW w:w="3243" w:type="dxa"/>
              </w:tcPr>
              <w:p w14:paraId="4463F688" w14:textId="426912E4" w:rsidR="00E90A20" w:rsidRDefault="00E90A20" w:rsidP="00E90A20">
                <w:pPr>
                  <w:jc w:val="center"/>
                </w:pPr>
                <w:r>
                  <w:t>Charlemagne</w:t>
                </w:r>
              </w:p>
            </w:tc>
            <w:tc>
              <w:tcPr>
                <w:tcW w:w="2410" w:type="dxa"/>
                <w:shd w:val="clear" w:color="auto" w:fill="F2F2F2" w:themeFill="background1" w:themeFillShade="F2"/>
              </w:tcPr>
              <w:p w14:paraId="49F59D71" w14:textId="795FB552" w:rsidR="00E90A20" w:rsidRDefault="00E90A20" w:rsidP="00E90A20">
                <w:pPr>
                  <w:jc w:val="center"/>
                </w:pPr>
                <w:r>
                  <w:t>01102023SW10_00</w:t>
                </w:r>
              </w:p>
            </w:tc>
            <w:tc>
              <w:tcPr>
                <w:tcW w:w="1979" w:type="dxa"/>
                <w:shd w:val="clear" w:color="auto" w:fill="F2F2F2" w:themeFill="background1" w:themeFillShade="F2"/>
              </w:tcPr>
              <w:p w14:paraId="21E47DDB" w14:textId="31F07517" w:rsidR="00E90A20" w:rsidRDefault="00E90A20" w:rsidP="00E90A20">
                <w:r>
                  <w:t>Implémenter dashboard global</w:t>
                </w:r>
              </w:p>
            </w:tc>
          </w:tr>
          <w:tr w:rsidR="00E90A20" w14:paraId="32E38854" w14:textId="55BCF6CD" w:rsidTr="00DA419B">
            <w:tc>
              <w:tcPr>
                <w:tcW w:w="845" w:type="dxa"/>
              </w:tcPr>
              <w:p w14:paraId="6A358C37" w14:textId="01942222" w:rsidR="00E90A20" w:rsidRDefault="00E90A20" w:rsidP="00E90A20">
                <w:pPr>
                  <w:jc w:val="center"/>
                </w:pPr>
                <w:r>
                  <w:t>Total = 02h</w:t>
                </w:r>
              </w:p>
            </w:tc>
            <w:tc>
              <w:tcPr>
                <w:tcW w:w="585" w:type="dxa"/>
                <w:shd w:val="clear" w:color="auto" w:fill="F2F2F2" w:themeFill="background1" w:themeFillShade="F2"/>
              </w:tcPr>
              <w:p w14:paraId="2350FD43" w14:textId="51849D88" w:rsidR="00E90A20" w:rsidRDefault="00E90A20" w:rsidP="00E90A20">
                <w:pPr>
                  <w:jc w:val="center"/>
                </w:pPr>
                <w:r>
                  <w:rPr>
                    <w:color w:val="00B050"/>
                  </w:rPr>
                  <w:t>R</w:t>
                </w:r>
              </w:p>
            </w:tc>
            <w:tc>
              <w:tcPr>
                <w:tcW w:w="3243" w:type="dxa"/>
              </w:tcPr>
              <w:p w14:paraId="7510C0AA" w14:textId="1D22CAB2" w:rsidR="00E90A20" w:rsidRDefault="00E90A20" w:rsidP="00E90A20">
                <w:pPr>
                  <w:jc w:val="center"/>
                </w:pPr>
                <w:r>
                  <w:t>Charlemagne</w:t>
                </w:r>
              </w:p>
            </w:tc>
            <w:tc>
              <w:tcPr>
                <w:tcW w:w="2410" w:type="dxa"/>
                <w:shd w:val="clear" w:color="auto" w:fill="F2F2F2" w:themeFill="background1" w:themeFillShade="F2"/>
              </w:tcPr>
              <w:p w14:paraId="1EBC24FC" w14:textId="3C5AE5A4" w:rsidR="00E90A20" w:rsidRDefault="00E90A20" w:rsidP="00E90A20">
                <w:pPr>
                  <w:jc w:val="center"/>
                </w:pPr>
                <w:r>
                  <w:t>01102023SW11</w:t>
                </w:r>
              </w:p>
            </w:tc>
            <w:tc>
              <w:tcPr>
                <w:tcW w:w="1979" w:type="dxa"/>
                <w:shd w:val="clear" w:color="auto" w:fill="F2F2F2" w:themeFill="background1" w:themeFillShade="F2"/>
              </w:tcPr>
              <w:p w14:paraId="4D54F1CF" w14:textId="70C8CF5D" w:rsidR="00E90A20" w:rsidRDefault="00E90A20" w:rsidP="00E90A20">
                <w:r>
                  <w:t>Développement page 4A</w:t>
                </w:r>
              </w:p>
            </w:tc>
          </w:tr>
          <w:tr w:rsidR="00E90A20" w14:paraId="69CEA8ED" w14:textId="4ECD7C26" w:rsidTr="00DA419B">
            <w:tc>
              <w:tcPr>
                <w:tcW w:w="845" w:type="dxa"/>
              </w:tcPr>
              <w:p w14:paraId="5DF1BB81" w14:textId="62ED8F25" w:rsidR="00E90A20" w:rsidRDefault="00E90A20" w:rsidP="00E90A20">
                <w:pPr>
                  <w:jc w:val="center"/>
                </w:pPr>
                <w:r>
                  <w:t>0</w:t>
                </w:r>
                <w:r>
                  <w:t>2</w:t>
                </w:r>
                <w:r>
                  <w:t>h</w:t>
                </w:r>
              </w:p>
            </w:tc>
            <w:tc>
              <w:tcPr>
                <w:tcW w:w="585" w:type="dxa"/>
                <w:shd w:val="clear" w:color="auto" w:fill="F2F2F2" w:themeFill="background1" w:themeFillShade="F2"/>
              </w:tcPr>
              <w:p w14:paraId="1DB33E86" w14:textId="72856473" w:rsidR="00E90A20" w:rsidRDefault="00E90A20" w:rsidP="00E90A20">
                <w:pPr>
                  <w:jc w:val="center"/>
                </w:pPr>
                <w:r>
                  <w:rPr>
                    <w:color w:val="00B050"/>
                  </w:rPr>
                  <w:t>R</w:t>
                </w:r>
              </w:p>
            </w:tc>
            <w:tc>
              <w:tcPr>
                <w:tcW w:w="3243" w:type="dxa"/>
              </w:tcPr>
              <w:p w14:paraId="00725B6C" w14:textId="1AC71A91" w:rsidR="00E90A20" w:rsidRDefault="00E90A20" w:rsidP="00E90A20">
                <w:pPr>
                  <w:jc w:val="center"/>
                </w:pPr>
                <w:r>
                  <w:t>Charlemagne</w:t>
                </w:r>
              </w:p>
            </w:tc>
            <w:tc>
              <w:tcPr>
                <w:tcW w:w="2410" w:type="dxa"/>
                <w:shd w:val="clear" w:color="auto" w:fill="F2F2F2" w:themeFill="background1" w:themeFillShade="F2"/>
              </w:tcPr>
              <w:p w14:paraId="3E29EF50" w14:textId="5FE7B9D1" w:rsidR="00E90A20" w:rsidRDefault="00E90A20" w:rsidP="00E90A20">
                <w:pPr>
                  <w:jc w:val="center"/>
                </w:pPr>
                <w:r>
                  <w:t>01102023SW11_00</w:t>
                </w:r>
              </w:p>
            </w:tc>
            <w:tc>
              <w:tcPr>
                <w:tcW w:w="1979" w:type="dxa"/>
                <w:shd w:val="clear" w:color="auto" w:fill="F2F2F2" w:themeFill="background1" w:themeFillShade="F2"/>
              </w:tcPr>
              <w:p w14:paraId="3C209180" w14:textId="62C82515" w:rsidR="00E90A20" w:rsidRDefault="00E90A20" w:rsidP="00E90A20">
                <w:r>
                  <w:t xml:space="preserve">Rédiger conseils et informations sur l’application </w:t>
                </w:r>
              </w:p>
            </w:tc>
          </w:tr>
          <w:tr w:rsidR="00E90A20" w14:paraId="0166359D" w14:textId="487AB138" w:rsidTr="00DA419B">
            <w:tc>
              <w:tcPr>
                <w:tcW w:w="845" w:type="dxa"/>
              </w:tcPr>
              <w:p w14:paraId="383381BC" w14:textId="4E997461" w:rsidR="00E90A20" w:rsidRDefault="00E90A20" w:rsidP="00E90A20">
                <w:pPr>
                  <w:jc w:val="center"/>
                </w:pPr>
                <w:r>
                  <w:t>04h</w:t>
                </w:r>
              </w:p>
            </w:tc>
            <w:tc>
              <w:tcPr>
                <w:tcW w:w="585" w:type="dxa"/>
                <w:shd w:val="clear" w:color="auto" w:fill="F2F2F2" w:themeFill="background1" w:themeFillShade="F2"/>
              </w:tcPr>
              <w:p w14:paraId="2B04E9E2" w14:textId="7334A54A" w:rsidR="00E90A20" w:rsidRDefault="00E90A20" w:rsidP="00E90A20">
                <w:pPr>
                  <w:jc w:val="center"/>
                </w:pPr>
                <w:r>
                  <w:rPr>
                    <w:color w:val="00B050"/>
                  </w:rPr>
                  <w:t>R</w:t>
                </w:r>
              </w:p>
            </w:tc>
            <w:tc>
              <w:tcPr>
                <w:tcW w:w="3243" w:type="dxa"/>
              </w:tcPr>
              <w:p w14:paraId="768D3BBF" w14:textId="7D4E6B42" w:rsidR="00E90A20" w:rsidRDefault="00E90A20" w:rsidP="00E90A20">
                <w:pPr>
                  <w:jc w:val="center"/>
                </w:pPr>
                <w:r>
                  <w:t>Charlemagne</w:t>
                </w:r>
              </w:p>
            </w:tc>
            <w:tc>
              <w:tcPr>
                <w:tcW w:w="2410" w:type="dxa"/>
                <w:shd w:val="clear" w:color="auto" w:fill="F2F2F2" w:themeFill="background1" w:themeFillShade="F2"/>
              </w:tcPr>
              <w:p w14:paraId="2339F484" w14:textId="77777777" w:rsidR="00E90A20" w:rsidRDefault="00E90A20" w:rsidP="00E90A20">
                <w:pPr>
                  <w:jc w:val="center"/>
                </w:pPr>
                <w:r>
                  <w:t>01102023SW12</w:t>
                </w:r>
              </w:p>
            </w:tc>
            <w:tc>
              <w:tcPr>
                <w:tcW w:w="1979" w:type="dxa"/>
                <w:shd w:val="clear" w:color="auto" w:fill="F2F2F2" w:themeFill="background1" w:themeFillShade="F2"/>
              </w:tcPr>
              <w:p w14:paraId="25ED8364" w14:textId="33439209" w:rsidR="00E90A20" w:rsidRDefault="00E90A20" w:rsidP="00E90A20">
                <w:r>
                  <w:t xml:space="preserve">Optimisation et validation </w:t>
                </w:r>
              </w:p>
            </w:tc>
          </w:tr>
          <w:tr w:rsidR="00E90A20" w14:paraId="11155B4B" w14:textId="23D66933" w:rsidTr="00DA419B">
            <w:tc>
              <w:tcPr>
                <w:tcW w:w="845" w:type="dxa"/>
              </w:tcPr>
              <w:p w14:paraId="49236A5A" w14:textId="5814A7F7" w:rsidR="00E90A20" w:rsidRDefault="00E90A20" w:rsidP="00E90A20">
                <w:pPr>
                  <w:jc w:val="center"/>
                </w:pPr>
                <w:r>
                  <w:t>01h</w:t>
                </w:r>
              </w:p>
            </w:tc>
            <w:tc>
              <w:tcPr>
                <w:tcW w:w="585" w:type="dxa"/>
                <w:shd w:val="clear" w:color="auto" w:fill="F2F2F2" w:themeFill="background1" w:themeFillShade="F2"/>
              </w:tcPr>
              <w:p w14:paraId="6EB3DFE0" w14:textId="732A7F0C" w:rsidR="00E90A20" w:rsidRDefault="00E90A20" w:rsidP="00E90A20">
                <w:pPr>
                  <w:jc w:val="center"/>
                </w:pPr>
                <w:r>
                  <w:rPr>
                    <w:color w:val="00B050"/>
                  </w:rPr>
                  <w:t>R</w:t>
                </w:r>
              </w:p>
            </w:tc>
            <w:tc>
              <w:tcPr>
                <w:tcW w:w="3243" w:type="dxa"/>
              </w:tcPr>
              <w:p w14:paraId="05A0903C" w14:textId="75C7A221" w:rsidR="00E90A20" w:rsidRDefault="00E90A20" w:rsidP="00E90A20">
                <w:pPr>
                  <w:jc w:val="center"/>
                </w:pPr>
                <w:r>
                  <w:t>Charlemagne</w:t>
                </w:r>
              </w:p>
            </w:tc>
            <w:tc>
              <w:tcPr>
                <w:tcW w:w="2410" w:type="dxa"/>
                <w:shd w:val="clear" w:color="auto" w:fill="F2F2F2" w:themeFill="background1" w:themeFillShade="F2"/>
              </w:tcPr>
              <w:p w14:paraId="7BCA0B03" w14:textId="77777777" w:rsidR="00E90A20" w:rsidRDefault="00E90A20" w:rsidP="00E90A20">
                <w:pPr>
                  <w:jc w:val="center"/>
                </w:pPr>
                <w:r>
                  <w:t>01102023SW13</w:t>
                </w:r>
              </w:p>
            </w:tc>
            <w:tc>
              <w:tcPr>
                <w:tcW w:w="1979" w:type="dxa"/>
                <w:shd w:val="clear" w:color="auto" w:fill="F2F2F2" w:themeFill="background1" w:themeFillShade="F2"/>
              </w:tcPr>
              <w:p w14:paraId="738E8325" w14:textId="42464354" w:rsidR="00E90A20" w:rsidRDefault="00E90A20" w:rsidP="00E90A20">
                <w:r>
                  <w:t>Déploiement du site</w:t>
                </w:r>
              </w:p>
            </w:tc>
          </w:tr>
          <w:tr w:rsidR="00E90A20" w:rsidRPr="002B63F1" w14:paraId="37D084A6" w14:textId="3D4A166E" w:rsidTr="00DA419B">
            <w:tc>
              <w:tcPr>
                <w:tcW w:w="7083" w:type="dxa"/>
                <w:gridSpan w:val="4"/>
              </w:tcPr>
              <w:p w14:paraId="7B5C009E" w14:textId="77777777" w:rsidR="00E90A20" w:rsidRDefault="00E90A20" w:rsidP="00E90A20">
                <w:pPr>
                  <w:jc w:val="left"/>
                  <w:rPr>
                    <w:b/>
                    <w:bCs/>
                    <w:color w:val="014A3A" w:themeColor="accent4" w:themeShade="80"/>
                  </w:rPr>
                </w:pPr>
              </w:p>
              <w:p w14:paraId="1390AC54" w14:textId="77777777" w:rsidR="00E90A20" w:rsidRDefault="00E90A20" w:rsidP="00E90A20">
                <w:pPr>
                  <w:jc w:val="left"/>
                  <w:rPr>
                    <w:b/>
                    <w:bCs/>
                    <w:color w:val="014A3A" w:themeColor="accent4" w:themeShade="80"/>
                  </w:rPr>
                </w:pPr>
                <w:r w:rsidRPr="002B63F1">
                  <w:rPr>
                    <w:b/>
                    <w:bCs/>
                    <w:color w:val="014A3A" w:themeColor="accent4" w:themeShade="80"/>
                  </w:rPr>
                  <w:lastRenderedPageBreak/>
                  <w:t>Dashboard</w:t>
                </w:r>
              </w:p>
              <w:p w14:paraId="302FE0D1" w14:textId="77777777" w:rsidR="00E90A20" w:rsidRPr="002B63F1" w:rsidRDefault="00E90A20" w:rsidP="00E90A20">
                <w:pPr>
                  <w:jc w:val="left"/>
                  <w:rPr>
                    <w:b/>
                    <w:bCs/>
                  </w:rPr>
                </w:pPr>
              </w:p>
            </w:tc>
            <w:tc>
              <w:tcPr>
                <w:tcW w:w="1979" w:type="dxa"/>
              </w:tcPr>
              <w:p w14:paraId="5E4B5AB1" w14:textId="77777777" w:rsidR="00E90A20" w:rsidRDefault="00E90A20" w:rsidP="00E90A20">
                <w:pPr>
                  <w:jc w:val="left"/>
                  <w:rPr>
                    <w:b/>
                    <w:bCs/>
                    <w:color w:val="014A3A" w:themeColor="accent4" w:themeShade="80"/>
                  </w:rPr>
                </w:pPr>
              </w:p>
            </w:tc>
          </w:tr>
          <w:tr w:rsidR="00E90A20" w14:paraId="15567559" w14:textId="0BE32540" w:rsidTr="00DA419B">
            <w:tc>
              <w:tcPr>
                <w:tcW w:w="845" w:type="dxa"/>
              </w:tcPr>
              <w:p w14:paraId="557D9C29" w14:textId="20571420" w:rsidR="00E90A20" w:rsidRDefault="00FA3B6D" w:rsidP="00E90A20">
                <w:pPr>
                  <w:jc w:val="center"/>
                </w:pPr>
                <w:r>
                  <w:t>02h</w:t>
                </w:r>
              </w:p>
            </w:tc>
            <w:tc>
              <w:tcPr>
                <w:tcW w:w="585" w:type="dxa"/>
                <w:shd w:val="clear" w:color="auto" w:fill="F2F2F2" w:themeFill="background1" w:themeFillShade="F2"/>
              </w:tcPr>
              <w:p w14:paraId="4EDCB227" w14:textId="3AC7A809" w:rsidR="00E90A20" w:rsidRDefault="00FA3B6D" w:rsidP="00E90A20">
                <w:pPr>
                  <w:jc w:val="center"/>
                </w:pPr>
                <w:r>
                  <w:rPr>
                    <w:color w:val="00B050"/>
                  </w:rPr>
                  <w:t>R</w:t>
                </w:r>
              </w:p>
            </w:tc>
            <w:tc>
              <w:tcPr>
                <w:tcW w:w="3243" w:type="dxa"/>
              </w:tcPr>
              <w:p w14:paraId="03AB532B" w14:textId="5EFC81F3" w:rsidR="00E90A20" w:rsidRDefault="00E90A20" w:rsidP="00E90A20">
                <w:pPr>
                  <w:jc w:val="center"/>
                </w:pPr>
                <w:r>
                  <w:t>Pichard</w:t>
                </w:r>
              </w:p>
            </w:tc>
            <w:tc>
              <w:tcPr>
                <w:tcW w:w="2410" w:type="dxa"/>
                <w:shd w:val="clear" w:color="auto" w:fill="F2F2F2" w:themeFill="background1" w:themeFillShade="F2"/>
              </w:tcPr>
              <w:p w14:paraId="5EA259A8" w14:textId="77777777" w:rsidR="00E90A20" w:rsidRDefault="00E90A20" w:rsidP="00E90A20">
                <w:pPr>
                  <w:jc w:val="center"/>
                </w:pPr>
                <w:r>
                  <w:t>01102023DBrd00</w:t>
                </w:r>
              </w:p>
            </w:tc>
            <w:tc>
              <w:tcPr>
                <w:tcW w:w="1979" w:type="dxa"/>
                <w:shd w:val="clear" w:color="auto" w:fill="F2F2F2" w:themeFill="background1" w:themeFillShade="F2"/>
              </w:tcPr>
              <w:p w14:paraId="2418BFC6" w14:textId="7B7AA493" w:rsidR="00E90A20" w:rsidRDefault="00E90A20" w:rsidP="00E90A20">
                <w:r>
                  <w:t>Lister les objectifs du/des dashboard(s)</w:t>
                </w:r>
              </w:p>
            </w:tc>
          </w:tr>
          <w:tr w:rsidR="00E90A20" w14:paraId="4229A2A5" w14:textId="6481D942" w:rsidTr="00DA419B">
            <w:tc>
              <w:tcPr>
                <w:tcW w:w="845" w:type="dxa"/>
              </w:tcPr>
              <w:p w14:paraId="30E09FB7" w14:textId="185CF8B8" w:rsidR="00E90A20" w:rsidRDefault="00FA3B6D" w:rsidP="00E90A20">
                <w:pPr>
                  <w:jc w:val="center"/>
                </w:pPr>
                <w:r>
                  <w:t>08h</w:t>
                </w:r>
              </w:p>
            </w:tc>
            <w:tc>
              <w:tcPr>
                <w:tcW w:w="585" w:type="dxa"/>
                <w:shd w:val="clear" w:color="auto" w:fill="F2F2F2" w:themeFill="background1" w:themeFillShade="F2"/>
              </w:tcPr>
              <w:p w14:paraId="345BF4CA" w14:textId="6DC4F34D" w:rsidR="00E90A20" w:rsidRDefault="00FA3B6D" w:rsidP="00E90A20">
                <w:pPr>
                  <w:jc w:val="center"/>
                </w:pPr>
                <w:r>
                  <w:rPr>
                    <w:color w:val="00B050"/>
                  </w:rPr>
                  <w:t>R</w:t>
                </w:r>
              </w:p>
            </w:tc>
            <w:tc>
              <w:tcPr>
                <w:tcW w:w="3243" w:type="dxa"/>
              </w:tcPr>
              <w:p w14:paraId="46CAC3E5" w14:textId="113259DD" w:rsidR="00E90A20" w:rsidRDefault="00E90A20" w:rsidP="00E90A20">
                <w:pPr>
                  <w:jc w:val="center"/>
                </w:pPr>
                <w:r>
                  <w:t>Pichard</w:t>
                </w:r>
              </w:p>
            </w:tc>
            <w:tc>
              <w:tcPr>
                <w:tcW w:w="2410" w:type="dxa"/>
                <w:shd w:val="clear" w:color="auto" w:fill="F2F2F2" w:themeFill="background1" w:themeFillShade="F2"/>
              </w:tcPr>
              <w:p w14:paraId="6BCA1236" w14:textId="77777777" w:rsidR="00E90A20" w:rsidRDefault="00E90A20" w:rsidP="00E90A20">
                <w:pPr>
                  <w:jc w:val="center"/>
                </w:pPr>
                <w:r>
                  <w:t>01102023DBrd01</w:t>
                </w:r>
              </w:p>
            </w:tc>
            <w:tc>
              <w:tcPr>
                <w:tcW w:w="1979" w:type="dxa"/>
                <w:shd w:val="clear" w:color="auto" w:fill="F2F2F2" w:themeFill="background1" w:themeFillShade="F2"/>
              </w:tcPr>
              <w:p w14:paraId="64789A02" w14:textId="30EB3BCC" w:rsidR="00E90A20" w:rsidRDefault="00E90A20" w:rsidP="00E90A20">
                <w:r>
                  <w:t xml:space="preserve">Création des wireframes </w:t>
                </w:r>
              </w:p>
            </w:tc>
          </w:tr>
          <w:tr w:rsidR="00E90A20" w14:paraId="1BDDDC64" w14:textId="01B92130" w:rsidTr="00DA419B">
            <w:tc>
              <w:tcPr>
                <w:tcW w:w="845" w:type="dxa"/>
              </w:tcPr>
              <w:p w14:paraId="5251658A" w14:textId="2FD37454" w:rsidR="00E90A20" w:rsidRDefault="00FA3B6D" w:rsidP="00E90A20">
                <w:pPr>
                  <w:jc w:val="center"/>
                </w:pPr>
                <w:r>
                  <w:t>01h</w:t>
                </w:r>
              </w:p>
            </w:tc>
            <w:tc>
              <w:tcPr>
                <w:tcW w:w="585" w:type="dxa"/>
                <w:shd w:val="clear" w:color="auto" w:fill="F2F2F2" w:themeFill="background1" w:themeFillShade="F2"/>
              </w:tcPr>
              <w:p w14:paraId="17B1318F" w14:textId="7B3BA040" w:rsidR="00E90A20" w:rsidRDefault="00FA3B6D" w:rsidP="00E90A20">
                <w:pPr>
                  <w:jc w:val="center"/>
                </w:pPr>
                <w:r>
                  <w:rPr>
                    <w:color w:val="00B050"/>
                  </w:rPr>
                  <w:t>R</w:t>
                </w:r>
              </w:p>
            </w:tc>
            <w:tc>
              <w:tcPr>
                <w:tcW w:w="3243" w:type="dxa"/>
              </w:tcPr>
              <w:p w14:paraId="03C6E6F0" w14:textId="5D22C0B7" w:rsidR="00E90A20" w:rsidRDefault="00E90A20" w:rsidP="00E90A20">
                <w:pPr>
                  <w:jc w:val="center"/>
                </w:pPr>
                <w:r>
                  <w:t>Pichard</w:t>
                </w:r>
              </w:p>
            </w:tc>
            <w:tc>
              <w:tcPr>
                <w:tcW w:w="2410" w:type="dxa"/>
                <w:shd w:val="clear" w:color="auto" w:fill="F2F2F2" w:themeFill="background1" w:themeFillShade="F2"/>
              </w:tcPr>
              <w:p w14:paraId="00962A35" w14:textId="77777777" w:rsidR="00E90A20" w:rsidRDefault="00E90A20" w:rsidP="00E90A20">
                <w:pPr>
                  <w:jc w:val="center"/>
                </w:pPr>
                <w:r>
                  <w:t>01102023DBrd02</w:t>
                </w:r>
              </w:p>
            </w:tc>
            <w:tc>
              <w:tcPr>
                <w:tcW w:w="1979" w:type="dxa"/>
                <w:shd w:val="clear" w:color="auto" w:fill="F2F2F2" w:themeFill="background1" w:themeFillShade="F2"/>
              </w:tcPr>
              <w:p w14:paraId="363AD57A" w14:textId="4B61BC61" w:rsidR="00E90A20" w:rsidRDefault="00E90A20" w:rsidP="00E90A20">
                <w:r>
                  <w:t xml:space="preserve">Design graphique et choix des graphiques </w:t>
                </w:r>
              </w:p>
            </w:tc>
          </w:tr>
          <w:tr w:rsidR="00E90A20" w14:paraId="20795A19" w14:textId="0A1C7527" w:rsidTr="00DA419B">
            <w:tc>
              <w:tcPr>
                <w:tcW w:w="845" w:type="dxa"/>
              </w:tcPr>
              <w:p w14:paraId="295CB775" w14:textId="70AD1596" w:rsidR="00E90A20" w:rsidRDefault="00FA3B6D" w:rsidP="00E90A20">
                <w:pPr>
                  <w:jc w:val="center"/>
                </w:pPr>
                <w:r>
                  <w:t>01h</w:t>
                </w:r>
              </w:p>
            </w:tc>
            <w:tc>
              <w:tcPr>
                <w:tcW w:w="585" w:type="dxa"/>
                <w:shd w:val="clear" w:color="auto" w:fill="F2F2F2" w:themeFill="background1" w:themeFillShade="F2"/>
              </w:tcPr>
              <w:p w14:paraId="64F6BB49" w14:textId="71CDA468" w:rsidR="00E90A20" w:rsidRDefault="00FA3B6D" w:rsidP="00E90A20">
                <w:pPr>
                  <w:jc w:val="center"/>
                </w:pPr>
                <w:r>
                  <w:rPr>
                    <w:color w:val="00B050"/>
                  </w:rPr>
                  <w:t>R</w:t>
                </w:r>
              </w:p>
            </w:tc>
            <w:tc>
              <w:tcPr>
                <w:tcW w:w="3243" w:type="dxa"/>
              </w:tcPr>
              <w:p w14:paraId="687BD56B" w14:textId="7C6EFAB7" w:rsidR="00E90A20" w:rsidRDefault="00E90A20" w:rsidP="00E90A20">
                <w:pPr>
                  <w:jc w:val="center"/>
                </w:pPr>
                <w:r>
                  <w:t>Pichard</w:t>
                </w:r>
              </w:p>
            </w:tc>
            <w:tc>
              <w:tcPr>
                <w:tcW w:w="2410" w:type="dxa"/>
                <w:shd w:val="clear" w:color="auto" w:fill="F2F2F2" w:themeFill="background1" w:themeFillShade="F2"/>
              </w:tcPr>
              <w:p w14:paraId="71B74FB2" w14:textId="77777777" w:rsidR="00E90A20" w:rsidRDefault="00E90A20" w:rsidP="00E90A20">
                <w:pPr>
                  <w:jc w:val="center"/>
                </w:pPr>
                <w:r>
                  <w:t>01102023DBrd03</w:t>
                </w:r>
              </w:p>
            </w:tc>
            <w:tc>
              <w:tcPr>
                <w:tcW w:w="1979" w:type="dxa"/>
                <w:shd w:val="clear" w:color="auto" w:fill="F2F2F2" w:themeFill="background1" w:themeFillShade="F2"/>
              </w:tcPr>
              <w:p w14:paraId="00C71CC2" w14:textId="7F84A2B6" w:rsidR="00E90A20" w:rsidRDefault="00E90A20" w:rsidP="00E90A20">
                <w:r>
                  <w:t xml:space="preserve">Choix des technologies </w:t>
                </w:r>
              </w:p>
            </w:tc>
          </w:tr>
          <w:tr w:rsidR="00E90A20" w14:paraId="50429DBB" w14:textId="71A6EBCE" w:rsidTr="00DA419B">
            <w:tc>
              <w:tcPr>
                <w:tcW w:w="845" w:type="dxa"/>
              </w:tcPr>
              <w:p w14:paraId="6A824347" w14:textId="519ACFC5" w:rsidR="00E90A20" w:rsidRDefault="00FA3B6D" w:rsidP="00E90A20">
                <w:pPr>
                  <w:jc w:val="center"/>
                </w:pPr>
                <w:r>
                  <w:t>08h</w:t>
                </w:r>
              </w:p>
            </w:tc>
            <w:tc>
              <w:tcPr>
                <w:tcW w:w="585" w:type="dxa"/>
                <w:shd w:val="clear" w:color="auto" w:fill="F2F2F2" w:themeFill="background1" w:themeFillShade="F2"/>
              </w:tcPr>
              <w:p w14:paraId="225BDE99" w14:textId="3AD21F01" w:rsidR="00E90A20" w:rsidRDefault="00FA3B6D" w:rsidP="00E90A20">
                <w:pPr>
                  <w:jc w:val="center"/>
                </w:pPr>
                <w:r>
                  <w:rPr>
                    <w:color w:val="00B050"/>
                  </w:rPr>
                  <w:t>R</w:t>
                </w:r>
              </w:p>
            </w:tc>
            <w:tc>
              <w:tcPr>
                <w:tcW w:w="3243" w:type="dxa"/>
              </w:tcPr>
              <w:p w14:paraId="39776B53" w14:textId="1F172265" w:rsidR="00E90A20" w:rsidRDefault="00E90A20" w:rsidP="00E90A20">
                <w:pPr>
                  <w:jc w:val="center"/>
                </w:pPr>
                <w:r>
                  <w:t>Pichard</w:t>
                </w:r>
              </w:p>
            </w:tc>
            <w:tc>
              <w:tcPr>
                <w:tcW w:w="2410" w:type="dxa"/>
                <w:shd w:val="clear" w:color="auto" w:fill="F2F2F2" w:themeFill="background1" w:themeFillShade="F2"/>
              </w:tcPr>
              <w:p w14:paraId="355D1D87" w14:textId="77777777" w:rsidR="00E90A20" w:rsidRDefault="00E90A20" w:rsidP="00E90A20">
                <w:pPr>
                  <w:jc w:val="center"/>
                </w:pPr>
                <w:r>
                  <w:t>01102023DBrd04</w:t>
                </w:r>
              </w:p>
            </w:tc>
            <w:tc>
              <w:tcPr>
                <w:tcW w:w="1979" w:type="dxa"/>
                <w:shd w:val="clear" w:color="auto" w:fill="F2F2F2" w:themeFill="background1" w:themeFillShade="F2"/>
              </w:tcPr>
              <w:p w14:paraId="2BB139EC" w14:textId="1E631947" w:rsidR="00E90A20" w:rsidRDefault="00E90A20" w:rsidP="00E90A20">
                <w:r>
                  <w:t xml:space="preserve">Développement dashboard utilisateur </w:t>
                </w:r>
              </w:p>
            </w:tc>
          </w:tr>
          <w:tr w:rsidR="00E90A20" w14:paraId="37C9916B" w14:textId="4907C9F5" w:rsidTr="00DA419B">
            <w:tc>
              <w:tcPr>
                <w:tcW w:w="845" w:type="dxa"/>
              </w:tcPr>
              <w:p w14:paraId="26A9F909" w14:textId="3813AEE9" w:rsidR="00E90A20" w:rsidRDefault="00FA3B6D" w:rsidP="00E90A20">
                <w:pPr>
                  <w:jc w:val="center"/>
                </w:pPr>
                <w:r>
                  <w:t>08h</w:t>
                </w:r>
              </w:p>
            </w:tc>
            <w:tc>
              <w:tcPr>
                <w:tcW w:w="585" w:type="dxa"/>
                <w:shd w:val="clear" w:color="auto" w:fill="F2F2F2" w:themeFill="background1" w:themeFillShade="F2"/>
              </w:tcPr>
              <w:p w14:paraId="61C38989" w14:textId="4D7735E4" w:rsidR="00E90A20" w:rsidRDefault="00FA3B6D" w:rsidP="00E90A20">
                <w:pPr>
                  <w:jc w:val="center"/>
                </w:pPr>
                <w:r>
                  <w:rPr>
                    <w:color w:val="00B050"/>
                  </w:rPr>
                  <w:t>R</w:t>
                </w:r>
              </w:p>
            </w:tc>
            <w:tc>
              <w:tcPr>
                <w:tcW w:w="3243" w:type="dxa"/>
              </w:tcPr>
              <w:p w14:paraId="2580409C" w14:textId="733A3C24" w:rsidR="00E90A20" w:rsidRDefault="00E90A20" w:rsidP="00E90A20">
                <w:pPr>
                  <w:jc w:val="center"/>
                </w:pPr>
                <w:r>
                  <w:t>Pichard</w:t>
                </w:r>
              </w:p>
            </w:tc>
            <w:tc>
              <w:tcPr>
                <w:tcW w:w="2410" w:type="dxa"/>
                <w:shd w:val="clear" w:color="auto" w:fill="F2F2F2" w:themeFill="background1" w:themeFillShade="F2"/>
              </w:tcPr>
              <w:p w14:paraId="443B7378" w14:textId="77777777" w:rsidR="00E90A20" w:rsidRDefault="00E90A20" w:rsidP="00E90A20">
                <w:pPr>
                  <w:jc w:val="center"/>
                </w:pPr>
                <w:r>
                  <w:t>01102023DBrd05</w:t>
                </w:r>
              </w:p>
            </w:tc>
            <w:tc>
              <w:tcPr>
                <w:tcW w:w="1979" w:type="dxa"/>
                <w:shd w:val="clear" w:color="auto" w:fill="F2F2F2" w:themeFill="background1" w:themeFillShade="F2"/>
              </w:tcPr>
              <w:p w14:paraId="4ADB90D3" w14:textId="5ACD87B1" w:rsidR="00E90A20" w:rsidRDefault="00E90A20" w:rsidP="00E90A20">
                <w:r>
                  <w:t xml:space="preserve">Développement dashboard global </w:t>
                </w:r>
              </w:p>
            </w:tc>
          </w:tr>
          <w:tr w:rsidR="00E90A20" w14:paraId="019CE086" w14:textId="644FB9CE" w:rsidTr="00DA419B">
            <w:tc>
              <w:tcPr>
                <w:tcW w:w="845" w:type="dxa"/>
              </w:tcPr>
              <w:p w14:paraId="4ADC9302" w14:textId="10CBDF0E" w:rsidR="00E90A20" w:rsidRDefault="00FA3B6D" w:rsidP="00E90A20">
                <w:pPr>
                  <w:jc w:val="center"/>
                </w:pPr>
                <w:r>
                  <w:t>08h</w:t>
                </w:r>
              </w:p>
            </w:tc>
            <w:tc>
              <w:tcPr>
                <w:tcW w:w="585" w:type="dxa"/>
                <w:shd w:val="clear" w:color="auto" w:fill="F2F2F2" w:themeFill="background1" w:themeFillShade="F2"/>
              </w:tcPr>
              <w:p w14:paraId="0B00851A" w14:textId="2D389EF0" w:rsidR="00E90A20" w:rsidRDefault="00555B45" w:rsidP="00E90A20">
                <w:pPr>
                  <w:jc w:val="center"/>
                </w:pPr>
                <w:r w:rsidRPr="00555B45">
                  <w:rPr>
                    <w:color w:val="FF0000"/>
                  </w:rPr>
                  <w:t>PC</w:t>
                </w:r>
              </w:p>
            </w:tc>
            <w:tc>
              <w:tcPr>
                <w:tcW w:w="3243" w:type="dxa"/>
              </w:tcPr>
              <w:p w14:paraId="2DFEF3F6" w14:textId="6567D8BC" w:rsidR="00E90A20" w:rsidRDefault="00E90A20" w:rsidP="00E90A20">
                <w:pPr>
                  <w:jc w:val="center"/>
                </w:pPr>
                <w:r>
                  <w:t>Pichard</w:t>
                </w:r>
              </w:p>
            </w:tc>
            <w:tc>
              <w:tcPr>
                <w:tcW w:w="2410" w:type="dxa"/>
                <w:shd w:val="clear" w:color="auto" w:fill="F2F2F2" w:themeFill="background1" w:themeFillShade="F2"/>
              </w:tcPr>
              <w:p w14:paraId="28E20314" w14:textId="77777777" w:rsidR="00E90A20" w:rsidRDefault="00E90A20" w:rsidP="00E90A20">
                <w:pPr>
                  <w:jc w:val="center"/>
                </w:pPr>
                <w:r>
                  <w:t>01102023DBrd06</w:t>
                </w:r>
              </w:p>
            </w:tc>
            <w:tc>
              <w:tcPr>
                <w:tcW w:w="1979" w:type="dxa"/>
                <w:shd w:val="clear" w:color="auto" w:fill="F2F2F2" w:themeFill="background1" w:themeFillShade="F2"/>
              </w:tcPr>
              <w:p w14:paraId="6197F4CB" w14:textId="19DB7568" w:rsidR="00E90A20" w:rsidRDefault="00E90A20" w:rsidP="00E90A20">
                <w:r>
                  <w:t>Déploiement des dashboard en HTTPS</w:t>
                </w:r>
              </w:p>
            </w:tc>
          </w:tr>
          <w:tr w:rsidR="00E90A20" w14:paraId="4DF80134" w14:textId="1D96EB3C" w:rsidTr="00DA419B">
            <w:tc>
              <w:tcPr>
                <w:tcW w:w="7083" w:type="dxa"/>
                <w:gridSpan w:val="4"/>
              </w:tcPr>
              <w:p w14:paraId="7A5E2861" w14:textId="77777777" w:rsidR="00E90A20" w:rsidRDefault="00E90A20" w:rsidP="00E90A20">
                <w:pPr>
                  <w:jc w:val="center"/>
                </w:pPr>
              </w:p>
              <w:p w14:paraId="093FF7D2" w14:textId="77777777" w:rsidR="00E90A20" w:rsidRPr="00A47D08" w:rsidRDefault="00E90A20" w:rsidP="00E90A20">
                <w:pPr>
                  <w:jc w:val="left"/>
                  <w:rPr>
                    <w:b/>
                    <w:bCs/>
                    <w:color w:val="014A3A" w:themeColor="accent4" w:themeShade="80"/>
                  </w:rPr>
                </w:pPr>
                <w:r w:rsidRPr="00A47D08">
                  <w:rPr>
                    <w:b/>
                    <w:bCs/>
                    <w:color w:val="014A3A" w:themeColor="accent4" w:themeShade="80"/>
                  </w:rPr>
                  <w:t xml:space="preserve">Prédiction éco-score </w:t>
                </w:r>
              </w:p>
              <w:p w14:paraId="7612E56A" w14:textId="77777777" w:rsidR="00E90A20" w:rsidRDefault="00E90A20" w:rsidP="00E90A20">
                <w:pPr>
                  <w:jc w:val="center"/>
                </w:pPr>
              </w:p>
            </w:tc>
            <w:tc>
              <w:tcPr>
                <w:tcW w:w="1979" w:type="dxa"/>
              </w:tcPr>
              <w:p w14:paraId="41CB2E52" w14:textId="77777777" w:rsidR="00E90A20" w:rsidRDefault="00E90A20" w:rsidP="00E90A20">
                <w:pPr>
                  <w:jc w:val="center"/>
                </w:pPr>
              </w:p>
            </w:tc>
          </w:tr>
          <w:tr w:rsidR="00E90A20" w14:paraId="7B894E9A" w14:textId="2ABCCB3E" w:rsidTr="00DA419B">
            <w:tc>
              <w:tcPr>
                <w:tcW w:w="845" w:type="dxa"/>
              </w:tcPr>
              <w:p w14:paraId="3E52FEBC" w14:textId="25CE6B09" w:rsidR="00E90A20" w:rsidRDefault="00CD392C" w:rsidP="00CD392C">
                <w:pPr>
                  <w:jc w:val="center"/>
                </w:pPr>
                <w:r>
                  <w:t>01h</w:t>
                </w:r>
              </w:p>
            </w:tc>
            <w:tc>
              <w:tcPr>
                <w:tcW w:w="585" w:type="dxa"/>
                <w:shd w:val="clear" w:color="auto" w:fill="F2F2F2" w:themeFill="background1" w:themeFillShade="F2"/>
              </w:tcPr>
              <w:p w14:paraId="110339C8" w14:textId="212602F0" w:rsidR="00E90A20" w:rsidRDefault="00CD392C" w:rsidP="00CD392C">
                <w:pPr>
                  <w:jc w:val="center"/>
                </w:pPr>
                <w:r>
                  <w:rPr>
                    <w:color w:val="00B050"/>
                  </w:rPr>
                  <w:t>R</w:t>
                </w:r>
              </w:p>
            </w:tc>
            <w:tc>
              <w:tcPr>
                <w:tcW w:w="3243" w:type="dxa"/>
              </w:tcPr>
              <w:p w14:paraId="43CC6C12" w14:textId="42545475" w:rsidR="00E90A20" w:rsidRDefault="00CD392C" w:rsidP="00CD392C">
                <w:pPr>
                  <w:jc w:val="center"/>
                </w:pPr>
                <w:r>
                  <w:t>Bamba, Pichard, Charlemagne</w:t>
                </w:r>
              </w:p>
            </w:tc>
            <w:tc>
              <w:tcPr>
                <w:tcW w:w="2410" w:type="dxa"/>
                <w:shd w:val="clear" w:color="auto" w:fill="F2F2F2" w:themeFill="background1" w:themeFillShade="F2"/>
              </w:tcPr>
              <w:p w14:paraId="145AD425" w14:textId="77777777" w:rsidR="00E90A20" w:rsidRDefault="00E90A20" w:rsidP="00E90A20">
                <w:pPr>
                  <w:jc w:val="center"/>
                </w:pPr>
                <w:r>
                  <w:t>01102023PES01</w:t>
                </w:r>
              </w:p>
            </w:tc>
            <w:tc>
              <w:tcPr>
                <w:tcW w:w="1979" w:type="dxa"/>
                <w:shd w:val="clear" w:color="auto" w:fill="F2F2F2" w:themeFill="background1" w:themeFillShade="F2"/>
              </w:tcPr>
              <w:p w14:paraId="27CDDFFE" w14:textId="60D22D0B" w:rsidR="00E90A20" w:rsidRDefault="00E90A20" w:rsidP="00E90A20">
                <w:r>
                  <w:t xml:space="preserve">Recherche de sources de données </w:t>
                </w:r>
              </w:p>
            </w:tc>
          </w:tr>
          <w:tr w:rsidR="00E90A20" w14:paraId="4D9E41F8" w14:textId="2016DE47" w:rsidTr="00DA419B">
            <w:tc>
              <w:tcPr>
                <w:tcW w:w="845" w:type="dxa"/>
              </w:tcPr>
              <w:p w14:paraId="5D996EDE" w14:textId="1904AB16" w:rsidR="00E90A20" w:rsidRDefault="00CD392C" w:rsidP="00CD392C">
                <w:pPr>
                  <w:jc w:val="center"/>
                </w:pPr>
                <w:r>
                  <w:t>04h</w:t>
                </w:r>
              </w:p>
            </w:tc>
            <w:tc>
              <w:tcPr>
                <w:tcW w:w="585" w:type="dxa"/>
                <w:shd w:val="clear" w:color="auto" w:fill="F2F2F2" w:themeFill="background1" w:themeFillShade="F2"/>
              </w:tcPr>
              <w:p w14:paraId="623F1D54" w14:textId="256AC22F" w:rsidR="00E90A20" w:rsidRDefault="00CD392C" w:rsidP="00CD392C">
                <w:pPr>
                  <w:jc w:val="center"/>
                </w:pPr>
                <w:r>
                  <w:rPr>
                    <w:color w:val="00B050"/>
                  </w:rPr>
                  <w:t>R</w:t>
                </w:r>
              </w:p>
            </w:tc>
            <w:tc>
              <w:tcPr>
                <w:tcW w:w="3243" w:type="dxa"/>
              </w:tcPr>
              <w:p w14:paraId="2A5501D3" w14:textId="51A6773E" w:rsidR="00E90A20" w:rsidRDefault="00CD392C" w:rsidP="00CD392C">
                <w:pPr>
                  <w:jc w:val="center"/>
                </w:pPr>
                <w:r>
                  <w:t>Bamba, Charlemagne</w:t>
                </w:r>
              </w:p>
            </w:tc>
            <w:tc>
              <w:tcPr>
                <w:tcW w:w="2410" w:type="dxa"/>
                <w:shd w:val="clear" w:color="auto" w:fill="F2F2F2" w:themeFill="background1" w:themeFillShade="F2"/>
              </w:tcPr>
              <w:p w14:paraId="1A33BB1F" w14:textId="77777777" w:rsidR="00E90A20" w:rsidRDefault="00E90A20" w:rsidP="00E90A20">
                <w:pPr>
                  <w:jc w:val="center"/>
                </w:pPr>
                <w:r>
                  <w:t>01102023PES02</w:t>
                </w:r>
              </w:p>
            </w:tc>
            <w:tc>
              <w:tcPr>
                <w:tcW w:w="1979" w:type="dxa"/>
                <w:shd w:val="clear" w:color="auto" w:fill="F2F2F2" w:themeFill="background1" w:themeFillShade="F2"/>
              </w:tcPr>
              <w:p w14:paraId="285A1CD1" w14:textId="76F9E097" w:rsidR="00E90A20" w:rsidRDefault="00E90A20" w:rsidP="00E90A20">
                <w:r>
                  <w:t>Analyse des données</w:t>
                </w:r>
              </w:p>
            </w:tc>
          </w:tr>
          <w:tr w:rsidR="00E90A20" w14:paraId="6E470B2E" w14:textId="24103B4B" w:rsidTr="00DA419B">
            <w:tc>
              <w:tcPr>
                <w:tcW w:w="845" w:type="dxa"/>
              </w:tcPr>
              <w:p w14:paraId="4B55994A" w14:textId="64897C0B" w:rsidR="00E90A20" w:rsidRDefault="00CD392C" w:rsidP="00CD392C">
                <w:pPr>
                  <w:jc w:val="center"/>
                </w:pPr>
                <w:r>
                  <w:t>08h</w:t>
                </w:r>
              </w:p>
            </w:tc>
            <w:tc>
              <w:tcPr>
                <w:tcW w:w="585" w:type="dxa"/>
                <w:shd w:val="clear" w:color="auto" w:fill="F2F2F2" w:themeFill="background1" w:themeFillShade="F2"/>
              </w:tcPr>
              <w:p w14:paraId="2DE68FB0" w14:textId="7FD632B7" w:rsidR="00E90A20" w:rsidRDefault="00CD392C" w:rsidP="00CD392C">
                <w:pPr>
                  <w:jc w:val="center"/>
                </w:pPr>
                <w:r w:rsidRPr="00CD392C">
                  <w:rPr>
                    <w:color w:val="FFC000"/>
                  </w:rPr>
                  <w:t>EC</w:t>
                </w:r>
              </w:p>
            </w:tc>
            <w:tc>
              <w:tcPr>
                <w:tcW w:w="3243" w:type="dxa"/>
              </w:tcPr>
              <w:p w14:paraId="01232AAF" w14:textId="2081D51E" w:rsidR="00E90A20" w:rsidRDefault="00CD392C" w:rsidP="00CD392C">
                <w:pPr>
                  <w:jc w:val="center"/>
                </w:pPr>
                <w:r>
                  <w:t>Bamba, Charlemagne</w:t>
                </w:r>
              </w:p>
            </w:tc>
            <w:tc>
              <w:tcPr>
                <w:tcW w:w="2410" w:type="dxa"/>
                <w:shd w:val="clear" w:color="auto" w:fill="F2F2F2" w:themeFill="background1" w:themeFillShade="F2"/>
              </w:tcPr>
              <w:p w14:paraId="3D292396" w14:textId="77777777" w:rsidR="00E90A20" w:rsidRDefault="00E90A20" w:rsidP="00E90A20">
                <w:pPr>
                  <w:jc w:val="center"/>
                </w:pPr>
                <w:r>
                  <w:t>01102023PES03</w:t>
                </w:r>
              </w:p>
            </w:tc>
            <w:tc>
              <w:tcPr>
                <w:tcW w:w="1979" w:type="dxa"/>
                <w:shd w:val="clear" w:color="auto" w:fill="F2F2F2" w:themeFill="background1" w:themeFillShade="F2"/>
              </w:tcPr>
              <w:p w14:paraId="1DBF7D05" w14:textId="6B29EB07" w:rsidR="00E90A20" w:rsidRDefault="00E90A20" w:rsidP="00E90A20">
                <w:r>
                  <w:t>Pré-traitement des données</w:t>
                </w:r>
              </w:p>
            </w:tc>
          </w:tr>
          <w:tr w:rsidR="005461D8" w14:paraId="06B5F469" w14:textId="77777777" w:rsidTr="00DA419B">
            <w:tc>
              <w:tcPr>
                <w:tcW w:w="845" w:type="dxa"/>
              </w:tcPr>
              <w:p w14:paraId="4411597F" w14:textId="24D012C0" w:rsidR="005461D8" w:rsidRDefault="005461D8" w:rsidP="00CD392C">
                <w:pPr>
                  <w:jc w:val="center"/>
                </w:pPr>
                <w:r>
                  <w:t>24h</w:t>
                </w:r>
              </w:p>
            </w:tc>
            <w:tc>
              <w:tcPr>
                <w:tcW w:w="585" w:type="dxa"/>
                <w:shd w:val="clear" w:color="auto" w:fill="F2F2F2" w:themeFill="background1" w:themeFillShade="F2"/>
              </w:tcPr>
              <w:p w14:paraId="68A3485B" w14:textId="5AF2C33D" w:rsidR="005461D8" w:rsidRPr="00CD392C" w:rsidRDefault="005461D8" w:rsidP="00CD392C">
                <w:pPr>
                  <w:jc w:val="center"/>
                  <w:rPr>
                    <w:color w:val="FFC000"/>
                  </w:rPr>
                </w:pPr>
                <w:r w:rsidRPr="00CD392C">
                  <w:rPr>
                    <w:color w:val="FFC000"/>
                  </w:rPr>
                  <w:t>EC</w:t>
                </w:r>
              </w:p>
            </w:tc>
            <w:tc>
              <w:tcPr>
                <w:tcW w:w="3243" w:type="dxa"/>
              </w:tcPr>
              <w:p w14:paraId="5B1BC87D" w14:textId="4BE5B523" w:rsidR="005461D8" w:rsidRDefault="005461D8" w:rsidP="00CD392C">
                <w:pPr>
                  <w:jc w:val="center"/>
                </w:pPr>
                <w:r>
                  <w:t>Charlemagne</w:t>
                </w:r>
              </w:p>
            </w:tc>
            <w:tc>
              <w:tcPr>
                <w:tcW w:w="2410" w:type="dxa"/>
                <w:shd w:val="clear" w:color="auto" w:fill="F2F2F2" w:themeFill="background1" w:themeFillShade="F2"/>
              </w:tcPr>
              <w:p w14:paraId="53E73FCC" w14:textId="052C5A8E" w:rsidR="005461D8" w:rsidRDefault="005461D8" w:rsidP="00E90A20">
                <w:pPr>
                  <w:jc w:val="center"/>
                </w:pPr>
                <w:r>
                  <w:t>01102023PES0</w:t>
                </w:r>
                <w:r>
                  <w:t>4</w:t>
                </w:r>
              </w:p>
            </w:tc>
            <w:tc>
              <w:tcPr>
                <w:tcW w:w="1979" w:type="dxa"/>
                <w:shd w:val="clear" w:color="auto" w:fill="F2F2F2" w:themeFill="background1" w:themeFillShade="F2"/>
              </w:tcPr>
              <w:p w14:paraId="69874D86" w14:textId="5876BFCE" w:rsidR="005461D8" w:rsidRDefault="005461D8" w:rsidP="00E90A20">
                <w:r>
                  <w:t>Analyse d’image</w:t>
                </w:r>
              </w:p>
            </w:tc>
          </w:tr>
          <w:tr w:rsidR="00E90A20" w14:paraId="3D540839" w14:textId="08BC2180" w:rsidTr="00DA419B">
            <w:tc>
              <w:tcPr>
                <w:tcW w:w="845" w:type="dxa"/>
              </w:tcPr>
              <w:p w14:paraId="1EB6874B" w14:textId="07DF5F40" w:rsidR="00E90A20" w:rsidRDefault="005461D8" w:rsidP="00CD392C">
                <w:pPr>
                  <w:jc w:val="center"/>
                </w:pPr>
                <w:r>
                  <w:t>24h</w:t>
                </w:r>
              </w:p>
            </w:tc>
            <w:tc>
              <w:tcPr>
                <w:tcW w:w="585" w:type="dxa"/>
                <w:shd w:val="clear" w:color="auto" w:fill="F2F2F2" w:themeFill="background1" w:themeFillShade="F2"/>
              </w:tcPr>
              <w:p w14:paraId="5B711712" w14:textId="1B36BB93" w:rsidR="00E90A20" w:rsidRDefault="00CD392C" w:rsidP="00CD392C">
                <w:pPr>
                  <w:jc w:val="center"/>
                </w:pPr>
                <w:r w:rsidRPr="00CD392C">
                  <w:rPr>
                    <w:color w:val="FFC000"/>
                  </w:rPr>
                  <w:t>EC</w:t>
                </w:r>
              </w:p>
            </w:tc>
            <w:tc>
              <w:tcPr>
                <w:tcW w:w="3243" w:type="dxa"/>
              </w:tcPr>
              <w:p w14:paraId="1C8EEAAD" w14:textId="7F46D559" w:rsidR="00E90A20" w:rsidRDefault="00CD392C" w:rsidP="00CD392C">
                <w:pPr>
                  <w:jc w:val="center"/>
                </w:pPr>
                <w:r>
                  <w:t>Charlemagne</w:t>
                </w:r>
              </w:p>
            </w:tc>
            <w:tc>
              <w:tcPr>
                <w:tcW w:w="2410" w:type="dxa"/>
                <w:shd w:val="clear" w:color="auto" w:fill="F2F2F2" w:themeFill="background1" w:themeFillShade="F2"/>
              </w:tcPr>
              <w:p w14:paraId="31CDC039" w14:textId="77777777" w:rsidR="00E90A20" w:rsidRDefault="00E90A20" w:rsidP="00E90A20">
                <w:pPr>
                  <w:jc w:val="center"/>
                </w:pPr>
                <w:r>
                  <w:t>01102023PES05</w:t>
                </w:r>
              </w:p>
            </w:tc>
            <w:tc>
              <w:tcPr>
                <w:tcW w:w="1979" w:type="dxa"/>
                <w:shd w:val="clear" w:color="auto" w:fill="F2F2F2" w:themeFill="background1" w:themeFillShade="F2"/>
              </w:tcPr>
              <w:p w14:paraId="345DD516" w14:textId="6CEDB8BD" w:rsidR="00E90A20" w:rsidRDefault="00E90A20" w:rsidP="00E90A20">
                <w:r>
                  <w:t xml:space="preserve">Prédiction de la catégorie d’un produit </w:t>
                </w:r>
              </w:p>
            </w:tc>
          </w:tr>
          <w:tr w:rsidR="00E90A20" w14:paraId="6B41CFFA" w14:textId="0EC47F91" w:rsidTr="00DA419B">
            <w:tc>
              <w:tcPr>
                <w:tcW w:w="845" w:type="dxa"/>
              </w:tcPr>
              <w:p w14:paraId="5BCC516A" w14:textId="654BD7FF" w:rsidR="00E90A20" w:rsidRDefault="005461D8" w:rsidP="00CD392C">
                <w:pPr>
                  <w:jc w:val="center"/>
                </w:pPr>
                <w:r>
                  <w:t>04h</w:t>
                </w:r>
              </w:p>
            </w:tc>
            <w:tc>
              <w:tcPr>
                <w:tcW w:w="585" w:type="dxa"/>
                <w:shd w:val="clear" w:color="auto" w:fill="F2F2F2" w:themeFill="background1" w:themeFillShade="F2"/>
              </w:tcPr>
              <w:p w14:paraId="485C4020" w14:textId="6D584167" w:rsidR="00E90A20" w:rsidRDefault="00CD392C" w:rsidP="00CD392C">
                <w:pPr>
                  <w:jc w:val="center"/>
                </w:pPr>
                <w:r w:rsidRPr="00CD392C">
                  <w:rPr>
                    <w:color w:val="FFC000"/>
                  </w:rPr>
                  <w:t>EC</w:t>
                </w:r>
              </w:p>
            </w:tc>
            <w:tc>
              <w:tcPr>
                <w:tcW w:w="3243" w:type="dxa"/>
              </w:tcPr>
              <w:p w14:paraId="1614E5B1" w14:textId="5896A90F" w:rsidR="00E90A20" w:rsidRDefault="00CD392C" w:rsidP="00CD392C">
                <w:pPr>
                  <w:jc w:val="center"/>
                </w:pPr>
                <w:r>
                  <w:t>Charlemagne</w:t>
                </w:r>
              </w:p>
            </w:tc>
            <w:tc>
              <w:tcPr>
                <w:tcW w:w="2410" w:type="dxa"/>
                <w:shd w:val="clear" w:color="auto" w:fill="F2F2F2" w:themeFill="background1" w:themeFillShade="F2"/>
              </w:tcPr>
              <w:p w14:paraId="3ABC7784" w14:textId="77777777" w:rsidR="00E90A20" w:rsidRDefault="00E90A20" w:rsidP="00E90A20">
                <w:pPr>
                  <w:jc w:val="center"/>
                </w:pPr>
                <w:r>
                  <w:t>01102023PES06</w:t>
                </w:r>
              </w:p>
            </w:tc>
            <w:tc>
              <w:tcPr>
                <w:tcW w:w="1979" w:type="dxa"/>
                <w:shd w:val="clear" w:color="auto" w:fill="F2F2F2" w:themeFill="background1" w:themeFillShade="F2"/>
              </w:tcPr>
              <w:p w14:paraId="235E9799" w14:textId="76D5270A" w:rsidR="00E90A20" w:rsidRDefault="00E90A20" w:rsidP="00E90A20">
                <w:r>
                  <w:t xml:space="preserve">Génération d’une base de données complète et prétraitée </w:t>
                </w:r>
              </w:p>
            </w:tc>
          </w:tr>
          <w:tr w:rsidR="00E90A20" w14:paraId="4B721024" w14:textId="7EEA8BB7" w:rsidTr="00DA419B">
            <w:tc>
              <w:tcPr>
                <w:tcW w:w="845" w:type="dxa"/>
              </w:tcPr>
              <w:p w14:paraId="56D49F88" w14:textId="2B4D53A0" w:rsidR="00E90A20" w:rsidRDefault="005461D8" w:rsidP="00CD392C">
                <w:pPr>
                  <w:jc w:val="center"/>
                </w:pPr>
                <w:r>
                  <w:t>24h</w:t>
                </w:r>
              </w:p>
            </w:tc>
            <w:tc>
              <w:tcPr>
                <w:tcW w:w="585" w:type="dxa"/>
                <w:shd w:val="clear" w:color="auto" w:fill="F2F2F2" w:themeFill="background1" w:themeFillShade="F2"/>
              </w:tcPr>
              <w:p w14:paraId="35F90C08" w14:textId="2BF65BA2" w:rsidR="00E90A20" w:rsidRDefault="00CD392C" w:rsidP="00CD392C">
                <w:pPr>
                  <w:jc w:val="center"/>
                </w:pPr>
                <w:r w:rsidRPr="00CD392C">
                  <w:rPr>
                    <w:color w:val="FFC000"/>
                  </w:rPr>
                  <w:t>EC</w:t>
                </w:r>
              </w:p>
            </w:tc>
            <w:tc>
              <w:tcPr>
                <w:tcW w:w="3243" w:type="dxa"/>
              </w:tcPr>
              <w:p w14:paraId="2E4F70C4" w14:textId="68BC7F66" w:rsidR="00E90A20" w:rsidRDefault="00CD392C" w:rsidP="00CD392C">
                <w:pPr>
                  <w:jc w:val="center"/>
                </w:pPr>
                <w:r>
                  <w:t>Charlemagne</w:t>
                </w:r>
              </w:p>
            </w:tc>
            <w:tc>
              <w:tcPr>
                <w:tcW w:w="2410" w:type="dxa"/>
                <w:shd w:val="clear" w:color="auto" w:fill="F2F2F2" w:themeFill="background1" w:themeFillShade="F2"/>
              </w:tcPr>
              <w:p w14:paraId="38A5CB39" w14:textId="77777777" w:rsidR="00E90A20" w:rsidRDefault="00E90A20" w:rsidP="00E90A20">
                <w:pPr>
                  <w:jc w:val="center"/>
                </w:pPr>
                <w:r>
                  <w:t>01102023PES07</w:t>
                </w:r>
              </w:p>
            </w:tc>
            <w:tc>
              <w:tcPr>
                <w:tcW w:w="1979" w:type="dxa"/>
                <w:shd w:val="clear" w:color="auto" w:fill="F2F2F2" w:themeFill="background1" w:themeFillShade="F2"/>
              </w:tcPr>
              <w:p w14:paraId="06FEE219" w14:textId="6A47988D" w:rsidR="00E90A20" w:rsidRDefault="00E90A20" w:rsidP="00E90A20">
                <w:r>
                  <w:t>Prédiction éco-score</w:t>
                </w:r>
              </w:p>
            </w:tc>
          </w:tr>
          <w:tr w:rsidR="00E90A20" w14:paraId="7DD3FCD8" w14:textId="7B347ADF" w:rsidTr="00DA419B">
            <w:tc>
              <w:tcPr>
                <w:tcW w:w="845" w:type="dxa"/>
              </w:tcPr>
              <w:p w14:paraId="71E20506" w14:textId="6B226468" w:rsidR="00E90A20" w:rsidRDefault="00B44A77" w:rsidP="00CD392C">
                <w:pPr>
                  <w:jc w:val="center"/>
                </w:pPr>
                <w:r>
                  <w:t>04h</w:t>
                </w:r>
              </w:p>
            </w:tc>
            <w:tc>
              <w:tcPr>
                <w:tcW w:w="585" w:type="dxa"/>
                <w:shd w:val="clear" w:color="auto" w:fill="F2F2F2" w:themeFill="background1" w:themeFillShade="F2"/>
              </w:tcPr>
              <w:p w14:paraId="06E7B01E" w14:textId="4442B382" w:rsidR="00E90A20" w:rsidRDefault="00CD392C" w:rsidP="00CD392C">
                <w:pPr>
                  <w:jc w:val="center"/>
                </w:pPr>
                <w:r w:rsidRPr="00CD392C">
                  <w:rPr>
                    <w:color w:val="FFC000"/>
                  </w:rPr>
                  <w:t>EC</w:t>
                </w:r>
              </w:p>
            </w:tc>
            <w:tc>
              <w:tcPr>
                <w:tcW w:w="3243" w:type="dxa"/>
              </w:tcPr>
              <w:p w14:paraId="015C28D2" w14:textId="210BA0D9" w:rsidR="00E90A20" w:rsidRDefault="00CD392C" w:rsidP="00CD392C">
                <w:pPr>
                  <w:jc w:val="center"/>
                </w:pPr>
                <w:r>
                  <w:t>Charlemagne</w:t>
                </w:r>
              </w:p>
            </w:tc>
            <w:tc>
              <w:tcPr>
                <w:tcW w:w="2410" w:type="dxa"/>
                <w:shd w:val="clear" w:color="auto" w:fill="F2F2F2" w:themeFill="background1" w:themeFillShade="F2"/>
              </w:tcPr>
              <w:p w14:paraId="4796C36D" w14:textId="77777777" w:rsidR="00E90A20" w:rsidRDefault="00E90A20" w:rsidP="00E90A20">
                <w:pPr>
                  <w:jc w:val="center"/>
                </w:pPr>
                <w:r>
                  <w:t>01102023PES08</w:t>
                </w:r>
              </w:p>
            </w:tc>
            <w:tc>
              <w:tcPr>
                <w:tcW w:w="1979" w:type="dxa"/>
                <w:shd w:val="clear" w:color="auto" w:fill="F2F2F2" w:themeFill="background1" w:themeFillShade="F2"/>
              </w:tcPr>
              <w:p w14:paraId="275ABA25" w14:textId="57B4450B" w:rsidR="00E90A20" w:rsidRDefault="00E90A20" w:rsidP="00E90A20">
                <w:r>
                  <w:t xml:space="preserve">Analyse et visualisation des résultats du modèle </w:t>
                </w:r>
              </w:p>
            </w:tc>
          </w:tr>
          <w:tr w:rsidR="00E90A20" w14:paraId="457B49D1" w14:textId="5EA3DDF4" w:rsidTr="00DA419B">
            <w:tc>
              <w:tcPr>
                <w:tcW w:w="7083" w:type="dxa"/>
                <w:gridSpan w:val="4"/>
              </w:tcPr>
              <w:p w14:paraId="4897E460" w14:textId="77777777" w:rsidR="00E90A20" w:rsidRDefault="00E90A20" w:rsidP="00E90A20">
                <w:pPr>
                  <w:jc w:val="center"/>
                </w:pPr>
              </w:p>
              <w:p w14:paraId="06212519" w14:textId="77777777" w:rsidR="00E90A20" w:rsidRPr="005F700D" w:rsidRDefault="00E90A20" w:rsidP="00E90A20">
                <w:pPr>
                  <w:jc w:val="left"/>
                  <w:rPr>
                    <w:b/>
                    <w:bCs/>
                    <w:color w:val="014A3A" w:themeColor="accent4" w:themeShade="80"/>
                  </w:rPr>
                </w:pPr>
                <w:r w:rsidRPr="005F700D">
                  <w:rPr>
                    <w:b/>
                    <w:bCs/>
                    <w:color w:val="014A3A" w:themeColor="accent4" w:themeShade="80"/>
                  </w:rPr>
                  <w:t xml:space="preserve">Gestion des données </w:t>
                </w:r>
                <w:r>
                  <w:rPr>
                    <w:b/>
                    <w:bCs/>
                    <w:color w:val="014A3A" w:themeColor="accent4" w:themeShade="80"/>
                  </w:rPr>
                  <w:t xml:space="preserve">collecte des déchets </w:t>
                </w:r>
              </w:p>
              <w:p w14:paraId="4098EAFA" w14:textId="77777777" w:rsidR="00E90A20" w:rsidRDefault="00E90A20" w:rsidP="00E90A20">
                <w:pPr>
                  <w:jc w:val="center"/>
                </w:pPr>
              </w:p>
            </w:tc>
            <w:tc>
              <w:tcPr>
                <w:tcW w:w="1979" w:type="dxa"/>
              </w:tcPr>
              <w:p w14:paraId="4F86C28A" w14:textId="77777777" w:rsidR="00E90A20" w:rsidRDefault="00E90A20" w:rsidP="00E90A20">
                <w:pPr>
                  <w:jc w:val="center"/>
                </w:pPr>
              </w:p>
            </w:tc>
          </w:tr>
          <w:tr w:rsidR="00E90A20" w14:paraId="79F6C080" w14:textId="7FE20D5B" w:rsidTr="00DA419B">
            <w:tc>
              <w:tcPr>
                <w:tcW w:w="845" w:type="dxa"/>
              </w:tcPr>
              <w:p w14:paraId="25CBBE54" w14:textId="15549088" w:rsidR="00E90A20" w:rsidRDefault="00393DE0" w:rsidP="00393DE0">
                <w:pPr>
                  <w:jc w:val="center"/>
                </w:pPr>
                <w:r>
                  <w:t>04h</w:t>
                </w:r>
              </w:p>
            </w:tc>
            <w:tc>
              <w:tcPr>
                <w:tcW w:w="585" w:type="dxa"/>
                <w:shd w:val="clear" w:color="auto" w:fill="F2F2F2" w:themeFill="background1" w:themeFillShade="F2"/>
              </w:tcPr>
              <w:p w14:paraId="14516978" w14:textId="12C2C555" w:rsidR="00E90A20" w:rsidRDefault="00393DE0" w:rsidP="00393DE0">
                <w:pPr>
                  <w:jc w:val="center"/>
                </w:pPr>
                <w:r>
                  <w:rPr>
                    <w:color w:val="00B050"/>
                  </w:rPr>
                  <w:t>R</w:t>
                </w:r>
              </w:p>
            </w:tc>
            <w:tc>
              <w:tcPr>
                <w:tcW w:w="3243" w:type="dxa"/>
              </w:tcPr>
              <w:p w14:paraId="1247E8FA" w14:textId="4E283B8F" w:rsidR="00E90A20" w:rsidRDefault="00393DE0" w:rsidP="00393DE0">
                <w:pPr>
                  <w:jc w:val="center"/>
                </w:pPr>
                <w:r>
                  <w:t>Bamba</w:t>
                </w:r>
              </w:p>
            </w:tc>
            <w:tc>
              <w:tcPr>
                <w:tcW w:w="2410" w:type="dxa"/>
                <w:shd w:val="clear" w:color="auto" w:fill="F2F2F2" w:themeFill="background1" w:themeFillShade="F2"/>
              </w:tcPr>
              <w:p w14:paraId="6BC18420" w14:textId="77777777" w:rsidR="00E90A20" w:rsidRDefault="00E90A20" w:rsidP="00E90A20">
                <w:pPr>
                  <w:jc w:val="center"/>
                </w:pPr>
                <w:r>
                  <w:t>01102023GDCD00</w:t>
                </w:r>
              </w:p>
            </w:tc>
            <w:tc>
              <w:tcPr>
                <w:tcW w:w="1979" w:type="dxa"/>
                <w:shd w:val="clear" w:color="auto" w:fill="F2F2F2" w:themeFill="background1" w:themeFillShade="F2"/>
              </w:tcPr>
              <w:p w14:paraId="1E276B79" w14:textId="66D14E40" w:rsidR="00E90A20" w:rsidRDefault="00E90A20" w:rsidP="00E90A20">
                <w:r>
                  <w:t>Chercher des sources de données gratuites en ligne</w:t>
                </w:r>
              </w:p>
            </w:tc>
          </w:tr>
          <w:tr w:rsidR="00E90A20" w14:paraId="40A7E6A2" w14:textId="6952CDC2" w:rsidTr="00DA419B">
            <w:tc>
              <w:tcPr>
                <w:tcW w:w="845" w:type="dxa"/>
              </w:tcPr>
              <w:p w14:paraId="0A43D887" w14:textId="780A2A49" w:rsidR="00E90A20" w:rsidRDefault="00393DE0" w:rsidP="00393DE0">
                <w:pPr>
                  <w:jc w:val="center"/>
                </w:pPr>
                <w:r>
                  <w:t>08h</w:t>
                </w:r>
              </w:p>
            </w:tc>
            <w:tc>
              <w:tcPr>
                <w:tcW w:w="585" w:type="dxa"/>
                <w:shd w:val="clear" w:color="auto" w:fill="F2F2F2" w:themeFill="background1" w:themeFillShade="F2"/>
              </w:tcPr>
              <w:p w14:paraId="67D6676A" w14:textId="39EBA207" w:rsidR="00E90A20" w:rsidRDefault="00393DE0" w:rsidP="00393DE0">
                <w:pPr>
                  <w:jc w:val="center"/>
                </w:pPr>
                <w:r>
                  <w:rPr>
                    <w:color w:val="00B050"/>
                  </w:rPr>
                  <w:t>R</w:t>
                </w:r>
              </w:p>
            </w:tc>
            <w:tc>
              <w:tcPr>
                <w:tcW w:w="3243" w:type="dxa"/>
              </w:tcPr>
              <w:p w14:paraId="274A4C70" w14:textId="68341E95" w:rsidR="00E90A20" w:rsidRDefault="00393DE0" w:rsidP="00393DE0">
                <w:pPr>
                  <w:jc w:val="center"/>
                </w:pPr>
                <w:r>
                  <w:t>Bamba</w:t>
                </w:r>
              </w:p>
            </w:tc>
            <w:tc>
              <w:tcPr>
                <w:tcW w:w="2410" w:type="dxa"/>
                <w:shd w:val="clear" w:color="auto" w:fill="F2F2F2" w:themeFill="background1" w:themeFillShade="F2"/>
              </w:tcPr>
              <w:p w14:paraId="686332FC" w14:textId="77777777" w:rsidR="00E90A20" w:rsidRDefault="00E90A20" w:rsidP="00E90A20">
                <w:pPr>
                  <w:jc w:val="center"/>
                </w:pPr>
                <w:r>
                  <w:t>01102023GDCD01</w:t>
                </w:r>
              </w:p>
            </w:tc>
            <w:tc>
              <w:tcPr>
                <w:tcW w:w="1979" w:type="dxa"/>
                <w:shd w:val="clear" w:color="auto" w:fill="F2F2F2" w:themeFill="background1" w:themeFillShade="F2"/>
              </w:tcPr>
              <w:p w14:paraId="28AC6C49" w14:textId="68DDCE85" w:rsidR="00E90A20" w:rsidRDefault="00E90A20" w:rsidP="00E90A20">
                <w:r>
                  <w:t>Récupérer les données</w:t>
                </w:r>
              </w:p>
            </w:tc>
          </w:tr>
          <w:tr w:rsidR="00E90A20" w14:paraId="05F93BA6" w14:textId="79C2FA11" w:rsidTr="00DA419B">
            <w:tc>
              <w:tcPr>
                <w:tcW w:w="845" w:type="dxa"/>
              </w:tcPr>
              <w:p w14:paraId="04479CB6" w14:textId="4B48E7AD" w:rsidR="00E90A20" w:rsidRDefault="00393DE0" w:rsidP="00393DE0">
                <w:pPr>
                  <w:jc w:val="center"/>
                </w:pPr>
                <w:r>
                  <w:t>04h</w:t>
                </w:r>
              </w:p>
            </w:tc>
            <w:tc>
              <w:tcPr>
                <w:tcW w:w="585" w:type="dxa"/>
                <w:shd w:val="clear" w:color="auto" w:fill="F2F2F2" w:themeFill="background1" w:themeFillShade="F2"/>
              </w:tcPr>
              <w:p w14:paraId="4A53AD03" w14:textId="4B2AE0D4" w:rsidR="00E90A20" w:rsidRDefault="00393DE0" w:rsidP="00393DE0">
                <w:pPr>
                  <w:jc w:val="center"/>
                </w:pPr>
                <w:r>
                  <w:rPr>
                    <w:color w:val="00B050"/>
                  </w:rPr>
                  <w:t>R</w:t>
                </w:r>
              </w:p>
            </w:tc>
            <w:tc>
              <w:tcPr>
                <w:tcW w:w="3243" w:type="dxa"/>
              </w:tcPr>
              <w:p w14:paraId="07211D17" w14:textId="2A23066A" w:rsidR="00E90A20" w:rsidRDefault="00393DE0" w:rsidP="00393DE0">
                <w:pPr>
                  <w:jc w:val="center"/>
                </w:pPr>
                <w:r>
                  <w:t>Bamba</w:t>
                </w:r>
              </w:p>
            </w:tc>
            <w:tc>
              <w:tcPr>
                <w:tcW w:w="2410" w:type="dxa"/>
                <w:shd w:val="clear" w:color="auto" w:fill="F2F2F2" w:themeFill="background1" w:themeFillShade="F2"/>
              </w:tcPr>
              <w:p w14:paraId="1C65BC65" w14:textId="77777777" w:rsidR="00E90A20" w:rsidRDefault="00E90A20" w:rsidP="00E90A20">
                <w:pPr>
                  <w:jc w:val="center"/>
                </w:pPr>
                <w:r>
                  <w:t>01102023GDCD02</w:t>
                </w:r>
              </w:p>
            </w:tc>
            <w:tc>
              <w:tcPr>
                <w:tcW w:w="1979" w:type="dxa"/>
                <w:shd w:val="clear" w:color="auto" w:fill="F2F2F2" w:themeFill="background1" w:themeFillShade="F2"/>
              </w:tcPr>
              <w:p w14:paraId="48005E4E" w14:textId="06B3E896" w:rsidR="00E90A20" w:rsidRDefault="00E90A20" w:rsidP="00E90A20">
                <w:r>
                  <w:t>Traiter les données</w:t>
                </w:r>
              </w:p>
            </w:tc>
          </w:tr>
          <w:tr w:rsidR="00E90A20" w14:paraId="26230701" w14:textId="512EA10A" w:rsidTr="00DA419B">
            <w:tc>
              <w:tcPr>
                <w:tcW w:w="845" w:type="dxa"/>
              </w:tcPr>
              <w:p w14:paraId="4571F152" w14:textId="7052D878" w:rsidR="00E90A20" w:rsidRDefault="00393DE0" w:rsidP="00393DE0">
                <w:pPr>
                  <w:jc w:val="center"/>
                </w:pPr>
                <w:r>
                  <w:lastRenderedPageBreak/>
                  <w:t>04h</w:t>
                </w:r>
              </w:p>
            </w:tc>
            <w:tc>
              <w:tcPr>
                <w:tcW w:w="585" w:type="dxa"/>
                <w:shd w:val="clear" w:color="auto" w:fill="F2F2F2" w:themeFill="background1" w:themeFillShade="F2"/>
              </w:tcPr>
              <w:p w14:paraId="3F43C276" w14:textId="67061C0A" w:rsidR="00E90A20" w:rsidRDefault="00393DE0" w:rsidP="00393DE0">
                <w:pPr>
                  <w:jc w:val="center"/>
                </w:pPr>
                <w:r>
                  <w:rPr>
                    <w:color w:val="00B050"/>
                  </w:rPr>
                  <w:t>R</w:t>
                </w:r>
              </w:p>
            </w:tc>
            <w:tc>
              <w:tcPr>
                <w:tcW w:w="3243" w:type="dxa"/>
              </w:tcPr>
              <w:p w14:paraId="25880362" w14:textId="2086193E" w:rsidR="00E90A20" w:rsidRDefault="00393DE0" w:rsidP="00393DE0">
                <w:pPr>
                  <w:jc w:val="center"/>
                </w:pPr>
                <w:r>
                  <w:t>Bamba</w:t>
                </w:r>
              </w:p>
            </w:tc>
            <w:tc>
              <w:tcPr>
                <w:tcW w:w="2410" w:type="dxa"/>
                <w:shd w:val="clear" w:color="auto" w:fill="F2F2F2" w:themeFill="background1" w:themeFillShade="F2"/>
              </w:tcPr>
              <w:p w14:paraId="6DF68A42" w14:textId="77777777" w:rsidR="00E90A20" w:rsidRDefault="00E90A20" w:rsidP="00E90A20">
                <w:pPr>
                  <w:jc w:val="center"/>
                </w:pPr>
                <w:r>
                  <w:t>01102023GDCD03</w:t>
                </w:r>
              </w:p>
            </w:tc>
            <w:tc>
              <w:tcPr>
                <w:tcW w:w="1979" w:type="dxa"/>
                <w:shd w:val="clear" w:color="auto" w:fill="F2F2F2" w:themeFill="background1" w:themeFillShade="F2"/>
              </w:tcPr>
              <w:p w14:paraId="04E4DA26" w14:textId="3EEE7538" w:rsidR="00E90A20" w:rsidRDefault="00E90A20" w:rsidP="00E90A20">
                <w:r>
                  <w:t xml:space="preserve">Génération de fichiers </w:t>
                </w:r>
                <w:proofErr w:type="spellStart"/>
                <w:r>
                  <w:t>json</w:t>
                </w:r>
                <w:proofErr w:type="spellEnd"/>
                <w:r>
                  <w:t xml:space="preserve"> contenant les données.</w:t>
                </w:r>
              </w:p>
            </w:tc>
          </w:tr>
          <w:tr w:rsidR="00E90A20" w14:paraId="61FB558F" w14:textId="5A918B4A" w:rsidTr="00DA419B">
            <w:tc>
              <w:tcPr>
                <w:tcW w:w="845" w:type="dxa"/>
              </w:tcPr>
              <w:p w14:paraId="28D082F6" w14:textId="4C610173" w:rsidR="00E90A20" w:rsidRDefault="00393DE0" w:rsidP="00393DE0">
                <w:pPr>
                  <w:jc w:val="center"/>
                </w:pPr>
                <w:r>
                  <w:t>01h</w:t>
                </w:r>
              </w:p>
            </w:tc>
            <w:tc>
              <w:tcPr>
                <w:tcW w:w="585" w:type="dxa"/>
                <w:shd w:val="clear" w:color="auto" w:fill="F2F2F2" w:themeFill="background1" w:themeFillShade="F2"/>
              </w:tcPr>
              <w:p w14:paraId="623CE9C9" w14:textId="5B31428F" w:rsidR="00E90A20" w:rsidRDefault="00393DE0" w:rsidP="00393DE0">
                <w:pPr>
                  <w:jc w:val="center"/>
                </w:pPr>
                <w:r>
                  <w:rPr>
                    <w:color w:val="00B050"/>
                  </w:rPr>
                  <w:t>R</w:t>
                </w:r>
              </w:p>
            </w:tc>
            <w:tc>
              <w:tcPr>
                <w:tcW w:w="3243" w:type="dxa"/>
              </w:tcPr>
              <w:p w14:paraId="55E1BCBA" w14:textId="6481774E" w:rsidR="00E90A20" w:rsidRDefault="00393DE0" w:rsidP="00393DE0">
                <w:pPr>
                  <w:jc w:val="center"/>
                </w:pPr>
                <w:r>
                  <w:t>Charlemagne</w:t>
                </w:r>
              </w:p>
            </w:tc>
            <w:tc>
              <w:tcPr>
                <w:tcW w:w="2410" w:type="dxa"/>
                <w:shd w:val="clear" w:color="auto" w:fill="F2F2F2" w:themeFill="background1" w:themeFillShade="F2"/>
              </w:tcPr>
              <w:p w14:paraId="50121D50" w14:textId="77777777" w:rsidR="00E90A20" w:rsidRDefault="00E90A20" w:rsidP="00E90A20">
                <w:pPr>
                  <w:jc w:val="center"/>
                </w:pPr>
                <w:r>
                  <w:t>01102023GDCD04</w:t>
                </w:r>
              </w:p>
            </w:tc>
            <w:tc>
              <w:tcPr>
                <w:tcW w:w="1979" w:type="dxa"/>
                <w:shd w:val="clear" w:color="auto" w:fill="F2F2F2" w:themeFill="background1" w:themeFillShade="F2"/>
              </w:tcPr>
              <w:p w14:paraId="1C998B86" w14:textId="4FFE5AA6" w:rsidR="00E90A20" w:rsidRDefault="00E90A20" w:rsidP="00E90A20">
                <w:r>
                  <w:t xml:space="preserve">Ajouter les données du fichier </w:t>
                </w:r>
                <w:proofErr w:type="spellStart"/>
                <w:r>
                  <w:t>json</w:t>
                </w:r>
                <w:proofErr w:type="spellEnd"/>
                <w:r>
                  <w:t xml:space="preserve"> dans l’application.</w:t>
                </w:r>
              </w:p>
            </w:tc>
          </w:tr>
        </w:tbl>
        <w:p w14:paraId="18E3F647" w14:textId="77777777" w:rsidR="005F2FA3" w:rsidRPr="005F2FA3" w:rsidRDefault="005F2FA3" w:rsidP="005F2FA3"/>
        <w:p w14:paraId="34B42799" w14:textId="448CB88E" w:rsidR="002D1936" w:rsidRDefault="002D1936" w:rsidP="002D1936">
          <w:pPr>
            <w:pStyle w:val="Titre2"/>
          </w:pPr>
          <w:bookmarkStart w:id="25" w:name="_Toc171550806"/>
          <w:r>
            <w:lastRenderedPageBreak/>
            <w:t>Dates et jalons</w:t>
          </w:r>
          <w:bookmarkEnd w:id="25"/>
        </w:p>
        <w:p w14:paraId="6B8BDC89" w14:textId="77777777" w:rsidR="002D1936" w:rsidRDefault="002D1936" w:rsidP="002D1936">
          <w:pPr>
            <w:pStyle w:val="Titre2"/>
            <w:rPr>
              <w:rFonts w:cs="Calibri"/>
            </w:rPr>
          </w:pPr>
          <w:bookmarkStart w:id="26" w:name="_Toc171550807"/>
          <w:r>
            <w:rPr>
              <w:rFonts w:cs="Calibri"/>
            </w:rPr>
            <w:t>Les moyens</w:t>
          </w:r>
          <w:bookmarkEnd w:id="26"/>
          <w:r>
            <w:rPr>
              <w:rFonts w:cs="Calibri"/>
            </w:rPr>
            <w:t xml:space="preserve"> </w:t>
          </w:r>
        </w:p>
        <w:p w14:paraId="3D535AF1" w14:textId="77777777" w:rsidR="00B5651E" w:rsidRDefault="002D1936" w:rsidP="002D1936">
          <w:pPr>
            <w:pStyle w:val="Titre2"/>
            <w:rPr>
              <w:rFonts w:cs="Calibri"/>
            </w:rPr>
          </w:pPr>
          <w:bookmarkStart w:id="27" w:name="_Toc171550808"/>
          <w:r>
            <w:rPr>
              <w:rFonts w:cs="Calibri"/>
            </w:rPr>
            <w:t>Suivi et évaluation</w:t>
          </w:r>
          <w:bookmarkEnd w:id="27"/>
          <w:r>
            <w:rPr>
              <w:rFonts w:cs="Calibri"/>
            </w:rPr>
            <w:t xml:space="preserve"> </w:t>
          </w:r>
        </w:p>
        <w:p w14:paraId="0C8D2F7B" w14:textId="77777777" w:rsidR="00B5651E" w:rsidRDefault="00B5651E" w:rsidP="00A42DDC">
          <w:pPr>
            <w:pStyle w:val="Titre3"/>
          </w:pPr>
          <w:bookmarkStart w:id="28" w:name="_Toc171550809"/>
          <w:r>
            <w:t>Indicateurs de performances</w:t>
          </w:r>
          <w:bookmarkEnd w:id="28"/>
          <w:r>
            <w:t xml:space="preserve"> </w:t>
          </w:r>
        </w:p>
        <w:p w14:paraId="7D112B76" w14:textId="16BD39C4" w:rsidR="004E14F9" w:rsidRDefault="00B5651E" w:rsidP="004E14F9">
          <w:pPr>
            <w:pStyle w:val="Titre3"/>
          </w:pPr>
          <w:bookmarkStart w:id="29" w:name="_Toc171550810"/>
          <w:r>
            <w:t>Organisation de réunions régulières</w:t>
          </w:r>
          <w:bookmarkEnd w:id="29"/>
          <w:r>
            <w:t xml:space="preserve"> </w:t>
          </w:r>
        </w:p>
        <w:p w14:paraId="5FEAEB00" w14:textId="77777777" w:rsidR="004E14F9" w:rsidRDefault="004E14F9" w:rsidP="004E14F9">
          <w:pPr>
            <w:pStyle w:val="Titre1"/>
          </w:pPr>
          <w:bookmarkStart w:id="30" w:name="_Toc171550811"/>
          <w:r>
            <w:t>Analyse des risques, PCA et PRA</w:t>
          </w:r>
          <w:bookmarkEnd w:id="30"/>
        </w:p>
        <w:p w14:paraId="52464C65" w14:textId="77777777" w:rsidR="004E14F9" w:rsidRDefault="004E14F9" w:rsidP="004E14F9">
          <w:pPr>
            <w:pStyle w:val="Titre2"/>
          </w:pPr>
          <w:bookmarkStart w:id="31" w:name="_Toc171550812"/>
          <w:r>
            <w:t>Analyse des risques</w:t>
          </w:r>
          <w:bookmarkEnd w:id="31"/>
          <w:r>
            <w:t xml:space="preserve"> </w:t>
          </w:r>
        </w:p>
        <w:p w14:paraId="6DEDA005" w14:textId="77777777" w:rsidR="004E14F9" w:rsidRDefault="004E14F9" w:rsidP="004E14F9">
          <w:pPr>
            <w:pStyle w:val="Titre2"/>
          </w:pPr>
          <w:bookmarkStart w:id="32" w:name="_Toc171550813"/>
          <w:r>
            <w:t>Plan de continuité d’activité</w:t>
          </w:r>
          <w:bookmarkEnd w:id="32"/>
          <w:r>
            <w:t xml:space="preserve"> </w:t>
          </w:r>
        </w:p>
        <w:p w14:paraId="5020DE25" w14:textId="77777777" w:rsidR="004E14F9" w:rsidRDefault="004E14F9" w:rsidP="004E14F9">
          <w:pPr>
            <w:pStyle w:val="Titre3"/>
          </w:pPr>
          <w:bookmarkStart w:id="33" w:name="_Toc171550814"/>
          <w:r>
            <w:t>Processus critiques</w:t>
          </w:r>
          <w:bookmarkEnd w:id="33"/>
          <w:r>
            <w:t xml:space="preserve"> </w:t>
          </w:r>
        </w:p>
        <w:p w14:paraId="17F714B9" w14:textId="77777777" w:rsidR="004E14F9" w:rsidRDefault="004E14F9" w:rsidP="004E14F9">
          <w:pPr>
            <w:pStyle w:val="Titre3"/>
          </w:pPr>
          <w:bookmarkStart w:id="34" w:name="_Toc171550815"/>
          <w:r>
            <w:t>Scénarios de crise</w:t>
          </w:r>
          <w:bookmarkEnd w:id="34"/>
        </w:p>
        <w:p w14:paraId="7CE2CA88" w14:textId="77777777" w:rsidR="004E14F9" w:rsidRPr="00B5651E" w:rsidRDefault="004E14F9" w:rsidP="004E14F9">
          <w:pPr>
            <w:pStyle w:val="Titre3"/>
          </w:pPr>
          <w:bookmarkStart w:id="35" w:name="_Toc171550816"/>
          <w:r>
            <w:t>Développement de plan de contingence</w:t>
          </w:r>
          <w:bookmarkEnd w:id="35"/>
          <w:r>
            <w:t xml:space="preserve"> </w:t>
          </w:r>
        </w:p>
        <w:p w14:paraId="2380AEA1" w14:textId="77777777" w:rsidR="004E14F9" w:rsidRDefault="004E14F9" w:rsidP="004E14F9">
          <w:pPr>
            <w:pStyle w:val="Titre2"/>
          </w:pPr>
          <w:bookmarkStart w:id="36" w:name="_Toc171550817"/>
          <w:r>
            <w:t>Plan de reprise d’activité</w:t>
          </w:r>
          <w:bookmarkEnd w:id="36"/>
          <w:r>
            <w:t xml:space="preserve"> </w:t>
          </w:r>
        </w:p>
        <w:p w14:paraId="1AB82DA2" w14:textId="77777777" w:rsidR="004E14F9" w:rsidRDefault="004E14F9" w:rsidP="004E14F9">
          <w:pPr>
            <w:pStyle w:val="Titre3"/>
          </w:pPr>
          <w:bookmarkStart w:id="37" w:name="_Toc171550818"/>
          <w:r>
            <w:t>Scénarios de reprise d’activité</w:t>
          </w:r>
          <w:bookmarkEnd w:id="37"/>
          <w:r>
            <w:t xml:space="preserve"> </w:t>
          </w:r>
        </w:p>
        <w:p w14:paraId="4FFE0AA3" w14:textId="100885F2" w:rsidR="004E14F9" w:rsidRPr="004E14F9" w:rsidRDefault="004E14F9" w:rsidP="004E14F9">
          <w:pPr>
            <w:pStyle w:val="Titre3"/>
          </w:pPr>
          <w:bookmarkStart w:id="38" w:name="_Toc171550819"/>
          <w:r>
            <w:t>Tests périodiques des plans</w:t>
          </w:r>
          <w:bookmarkEnd w:id="38"/>
          <w:r>
            <w:t xml:space="preserve"> </w:t>
          </w:r>
        </w:p>
        <w:p w14:paraId="329163B1" w14:textId="77777777" w:rsidR="004E14F9" w:rsidRDefault="004E14F9" w:rsidP="004E14F9">
          <w:pPr>
            <w:pStyle w:val="Titre1"/>
          </w:pPr>
          <w:bookmarkStart w:id="39" w:name="_Toc171550820"/>
          <w:r>
            <w:t>Estimation des coûts et rentabilité (ROI)</w:t>
          </w:r>
          <w:bookmarkEnd w:id="39"/>
        </w:p>
        <w:p w14:paraId="0EAA40D1" w14:textId="77777777" w:rsidR="004E14F9" w:rsidRDefault="004E14F9" w:rsidP="004E14F9">
          <w:pPr>
            <w:pStyle w:val="Titre2"/>
          </w:pPr>
          <w:bookmarkStart w:id="40" w:name="_Toc171550821"/>
          <w:r>
            <w:t>Budgets détaillés (pour chaque phase du projet)</w:t>
          </w:r>
          <w:bookmarkEnd w:id="40"/>
        </w:p>
        <w:p w14:paraId="3485384A" w14:textId="77777777" w:rsidR="004E14F9" w:rsidRDefault="004E14F9" w:rsidP="004E14F9">
          <w:pPr>
            <w:pStyle w:val="Titre2"/>
          </w:pPr>
          <w:bookmarkStart w:id="41" w:name="_Toc171550822"/>
          <w:r>
            <w:t>Estimation des coûts directs (liés à l'achat de données, au développement logiciel et à l'hébergement.)</w:t>
          </w:r>
          <w:bookmarkEnd w:id="41"/>
        </w:p>
        <w:p w14:paraId="75CD48B8" w14:textId="77777777" w:rsidR="004E14F9" w:rsidRDefault="004E14F9" w:rsidP="004E14F9">
          <w:pPr>
            <w:pStyle w:val="Titre2"/>
          </w:pPr>
          <w:bookmarkStart w:id="42" w:name="_Toc171550823"/>
          <w:r>
            <w:t>Estimation des coûts indirects (tels que la formation du personnel et la gestion des partenariats)</w:t>
          </w:r>
          <w:bookmarkEnd w:id="42"/>
        </w:p>
        <w:p w14:paraId="5F6BB2E1" w14:textId="77777777" w:rsidR="004E14F9" w:rsidRDefault="004E14F9" w:rsidP="004E14F9">
          <w:pPr>
            <w:pStyle w:val="Titre2"/>
          </w:pPr>
          <w:bookmarkStart w:id="43" w:name="_Toc171550824"/>
          <w:r>
            <w:t>Retour sur investissement potentiel</w:t>
          </w:r>
          <w:bookmarkEnd w:id="43"/>
          <w:r>
            <w:t xml:space="preserve"> </w:t>
          </w:r>
        </w:p>
        <w:p w14:paraId="47CC3486" w14:textId="38098445" w:rsidR="00587DF3" w:rsidRPr="004E14F9" w:rsidRDefault="004E14F9" w:rsidP="004E14F9">
          <w:pPr>
            <w:pStyle w:val="Titre2"/>
          </w:pPr>
          <w:bookmarkStart w:id="44" w:name="_Toc171550825"/>
          <w:r>
            <w:t>Bénéfices environnementaux et financiers attendus</w:t>
          </w:r>
        </w:p>
      </w:sdtContent>
    </w:sdt>
    <w:bookmarkEnd w:id="44" w:displacedByCustomXml="prev"/>
    <w:p w14:paraId="25AFE370" w14:textId="31D275A6" w:rsidR="0032704A" w:rsidRPr="00335E68" w:rsidRDefault="0032704A" w:rsidP="005C1F5D">
      <w:pPr>
        <w:pStyle w:val="Titre1"/>
      </w:pPr>
      <w:bookmarkStart w:id="45" w:name="_Toc171550826"/>
      <w:r w:rsidRPr="00335E68">
        <w:t>Annexes</w:t>
      </w:r>
      <w:bookmarkEnd w:id="45"/>
    </w:p>
    <w:p w14:paraId="0C192F3C" w14:textId="77777777" w:rsidR="00761405" w:rsidRPr="00335E68" w:rsidRDefault="00761405" w:rsidP="00761405">
      <w:pPr>
        <w:pStyle w:val="Titre2"/>
        <w:rPr>
          <w:rFonts w:cs="Calibri"/>
        </w:rPr>
      </w:pPr>
      <w:bookmarkStart w:id="46" w:name="_Toc171550827"/>
      <w:r w:rsidRPr="00335E68">
        <w:rPr>
          <w:rFonts w:cs="Calibri"/>
        </w:rPr>
        <w:t>Glossaire</w:t>
      </w:r>
      <w:bookmarkEnd w:id="46"/>
    </w:p>
    <w:tbl>
      <w:tblPr>
        <w:tblStyle w:val="Grilledutableau"/>
        <w:tblW w:w="0" w:type="auto"/>
        <w:tblLook w:val="04A0" w:firstRow="1" w:lastRow="0" w:firstColumn="1" w:lastColumn="0" w:noHBand="0" w:noVBand="1"/>
      </w:tblPr>
      <w:tblGrid>
        <w:gridCol w:w="4531"/>
        <w:gridCol w:w="4531"/>
      </w:tblGrid>
      <w:tr w:rsidR="00761405" w:rsidRPr="00335E68" w14:paraId="0ED1A2AD" w14:textId="77777777" w:rsidTr="00574896">
        <w:tc>
          <w:tcPr>
            <w:tcW w:w="4531" w:type="dxa"/>
            <w:shd w:val="clear" w:color="auto" w:fill="93D07C" w:themeFill="accent1" w:themeFillTint="99"/>
          </w:tcPr>
          <w:p w14:paraId="3D35B8BC" w14:textId="77777777" w:rsidR="00761405" w:rsidRPr="00335E68" w:rsidRDefault="00761405" w:rsidP="00574896">
            <w:pPr>
              <w:jc w:val="center"/>
              <w:rPr>
                <w:rFonts w:cs="Calibri"/>
              </w:rPr>
            </w:pPr>
            <w:r w:rsidRPr="00335E68">
              <w:rPr>
                <w:rFonts w:cs="Calibri"/>
              </w:rPr>
              <w:lastRenderedPageBreak/>
              <w:t>Abréviation</w:t>
            </w:r>
          </w:p>
        </w:tc>
        <w:tc>
          <w:tcPr>
            <w:tcW w:w="4531" w:type="dxa"/>
            <w:shd w:val="clear" w:color="auto" w:fill="93D07C" w:themeFill="accent1" w:themeFillTint="99"/>
          </w:tcPr>
          <w:p w14:paraId="50FCD704" w14:textId="77777777" w:rsidR="00761405" w:rsidRPr="00335E68" w:rsidRDefault="00761405" w:rsidP="00574896">
            <w:pPr>
              <w:jc w:val="center"/>
              <w:rPr>
                <w:rFonts w:cs="Calibri"/>
              </w:rPr>
            </w:pPr>
            <w:r w:rsidRPr="00335E68">
              <w:rPr>
                <w:rFonts w:cs="Calibri"/>
              </w:rPr>
              <w:t>Signification</w:t>
            </w:r>
          </w:p>
        </w:tc>
      </w:tr>
      <w:tr w:rsidR="00761405" w:rsidRPr="00335E68" w14:paraId="7A302705" w14:textId="77777777" w:rsidTr="00574896">
        <w:tc>
          <w:tcPr>
            <w:tcW w:w="9062" w:type="dxa"/>
            <w:gridSpan w:val="2"/>
            <w:shd w:val="clear" w:color="auto" w:fill="93D07C" w:themeFill="accent1" w:themeFillTint="99"/>
          </w:tcPr>
          <w:p w14:paraId="1B5A81BE" w14:textId="77777777" w:rsidR="00761405" w:rsidRPr="00335E68" w:rsidRDefault="00761405" w:rsidP="00574896">
            <w:pPr>
              <w:jc w:val="center"/>
              <w:rPr>
                <w:rFonts w:cs="Calibri"/>
              </w:rPr>
            </w:pPr>
            <w:r w:rsidRPr="00335E68">
              <w:rPr>
                <w:rFonts w:cs="Calibri"/>
              </w:rPr>
              <w:t>IA et Data Science</w:t>
            </w:r>
          </w:p>
        </w:tc>
      </w:tr>
      <w:tr w:rsidR="00761405" w:rsidRPr="00335E68" w14:paraId="287CDAFE" w14:textId="77777777" w:rsidTr="00574896">
        <w:tc>
          <w:tcPr>
            <w:tcW w:w="4531" w:type="dxa"/>
          </w:tcPr>
          <w:p w14:paraId="2455D238" w14:textId="77777777" w:rsidR="00761405" w:rsidRPr="00335E68" w:rsidRDefault="00761405" w:rsidP="00574896">
            <w:pPr>
              <w:jc w:val="center"/>
              <w:rPr>
                <w:rFonts w:cs="Calibri"/>
              </w:rPr>
            </w:pPr>
            <w:r w:rsidRPr="00335E68">
              <w:rPr>
                <w:rFonts w:cs="Calibri"/>
              </w:rPr>
              <w:t>IA</w:t>
            </w:r>
          </w:p>
        </w:tc>
        <w:tc>
          <w:tcPr>
            <w:tcW w:w="4531" w:type="dxa"/>
          </w:tcPr>
          <w:p w14:paraId="0B6E7B4C" w14:textId="77777777" w:rsidR="00761405" w:rsidRPr="00335E68" w:rsidRDefault="00761405" w:rsidP="00574896">
            <w:pPr>
              <w:jc w:val="center"/>
              <w:rPr>
                <w:rFonts w:cs="Calibri"/>
              </w:rPr>
            </w:pPr>
            <w:r w:rsidRPr="00335E68">
              <w:rPr>
                <w:rFonts w:cs="Calibri"/>
              </w:rPr>
              <w:t>Intelligence Artificielle</w:t>
            </w:r>
          </w:p>
        </w:tc>
      </w:tr>
      <w:tr w:rsidR="00761405" w:rsidRPr="00335E68" w14:paraId="2531B9A5" w14:textId="77777777" w:rsidTr="00574896">
        <w:tc>
          <w:tcPr>
            <w:tcW w:w="9062" w:type="dxa"/>
            <w:gridSpan w:val="2"/>
            <w:shd w:val="clear" w:color="auto" w:fill="93D07C" w:themeFill="accent1" w:themeFillTint="99"/>
          </w:tcPr>
          <w:p w14:paraId="58EA0795" w14:textId="77777777" w:rsidR="00761405" w:rsidRPr="00335E68" w:rsidRDefault="00761405" w:rsidP="00574896">
            <w:pPr>
              <w:jc w:val="center"/>
              <w:rPr>
                <w:rFonts w:cs="Calibri"/>
              </w:rPr>
            </w:pPr>
            <w:r w:rsidRPr="00335E68">
              <w:rPr>
                <w:rFonts w:cs="Calibri"/>
              </w:rPr>
              <w:t>Développement</w:t>
            </w:r>
          </w:p>
        </w:tc>
      </w:tr>
      <w:tr w:rsidR="00761405" w:rsidRPr="00335E68" w14:paraId="1ABE6A45" w14:textId="77777777" w:rsidTr="00574896">
        <w:tc>
          <w:tcPr>
            <w:tcW w:w="4531" w:type="dxa"/>
          </w:tcPr>
          <w:p w14:paraId="7FABB299" w14:textId="77777777" w:rsidR="00761405" w:rsidRPr="00335E68" w:rsidRDefault="00761405" w:rsidP="00574896">
            <w:pPr>
              <w:jc w:val="center"/>
              <w:rPr>
                <w:rFonts w:cs="Calibri"/>
              </w:rPr>
            </w:pPr>
            <w:r w:rsidRPr="00335E68">
              <w:rPr>
                <w:rFonts w:cs="Calibri"/>
              </w:rPr>
              <w:t>Framework</w:t>
            </w:r>
          </w:p>
        </w:tc>
        <w:tc>
          <w:tcPr>
            <w:tcW w:w="4531" w:type="dxa"/>
          </w:tcPr>
          <w:p w14:paraId="78EF989B" w14:textId="77777777" w:rsidR="00761405" w:rsidRPr="00335E68" w:rsidRDefault="00761405" w:rsidP="00574896">
            <w:pPr>
              <w:jc w:val="center"/>
              <w:rPr>
                <w:rFonts w:cs="Calibri"/>
              </w:rPr>
            </w:pPr>
            <w:r w:rsidRPr="00335E68">
              <w:rPr>
                <w:rFonts w:cs="Calibri"/>
              </w:rPr>
              <w:t>Environnement de travail facilitant le développement d’une solution technique.</w:t>
            </w:r>
          </w:p>
        </w:tc>
      </w:tr>
      <w:tr w:rsidR="00761405" w:rsidRPr="00335E68" w14:paraId="2ED0C3BF" w14:textId="77777777" w:rsidTr="00574896">
        <w:tc>
          <w:tcPr>
            <w:tcW w:w="4531" w:type="dxa"/>
          </w:tcPr>
          <w:p w14:paraId="15FFAB91" w14:textId="77777777" w:rsidR="00761405" w:rsidRPr="00335E68" w:rsidRDefault="00761405" w:rsidP="00574896">
            <w:pPr>
              <w:jc w:val="center"/>
              <w:rPr>
                <w:rFonts w:cs="Calibri"/>
              </w:rPr>
            </w:pPr>
            <w:r w:rsidRPr="00335E68">
              <w:rPr>
                <w:rFonts w:cs="Calibri"/>
              </w:rPr>
              <w:t xml:space="preserve">Responsivité </w:t>
            </w:r>
          </w:p>
        </w:tc>
        <w:tc>
          <w:tcPr>
            <w:tcW w:w="4531" w:type="dxa"/>
          </w:tcPr>
          <w:p w14:paraId="0C658CA1" w14:textId="77777777" w:rsidR="00761405" w:rsidRPr="00335E68" w:rsidRDefault="00761405" w:rsidP="00574896">
            <w:pPr>
              <w:jc w:val="center"/>
              <w:rPr>
                <w:rFonts w:cs="Calibri"/>
              </w:rPr>
            </w:pPr>
            <w:r w:rsidRPr="00335E68">
              <w:rPr>
                <w:rFonts w:cs="Calibri"/>
              </w:rPr>
              <w:t>Possibilité d’adapter la taille du logiciel à la taille de l’écran de l’utilisateur</w:t>
            </w:r>
          </w:p>
        </w:tc>
      </w:tr>
      <w:tr w:rsidR="00761405" w:rsidRPr="00335E68" w14:paraId="4D0158F4" w14:textId="77777777" w:rsidTr="00574896">
        <w:tc>
          <w:tcPr>
            <w:tcW w:w="4531" w:type="dxa"/>
          </w:tcPr>
          <w:p w14:paraId="19F24643" w14:textId="77777777" w:rsidR="00761405" w:rsidRPr="00335E68" w:rsidRDefault="00761405" w:rsidP="00574896">
            <w:pPr>
              <w:jc w:val="center"/>
              <w:rPr>
                <w:rFonts w:cs="Calibri"/>
              </w:rPr>
            </w:pPr>
            <w:r w:rsidRPr="00335E68">
              <w:rPr>
                <w:rFonts w:cs="Calibri"/>
              </w:rPr>
              <w:t>Front</w:t>
            </w:r>
          </w:p>
        </w:tc>
        <w:tc>
          <w:tcPr>
            <w:tcW w:w="4531" w:type="dxa"/>
          </w:tcPr>
          <w:p w14:paraId="7E7E43F0" w14:textId="77777777" w:rsidR="00761405" w:rsidRPr="00335E68" w:rsidRDefault="00761405" w:rsidP="00574896">
            <w:pPr>
              <w:jc w:val="center"/>
              <w:rPr>
                <w:rFonts w:cs="Calibri"/>
              </w:rPr>
            </w:pPr>
            <w:r w:rsidRPr="00335E68">
              <w:rPr>
                <w:rFonts w:cs="Calibri"/>
              </w:rPr>
              <w:t>Développement des aspects visuels du logiciel</w:t>
            </w:r>
          </w:p>
        </w:tc>
      </w:tr>
      <w:tr w:rsidR="00761405" w:rsidRPr="00335E68" w14:paraId="79E61024" w14:textId="77777777" w:rsidTr="00574896">
        <w:tc>
          <w:tcPr>
            <w:tcW w:w="4531" w:type="dxa"/>
          </w:tcPr>
          <w:p w14:paraId="47BE71C4" w14:textId="77777777" w:rsidR="00761405" w:rsidRPr="00335E68" w:rsidRDefault="00761405" w:rsidP="00574896">
            <w:pPr>
              <w:jc w:val="center"/>
              <w:rPr>
                <w:rFonts w:cs="Calibri"/>
              </w:rPr>
            </w:pPr>
            <w:r w:rsidRPr="00335E68">
              <w:rPr>
                <w:rFonts w:cs="Calibri"/>
              </w:rPr>
              <w:t>Back</w:t>
            </w:r>
          </w:p>
        </w:tc>
        <w:tc>
          <w:tcPr>
            <w:tcW w:w="4531" w:type="dxa"/>
          </w:tcPr>
          <w:p w14:paraId="701F3FF8" w14:textId="77777777" w:rsidR="00761405" w:rsidRPr="00335E68" w:rsidRDefault="00761405" w:rsidP="00574896">
            <w:pPr>
              <w:jc w:val="center"/>
              <w:rPr>
                <w:rFonts w:cs="Calibri"/>
              </w:rPr>
            </w:pPr>
            <w:r w:rsidRPr="00335E68">
              <w:rPr>
                <w:rFonts w:cs="Calibri"/>
              </w:rPr>
              <w:t>Développement de la partie logique du logiciel (caché à l’utilisateur)</w:t>
            </w:r>
          </w:p>
        </w:tc>
      </w:tr>
      <w:tr w:rsidR="00761405" w:rsidRPr="00335E68" w14:paraId="63500F8D" w14:textId="77777777" w:rsidTr="00574896">
        <w:tc>
          <w:tcPr>
            <w:tcW w:w="4531" w:type="dxa"/>
          </w:tcPr>
          <w:p w14:paraId="0A062972" w14:textId="77777777" w:rsidR="00761405" w:rsidRPr="00335E68" w:rsidRDefault="00761405" w:rsidP="00574896">
            <w:pPr>
              <w:jc w:val="center"/>
              <w:rPr>
                <w:rFonts w:cs="Calibri"/>
              </w:rPr>
            </w:pPr>
            <w:r w:rsidRPr="00335E68">
              <w:rPr>
                <w:rFonts w:cs="Calibri"/>
              </w:rPr>
              <w:t>API REST</w:t>
            </w:r>
          </w:p>
        </w:tc>
        <w:tc>
          <w:tcPr>
            <w:tcW w:w="4531" w:type="dxa"/>
          </w:tcPr>
          <w:p w14:paraId="2970B157" w14:textId="77777777" w:rsidR="00761405" w:rsidRPr="00335E68" w:rsidRDefault="00761405" w:rsidP="00574896">
            <w:pPr>
              <w:jc w:val="center"/>
              <w:rPr>
                <w:rFonts w:cs="Calibri"/>
              </w:rPr>
            </w:pPr>
            <w:r w:rsidRPr="00335E68">
              <w:rPr>
                <w:rFonts w:cs="Calibri"/>
              </w:rPr>
              <w:t xml:space="preserve">API </w:t>
            </w:r>
            <w:proofErr w:type="spellStart"/>
            <w:r w:rsidRPr="00335E68">
              <w:rPr>
                <w:rFonts w:cs="Calibri"/>
              </w:rPr>
              <w:t>Representational</w:t>
            </w:r>
            <w:proofErr w:type="spellEnd"/>
            <w:r w:rsidRPr="00335E68">
              <w:rPr>
                <w:rFonts w:cs="Calibri"/>
              </w:rPr>
              <w:t xml:space="preserve"> State Transfer Application Program Interface est un style architectural qui permet aux logiciels de communiquer entre eux sur un réseau ou sur un même appareil. Le plus souvent les développeurs utilisent des API REST pour créer des services web. Souvent appelés services web RESTful, REST utilise des méthodes HTTP pour récupérer et publier des données entre un périphérique client et un serveur.</w:t>
            </w:r>
          </w:p>
        </w:tc>
      </w:tr>
    </w:tbl>
    <w:p w14:paraId="11716FDD" w14:textId="77777777" w:rsidR="00761405" w:rsidRPr="00335E68" w:rsidRDefault="00761405" w:rsidP="00761405">
      <w:pPr>
        <w:rPr>
          <w:rFonts w:cs="Calibri"/>
        </w:rPr>
      </w:pPr>
    </w:p>
    <w:p w14:paraId="47DD2A61" w14:textId="6986B908" w:rsidR="00761405" w:rsidRPr="00335E68" w:rsidRDefault="00761405" w:rsidP="00761405">
      <w:pPr>
        <w:pStyle w:val="Titre2"/>
        <w:rPr>
          <w:rFonts w:cs="Calibri"/>
        </w:rPr>
      </w:pPr>
      <w:bookmarkStart w:id="47" w:name="_Toc171550828"/>
      <w:r w:rsidRPr="00335E68">
        <w:rPr>
          <w:rFonts w:cs="Calibri"/>
        </w:rPr>
        <w:t>Documents applicables</w:t>
      </w:r>
      <w:r w:rsidR="008B4B37">
        <w:rPr>
          <w:rFonts w:cs="Calibri"/>
        </w:rPr>
        <w:t xml:space="preserve"> et références</w:t>
      </w:r>
      <w:bookmarkEnd w:id="47"/>
    </w:p>
    <w:tbl>
      <w:tblPr>
        <w:tblStyle w:val="Grilledutableau"/>
        <w:tblW w:w="0" w:type="auto"/>
        <w:tblLook w:val="04A0" w:firstRow="1" w:lastRow="0" w:firstColumn="1" w:lastColumn="0" w:noHBand="0" w:noVBand="1"/>
      </w:tblPr>
      <w:tblGrid>
        <w:gridCol w:w="4531"/>
        <w:gridCol w:w="4531"/>
      </w:tblGrid>
      <w:tr w:rsidR="00761405" w:rsidRPr="00335E68" w14:paraId="6A4BCA9D" w14:textId="77777777" w:rsidTr="00574896">
        <w:tc>
          <w:tcPr>
            <w:tcW w:w="4531" w:type="dxa"/>
            <w:shd w:val="clear" w:color="auto" w:fill="93D07C" w:themeFill="accent1" w:themeFillTint="99"/>
          </w:tcPr>
          <w:p w14:paraId="0AAFB4D1" w14:textId="77777777" w:rsidR="00761405" w:rsidRPr="00335E68" w:rsidRDefault="00761405" w:rsidP="00574896">
            <w:pPr>
              <w:jc w:val="center"/>
              <w:rPr>
                <w:rFonts w:cs="Calibri"/>
              </w:rPr>
            </w:pPr>
            <w:r w:rsidRPr="00335E68">
              <w:rPr>
                <w:rFonts w:cs="Calibri"/>
              </w:rPr>
              <w:t>Description</w:t>
            </w:r>
          </w:p>
        </w:tc>
        <w:tc>
          <w:tcPr>
            <w:tcW w:w="4531" w:type="dxa"/>
            <w:shd w:val="clear" w:color="auto" w:fill="93D07C" w:themeFill="accent1" w:themeFillTint="99"/>
          </w:tcPr>
          <w:p w14:paraId="11B866C8" w14:textId="77777777" w:rsidR="00761405" w:rsidRPr="00335E68" w:rsidRDefault="00761405" w:rsidP="00574896">
            <w:pPr>
              <w:jc w:val="center"/>
              <w:rPr>
                <w:rFonts w:cs="Calibri"/>
              </w:rPr>
            </w:pPr>
            <w:r w:rsidRPr="00335E68">
              <w:rPr>
                <w:rFonts w:cs="Calibri"/>
              </w:rPr>
              <w:t>Identification</w:t>
            </w:r>
          </w:p>
        </w:tc>
      </w:tr>
      <w:tr w:rsidR="00761405" w:rsidRPr="00335E68" w14:paraId="1786E782" w14:textId="77777777" w:rsidTr="00574896">
        <w:tc>
          <w:tcPr>
            <w:tcW w:w="4531" w:type="dxa"/>
          </w:tcPr>
          <w:p w14:paraId="78A8DF92" w14:textId="70C5C7A9" w:rsidR="00761405" w:rsidRPr="00335E68" w:rsidRDefault="00761405" w:rsidP="00574896">
            <w:pPr>
              <w:rPr>
                <w:rFonts w:cs="Calibri"/>
              </w:rPr>
            </w:pPr>
            <w:r w:rsidRPr="00335E68">
              <w:rPr>
                <w:rStyle w:val="a-size-extra-large"/>
              </w:rPr>
              <w:t>23-24 Modalités Évaluations Titre EISI N7 Étudiants – AYC Pour les M2</w:t>
            </w:r>
          </w:p>
          <w:p w14:paraId="0195CB85" w14:textId="77777777" w:rsidR="00761405" w:rsidRPr="00335E68" w:rsidRDefault="00761405" w:rsidP="00574896">
            <w:pPr>
              <w:tabs>
                <w:tab w:val="left" w:pos="2676"/>
              </w:tabs>
              <w:jc w:val="center"/>
              <w:rPr>
                <w:rFonts w:cs="Calibri"/>
              </w:rPr>
            </w:pPr>
          </w:p>
        </w:tc>
        <w:tc>
          <w:tcPr>
            <w:tcW w:w="4531" w:type="dxa"/>
          </w:tcPr>
          <w:p w14:paraId="6AAD5AF2" w14:textId="77777777" w:rsidR="00761405" w:rsidRPr="00335E68" w:rsidRDefault="00761405" w:rsidP="00574896">
            <w:pPr>
              <w:jc w:val="center"/>
              <w:rPr>
                <w:rFonts w:cs="Calibri"/>
              </w:rPr>
            </w:pPr>
            <w:r w:rsidRPr="00335E68">
              <w:rPr>
                <w:rFonts w:cs="Calibri"/>
              </w:rPr>
              <w:t>REF [0]</w:t>
            </w:r>
          </w:p>
        </w:tc>
      </w:tr>
      <w:tr w:rsidR="00761405" w:rsidRPr="00335E68" w14:paraId="1A1F26B9" w14:textId="77777777" w:rsidTr="00574896">
        <w:tc>
          <w:tcPr>
            <w:tcW w:w="4531" w:type="dxa"/>
          </w:tcPr>
          <w:p w14:paraId="3521AC3D" w14:textId="18815EBC" w:rsidR="00761405" w:rsidRPr="00335E68" w:rsidRDefault="00EB1A79" w:rsidP="00761405">
            <w:pPr>
              <w:rPr>
                <w:rStyle w:val="a-size-extra-large"/>
              </w:rPr>
            </w:pPr>
            <w:r w:rsidRPr="00335E68">
              <w:rPr>
                <w:rStyle w:val="a-size-extra-large"/>
              </w:rPr>
              <w:t>Dépôt Moodle filière informatique M2</w:t>
            </w:r>
          </w:p>
        </w:tc>
        <w:tc>
          <w:tcPr>
            <w:tcW w:w="4531" w:type="dxa"/>
          </w:tcPr>
          <w:p w14:paraId="67D965B1" w14:textId="3EF44AA9" w:rsidR="00761405" w:rsidRPr="00335E68" w:rsidRDefault="00761405" w:rsidP="00761405">
            <w:pPr>
              <w:jc w:val="center"/>
              <w:rPr>
                <w:rFonts w:cs="Calibri"/>
              </w:rPr>
            </w:pPr>
            <w:r w:rsidRPr="00335E68">
              <w:rPr>
                <w:rFonts w:cs="Calibri"/>
              </w:rPr>
              <w:t>REF [1]</w:t>
            </w:r>
          </w:p>
        </w:tc>
      </w:tr>
      <w:tr w:rsidR="008B4B37" w:rsidRPr="00335E68" w14:paraId="5092F493" w14:textId="77777777" w:rsidTr="00574896">
        <w:tc>
          <w:tcPr>
            <w:tcW w:w="4531" w:type="dxa"/>
          </w:tcPr>
          <w:p w14:paraId="33B76B1C" w14:textId="06048D50" w:rsidR="008B4B37" w:rsidRPr="00335E68" w:rsidRDefault="008B4B37" w:rsidP="00574896">
            <w:pPr>
              <w:rPr>
                <w:rStyle w:val="a-size-extra-large"/>
              </w:rPr>
            </w:pPr>
            <w:r w:rsidRPr="008B4B37">
              <w:rPr>
                <w:rStyle w:val="a-size-extra-large"/>
              </w:rPr>
              <w:t>https://www.maison-travaux.fr/actualites/collecte-de-dechets-et-tri-ce-qui-change-au-1er-janvier-2023-431628.html</w:t>
            </w:r>
          </w:p>
        </w:tc>
        <w:tc>
          <w:tcPr>
            <w:tcW w:w="4531" w:type="dxa"/>
          </w:tcPr>
          <w:p w14:paraId="1E94E146" w14:textId="2889F671" w:rsidR="008B4B37" w:rsidRPr="00335E68" w:rsidRDefault="008B4B37" w:rsidP="00574896">
            <w:pPr>
              <w:jc w:val="center"/>
              <w:rPr>
                <w:rFonts w:cs="Calibri"/>
              </w:rPr>
            </w:pPr>
            <w:r w:rsidRPr="00335E68">
              <w:rPr>
                <w:rFonts w:cs="Calibri"/>
              </w:rPr>
              <w:t>REF [</w:t>
            </w:r>
            <w:r>
              <w:rPr>
                <w:rFonts w:cs="Calibri"/>
              </w:rPr>
              <w:t>2</w:t>
            </w:r>
            <w:r w:rsidRPr="00335E68">
              <w:rPr>
                <w:rFonts w:cs="Calibri"/>
              </w:rPr>
              <w:t>]</w:t>
            </w:r>
          </w:p>
        </w:tc>
      </w:tr>
      <w:tr w:rsidR="008B4B37" w:rsidRPr="00335E68" w14:paraId="44EBC105" w14:textId="77777777" w:rsidTr="00574896">
        <w:tc>
          <w:tcPr>
            <w:tcW w:w="4531" w:type="dxa"/>
          </w:tcPr>
          <w:p w14:paraId="7168704C" w14:textId="226474FB" w:rsidR="008B4B37" w:rsidRPr="00335E68" w:rsidRDefault="008B4B37" w:rsidP="00574896">
            <w:pPr>
              <w:rPr>
                <w:rStyle w:val="a-size-extra-large"/>
              </w:rPr>
            </w:pPr>
            <w:r w:rsidRPr="008B4B37">
              <w:rPr>
                <w:rStyle w:val="a-size-extra-large"/>
              </w:rPr>
              <w:t>https://www.suez.fr/fr-fr/actualites/dechets-ce-qui-change-au-1er-janvier-2023</w:t>
            </w:r>
          </w:p>
        </w:tc>
        <w:tc>
          <w:tcPr>
            <w:tcW w:w="4531" w:type="dxa"/>
          </w:tcPr>
          <w:p w14:paraId="4EA9032D" w14:textId="1989CB8A" w:rsidR="008B4B37" w:rsidRPr="00335E68" w:rsidRDefault="008B4B37" w:rsidP="00574896">
            <w:pPr>
              <w:jc w:val="center"/>
              <w:rPr>
                <w:rFonts w:cs="Calibri"/>
              </w:rPr>
            </w:pPr>
            <w:r w:rsidRPr="00335E68">
              <w:rPr>
                <w:rFonts w:cs="Calibri"/>
              </w:rPr>
              <w:t>REF [</w:t>
            </w:r>
            <w:r>
              <w:rPr>
                <w:rFonts w:cs="Calibri"/>
              </w:rPr>
              <w:t>3</w:t>
            </w:r>
            <w:r w:rsidRPr="00335E68">
              <w:rPr>
                <w:rFonts w:cs="Calibri"/>
              </w:rPr>
              <w:t>]</w:t>
            </w:r>
          </w:p>
        </w:tc>
      </w:tr>
      <w:tr w:rsidR="008B4B37" w:rsidRPr="00335E68" w14:paraId="5FC2DEB4" w14:textId="77777777" w:rsidTr="00574896">
        <w:tc>
          <w:tcPr>
            <w:tcW w:w="4531" w:type="dxa"/>
          </w:tcPr>
          <w:p w14:paraId="1D7DFB8B" w14:textId="4FDBC8B9" w:rsidR="008B4B37" w:rsidRPr="00335E68" w:rsidRDefault="008B4B37" w:rsidP="00574896">
            <w:pPr>
              <w:rPr>
                <w:rStyle w:val="a-size-extra-large"/>
              </w:rPr>
            </w:pPr>
            <w:r w:rsidRPr="008B4B37">
              <w:rPr>
                <w:rStyle w:val="a-size-extra-large"/>
              </w:rPr>
              <w:t>https://france3-regions.francetvinfo.fr/grand-est/alsace/alsace-la-revolution-dans-vos-poubelles-des-janvier-2023-2660144.html</w:t>
            </w:r>
          </w:p>
        </w:tc>
        <w:tc>
          <w:tcPr>
            <w:tcW w:w="4531" w:type="dxa"/>
          </w:tcPr>
          <w:p w14:paraId="0527B7CD" w14:textId="26D99C6F" w:rsidR="008B4B37" w:rsidRPr="00335E68" w:rsidRDefault="008B4B37" w:rsidP="00574896">
            <w:pPr>
              <w:jc w:val="center"/>
              <w:rPr>
                <w:rFonts w:cs="Calibri"/>
              </w:rPr>
            </w:pPr>
            <w:r w:rsidRPr="00335E68">
              <w:rPr>
                <w:rFonts w:cs="Calibri"/>
              </w:rPr>
              <w:t>REF [</w:t>
            </w:r>
            <w:r>
              <w:rPr>
                <w:rFonts w:cs="Calibri"/>
              </w:rPr>
              <w:t>4</w:t>
            </w:r>
            <w:r w:rsidRPr="00335E68">
              <w:rPr>
                <w:rFonts w:cs="Calibri"/>
              </w:rPr>
              <w:t>]</w:t>
            </w:r>
          </w:p>
        </w:tc>
      </w:tr>
      <w:tr w:rsidR="008B4B37" w:rsidRPr="00335E68" w14:paraId="00221580" w14:textId="77777777" w:rsidTr="00574896">
        <w:tc>
          <w:tcPr>
            <w:tcW w:w="4531" w:type="dxa"/>
          </w:tcPr>
          <w:p w14:paraId="1668C8B2" w14:textId="1BED9BA5" w:rsidR="008B4B37" w:rsidRPr="00335E68" w:rsidRDefault="006B5ED4" w:rsidP="00574896">
            <w:pPr>
              <w:rPr>
                <w:rStyle w:val="a-size-extra-large"/>
              </w:rPr>
            </w:pPr>
            <w:r w:rsidRPr="006B5ED4">
              <w:rPr>
                <w:rStyle w:val="a-size-extra-large"/>
              </w:rPr>
              <w:t>https://yuka.io/en/</w:t>
            </w:r>
          </w:p>
        </w:tc>
        <w:tc>
          <w:tcPr>
            <w:tcW w:w="4531" w:type="dxa"/>
          </w:tcPr>
          <w:p w14:paraId="4CE8200B" w14:textId="14566193" w:rsidR="008B4B37" w:rsidRPr="00335E68" w:rsidRDefault="006B5ED4" w:rsidP="00574896">
            <w:pPr>
              <w:jc w:val="center"/>
              <w:rPr>
                <w:rFonts w:cs="Calibri"/>
              </w:rPr>
            </w:pPr>
            <w:r>
              <w:rPr>
                <w:rFonts w:cs="Calibri"/>
              </w:rPr>
              <w:t>REF [5]</w:t>
            </w:r>
          </w:p>
        </w:tc>
      </w:tr>
      <w:tr w:rsidR="008B4B37" w:rsidRPr="00335E68" w14:paraId="5C3334A8" w14:textId="77777777" w:rsidTr="00574896">
        <w:tc>
          <w:tcPr>
            <w:tcW w:w="4531" w:type="dxa"/>
          </w:tcPr>
          <w:p w14:paraId="1ED574FD" w14:textId="6C743609" w:rsidR="008B4B37" w:rsidRPr="00335E68" w:rsidRDefault="00FA7D55" w:rsidP="00574896">
            <w:pPr>
              <w:rPr>
                <w:rStyle w:val="a-size-extra-large"/>
              </w:rPr>
            </w:pPr>
            <w:r w:rsidRPr="00FA7D55">
              <w:rPr>
                <w:rStyle w:val="a-size-extra-large"/>
              </w:rPr>
              <w:t>https://etiquettable.eco2initiative.com/</w:t>
            </w:r>
          </w:p>
        </w:tc>
        <w:tc>
          <w:tcPr>
            <w:tcW w:w="4531" w:type="dxa"/>
          </w:tcPr>
          <w:p w14:paraId="7DF5DD2E" w14:textId="70BA7B9C" w:rsidR="008B4B37" w:rsidRPr="00335E68" w:rsidRDefault="006B5ED4" w:rsidP="00574896">
            <w:pPr>
              <w:jc w:val="center"/>
              <w:rPr>
                <w:rFonts w:cs="Calibri"/>
              </w:rPr>
            </w:pPr>
            <w:r>
              <w:rPr>
                <w:rFonts w:cs="Calibri"/>
              </w:rPr>
              <w:t>REF [6]</w:t>
            </w:r>
          </w:p>
        </w:tc>
      </w:tr>
      <w:tr w:rsidR="008B4B37" w:rsidRPr="00335E68" w14:paraId="55E0B633" w14:textId="77777777" w:rsidTr="00574896">
        <w:tc>
          <w:tcPr>
            <w:tcW w:w="4531" w:type="dxa"/>
          </w:tcPr>
          <w:p w14:paraId="49B768E4" w14:textId="77777777" w:rsidR="008B4B37" w:rsidRPr="00335E68" w:rsidRDefault="008B4B37" w:rsidP="00761405">
            <w:pPr>
              <w:rPr>
                <w:rStyle w:val="a-size-extra-large"/>
              </w:rPr>
            </w:pPr>
          </w:p>
        </w:tc>
        <w:tc>
          <w:tcPr>
            <w:tcW w:w="4531" w:type="dxa"/>
          </w:tcPr>
          <w:p w14:paraId="1C3FC7CD" w14:textId="77777777" w:rsidR="008B4B37" w:rsidRPr="00335E68" w:rsidRDefault="008B4B37" w:rsidP="00761405">
            <w:pPr>
              <w:jc w:val="center"/>
              <w:rPr>
                <w:rFonts w:cs="Calibri"/>
              </w:rPr>
            </w:pPr>
          </w:p>
        </w:tc>
      </w:tr>
    </w:tbl>
    <w:p w14:paraId="4EEF60DB" w14:textId="77777777" w:rsidR="0032704A" w:rsidRPr="00335E68" w:rsidRDefault="0032704A" w:rsidP="00BB6CD0">
      <w:pPr>
        <w:rPr>
          <w:rStyle w:val="Lienhypertexte"/>
          <w:rFonts w:cs="Calibri"/>
        </w:rPr>
      </w:pPr>
    </w:p>
    <w:p w14:paraId="2BDC4BFB" w14:textId="127BEE6D" w:rsidR="00761405" w:rsidRPr="00335E68" w:rsidRDefault="00761405" w:rsidP="00761405">
      <w:pPr>
        <w:pStyle w:val="Titre2"/>
      </w:pPr>
      <w:bookmarkStart w:id="48" w:name="_Toc171550829"/>
      <w:r w:rsidRPr="00335E68">
        <w:t>Diffusion du document</w:t>
      </w:r>
      <w:bookmarkEnd w:id="48"/>
    </w:p>
    <w:tbl>
      <w:tblPr>
        <w:tblStyle w:val="Grilledutableau"/>
        <w:tblW w:w="0" w:type="auto"/>
        <w:tblLook w:val="04A0" w:firstRow="1" w:lastRow="0" w:firstColumn="1" w:lastColumn="0" w:noHBand="0" w:noVBand="1"/>
      </w:tblPr>
      <w:tblGrid>
        <w:gridCol w:w="2359"/>
        <w:gridCol w:w="2321"/>
        <w:gridCol w:w="2253"/>
        <w:gridCol w:w="2129"/>
      </w:tblGrid>
      <w:tr w:rsidR="00761405" w:rsidRPr="00335E68" w14:paraId="0D3D8464" w14:textId="77777777" w:rsidTr="00574896">
        <w:tc>
          <w:tcPr>
            <w:tcW w:w="2359" w:type="dxa"/>
            <w:vMerge w:val="restart"/>
            <w:shd w:val="clear" w:color="auto" w:fill="93D07C" w:themeFill="accent1" w:themeFillTint="99"/>
          </w:tcPr>
          <w:p w14:paraId="3D5B986D" w14:textId="77777777" w:rsidR="00761405" w:rsidRPr="00335E68" w:rsidRDefault="00761405" w:rsidP="00574896">
            <w:pPr>
              <w:jc w:val="center"/>
              <w:rPr>
                <w:rFonts w:cs="Calibri"/>
              </w:rPr>
            </w:pPr>
          </w:p>
          <w:p w14:paraId="7DF368EF" w14:textId="77777777" w:rsidR="00761405" w:rsidRPr="00335E68" w:rsidRDefault="00761405" w:rsidP="00574896">
            <w:pPr>
              <w:jc w:val="center"/>
              <w:rPr>
                <w:rFonts w:cs="Calibri"/>
              </w:rPr>
            </w:pPr>
            <w:r w:rsidRPr="00335E68">
              <w:rPr>
                <w:rFonts w:cs="Calibri"/>
              </w:rPr>
              <w:t>Diffusion</w:t>
            </w:r>
          </w:p>
        </w:tc>
        <w:tc>
          <w:tcPr>
            <w:tcW w:w="2321" w:type="dxa"/>
            <w:shd w:val="clear" w:color="auto" w:fill="93D07C" w:themeFill="accent1" w:themeFillTint="99"/>
          </w:tcPr>
          <w:p w14:paraId="7E0D82C5" w14:textId="77777777" w:rsidR="00761405" w:rsidRPr="00335E68" w:rsidRDefault="00761405" w:rsidP="00574896">
            <w:pPr>
              <w:jc w:val="center"/>
              <w:rPr>
                <w:rFonts w:cs="Calibri"/>
              </w:rPr>
            </w:pPr>
            <w:r w:rsidRPr="00335E68">
              <w:rPr>
                <w:rFonts w:cs="Calibri"/>
              </w:rPr>
              <w:t>Statut</w:t>
            </w:r>
          </w:p>
        </w:tc>
        <w:tc>
          <w:tcPr>
            <w:tcW w:w="2253" w:type="dxa"/>
            <w:shd w:val="clear" w:color="auto" w:fill="93D07C" w:themeFill="accent1" w:themeFillTint="99"/>
          </w:tcPr>
          <w:p w14:paraId="675EB99F" w14:textId="77777777" w:rsidR="00761405" w:rsidRPr="00335E68" w:rsidRDefault="00761405" w:rsidP="00574896">
            <w:pPr>
              <w:jc w:val="center"/>
              <w:rPr>
                <w:rFonts w:cs="Calibri"/>
              </w:rPr>
            </w:pPr>
            <w:r w:rsidRPr="00335E68">
              <w:rPr>
                <w:rFonts w:cs="Calibri"/>
              </w:rPr>
              <w:t>Nom</w:t>
            </w:r>
          </w:p>
        </w:tc>
        <w:tc>
          <w:tcPr>
            <w:tcW w:w="2129" w:type="dxa"/>
            <w:shd w:val="clear" w:color="auto" w:fill="93D07C" w:themeFill="accent1" w:themeFillTint="99"/>
          </w:tcPr>
          <w:p w14:paraId="380404EB" w14:textId="77777777" w:rsidR="00761405" w:rsidRPr="00335E68" w:rsidRDefault="00761405" w:rsidP="00574896">
            <w:pPr>
              <w:jc w:val="center"/>
              <w:rPr>
                <w:rFonts w:cs="Calibri"/>
              </w:rPr>
            </w:pPr>
            <w:proofErr w:type="spellStart"/>
            <w:r w:rsidRPr="00335E68">
              <w:rPr>
                <w:rFonts w:cs="Calibri"/>
              </w:rPr>
              <w:t>Emis</w:t>
            </w:r>
            <w:proofErr w:type="spellEnd"/>
            <w:r w:rsidRPr="00335E68">
              <w:rPr>
                <w:rFonts w:cs="Calibri"/>
              </w:rPr>
              <w:t xml:space="preserve"> le</w:t>
            </w:r>
          </w:p>
        </w:tc>
      </w:tr>
      <w:tr w:rsidR="00761405" w:rsidRPr="00335E68" w14:paraId="71731006" w14:textId="77777777" w:rsidTr="00574896">
        <w:tc>
          <w:tcPr>
            <w:tcW w:w="2359" w:type="dxa"/>
            <w:vMerge/>
          </w:tcPr>
          <w:p w14:paraId="0C0C9BB7" w14:textId="77777777" w:rsidR="00761405" w:rsidRPr="00335E68" w:rsidRDefault="00761405" w:rsidP="00574896">
            <w:pPr>
              <w:jc w:val="center"/>
              <w:rPr>
                <w:rFonts w:cs="Calibri"/>
              </w:rPr>
            </w:pPr>
          </w:p>
        </w:tc>
        <w:tc>
          <w:tcPr>
            <w:tcW w:w="2321" w:type="dxa"/>
          </w:tcPr>
          <w:p w14:paraId="5ABE7579" w14:textId="65604069" w:rsidR="00761405" w:rsidRPr="00335E68" w:rsidRDefault="00761405" w:rsidP="00574896">
            <w:pPr>
              <w:jc w:val="center"/>
              <w:rPr>
                <w:rFonts w:cs="Calibri"/>
              </w:rPr>
            </w:pPr>
            <w:r w:rsidRPr="00335E68">
              <w:rPr>
                <w:rFonts w:cs="Calibri"/>
              </w:rPr>
              <w:t xml:space="preserve">Edition </w:t>
            </w:r>
          </w:p>
        </w:tc>
        <w:tc>
          <w:tcPr>
            <w:tcW w:w="2253" w:type="dxa"/>
          </w:tcPr>
          <w:p w14:paraId="57AD936C" w14:textId="6877E76A" w:rsidR="00761405" w:rsidRPr="00335E68" w:rsidRDefault="00761405" w:rsidP="00574896">
            <w:pPr>
              <w:jc w:val="center"/>
              <w:rPr>
                <w:rFonts w:cs="Calibri"/>
              </w:rPr>
            </w:pPr>
            <w:r w:rsidRPr="00335E68">
              <w:rPr>
                <w:rFonts w:cs="Calibri"/>
              </w:rPr>
              <w:t>Charlemagne</w:t>
            </w:r>
          </w:p>
        </w:tc>
        <w:tc>
          <w:tcPr>
            <w:tcW w:w="2129" w:type="dxa"/>
          </w:tcPr>
          <w:p w14:paraId="38FD88BA" w14:textId="2431B4E1" w:rsidR="00761405" w:rsidRPr="00335E68" w:rsidRDefault="00761405" w:rsidP="00574896">
            <w:pPr>
              <w:jc w:val="center"/>
              <w:rPr>
                <w:rFonts w:cs="Calibri"/>
              </w:rPr>
            </w:pPr>
            <w:r w:rsidRPr="00335E68">
              <w:rPr>
                <w:rFonts w:cs="Calibri"/>
              </w:rPr>
              <w:t>0</w:t>
            </w:r>
            <w:r w:rsidR="00F05557">
              <w:rPr>
                <w:rFonts w:cs="Calibri"/>
              </w:rPr>
              <w:t>5</w:t>
            </w:r>
            <w:r w:rsidRPr="00335E68">
              <w:rPr>
                <w:rFonts w:cs="Calibri"/>
              </w:rPr>
              <w:t>/07/2024</w:t>
            </w:r>
          </w:p>
        </w:tc>
      </w:tr>
      <w:tr w:rsidR="00761405" w:rsidRPr="00335E68" w14:paraId="332C5CFE" w14:textId="77777777" w:rsidTr="00574896">
        <w:tc>
          <w:tcPr>
            <w:tcW w:w="2359" w:type="dxa"/>
            <w:vMerge/>
          </w:tcPr>
          <w:p w14:paraId="663AA8D1" w14:textId="77777777" w:rsidR="00761405" w:rsidRPr="00335E68" w:rsidRDefault="00761405" w:rsidP="00574896">
            <w:pPr>
              <w:jc w:val="center"/>
              <w:rPr>
                <w:rFonts w:cs="Calibri"/>
              </w:rPr>
            </w:pPr>
          </w:p>
        </w:tc>
        <w:tc>
          <w:tcPr>
            <w:tcW w:w="2321" w:type="dxa"/>
          </w:tcPr>
          <w:p w14:paraId="736B56AE" w14:textId="25826F78" w:rsidR="00761405" w:rsidRPr="00335E68" w:rsidRDefault="00F2551F" w:rsidP="00574896">
            <w:pPr>
              <w:jc w:val="center"/>
              <w:rPr>
                <w:rFonts w:cs="Calibri"/>
              </w:rPr>
            </w:pPr>
            <w:r>
              <w:rPr>
                <w:rFonts w:cs="Calibri"/>
              </w:rPr>
              <w:t>Edition</w:t>
            </w:r>
          </w:p>
        </w:tc>
        <w:tc>
          <w:tcPr>
            <w:tcW w:w="2253" w:type="dxa"/>
          </w:tcPr>
          <w:p w14:paraId="77E93B9B" w14:textId="62BD9132" w:rsidR="00761405" w:rsidRPr="00335E68" w:rsidRDefault="00F2551F" w:rsidP="00574896">
            <w:pPr>
              <w:jc w:val="center"/>
              <w:rPr>
                <w:rFonts w:cs="Calibri"/>
              </w:rPr>
            </w:pPr>
            <w:r>
              <w:rPr>
                <w:rFonts w:cs="Calibri"/>
              </w:rPr>
              <w:t>Groupe Teams équipe</w:t>
            </w:r>
          </w:p>
        </w:tc>
        <w:tc>
          <w:tcPr>
            <w:tcW w:w="2129" w:type="dxa"/>
          </w:tcPr>
          <w:p w14:paraId="49A0A6D0" w14:textId="311F62A0" w:rsidR="00761405" w:rsidRPr="00335E68" w:rsidRDefault="00F2551F" w:rsidP="00574896">
            <w:pPr>
              <w:jc w:val="center"/>
              <w:rPr>
                <w:rFonts w:cs="Calibri"/>
              </w:rPr>
            </w:pPr>
            <w:r>
              <w:rPr>
                <w:rFonts w:cs="Calibri"/>
              </w:rPr>
              <w:t>09/07/2024</w:t>
            </w:r>
          </w:p>
        </w:tc>
      </w:tr>
      <w:tr w:rsidR="00761405" w:rsidRPr="00335E68" w14:paraId="54C84362" w14:textId="77777777" w:rsidTr="00574896">
        <w:tc>
          <w:tcPr>
            <w:tcW w:w="2359" w:type="dxa"/>
            <w:vMerge/>
          </w:tcPr>
          <w:p w14:paraId="47F85789" w14:textId="77777777" w:rsidR="00761405" w:rsidRPr="00335E68" w:rsidRDefault="00761405" w:rsidP="00574896">
            <w:pPr>
              <w:jc w:val="center"/>
              <w:rPr>
                <w:rFonts w:cs="Calibri"/>
              </w:rPr>
            </w:pPr>
          </w:p>
        </w:tc>
        <w:tc>
          <w:tcPr>
            <w:tcW w:w="2321" w:type="dxa"/>
          </w:tcPr>
          <w:p w14:paraId="1D4305C1" w14:textId="77777777" w:rsidR="00761405" w:rsidRPr="00335E68" w:rsidRDefault="00761405" w:rsidP="00574896">
            <w:pPr>
              <w:jc w:val="center"/>
              <w:rPr>
                <w:rFonts w:cs="Calibri"/>
              </w:rPr>
            </w:pPr>
          </w:p>
        </w:tc>
        <w:tc>
          <w:tcPr>
            <w:tcW w:w="2253" w:type="dxa"/>
          </w:tcPr>
          <w:p w14:paraId="2F406E91" w14:textId="77777777" w:rsidR="00761405" w:rsidRPr="00335E68" w:rsidRDefault="00761405" w:rsidP="00574896">
            <w:pPr>
              <w:jc w:val="center"/>
              <w:rPr>
                <w:rFonts w:cs="Calibri"/>
              </w:rPr>
            </w:pPr>
          </w:p>
        </w:tc>
        <w:tc>
          <w:tcPr>
            <w:tcW w:w="2129" w:type="dxa"/>
          </w:tcPr>
          <w:p w14:paraId="55DE8605" w14:textId="77777777" w:rsidR="00761405" w:rsidRPr="00335E68" w:rsidRDefault="00761405" w:rsidP="00574896">
            <w:pPr>
              <w:jc w:val="center"/>
              <w:rPr>
                <w:rFonts w:cs="Calibri"/>
              </w:rPr>
            </w:pPr>
          </w:p>
        </w:tc>
      </w:tr>
    </w:tbl>
    <w:p w14:paraId="21CDF114" w14:textId="77777777" w:rsidR="00761405" w:rsidRPr="00335E68" w:rsidRDefault="00761405" w:rsidP="00761405">
      <w:pPr>
        <w:rPr>
          <w:rFonts w:cs="Calibri"/>
        </w:rPr>
      </w:pPr>
    </w:p>
    <w:p w14:paraId="74A64402" w14:textId="77777777" w:rsidR="00761405" w:rsidRPr="00335E68" w:rsidRDefault="00761405" w:rsidP="00761405">
      <w:pPr>
        <w:pStyle w:val="Titre2"/>
      </w:pPr>
      <w:bookmarkStart w:id="49" w:name="_Toc171550830"/>
      <w:r w:rsidRPr="00335E68">
        <w:lastRenderedPageBreak/>
        <w:t>Historique des modifications</w:t>
      </w:r>
      <w:bookmarkEnd w:id="49"/>
    </w:p>
    <w:tbl>
      <w:tblPr>
        <w:tblStyle w:val="Grilledutableau"/>
        <w:tblW w:w="0" w:type="auto"/>
        <w:tblLook w:val="04A0" w:firstRow="1" w:lastRow="0" w:firstColumn="1" w:lastColumn="0" w:noHBand="0" w:noVBand="1"/>
      </w:tblPr>
      <w:tblGrid>
        <w:gridCol w:w="1254"/>
        <w:gridCol w:w="4747"/>
        <w:gridCol w:w="1535"/>
        <w:gridCol w:w="1526"/>
      </w:tblGrid>
      <w:tr w:rsidR="009414AC" w:rsidRPr="00335E68" w14:paraId="2549B5C6" w14:textId="203E1484" w:rsidTr="009414AC">
        <w:tc>
          <w:tcPr>
            <w:tcW w:w="1254" w:type="dxa"/>
            <w:shd w:val="clear" w:color="auto" w:fill="93D07C" w:themeFill="accent1" w:themeFillTint="99"/>
          </w:tcPr>
          <w:p w14:paraId="298C0653" w14:textId="77777777" w:rsidR="009414AC" w:rsidRPr="00335E68" w:rsidRDefault="009414AC" w:rsidP="00574896">
            <w:pPr>
              <w:jc w:val="center"/>
              <w:rPr>
                <w:rFonts w:cs="Calibri"/>
              </w:rPr>
            </w:pPr>
            <w:r w:rsidRPr="00335E68">
              <w:rPr>
                <w:rFonts w:cs="Calibri"/>
              </w:rPr>
              <w:t>Version</w:t>
            </w:r>
          </w:p>
        </w:tc>
        <w:tc>
          <w:tcPr>
            <w:tcW w:w="4747" w:type="dxa"/>
            <w:shd w:val="clear" w:color="auto" w:fill="93D07C" w:themeFill="accent1" w:themeFillTint="99"/>
          </w:tcPr>
          <w:p w14:paraId="2CD3A5BE" w14:textId="77777777" w:rsidR="009414AC" w:rsidRPr="00335E68" w:rsidRDefault="009414AC" w:rsidP="00574896">
            <w:pPr>
              <w:jc w:val="center"/>
              <w:rPr>
                <w:rFonts w:cs="Calibri"/>
              </w:rPr>
            </w:pPr>
            <w:r w:rsidRPr="00335E68">
              <w:rPr>
                <w:rFonts w:cs="Calibri"/>
              </w:rPr>
              <w:t>Description de la modification - Auteur</w:t>
            </w:r>
          </w:p>
        </w:tc>
        <w:tc>
          <w:tcPr>
            <w:tcW w:w="1535" w:type="dxa"/>
            <w:shd w:val="clear" w:color="auto" w:fill="93D07C" w:themeFill="accent1" w:themeFillTint="99"/>
          </w:tcPr>
          <w:p w14:paraId="4E8A28BD" w14:textId="77777777" w:rsidR="009414AC" w:rsidRPr="00335E68" w:rsidRDefault="009414AC" w:rsidP="00574896">
            <w:pPr>
              <w:jc w:val="center"/>
              <w:rPr>
                <w:rFonts w:cs="Calibri"/>
              </w:rPr>
            </w:pPr>
            <w:r w:rsidRPr="00335E68">
              <w:rPr>
                <w:rFonts w:cs="Calibri"/>
              </w:rPr>
              <w:t>Date</w:t>
            </w:r>
          </w:p>
        </w:tc>
        <w:tc>
          <w:tcPr>
            <w:tcW w:w="1526" w:type="dxa"/>
            <w:shd w:val="clear" w:color="auto" w:fill="93D07C" w:themeFill="accent1" w:themeFillTint="99"/>
          </w:tcPr>
          <w:p w14:paraId="08A5DE9A" w14:textId="3AB483C0" w:rsidR="009414AC" w:rsidRPr="00335E68" w:rsidRDefault="009414AC" w:rsidP="00574896">
            <w:pPr>
              <w:jc w:val="center"/>
              <w:rPr>
                <w:rFonts w:cs="Calibri"/>
              </w:rPr>
            </w:pPr>
            <w:r>
              <w:rPr>
                <w:rFonts w:cs="Calibri"/>
              </w:rPr>
              <w:t>Auteur</w:t>
            </w:r>
          </w:p>
        </w:tc>
      </w:tr>
      <w:tr w:rsidR="009414AC" w:rsidRPr="00335E68" w14:paraId="00F080EB" w14:textId="5E597AD5" w:rsidTr="009414AC">
        <w:tc>
          <w:tcPr>
            <w:tcW w:w="1254" w:type="dxa"/>
          </w:tcPr>
          <w:p w14:paraId="17CF41FA" w14:textId="6C9D6885" w:rsidR="009414AC" w:rsidRPr="00335E68" w:rsidRDefault="009414AC" w:rsidP="00574896">
            <w:pPr>
              <w:jc w:val="center"/>
              <w:rPr>
                <w:rFonts w:cs="Calibri"/>
              </w:rPr>
            </w:pPr>
            <w:r w:rsidRPr="00335E68">
              <w:rPr>
                <w:rFonts w:cs="Calibri"/>
              </w:rPr>
              <w:t>0.3</w:t>
            </w:r>
          </w:p>
        </w:tc>
        <w:tc>
          <w:tcPr>
            <w:tcW w:w="4747" w:type="dxa"/>
          </w:tcPr>
          <w:p w14:paraId="2333158D" w14:textId="77777777" w:rsidR="009414AC" w:rsidRPr="00335E68" w:rsidRDefault="009414AC" w:rsidP="00574896">
            <w:pPr>
              <w:jc w:val="center"/>
              <w:rPr>
                <w:rFonts w:cs="Calibri"/>
              </w:rPr>
            </w:pPr>
            <w:r w:rsidRPr="00335E68">
              <w:rPr>
                <w:rFonts w:cs="Calibri"/>
              </w:rPr>
              <w:t>Architecture globale du document</w:t>
            </w:r>
          </w:p>
        </w:tc>
        <w:tc>
          <w:tcPr>
            <w:tcW w:w="1535" w:type="dxa"/>
          </w:tcPr>
          <w:p w14:paraId="79CE7878" w14:textId="74D55213" w:rsidR="009414AC" w:rsidRPr="00335E68" w:rsidRDefault="009414AC" w:rsidP="00574896">
            <w:pPr>
              <w:jc w:val="center"/>
              <w:rPr>
                <w:rFonts w:cs="Calibri"/>
              </w:rPr>
            </w:pPr>
            <w:r w:rsidRPr="00335E68">
              <w:rPr>
                <w:rFonts w:cs="Calibri"/>
              </w:rPr>
              <w:t>0</w:t>
            </w:r>
            <w:r>
              <w:rPr>
                <w:rFonts w:cs="Calibri"/>
              </w:rPr>
              <w:t>5</w:t>
            </w:r>
            <w:r w:rsidRPr="00335E68">
              <w:rPr>
                <w:rFonts w:cs="Calibri"/>
              </w:rPr>
              <w:t>/07/2024</w:t>
            </w:r>
          </w:p>
        </w:tc>
        <w:tc>
          <w:tcPr>
            <w:tcW w:w="1526" w:type="dxa"/>
          </w:tcPr>
          <w:p w14:paraId="29CA22C2" w14:textId="04F0EFB4" w:rsidR="009414AC" w:rsidRPr="00335E68" w:rsidRDefault="009414AC" w:rsidP="00574896">
            <w:pPr>
              <w:jc w:val="center"/>
              <w:rPr>
                <w:rFonts w:cs="Calibri"/>
              </w:rPr>
            </w:pPr>
            <w:r>
              <w:rPr>
                <w:rFonts w:cs="Calibri"/>
              </w:rPr>
              <w:t>Charlemagne</w:t>
            </w:r>
          </w:p>
        </w:tc>
      </w:tr>
      <w:tr w:rsidR="009414AC" w:rsidRPr="00335E68" w14:paraId="0A7781F7" w14:textId="4AA43D19" w:rsidTr="009414AC">
        <w:tc>
          <w:tcPr>
            <w:tcW w:w="1254" w:type="dxa"/>
          </w:tcPr>
          <w:p w14:paraId="258E6B73" w14:textId="48E72263" w:rsidR="009414AC" w:rsidRPr="00335E68" w:rsidRDefault="009414AC" w:rsidP="009414AC">
            <w:pPr>
              <w:jc w:val="center"/>
              <w:rPr>
                <w:rFonts w:cs="Calibri"/>
              </w:rPr>
            </w:pPr>
            <w:r>
              <w:rPr>
                <w:rFonts w:cs="Calibri"/>
              </w:rPr>
              <w:t>0.5</w:t>
            </w:r>
          </w:p>
        </w:tc>
        <w:tc>
          <w:tcPr>
            <w:tcW w:w="4747" w:type="dxa"/>
          </w:tcPr>
          <w:p w14:paraId="5EA300E1" w14:textId="278CED09" w:rsidR="009414AC" w:rsidRPr="00335E68" w:rsidRDefault="009414AC" w:rsidP="009414AC">
            <w:pPr>
              <w:jc w:val="center"/>
              <w:rPr>
                <w:rFonts w:cs="Calibri"/>
              </w:rPr>
            </w:pPr>
            <w:r>
              <w:rPr>
                <w:rFonts w:cs="Calibri"/>
              </w:rPr>
              <w:t>Partie 1, partie 2</w:t>
            </w:r>
          </w:p>
        </w:tc>
        <w:tc>
          <w:tcPr>
            <w:tcW w:w="1535" w:type="dxa"/>
          </w:tcPr>
          <w:p w14:paraId="2E6597A6" w14:textId="3B968B9A" w:rsidR="009414AC" w:rsidRPr="00335E68" w:rsidRDefault="009414AC" w:rsidP="009414AC">
            <w:pPr>
              <w:jc w:val="center"/>
              <w:rPr>
                <w:rFonts w:cs="Calibri"/>
              </w:rPr>
            </w:pPr>
            <w:r w:rsidRPr="00335E68">
              <w:rPr>
                <w:rFonts w:cs="Calibri"/>
              </w:rPr>
              <w:t>0</w:t>
            </w:r>
            <w:r>
              <w:rPr>
                <w:rFonts w:cs="Calibri"/>
              </w:rPr>
              <w:t>6</w:t>
            </w:r>
            <w:r w:rsidRPr="00335E68">
              <w:rPr>
                <w:rFonts w:cs="Calibri"/>
              </w:rPr>
              <w:t>/07/2024</w:t>
            </w:r>
          </w:p>
        </w:tc>
        <w:tc>
          <w:tcPr>
            <w:tcW w:w="1526" w:type="dxa"/>
          </w:tcPr>
          <w:p w14:paraId="19C8D302" w14:textId="2202CAC1" w:rsidR="009414AC" w:rsidRPr="00335E68" w:rsidRDefault="009414AC" w:rsidP="009414AC">
            <w:pPr>
              <w:jc w:val="center"/>
              <w:rPr>
                <w:rFonts w:cs="Calibri"/>
              </w:rPr>
            </w:pPr>
            <w:r>
              <w:rPr>
                <w:rFonts w:cs="Calibri"/>
              </w:rPr>
              <w:t>Charlemagne</w:t>
            </w:r>
          </w:p>
        </w:tc>
      </w:tr>
      <w:tr w:rsidR="009414AC" w:rsidRPr="00335E68" w14:paraId="3D7B4C36" w14:textId="4853AEEB" w:rsidTr="009414AC">
        <w:tc>
          <w:tcPr>
            <w:tcW w:w="1254" w:type="dxa"/>
          </w:tcPr>
          <w:p w14:paraId="25C19F39" w14:textId="2A9152B6" w:rsidR="009414AC" w:rsidRPr="00335E68" w:rsidRDefault="007B3F79" w:rsidP="009414AC">
            <w:pPr>
              <w:jc w:val="center"/>
              <w:rPr>
                <w:rFonts w:cs="Calibri"/>
              </w:rPr>
            </w:pPr>
            <w:r>
              <w:rPr>
                <w:rFonts w:cs="Calibri"/>
              </w:rPr>
              <w:t>0.65</w:t>
            </w:r>
          </w:p>
        </w:tc>
        <w:tc>
          <w:tcPr>
            <w:tcW w:w="4747" w:type="dxa"/>
          </w:tcPr>
          <w:p w14:paraId="5436D96A" w14:textId="6AA79C85" w:rsidR="009414AC" w:rsidRPr="00335E68" w:rsidRDefault="007B3F79" w:rsidP="009414AC">
            <w:pPr>
              <w:jc w:val="center"/>
              <w:rPr>
                <w:rFonts w:cs="Calibri"/>
              </w:rPr>
            </w:pPr>
            <w:r>
              <w:rPr>
                <w:rFonts w:cs="Calibri"/>
              </w:rPr>
              <w:t>Partie 3</w:t>
            </w:r>
          </w:p>
        </w:tc>
        <w:tc>
          <w:tcPr>
            <w:tcW w:w="1535" w:type="dxa"/>
          </w:tcPr>
          <w:p w14:paraId="573F9671" w14:textId="76903249" w:rsidR="009414AC" w:rsidRPr="00335E68" w:rsidRDefault="007B3F79" w:rsidP="009414AC">
            <w:pPr>
              <w:jc w:val="center"/>
              <w:rPr>
                <w:rFonts w:cs="Calibri"/>
              </w:rPr>
            </w:pPr>
            <w:r>
              <w:rPr>
                <w:rFonts w:cs="Calibri"/>
              </w:rPr>
              <w:t>09/07/2024</w:t>
            </w:r>
          </w:p>
        </w:tc>
        <w:tc>
          <w:tcPr>
            <w:tcW w:w="1526" w:type="dxa"/>
          </w:tcPr>
          <w:p w14:paraId="4D6A5A3E" w14:textId="6C9D3D70" w:rsidR="009414AC" w:rsidRPr="00335E68" w:rsidRDefault="007B3F79" w:rsidP="009414AC">
            <w:pPr>
              <w:jc w:val="center"/>
              <w:rPr>
                <w:rFonts w:cs="Calibri"/>
              </w:rPr>
            </w:pPr>
            <w:r>
              <w:rPr>
                <w:rFonts w:cs="Calibri"/>
              </w:rPr>
              <w:t>Charlemagne</w:t>
            </w:r>
          </w:p>
        </w:tc>
      </w:tr>
    </w:tbl>
    <w:p w14:paraId="739916DC" w14:textId="77777777" w:rsidR="00520C81" w:rsidRPr="00335E68" w:rsidRDefault="00520C81" w:rsidP="00BB6CD0">
      <w:pPr>
        <w:rPr>
          <w:rFonts w:cs="Calibri"/>
        </w:rPr>
      </w:pPr>
    </w:p>
    <w:p w14:paraId="7222DBB4" w14:textId="77777777" w:rsidR="00246A93" w:rsidRPr="00335E68" w:rsidRDefault="00246A93" w:rsidP="00BB6CD0">
      <w:pPr>
        <w:rPr>
          <w:rFonts w:cs="Calibri"/>
        </w:rPr>
      </w:pPr>
    </w:p>
    <w:p w14:paraId="2EA911F2" w14:textId="77777777" w:rsidR="009A0062" w:rsidRPr="00335E68" w:rsidRDefault="009A0062" w:rsidP="00BB6CD0">
      <w:pPr>
        <w:rPr>
          <w:rFonts w:cs="Calibri"/>
        </w:rPr>
      </w:pPr>
    </w:p>
    <w:p w14:paraId="3F2EC7E1" w14:textId="77777777" w:rsidR="00016A87" w:rsidRPr="00335E68" w:rsidRDefault="00016A87" w:rsidP="00BB6CD0">
      <w:pPr>
        <w:rPr>
          <w:rFonts w:cs="Calibri"/>
        </w:rPr>
      </w:pPr>
    </w:p>
    <w:sectPr w:rsidR="00016A87" w:rsidRPr="00335E68" w:rsidSect="00575FDD">
      <w:headerReference w:type="even" r:id="rId21"/>
      <w:headerReference w:type="default" r:id="rId22"/>
      <w:footerReference w:type="even" r:id="rId23"/>
      <w:footerReference w:type="default" r:id="rId24"/>
      <w:headerReference w:type="first" r:id="rId25"/>
      <w:footerReference w:type="first" r:id="rId26"/>
      <w:pgSz w:w="11906" w:h="16838"/>
      <w:pgMar w:top="1417" w:right="1417" w:bottom="1417" w:left="1417"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56ED51" w14:textId="77777777" w:rsidR="00A659EA" w:rsidRDefault="00A659EA" w:rsidP="009F03B3">
      <w:pPr>
        <w:spacing w:after="0" w:line="240" w:lineRule="auto"/>
      </w:pPr>
      <w:r>
        <w:separator/>
      </w:r>
    </w:p>
  </w:endnote>
  <w:endnote w:type="continuationSeparator" w:id="0">
    <w:p w14:paraId="41776AFF" w14:textId="77777777" w:rsidR="00A659EA" w:rsidRDefault="00A659EA" w:rsidP="009F03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21FD04" w14:textId="77777777" w:rsidR="00BF7217" w:rsidRDefault="00BF721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58AD66" w14:textId="5A0113A5" w:rsidR="00213191" w:rsidRPr="000B0575" w:rsidRDefault="00213191" w:rsidP="00213191">
    <w:pPr>
      <w:pStyle w:val="Pieddepage"/>
      <w:jc w:val="right"/>
      <w:rPr>
        <w:sz w:val="16"/>
        <w:szCs w:val="16"/>
      </w:rPr>
    </w:pPr>
    <w:r>
      <w:rPr>
        <w:sz w:val="16"/>
        <w:szCs w:val="16"/>
      </w:rPr>
      <w:t>MBAYE – PICHARD - CHARLEMAGNE</w:t>
    </w:r>
    <w:r w:rsidR="00BC27B1" w:rsidRPr="000B0575">
      <w:rPr>
        <w:sz w:val="16"/>
        <w:szCs w:val="16"/>
      </w:rPr>
      <w:ptab w:relativeTo="margin" w:alignment="center" w:leader="none"/>
    </w:r>
    <w:r w:rsidR="00BC27B1" w:rsidRPr="000B0575">
      <w:rPr>
        <w:sz w:val="16"/>
        <w:szCs w:val="16"/>
      </w:rPr>
      <w:t xml:space="preserve">V </w:t>
    </w:r>
    <w:r w:rsidR="007B1069">
      <w:rPr>
        <w:sz w:val="16"/>
        <w:szCs w:val="16"/>
      </w:rPr>
      <w:t>1.0</w:t>
    </w:r>
    <w:r w:rsidR="00BC27B1" w:rsidRPr="000B0575">
      <w:rPr>
        <w:sz w:val="16"/>
        <w:szCs w:val="16"/>
      </w:rPr>
      <w:ptab w:relativeTo="margin" w:alignment="right" w:leader="none"/>
    </w:r>
    <w:r w:rsidR="00BC27B1" w:rsidRPr="000B0575">
      <w:rPr>
        <w:sz w:val="16"/>
        <w:szCs w:val="16"/>
      </w:rPr>
      <w:t xml:space="preserve">REF </w:t>
    </w:r>
    <w:r>
      <w:rPr>
        <w:sz w:val="16"/>
        <w:szCs w:val="16"/>
      </w:rPr>
      <w:t>20240913_green_ia</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F949A4" w14:textId="25005432" w:rsidR="00BC27B1" w:rsidRPr="000B0575" w:rsidRDefault="00C3400F" w:rsidP="000B0575">
    <w:pPr>
      <w:pStyle w:val="Sansinterligne"/>
      <w:jc w:val="center"/>
      <w:rPr>
        <w:color w:val="404040" w:themeColor="text1" w:themeTint="BF"/>
        <w:lang w:val="fr-FR"/>
      </w:rPr>
    </w:pPr>
    <w:r>
      <w:rPr>
        <w:color w:val="404040" w:themeColor="text1" w:themeTint="BF"/>
        <w:lang w:val="fr-FR"/>
      </w:rPr>
      <w:t>MBAYE Ahmadou Bamba –</w:t>
    </w:r>
    <w:r w:rsidR="00D552B9">
      <w:rPr>
        <w:color w:val="404040" w:themeColor="text1" w:themeTint="BF"/>
        <w:lang w:val="fr-FR"/>
      </w:rPr>
      <w:t xml:space="preserve"> </w:t>
    </w:r>
    <w:r>
      <w:rPr>
        <w:color w:val="404040" w:themeColor="text1" w:themeTint="BF"/>
        <w:lang w:val="fr-FR"/>
      </w:rPr>
      <w:t>PICHARD Quentin -</w:t>
    </w:r>
    <w:r w:rsidR="00D552B9">
      <w:rPr>
        <w:color w:val="404040" w:themeColor="text1" w:themeTint="BF"/>
        <w:lang w:val="fr-FR"/>
      </w:rPr>
      <w:t xml:space="preserve"> </w:t>
    </w:r>
    <w:sdt>
      <w:sdtPr>
        <w:rPr>
          <w:color w:val="404040" w:themeColor="text1" w:themeTint="BF"/>
          <w:lang w:val="fr-FR"/>
        </w:rPr>
        <w:alias w:val="Author"/>
        <w:id w:val="-1330214601"/>
        <w:placeholder>
          <w:docPart w:val="783B7AF55BBB41AAB77AD44412BBBBFE"/>
        </w:placeholder>
        <w:dataBinding w:prefixMappings="xmlns:ns0='http://schemas.openxmlformats.org/package/2006/metadata/core-properties' xmlns:ns1='http://purl.org/dc/elements/1.1/'" w:xpath="/ns0:coreProperties[1]/ns1:creator[1]" w:storeItemID="{6C3C8BC8-F283-45AE-878A-BAB7291924A1}"/>
        <w:text/>
      </w:sdtPr>
      <w:sdtContent>
        <w:r w:rsidR="00BC27B1" w:rsidRPr="00BA759D">
          <w:rPr>
            <w:color w:val="404040" w:themeColor="text1" w:themeTint="BF"/>
            <w:lang w:val="fr-FR"/>
          </w:rPr>
          <w:t>CHARLEMAGNE Clément</w:t>
        </w:r>
      </w:sdtContent>
    </w:sdt>
  </w:p>
  <w:sdt>
    <w:sdtPr>
      <w:rPr>
        <w:color w:val="404040" w:themeColor="text1" w:themeTint="BF"/>
        <w:lang w:val="fr-FR"/>
      </w:rPr>
      <w:alias w:val="Date"/>
      <w:tag w:val="Date"/>
      <w:id w:val="1921915540"/>
      <w:placeholder>
        <w:docPart w:val="F19A504FA3514847A7BFF9A37101F6A8"/>
      </w:placeholde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14:paraId="038B1F74" w14:textId="24603BA2" w:rsidR="00BC27B1" w:rsidRPr="000B0575" w:rsidRDefault="00C67274" w:rsidP="000B0575">
        <w:pPr>
          <w:pStyle w:val="Sansinterligne"/>
          <w:jc w:val="center"/>
          <w:rPr>
            <w:color w:val="404040" w:themeColor="text1" w:themeTint="BF"/>
            <w:lang w:val="fr-FR"/>
          </w:rPr>
        </w:pPr>
        <w:proofErr w:type="spellStart"/>
        <w:proofErr w:type="gramStart"/>
        <w:r w:rsidRPr="000B0575">
          <w:rPr>
            <w:color w:val="404040" w:themeColor="text1" w:themeTint="BF"/>
          </w:rPr>
          <w:t>Proje</w:t>
        </w:r>
        <w:r>
          <w:rPr>
            <w:color w:val="404040" w:themeColor="text1" w:themeTint="BF"/>
          </w:rPr>
          <w:t>t</w:t>
        </w:r>
        <w:proofErr w:type="spellEnd"/>
        <w:r w:rsidR="00BF7217">
          <w:rPr>
            <w:color w:val="404040" w:themeColor="text1" w:themeTint="BF"/>
          </w:rPr>
          <w:t xml:space="preserve"> </w:t>
        </w:r>
        <w:r>
          <w:rPr>
            <w:color w:val="404040" w:themeColor="text1" w:themeTint="BF"/>
          </w:rPr>
          <w:t>:</w:t>
        </w:r>
        <w:proofErr w:type="gramEnd"/>
        <w:r w:rsidR="00BC27B1" w:rsidRPr="000B0575">
          <w:rPr>
            <w:color w:val="404040" w:themeColor="text1" w:themeTint="BF"/>
          </w:rPr>
          <w:t xml:space="preserve"> </w:t>
        </w:r>
        <w:r w:rsidR="00C3400F">
          <w:rPr>
            <w:color w:val="404040" w:themeColor="text1" w:themeTint="BF"/>
          </w:rPr>
          <w:t>20240913_green_ia</w:t>
        </w:r>
      </w:p>
    </w:sdtContent>
  </w:sdt>
  <w:p w14:paraId="607DE231" w14:textId="77777777" w:rsidR="00BC27B1" w:rsidRPr="000B0575" w:rsidRDefault="00BC27B1" w:rsidP="000B0575">
    <w:pPr>
      <w:pStyle w:val="Pieddepage"/>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C3D015" w14:textId="77777777" w:rsidR="00A659EA" w:rsidRDefault="00A659EA" w:rsidP="009F03B3">
      <w:pPr>
        <w:spacing w:after="0" w:line="240" w:lineRule="auto"/>
      </w:pPr>
      <w:r>
        <w:separator/>
      </w:r>
    </w:p>
  </w:footnote>
  <w:footnote w:type="continuationSeparator" w:id="0">
    <w:p w14:paraId="21E69082" w14:textId="77777777" w:rsidR="00A659EA" w:rsidRDefault="00A659EA" w:rsidP="009F03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8D3BE8" w14:textId="77777777" w:rsidR="00E82FEF" w:rsidRDefault="00E82FEF">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623247" w14:textId="059FC422" w:rsidR="00BC27B1" w:rsidRDefault="00BC27B1">
    <w:pPr>
      <w:pStyle w:val="En-tte"/>
    </w:pPr>
    <w:r>
      <w:rPr>
        <w:caps/>
        <w:noProof/>
        <w:color w:val="808080" w:themeColor="background1" w:themeShade="80"/>
        <w:szCs w:val="20"/>
      </w:rPr>
      <mc:AlternateContent>
        <mc:Choice Requires="wpg">
          <w:drawing>
            <wp:anchor distT="0" distB="0" distL="114300" distR="114300" simplePos="0" relativeHeight="251661312" behindDoc="0" locked="0" layoutInCell="1" allowOverlap="1" wp14:anchorId="5D33FFC0" wp14:editId="6A47AD8A">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2640FA" w14:textId="77777777" w:rsidR="00BC27B1" w:rsidRDefault="00BC27B1">
                            <w:pPr>
                              <w:pStyle w:val="En-tte"/>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D33FFC0" id="Group 167" o:spid="_x0000_s1027" style="position:absolute;left:0;text-align:left;margin-left:82.7pt;margin-top:0;width:133.9pt;height:80.65pt;z-index:251661312;mso-top-percent:23;mso-position-horizontal:right;mso-position-horizontal-relative:page;mso-position-vertical-relative:page;mso-top-percent:23;mso-width-relative:margin;mso-height-relative:margin" coordsize="17007,1024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VFF0ChgUAAIMaAAAOAAAAZHJzL2Uyb0RvYy54bWzsWduO2zYQfS/QfyD0&#13;&#10;WKCxJN+NeINt0gQBgiRItkj6SFOUJVQSVZJee/v1PbxpZa8Tu5tie8H6wabEuZDDmcOZ8dNnu7oi&#13;&#10;11yqUjTLKHkSR4Q3TGRls15Gv1y9/HEWEaVpk9FKNHwZ3XAVPbv4/run23bBU1GIKuOSQEijFtt2&#13;&#10;GRVat4vBQLGC11Q9ES1vMJkLWVONR7keZJJuIb2uBmkcTwZbIbNWCsaVwtsXbjK6sPLznDP9Ls8V&#13;&#10;16RaRlibtt/Sfq/M9+DiKV2sJW2Lkvll0HusoqZlA6WdqBdUU7KR5R1RdcmkUCLXT5ioByLPS8bt&#13;&#10;HrCbJD7YzSspNq3dy3qxXbedmWDaAzvdWyx7e/1Kth/b9xKW2LZr2MI+mb3sclmbX6yS7KzJbjqT&#13;&#10;8Z0mDC+TaRxPZ6OIMMwlcTpK0pkzKitg+Tt8rPj5BOcgKB7sLad7cMvEut9LUmZQOoGLNbSGc1l7&#13;&#10;EfPCb+Y/tDu4v7o9YfVtJ/yxoC23jqMWfUvNg6U+IDBos644rDV31rKUnSOohYJPfKsXdGdJF61U&#13;&#10;+hUXNTGDZSSxABsw9PqN0jgukAYSo1WJqsxellVlHwwa8OeVJNcUcbxaJ461agvqXtlAhgiLG4bS&#13;&#10;CtwTUjVGVCOMUKfPvIGTha3akb6puKGrmg88h3/BxVOrrJPsFFLGeKPdOlRBM+5ej2N8jD3vrMUK&#13;&#10;NJJz6O9kewH7+wuynRhPb1i5BbSOOf7awhxzx2E1i0Z3zHXZCHlMQIVdec2OPhjJmcZYaSWyG0Sf&#13;&#10;FA5OVcteljjVN1Tp91QCP4G0uBP0O3zlldguI+FHESmE/OPYe0MPp8dsRLbA42Wkft9QySNSvW4Q&#13;&#10;DvNkNDIAbh9G42mKB9mfWfVnmk39XMBVEtw+LbNDQ6+rMMylqD/h6rg0WjFFGwbdy4hpGR6ea3dP&#13;&#10;4PJh/PLSkgG0W6rfNB9bZoQbqxqvvdp9orL1rq2BjW9FCEG6OPBwR2s4G3G50SIvrfvf2tXbG3Bg&#13;&#10;oO4hcGEKAzgE7eFC+jfAwmgyjM2pucshGc1xUzjfCncL2zhYMPYIhsItmgEUzKt15hfGRNOoUvPP&#13;&#10;kJbXFXzshwGJyZYko0k6S+1ij5D/uk9ekCSGH82shx8h/wx/6aR7yad19JliclJHeh8de0xuD6c1&#13;&#10;DXuazrBVn9zb6bQOXP2dxc7QsU9+0lb7x/d42l/z3f7xTYazdDI/7bp9nhESufn8IU8cl2QX6bRw&#13;&#10;eQBdsF3jox8jADOyXXfTtUKZfLIPBUg6wyNC3UELuAx0nGBG0PaZw513HjOisc9s0QebOY8ZNu8z&#13;&#10;D//SshE/feYAp1azW4G3nUmwTNFT2aJH4/JD0hURFD0roxD3FtXG5GFIcEsHLCUFxh4ozXyN6/tK&#13;&#10;WEp9kNFD5+1s1fSpOmlYcDibQBF+WyuvTxn0urMMdOHX0TvvtpZwTutNGKjCr6MGhhxZAauE4k6J&#13;&#10;sYTN2DqTGEv2Lqa9PPILiaATtUf5mHHmjxnnY8Z5rBKdAn7vZJx4iSgyKS9q1vtWoqNpmhzpRyCi&#13;&#10;Q8oZyswzK9FVVbahEDVj34UBnB70YI70qlx/54VgmxrVomtYSV5RjW6ZKspWAZYXvF7xDOD8OvNp&#13;&#10;qdKSawZICsUi8wVyN4Hd9JflgGYPew5QypTMdxAKUh5L4McS+F9eAt+2AR+sHEZ658DpyrQ5fxI7&#13;&#10;kkwPy2Gid5gwTQCPWV/olyXxMJ2kY5uDzMeJTYTQyfFN0NFwloyRoJgCeTgdp7OxD9N7glXX3jKh&#13;&#10;bVK6yRDiDZJ0Mz7qQzfJZd1ntMHO6DYd73GdwfjQPa7stwCHPkO52+PSu9XOn+w/3u7yva8j7S4/&#13;&#10;839pd9lYxz8dNhv3/8qYv1L6z/aobv87uvgTAAD//wMAUEsDBAoAAAAAAAAAIQCiPdYt8BoAAPAa&#13;&#10;AAAUAAAAZHJzL21lZGlhL2ltYWdlMS5wbmeJUE5HDQoaCgAAAA1JSERSAAAB5AAAAVAIBgAAAG71&#13;&#10;DZoAAAAJcEhZcwAALiMAAC4jAXilP3YAAAAZdEVYdFNvZnR3YXJlAEFkb2JlIEltYWdlUmVhZHlx&#13;&#10;yWU8AAAafUlEQVR42uzd/bNdVX0H4BWSqLzaEbQFsVAFStsxVkFKfaG8iCKiTBWojIyMTn/tX6P+&#13;&#10;oKWlo2VUZqxTX8aqQ3WgBQZFbWITmiGYEEnIldSESBpvCHR9OfuYG7g597zsfc7eaz/PzDIzCvdl&#13;&#10;72s+d639WWtvePHFF/8upbQ5j7PS4j2bx9HUDgfzeL6Bj7sxj/+d8/dyRuqW9Xmclrpn57p16/Yn&#13;&#10;gCmsy4H8YvxFksc/53FfHme6LI06JY9T8/hFQ4HPYm3PoXzIZQCmDeSV7s3ja3ns7+gspSsilPfl&#13;&#10;8RuXoijH8tiaQ3nZpQBmDeShn+XxL9Ws+WyXqhHxC8/TQrk4h6uZ8jGXAqgjkIcO5HF3HvdXv/1T&#13;&#10;/0w5np3/yqUoyoEcyDtcBqDOQF7p22mwnP1kspxdp1fnEUucT7kURVnKobzbZQCaCOShnXl8Pg3a&#13;&#10;2etdxlpE2WtDdW0ph+Y10GggD8Vy9vfy+HIeR9JgSw+zhbIGdnm25VA+7DIATQbySv+Zx1fz2Jos&#13;&#10;Z89KA7ss0b3YouQFzCuQh3bm8a08vpHHa1ziqWlgl0XzGph7IK90bxXM8QzNcvZ0M2UN7HLsz4G8&#13;&#10;02UAFhHIQ8M9zbF16iyXfSIa2GXZm0N5j8sALCqQh6IENjyi09Ld+DSwy6J5DSw8kFeKdnbsaY7D&#13;&#10;E5TAxgtlDewyxC+j2zWvgbYE8u9mC3n8Yx6PJnuax6GBXYZ4DLFVyQtoUyAPxXL2D/L4YrKcvZZY&#13;&#10;UXimumZ01+EcyNtcBqBtgbxS7GmO58z3J8vZJ/Pqapasgd1tmtdAqwN5KP6i+m4abJ2ynL16KB/N&#13;&#10;45cuRaftzqG85DKAQH6xI19r7Gl+KI/Hkj3NKw0b2BHKyl7dtSOHskcQIJA75b/T4IjOB5Pl7JVO&#13;&#10;TxrYXaZ5DQK5c4E8FLOJ4RGdR9zKlzhus9scrwkCufO+VwVz7Gnu+3K2Bna3HcqBvN1lAIHcdTvT&#13;&#10;4LCRB/J4ocf3VQO72zSvQSAXI2aH/5HHP6T+7mnWwO74L5eO1wSBXJpH0mBPc4y+lcA0sLstnicf&#13;&#10;chlAIBc346hCOd461bc9zRrY3RSrO3G85rJLAQK5VF9Pg1PAdvToe9bA7ibNaxDIvRB7mr+W+nNE&#13;&#10;pwZ2Nx3IgbzDZQCB3Iu/8NLxIzpLf2angd1NSzmUd7sMIJD7JPY0xxGdD6dy9zRrYHeT5jUI5F56&#13;&#10;Ko+vVOFcYqkmGtivyuPJpOzVJdscrwkCua+Ge5pjOfvpAr8/DexuiXLXFiUvEMh9F3uaowAW26dK&#13;&#10;Ws4+I489SQO7KzSvQSBT2VmFcoTzrwv5nqKBvb+g76d0jtcEgczLfKsK5xK2pWhgd8veHMp7XAYQ&#13;&#10;yJwo3tATe5ofTd0ugcVS/LpqFYD207wGgcxJHEjHj+js6p5mDezuiOfI2zWvQSAz2g/S4Dnzox39&#13;&#10;+jWwuyFWZLYqeYFAZm2xp3l4RGfXlrM1sLvhcA7kbS4DCGTGE8vZcQLYN/Po0jGIGtjdoHkNApkp&#13;&#10;xJ7mOAXs31I39jRrYHfD7hzKSy4DCGQm91QVyhHObf+LVAO7G3bkUPZGLxDIzCD2NMdz5sda/DVq&#13;&#10;YLef5jUIZGoSe5rj7OxoZz/X0q9RA7vdHK8JApkaDfc0Rzi3sVClgd1uh3Igb3cZQCBTr5+n4yeB&#13;&#10;tYmyV7tpXoNApiFLVTDHzLkte5ojlI/ksdftaSXHa4JApmHDIzrbsKc5yl4bkgZ2W8Xz5EMuAwhk&#13;&#10;mvXTdPw9zYsO5Zgt70rKXm0T5a44XnPZpQCBTPOikT08onORe5pPr2btR9ySVtG8BoHMAsRhIw/k&#13;&#10;sWVBnz+O23w6aWC3zYEcyDtcBhDIzF/MlL+cBmdoz3tPswZ2S38mcijvdhlAILMYz1Wz5u+k+S5n&#13;&#10;a2C3k+Y1CGRaIPY0f6OaNc+DBnY7bXO8Jghk2mGpCub7UvPL2RrY7RPlri1KXiCQaZfhEZ2/aPjz&#13;&#10;aGC3i+Y1CGRa6udVODe5p1kDu10crwkCmRZ7Lh1fzm6iBKaB3S57cyjvcRlAINNuUf76Zqp/T7MG&#13;&#10;drtoXoNApiOa2NOsgd0e8Rx5u+Y1CGS647kqlL+c6lnOjlCOslecIKWBvVhx1vVWJS8QyHRPnXua&#13;&#10;T81jX1L2WrTDOZC3uQwgkOmmmCkPt07Nspytgd0OmtcgkCnArHuaY6b8bNLAXrTdOZSXXAYQyHTf&#13;&#10;L9LxrVOTigZ2PM98ymVcqB05lA+4DCCQKcO0e5o1sBdP8xoEMoWadE9zhPKp1WxbA3sxHK8JApmC&#13;&#10;TbqnWQN7sQ7lQN7uMoBAplyT7GnWwF4szWsQyPTEOHuaNbAXy/GaIJDpkbX2NGtgL1Y8Tz7kMoBA&#13;&#10;pl8imP89vbIEpoG9OFHuiuM1l10KEMj0z2p7mjWwF0fzGgQyPfdcOr6cPSyBaWAvxoEcyDtcBhDI&#13;&#10;sHJPczSwn4mQcFnmaimH8m6XAQQypGqmHDPmB/PYmzSw503zGgQynCCWs3+ax915/JfLMVfbHK8J&#13;&#10;AhlW82gVzA+7FHMR5a4tSl4gkGE1R9PgGfP30+A58xGXpFGa1yCQYWQob87jfyIs8nggj4MuS2Mc&#13;&#10;rwlT2uASULiNeVxW/fmaPDbl8WQej1QBTb3Ozr/jL+dQ3uNSgBkynMyuNHi2PHSwCmbL2fXTvAaB&#13;&#10;DCPFXuWH0mApe+hIspxdt3iOvF3zGgQyjHKwCuXVwsJydn3irOutSl4gkGGUmCHfP2JGbDm7Hodz&#13;&#10;IG9zGUAgw1qhHA3sXSP+GcvZs9O8BoEMY4lQfnyMf85y9vR251BechlAIMNaXt7AHuVgNWPenixn&#13;&#10;T2JHDmUv/wCBDGtarYE9SoTxlmrWbDl7bZrXIJBhbBGs908QykMxW/5RGv08GsdrgkCGCazVwF4r&#13;&#10;0C1nj3YoB7Ln8CCQYexQjmfK0x4BaTl7NM1rEMgwkQjlWZehLWevzvGaIJBhIpM0sEexnL3KLys5&#13;&#10;lA+5DCCQYVx7qlA+WsPHspx9XJS74njNZT9iCGSBDJPMcKdpYI+cISbL2ZrXIJBhYrM0sNcK+1jO&#13;&#10;3tzT63ogB/IOP14IZGDSUJ6lgT3KkWrGvDn1bzl7KYfybj9eCGRgUnU0sEeJUN6S+rWcrXmNQAam&#13;&#10;UlcDe5R9K2bNfbDN8ZoIZGAadTawR+nLcnaUu7YoeSGQgWk00cAepfTlbM1rBDIwtaYa2KOUvJzt&#13;&#10;eE0EMjBTKDfVwB6l1OXsvTmU9/ixQiAD02q6gT1KacvZmtcIZGAmj6fFLiWXspwdz5G3a14jkIFZ&#13;&#10;7KoC8egCv4aD1dcQ4dzVl1rEWddblbwQyMCsgTjPBvYow2De18HreDgH8jY/TghkYKYwyeOh1J7C&#13;&#10;1ZNVOHdtOVvzGoEMzCxmyA/n8auWzd67tpy9O4fykh8nBDIwq0U2sEfp0nL2jhzKB/woIZCBWS26&#13;&#10;gT1KF5azNa8RyEBt2tDAHqXty9mO10QgA7WGXlsa2KO0dTn7UA7k7X6MEMhAXTO9NjWwR2njcrbm&#13;&#10;NQIZqE0bG9hrzewfSYMjOtuwnO14TQQyUKu2NrBPJsI4lowfaMEMP54nH/IjhEAG6tLmBvYoT1az&#13;&#10;5kU9041yVxyvuexHCIEM1KXtDexRFrmcrXmNQAYaCbYuNLBPZlHL2QdyIO/w44NABuoO5R+nbjSw&#13;&#10;R5n3cvZSDuXdfnwQyECdjlYz5YMFfC/zXM7WvEYgA43oWgN7lHktZ29zvCYCGWgkYKpRkiaXs6Pc&#13;&#10;tUXJC4EMNGFXNVsuzcFqxrw91bucrXmNQAYaDa8uN7BHiTDeUs2a61rOdrwmAhloNJRLaGCPErPl&#13;&#10;H6V6np3vzaG8x48NAhloQkkN7LV++ahjOVvzGoEMNKqkBvYosy5nx3Pk7ZrXCGSgSSU2sEeZdjlb&#13;&#10;8xqBDDSu1Ab2KNMsZx/OgbzNjwsCGWg6oEptYI8y6XK25jUCGZhLKJfewB5l3OXs3TmUl/y4IJCB&#13;&#10;JvWlgb3WLyaxnD3q/dI7cigf8OOCQAaa1pcG9ihHqhnz5lV+QdG8RiADcxNB9LjL8LtrseVlv6Qs&#13;&#10;57FV8xqBDMxDHxvYo+xbMWsOh3Igb3dZEMjAPDyTx0Opfw3sUVYuZz+heY1ABublYBXKnpm+UoTy&#13;&#10;13Mob3YpEMjAPGhgj/aZNHjOfMBzZQQyMI9QjpngLpfiFZ7L4+48fp1HvIxiXw7mZZcFgQw0SQN7&#13;&#10;dfGqxi+lwbaoEHuV99uzjEAGmqSBvcrfj3n8LI9vv+y/j5nyviqcLWcjkIHaaWC/0vo87svjwZP8&#13;&#10;77GcveRQEQQyUDcN7FeKvyO/mscTI/6Zw1Uw73e5EMhAXTSwV/m7Mg2a18+u8c/FEna8rOIZJTAE&#13;&#10;MlBXKGtgnyia13dVf47jQDVrPuTSIZCBWWlgnzhL3pnHV9Lx5vU4lMAQyEAtNLBPDOWH06DoNalj&#13;&#10;K2bNntEjkIGpaGAfF83r2Ar1kxk+xqFqxqwEhkAGJqaBfaJYun5ixo8Ry9kRykpgCGRgIhrYx/02&#13;&#10;j79Pazevx7W/mjUrgQlkgLFDOZ4p73EpXlotiO1QdZa1lqtr68UWAhlgLBHKfd8WNWxe39PAxx6W&#13;&#10;wPZYzhbIAGvRwE7plDR4tn5fg58jlrGXvNiibBtcAmAGF+SxsQrlvjawX8jjXXnszWNrQ5/jzBh5&#13;&#10;/jQsge2znG2GDLCaKHndn2yLuifNbxlfCUwgA6xKAzul3+TxT6m+5vU4vNhCIAOsGsp9b2D/Oo8v&#13;&#10;pHqb1+M4lo4vZyuBCWSAl/S5gR3N6x1pcHDIokT5a78SmEAGSKnfDew4XvOHeTyw4K/Diy0EMsBL&#13;&#10;9qT+NrBjF8u9eTzWkq8nlrO92EIgAz3W9wZ2vEN5qUVfjxdbCGSgx/rcwH4uj7vTfJvX4zhW/aLg&#13;&#10;xRYCGehhKPe1gR2Hhnwxzb95Pa7he5rtaRbIQI/0sYEdzes4xevrLf86lcAEMtAzfWxgR/M6zrt+&#13;&#10;sANfqxdbLICzrIFFuKD6c3PqT9krQu76PJ7O44kO/PJwdow8Z1MCM0MGeqCPDexYvo53KD/bsa97&#13;&#10;+GILJTCBDBQq9sU+lPrVwI7m9V3Vn13kxRYCGShUzJAfzuNXPZol70yD4zW7XJ6KmXK05g8ogQlk&#13;&#10;oCx9amBHKP8kj+8U8L14sYVABgr0eBqUvfogylPfr1YHShHL2EtebDE5LWugbS7KY2PqRwM7ZpbX&#13;&#10;psGJWU8U8j2dGSPP9ZZXzJotZ5shAx3WpwZ2/D38udS95vW4lMAEMtBxfWpgx/f6mdTtktc43+OS&#13;&#10;Pc0CGeimvjSwh83re3pwT5XABDLQYX1oYJ9SrQjc16P7GuWv/UpgAhnolj40sKN5/c08ftaze9v7&#13;&#10;F1sIZKBrdqV+NLDvSf17K1YYvtginjUfFsgA7daHBnbMGL+Qym1ej6NXL7YQyEBX9aGBHWddfzaV&#13;&#10;3bwed9Yce7WLfrHFKf4/DXTUaXlclcdrC/4ez8jjVrf6pefq5+bx1jyHfEseZ5ohA7RTyQ3sCKMf&#13;&#10;5vGA23yC4l5sIZCBUmyrRonimON783jMbX6FYQlsT9eXswUyUJJd1Wy5VF/M45du80l1ugQmkIHS&#13;&#10;lNzAjpLX3anfzetxDF9s0akSmEAGSg3lH6cyG9gRNHclzetJrlcnXmwhkIFSHa1myqWFcpx5HSeW&#13;&#10;fdUtnshLL7ZILS6BCWSgdCU2sKN5HeddP+j2Tqy1L7YQyEAflNjA3pjHl/J4wu2dWixjL7XlxRYC&#13;&#10;GeiLEhvYsXz9+TyecXtnsrxi1ryw5WyBDPRJiQ3saF7fVf3J7PanBb3YQiADfQzlkhrYMUuOE6ti&#13;&#10;j7LmdX0OV8E8tz3NAhnoo9Ia2BHKP8/jX93a2s2tBCaQgT4rqYEdzevv5/Gw29qY4XuaG9nTLJCB&#13;&#10;viutgf2VpHndtJgp70uDA0dqe0wgkAHKamDH3+mfS47XnIdjK2bNM5fABDLAQGwdeiiV0cCOcIjt&#13;&#10;UP/nts7NzC+2EMgAxx2sQvlwx7+PKHntzOMet3Qhs+Y4onPiF1sIZIATldLAPiUNluG/45YuzEQv&#13;&#10;thDIAKuH8ubU/QZ2NK+/m8cjbulCxUw59oqPfLGFQAY4uQjlxwv4Pu5J5b1go4uGJbA9qy1nC2SA&#13;&#10;0UpoYMdf/l9Imtdt8ooSmEAGWFsJDew46/qzyfGabfxl6aWTwE5xLQDWdE4eV+VxWoe/hzPyuNWt&#13;&#10;bJ1X5XFuHm8RyADjeW0e11V/dlGshl5cfQ+0kEAGGN/GaqZ8QUe//liufncem9xKgQxQQihflsdF&#13;&#10;Hf36n8/jpjzOdysFMkAJNlXB3FW353GW2yiQAUoQS9dXVbPmLs70I5TXu40CGaAEXW5gx9d+i1so&#13;&#10;kAFK0dUGdjSvL8njXW6hQAYoRVcb2NG8vj6PS91CgQxQUihf1sFQjhPIPpbHeW6hQAYoyWWpew3s&#13;&#10;WL6Ok7xOd/sEMkBJYpZ8ZepWAzuO17wtaV4LZIDCxBJwl7ZFvVh9zTe5dQIZoDTRvL4hdaeBHaG8&#13;&#10;qZrdI5ABijJsYHelNHWs+iXizW6dQAYoMZRj1tmVBna8p/dv0uDwEAQyQHG61MBel8cdeZzqtglk&#13;&#10;gBJ1qYEd26A+7pYJZIBSdaWBHSWvN+bxQbdMIAOUqisN7BfyuDyPK9wygQxQqq40sKN5/b7UvWNB&#13;&#10;BTIAE4VyVxrYn8jjLLdMIAOUrCsN7E8lzWuBDFC4LjSw48zrm90qgQxQurY3sKN5fXHSvBbIAD0Q&#13;&#10;zetrU3sb2FHyemcanHuNQAYo2unVTPnsln59z6fBm6HOd6sEMkDpYtn6r1K7G9i3J81rgQzQE9G+&#13;&#10;fmuLf2m4M4/1bpNABuiDKFK9I7Wz7BUz5FvcIoEM0BcXpnY2sKN5fUke17hFAhmgL9rawD5W/bJw&#13;&#10;qVskkAH6oq0N7KN5fCy1/2xugQxAbdrawI7l61urXxoQyAC90cYGdhyveUfSvBbIAD3TtgZ2zJLP&#13;&#10;yeOjbo1ABuibC9PgufKGFoVyFLyudGsEMkDfRPP6utSeBnY0r29ImtcCGaCHhg3s17Xk61nO46/T&#13;&#10;YAkbgQzQK/Es+eo8/rAlX8+6NCh5nerWCGSAPro8jz9u0cz9426JQAboqz/L4+1pULJapPj8b8zj&#13;&#10;ZrdEIAP01R/l8b60+Ab2C3lsyuMKt0QgA/RVNK/fkxbfwI7m9Y2p3e94FsgANCqa19HAPmPBX0c0&#13;&#10;rz+RNK8FMkCPRQP7/akdDewIZc1rgQzQa21oYMdMXclLIAP03qIb2PF54xzuDwpkAPpu0Q3sKHm9&#13;&#10;s5qxC2QAem3RDezn8/hAHucLZAD6btEN7Fi+vjOPswQyAH03bGAvaqY6DOX1AhkABidpLaqBHTPk&#13;&#10;WwQyAAxEA/vP0/wb2PH5LsnjGoEMAANvToMG9ryXkKN5Hc+zNwlkABiI5vV70/xP1Dqax0fyOE8g&#13;&#10;A8BANLCvS/NvYMfboeJ4zdMFMgAMvCqPq9P8G9jxeT+dCm9eC2QAJg3HaGBfOMfPGSWvaF5/VCAD&#13;&#10;wInekebbwI7Pc2keVwpkADhRNLCj7DWvpeRoXt9QBbNABoAV3pDm28BeToOl6+Ka1wIZgFktooF9&#13;&#10;W5r/NiyBDEDrzbuBHdugPimQAWD1UJ5XAztKXq/P41aBDACrm1cDOw4NubT6JUAgA8Aq5tXAjub1&#13;&#10;jXlcIJABYHXDBvZrGv480by+I49zBDIArC4a2PG2qKYb2LE8Hmded7Z5LZABaNqwgf3Ghj9PhH5n&#13;&#10;S14CGYB5hfJfpEEDu6myV3zceJZ8s0AGgNGigf32BkM5Sl5vy+NygQwAo0UDO7YqNdXAfj6PD6T5&#13;&#10;vyZSIAPQOW9Kgwb2uoY+fszA70yD1zYKZAAYIRrYH0rNNbCHodyJ5rVABmCRhg3s1zf08WOG/BGB&#13;&#10;DADjhXIsX5+X6i97xce7JA2eKQtkABjDlamZBvax6mO3unktkAFok6Ya2EfzuKGahQtkABhDUw3s&#13;&#10;eDtUHK95ukAGgPE01cCO59WfTs2/hUogA1CMJhrY8Xw6mtcfFcgAMFkox/L1uam+sld8nEvzuEog&#13;&#10;A8Bk/jLV28CO5vW1eWwSyAAwmWhgx9alup7/LudxU2pJ81ogA9Al8XrF99b8Me9ILTheUyAD0DWv&#13;&#10;q2a2dTWwN+bxSYEMAJMbNrDPrOFjxXPpaHLfKpABYLpQvj7V08COQ0OieX2FQAaA6UQD+09rCOVo&#13;&#10;Xt+Yx8UCGQCm8ydpsIVp1gZ2NK9vSwtoXgtkAEoRM9s6Gtgx047nyXNtXgtkAEoSDex4rjxrA/uM&#13;&#10;NOeSl0AGoDTRvL46zdbAjlly7Hm+WSADwPTqaGBHyettaXA6mEAGgBnM2sB+Po8P53G+QAaA2cza&#13;&#10;wP5tHnfmcY5ABoDZDBvY086U49+7PTXYvBbIAPRFNLDfn8dpU/77Z+Vxi0AGgNlF8/raNF0DO2bJ&#13;&#10;F+bxAYEMALMbNrB/P02+hB3N6ytTA81rgQxAX707DRrYL0z47x3N44ZU8/GaAhmAPosGduw1fn7C&#13;&#10;fy9C/FN5nC6QAaAe0cB+X5qugf3pVFPzWiADwKCBfXWarIEdAR7N65sEMgDU5+w0aGC/esJQvrSa&#13;&#10;YQtkAKhJNLA/lCZrYEfz+j1pcBqYQAaAGkUD+6I0fgN7OQ2WrqduXgtkAFjd29LkDew70pQlL4EM&#13;&#10;ACc3aQN7Yx5/K5ABoH6TNLAjuF+bx60CGQDqN0kDO547R/P6PQIZAOo3bGC/Ia29hB3N61jqvlgg&#13;&#10;A0AzYuYbDey1yl7RvL4tjdm8FsgAMLloX799jFCOmXQ8T16zeS2QAWA6sRx9XVp7+fqMNNgOJZAB&#13;&#10;oCFR9rp6jRlwBPYfpDWa1wIZAGYP5Zgpj2pgR8krXvV4uUAGgOZEA/v6NLqBHc+bP5zHWwQyADQb&#13;&#10;ytHAflM6ednrt3l8PI9zBDIANOuKNLqBHTPo29PLnjsLZACoXzSw35tOvnx9Vh63CGQAaN65adDA&#13;&#10;Xn+SWfKFafBMWSADQMOigf3BtHoDO5rX70hV81ogA0CzRjWwj+bxkTzOE8gAMJ9QPlkD+0geNwhk&#13;&#10;AJifYQP76Mv++2WBDADzFQ3sq9LLlq8FMgDM37CBfYpABoDFigb2jWnQwH5xQ/6Pa1wTAFiY38vj&#13;&#10;ov8XYADlZMm4NvDW6wAAAABJRU5ErkJgglBLAwQUAAYACAAAACEAjqFTpOEAAAAKAQAADwAAAGRy&#13;&#10;cy9kb3ducmV2LnhtbEyPQU/DMAyF75P4D5GRuG3phiioazpNoIHgMMQ2iWvWmLZb41RJuhV+PYYL&#13;&#10;XJ5kPfv5fflisK04oQ+NIwXTSQICqXSmoUrBbrsa34EIUZPRrSNU8IkBFsXFKNeZcWd6w9MmVoJD&#13;&#10;KGRaQR1jl0kZyhqtDhPXIbH34bzVkUdfSeP1mcNtK2dJkkqrG+IPte7wvsbyuOmtgven5cvjent4&#13;&#10;/tqldtW/mvVN4nulri6HhznLcg4i4hD/LuCHgftDwcX2ricTRKuAaeKvsjdLb5llz0vp9Bpkkcv/&#13;&#10;CMU3AAAA//8DAFBLAwQUAAYACAAAACEAqiYOvrwAAAAhAQAAGQAAAGRycy9fcmVscy9lMm9Eb2Mu&#13;&#10;eG1sLnJlbHOEj0FqwzAQRfeF3EHMPpadRSjFsjeh4G1IDjBIY1nEGglJLfXtI8gmgUCX8z//PaYf&#13;&#10;//wqfillF1hB17QgiHUwjq2C6+V7/wkiF2SDa2BSsFGGcdh99GdasdRRXlzMolI4K1hKiV9SZr2Q&#13;&#10;x9yESFybOSSPpZ7Jyoj6hpbkoW2PMj0zYHhhiskoSJPpQFy2WM3/s8M8O02noH88cXmjkM5XdwVi&#13;&#10;slQUeDIOH2HXRLYgh16+PDbcAQAA//8DAFBLAQItABQABgAIAAAAIQCxgme2CgEAABMCAAATAAAA&#13;&#10;AAAAAAAAAAAAAAAAAABbQ29udGVudF9UeXBlc10ueG1sUEsBAi0AFAAGAAgAAAAhADj9If/WAAAA&#13;&#10;lAEAAAsAAAAAAAAAAAAAAAAAOwEAAF9yZWxzLy5yZWxzUEsBAi0AFAAGAAgAAAAhAFUUXQKGBQAA&#13;&#10;gxoAAA4AAAAAAAAAAAAAAAAAOgIAAGRycy9lMm9Eb2MueG1sUEsBAi0ACgAAAAAAAAAhAKI91i3w&#13;&#10;GgAA8BoAABQAAAAAAAAAAAAAAAAA7AcAAGRycy9tZWRpYS9pbWFnZTEucG5nUEsBAi0AFAAGAAgA&#13;&#10;AAAhAI6hU6ThAAAACgEAAA8AAAAAAAAAAAAAAAAADiMAAGRycy9kb3ducmV2LnhtbFBLAQItABQA&#13;&#10;BgAIAAAAIQCqJg6+vAAAACEBAAAZAAAAAAAAAAAAAAAAABwkAABkcnMvX3JlbHMvZTJvRG9jLnht&#13;&#10;bC5yZWxzUEsFBgAAAAAGAAYAfAEAAA8lAAAAAA==&#13;&#10;">
              <v:group id="Group 168" o:spid="_x0000_s1028" style="position:absolute;width:17007;height:10241" coordsize="17007,102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MS5nygAAAOEAAAAPAAAAZHJzL2Rvd25yZXYueG1sRI9Pa8JA&#13;&#10;EMXvQr/DMoXedJOWSomuIvYPPYhgLJTehuyYBLOzIbtN4rd3DoKXxzwe85t5y/XoGtVTF2rPBtJZ&#13;&#10;Aoq48Lbm0sDP8XP6BipEZIuNZzJwoQDr1cNkiZn1Ax+oz2OpBMIhQwNVjG2mdSgqchhmviWW7OQ7&#13;&#10;h1FsV2rb4SBw1+jnJJlrhzXLhQpb2lZUnPN/Z+BrwGHzkn70u/Npe/k7vu5/dykZ8/Q4vi9ENgtQ&#13;&#10;kcZ437ghvq10mMvL0kgm0KsrAAAA//8DAFBLAQItABQABgAIAAAAIQDb4fbL7gAAAIUBAAATAAAA&#13;&#10;AAAAAAAAAAAAAAAAAABbQ29udGVudF9UeXBlc10ueG1sUEsBAi0AFAAGAAgAAAAhAFr0LFu/AAAA&#13;&#10;FQEAAAsAAAAAAAAAAAAAAAAAHwEAAF9yZWxzLy5yZWxzUEsBAi0AFAAGAAgAAAAhACQxLmfKAAAA&#13;&#10;4QAAAA8AAAAAAAAAAAAAAAAABwIAAGRycy9kb3ducmV2LnhtbFBLBQYAAAAAAwADALcAAAD+AgAA&#13;&#10;AAA=&#13;&#10;">
                <v:rect id="Rectangle 169" o:spid="_x0000_s1029" style="position:absolute;width:17007;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Ak3KywAAAOEAAAAPAAAAZHJzL2Rvd25yZXYueG1sRI/dasJA&#13;&#10;EEbvC32HZQq9q5sWFI1uQlsVCoX6L3g3zY5JMDsbsqumPn1XELwZZvj4znBGaWsqcaLGlZYVvHYi&#13;&#10;EMSZ1SXnCtar6UsfhPPIGivLpOCPHKTJ48MIY23PvKDT0uciQNjFqKDwvo6ldFlBBl3H1sQh29vG&#13;&#10;oA9nk0vd4DnATSXfoqgnDZYcPhRY02dB2WF5NAoum9/tbDvPvz9+5KFb7u2uPxnslHp+asfDMN6H&#13;&#10;IDy1/t64Ib50cOgN4GoUNpDJPwAAAP//AwBQSwECLQAUAAYACAAAACEA2+H2y+4AAACFAQAAEwAA&#13;&#10;AAAAAAAAAAAAAAAAAAAAW0NvbnRlbnRfVHlwZXNdLnhtbFBLAQItABQABgAIAAAAIQBa9CxbvwAA&#13;&#10;ABUBAAALAAAAAAAAAAAAAAAAAB8BAABfcmVscy8ucmVsc1BLAQItABQABgAIAAAAIQDwAk3KywAA&#13;&#10;AOEAAAAPAAAAAAAAAAAAAAAAAAcCAABkcnMvZG93bnJldi54bWxQSwUGAAAAAAMAAwC3AAAA/wIA&#13;&#10;AAAA&#13;&#10;" fillcolor="white [3212]" stroked="f" strokeweight="1.25pt">
                  <v:fill opacity="0"/>
                </v:rect>
                <v:shape id="Rectangle 12" o:spid="_x0000_s1030" style="position:absolute;width:14630;height:10149;visibility:visible;mso-wrap-style:square;v-text-anchor:middle" coordsize="1462822,10144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jDrwxgAAAOEAAAAPAAAAZHJzL2Rvd25yZXYueG1sRI9Na8JA&#13;&#10;EIbvQv/DMoVeim5aQUt0lX6Cp4pW9Dpkp8lidjZk1xj/vXMQvAzvMMzz8syXva9VR210gQ28jDJQ&#13;&#10;xEWwjksDu7+f4RuomJAt1oHJwIUiLBcPgznmNpx5Q902lUogHHM0UKXU5FrHoiKPcRQaYrn9h9Zj&#13;&#10;krUttW3xLHBf69csm2iPjqWhwoY+KyqO25M38Oz2ev0bx5cJOf7+6A7HE9vMmKfH/msm430GKlGf&#13;&#10;7h83xMqKw1QcxEgS6MUVAAD//wMAUEsBAi0AFAAGAAgAAAAhANvh9svuAAAAhQEAABMAAAAAAAAA&#13;&#10;AAAAAAAAAAAAAFtDb250ZW50X1R5cGVzXS54bWxQSwECLQAUAAYACAAAACEAWvQsW78AAAAVAQAA&#13;&#10;CwAAAAAAAAAAAAAAAAAfAQAAX3JlbHMvLnJlbHNQSwECLQAUAAYACAAAACEAKIw68MYAAADhAAAA&#13;&#10;DwAAAAAAAAAAAAAAAAAHAgAAZHJzL2Rvd25yZXYueG1sUEsFBgAAAAADAAMAtwAAAPoCAAAAAA==&#13;&#10;" path="m,l1462822,r,1014481l638269,407899,,xe" fillcolor="#549e39 [3204]" stroked="f" strokeweight="1.25pt">
                  <v:path arrowok="t" o:connecttype="custom" o:connectlocs="0,0;1463040,0;1463040,1014984;638364,408101;0,0" o:connectangles="0,0,0,0,0"/>
                </v:shape>
                <v:rect id="Rectangle 171" o:spid="_x0000_s1031" style="position:absolute;width:14721;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VHFOyAAAAOEAAAAPAAAAZHJzL2Rvd25yZXYueG1sRI/BagIx&#13;&#10;EIbvBd8hjOCl1Kx7qLIapVgKIlRQW3qdJtPN0s1k2UR3fXsjCF6GGX7+b/gWq97V4kxtqDwrmIwz&#13;&#10;EMTam4pLBV/Hj5cZiBCRDdaeScGFAqyWg6cFFsZ3vKfzIZYiQTgUqMDG2BRSBm3JYRj7hjhlf751&#13;&#10;GNPZltK02CW4q2WeZa/SYcXpg8WG1pb0/+HkFHzuQ31aW62/Tf68y7vt9CePv0qNhv37PI23OYhI&#13;&#10;fXw07oiNSQ7TCdyM0gZyeQUAAP//AwBQSwECLQAUAAYACAAAACEA2+H2y+4AAACFAQAAEwAAAAAA&#13;&#10;AAAAAAAAAAAAAAAAW0NvbnRlbnRfVHlwZXNdLnhtbFBLAQItABQABgAIAAAAIQBa9CxbvwAAABUB&#13;&#10;AAALAAAAAAAAAAAAAAAAAB8BAABfcmVscy8ucmVsc1BLAQItABQABgAIAAAAIQCtVHFOyAAAAOEA&#13;&#10;AAAPAAAAAAAAAAAAAAAAAAcCAABkcnMvZG93bnJldi54bWxQSwUGAAAAAAMAAwC3AAAA/AIAAAAA&#13;&#10;" strokecolor="white [3212]" strokeweight="1.25pt">
                  <v:fill r:id="rId2" o:title="" recolor="t" rotate="t" type="frame"/>
                </v:rect>
              </v:group>
              <v:shapetype id="_x0000_t202" coordsize="21600,21600" o:spt="202" path="m,l,21600r21600,l21600,xe">
                <v:stroke joinstyle="miter"/>
                <v:path gradientshapeok="t" o:connecttype="rect"/>
              </v:shapetype>
              <v:shape id="Text Box 172" o:spid="_x0000_s1032" type="#_x0000_t202" style="position:absolute;left:10326;top:95;width:4381;height:375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LK5NyQAAAOEAAAAPAAAAZHJzL2Rvd25yZXYueG1sRI/BasJA&#13;&#10;EIbvQt9hmYI33WilluhGQqy2lwraQq9DdkxCsrMxu5r49t1CoZdhhp//G771ZjCNuFHnKssKZtMI&#13;&#10;BHFudcWFgq/P3eQFhPPIGhvLpOBODjbJw2iNsbY9H+l28oUIEHYxKii9b2MpXV6SQTe1LXHIzrYz&#13;&#10;6MPZFVJ32Ae4aeQ8ip6lwYrDhxJbykrK69PVKMgWr5fd2/4jvS773j7JLDp8p7VS48dhuwojXYHw&#13;&#10;NPj/xh/iXQeH5Rx+jcIGMvkBAAD//wMAUEsBAi0AFAAGAAgAAAAhANvh9svuAAAAhQEAABMAAAAA&#13;&#10;AAAAAAAAAAAAAAAAAFtDb250ZW50X1R5cGVzXS54bWxQSwECLQAUAAYACAAAACEAWvQsW78AAAAV&#13;&#10;AQAACwAAAAAAAAAAAAAAAAAfAQAAX3JlbHMvLnJlbHNQSwECLQAUAAYACAAAACEA2SyuTckAAADh&#13;&#10;AAAADwAAAAAAAAAAAAAAAAAHAgAAZHJzL2Rvd25yZXYueG1sUEsFBgAAAAADAAMAtwAAAP0CAAAA&#13;&#10;AA==&#13;&#10;" filled="f" stroked="f" strokeweight=".5pt">
                <v:textbox inset=",7.2pt,,7.2pt">
                  <w:txbxContent>
                    <w:p w14:paraId="772640FA" w14:textId="77777777" w:rsidR="00BC27B1" w:rsidRDefault="00BC27B1">
                      <w:pPr>
                        <w:pStyle w:val="En-tte"/>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FE92E6" w14:textId="55D6A641" w:rsidR="00BC27B1" w:rsidRDefault="00C308FB">
    <w:pPr>
      <w:pStyle w:val="En-tte"/>
    </w:pPr>
    <w:r>
      <w:rPr>
        <w:rFonts w:ascii="Arial" w:hAnsi="Arial" w:cs="Arial"/>
        <w:b/>
        <w:bCs/>
        <w:noProof/>
        <w:color w:val="000000"/>
        <w:bdr w:val="none" w:sz="0" w:space="0" w:color="auto" w:frame="1"/>
      </w:rPr>
      <w:drawing>
        <wp:anchor distT="0" distB="0" distL="114300" distR="114300" simplePos="0" relativeHeight="251663360" behindDoc="1" locked="0" layoutInCell="1" allowOverlap="1" wp14:anchorId="0D592177" wp14:editId="30D77CAC">
          <wp:simplePos x="0" y="0"/>
          <wp:positionH relativeFrom="margin">
            <wp:posOffset>-409575</wp:posOffset>
          </wp:positionH>
          <wp:positionV relativeFrom="paragraph">
            <wp:posOffset>64135</wp:posOffset>
          </wp:positionV>
          <wp:extent cx="771525" cy="777875"/>
          <wp:effectExtent l="0" t="0" r="9525" b="3175"/>
          <wp:wrapTight wrapText="bothSides">
            <wp:wrapPolygon edited="0">
              <wp:start x="6400" y="0"/>
              <wp:lineTo x="0" y="3174"/>
              <wp:lineTo x="0" y="14282"/>
              <wp:lineTo x="533" y="17456"/>
              <wp:lineTo x="5867" y="21159"/>
              <wp:lineTo x="6400" y="21159"/>
              <wp:lineTo x="14933" y="21159"/>
              <wp:lineTo x="15467" y="21159"/>
              <wp:lineTo x="20800" y="17456"/>
              <wp:lineTo x="21333" y="14811"/>
              <wp:lineTo x="21333" y="3174"/>
              <wp:lineTo x="14933" y="0"/>
              <wp:lineTo x="6400" y="0"/>
            </wp:wrapPolygon>
          </wp:wrapTight>
          <wp:docPr id="1547993010" name="Image 5" descr="Une image contenant symbole, cercle, Emblème,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993010" name="Image 5" descr="Une image contenant symbole, cercle, Emblème, logo&#10;&#10;Description générée automatiquemen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7778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70FFBB47" wp14:editId="5B843B8C">
          <wp:simplePos x="0" y="0"/>
          <wp:positionH relativeFrom="column">
            <wp:posOffset>4919980</wp:posOffset>
          </wp:positionH>
          <wp:positionV relativeFrom="paragraph">
            <wp:posOffset>111760</wp:posOffset>
          </wp:positionV>
          <wp:extent cx="1314450" cy="657225"/>
          <wp:effectExtent l="0" t="0" r="0" b="0"/>
          <wp:wrapTight wrapText="bothSides">
            <wp:wrapPolygon edited="0">
              <wp:start x="939" y="1878"/>
              <wp:lineTo x="2504" y="13148"/>
              <wp:lineTo x="1565" y="19409"/>
              <wp:lineTo x="18157" y="19409"/>
              <wp:lineTo x="18783" y="14400"/>
              <wp:lineTo x="16904" y="13148"/>
              <wp:lineTo x="20661" y="10643"/>
              <wp:lineTo x="20348" y="1878"/>
              <wp:lineTo x="939" y="1878"/>
            </wp:wrapPolygon>
          </wp:wrapTight>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
                  <pic:cNvPicPr/>
                </pic:nvPicPr>
                <pic:blipFill>
                  <a:blip r:embed="rId2">
                    <a:extLst>
                      <a:ext uri="{96DAC541-7B7A-43D3-8B79-37D633B846F1}">
                        <asvg:svgBlip xmlns:asvg="http://schemas.microsoft.com/office/drawing/2016/SVG/main" r:embed="rId3"/>
                      </a:ext>
                    </a:extLst>
                  </a:blip>
                  <a:stretch>
                    <a:fillRect/>
                  </a:stretch>
                </pic:blipFill>
                <pic:spPr>
                  <a:xfrm>
                    <a:off x="0" y="0"/>
                    <a:ext cx="1314450" cy="6572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AE7637"/>
    <w:multiLevelType w:val="hybridMultilevel"/>
    <w:tmpl w:val="E4DE9EE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EF6335B"/>
    <w:multiLevelType w:val="hybridMultilevel"/>
    <w:tmpl w:val="F0963A9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F031176"/>
    <w:multiLevelType w:val="multilevel"/>
    <w:tmpl w:val="19B824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6C3FBB"/>
    <w:multiLevelType w:val="hybridMultilevel"/>
    <w:tmpl w:val="6720D2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087474D"/>
    <w:multiLevelType w:val="multilevel"/>
    <w:tmpl w:val="5614A4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886FAA"/>
    <w:multiLevelType w:val="multilevel"/>
    <w:tmpl w:val="58F4E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FB0AAD"/>
    <w:multiLevelType w:val="hybridMultilevel"/>
    <w:tmpl w:val="76D432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20C1C49"/>
    <w:multiLevelType w:val="multilevel"/>
    <w:tmpl w:val="C87849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253DB1"/>
    <w:multiLevelType w:val="multilevel"/>
    <w:tmpl w:val="EEB401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3FB4394"/>
    <w:multiLevelType w:val="multilevel"/>
    <w:tmpl w:val="6ECA99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6211D0C"/>
    <w:multiLevelType w:val="multilevel"/>
    <w:tmpl w:val="15360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76237C"/>
    <w:multiLevelType w:val="multilevel"/>
    <w:tmpl w:val="F9B8C9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B7D3479"/>
    <w:multiLevelType w:val="hybridMultilevel"/>
    <w:tmpl w:val="A9022E7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1F3C704B"/>
    <w:multiLevelType w:val="multilevel"/>
    <w:tmpl w:val="66DA4A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F8016AE"/>
    <w:multiLevelType w:val="hybridMultilevel"/>
    <w:tmpl w:val="6A8C058C"/>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0947BEC"/>
    <w:multiLevelType w:val="multilevel"/>
    <w:tmpl w:val="AB488F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2E867B7"/>
    <w:multiLevelType w:val="hybridMultilevel"/>
    <w:tmpl w:val="09404516"/>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25415857"/>
    <w:multiLevelType w:val="multilevel"/>
    <w:tmpl w:val="9F9A4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115E86"/>
    <w:multiLevelType w:val="multilevel"/>
    <w:tmpl w:val="E6A28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704985"/>
    <w:multiLevelType w:val="hybridMultilevel"/>
    <w:tmpl w:val="88DCFA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29B1E13"/>
    <w:multiLevelType w:val="hybridMultilevel"/>
    <w:tmpl w:val="F45AAF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34D87769"/>
    <w:multiLevelType w:val="multilevel"/>
    <w:tmpl w:val="A8BCB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7BD0E35"/>
    <w:multiLevelType w:val="hybridMultilevel"/>
    <w:tmpl w:val="79FA11C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37EA507B"/>
    <w:multiLevelType w:val="multilevel"/>
    <w:tmpl w:val="6B3C61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A533799"/>
    <w:multiLevelType w:val="multilevel"/>
    <w:tmpl w:val="49D874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A657812"/>
    <w:multiLevelType w:val="multilevel"/>
    <w:tmpl w:val="37DC58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B600037"/>
    <w:multiLevelType w:val="multilevel"/>
    <w:tmpl w:val="C8BC88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F764321"/>
    <w:multiLevelType w:val="hybridMultilevel"/>
    <w:tmpl w:val="237479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41E94FFC"/>
    <w:multiLevelType w:val="multilevel"/>
    <w:tmpl w:val="8548C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33C1BD6"/>
    <w:multiLevelType w:val="hybridMultilevel"/>
    <w:tmpl w:val="1B56185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439E4E3A"/>
    <w:multiLevelType w:val="hybridMultilevel"/>
    <w:tmpl w:val="91E2ED1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447A50ED"/>
    <w:multiLevelType w:val="multilevel"/>
    <w:tmpl w:val="AE4E7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4AC4C33"/>
    <w:multiLevelType w:val="hybridMultilevel"/>
    <w:tmpl w:val="25FCA7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4737582D"/>
    <w:multiLevelType w:val="multilevel"/>
    <w:tmpl w:val="F3BAC058"/>
    <w:lvl w:ilvl="0">
      <w:start w:val="1"/>
      <w:numFmt w:val="upperRoman"/>
      <w:pStyle w:val="Titre1"/>
      <w:lvlText w:val="%1."/>
      <w:lvlJc w:val="right"/>
      <w:pPr>
        <w:ind w:left="720" w:hanging="360"/>
      </w:p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4" w15:restartNumberingAfterBreak="0">
    <w:nsid w:val="47664BBD"/>
    <w:multiLevelType w:val="multilevel"/>
    <w:tmpl w:val="C24A23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7B36C9F"/>
    <w:multiLevelType w:val="hybridMultilevel"/>
    <w:tmpl w:val="C40A3F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4801006B"/>
    <w:multiLevelType w:val="hybridMultilevel"/>
    <w:tmpl w:val="942602F8"/>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48483D5C"/>
    <w:multiLevelType w:val="multilevel"/>
    <w:tmpl w:val="7FE883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84A116E"/>
    <w:multiLevelType w:val="multilevel"/>
    <w:tmpl w:val="B5365B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8547DA8"/>
    <w:multiLevelType w:val="multilevel"/>
    <w:tmpl w:val="E2684F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93D714C"/>
    <w:multiLevelType w:val="hybridMultilevel"/>
    <w:tmpl w:val="725223A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49B90FAB"/>
    <w:multiLevelType w:val="multilevel"/>
    <w:tmpl w:val="AC167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F287110"/>
    <w:multiLevelType w:val="hybridMultilevel"/>
    <w:tmpl w:val="8BD2A21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4FD56190"/>
    <w:multiLevelType w:val="multilevel"/>
    <w:tmpl w:val="4FE464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16B2FB4"/>
    <w:multiLevelType w:val="multilevel"/>
    <w:tmpl w:val="962CA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3CE536D"/>
    <w:multiLevelType w:val="multilevel"/>
    <w:tmpl w:val="7F9ACD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7D30B1C"/>
    <w:multiLevelType w:val="multilevel"/>
    <w:tmpl w:val="B614AE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89643AA"/>
    <w:multiLevelType w:val="multilevel"/>
    <w:tmpl w:val="3C0E7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B121076"/>
    <w:multiLevelType w:val="hybridMultilevel"/>
    <w:tmpl w:val="80B65D6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9" w15:restartNumberingAfterBreak="0">
    <w:nsid w:val="5E813F4F"/>
    <w:multiLevelType w:val="hybridMultilevel"/>
    <w:tmpl w:val="0016A2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0" w15:restartNumberingAfterBreak="0">
    <w:nsid w:val="5EDA2404"/>
    <w:multiLevelType w:val="multilevel"/>
    <w:tmpl w:val="EBCEC3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F4A72BC"/>
    <w:multiLevelType w:val="multilevel"/>
    <w:tmpl w:val="E640C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F672BDD"/>
    <w:multiLevelType w:val="hybridMultilevel"/>
    <w:tmpl w:val="D894283E"/>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3" w15:restartNumberingAfterBreak="0">
    <w:nsid w:val="60060D4B"/>
    <w:multiLevelType w:val="hybridMultilevel"/>
    <w:tmpl w:val="A9302E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4" w15:restartNumberingAfterBreak="0">
    <w:nsid w:val="61026437"/>
    <w:multiLevelType w:val="multilevel"/>
    <w:tmpl w:val="AC781E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211616B"/>
    <w:multiLevelType w:val="hybridMultilevel"/>
    <w:tmpl w:val="45C6507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6" w15:restartNumberingAfterBreak="0">
    <w:nsid w:val="64597C1F"/>
    <w:multiLevelType w:val="hybridMultilevel"/>
    <w:tmpl w:val="F3F238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7" w15:restartNumberingAfterBreak="0">
    <w:nsid w:val="65A06CE1"/>
    <w:multiLevelType w:val="hybridMultilevel"/>
    <w:tmpl w:val="71C04A4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8" w15:restartNumberingAfterBreak="0">
    <w:nsid w:val="662B52B7"/>
    <w:multiLevelType w:val="hybridMultilevel"/>
    <w:tmpl w:val="E6FE5914"/>
    <w:lvl w:ilvl="0" w:tplc="C74AFCAA">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9" w15:restartNumberingAfterBreak="0">
    <w:nsid w:val="66301CDB"/>
    <w:multiLevelType w:val="multilevel"/>
    <w:tmpl w:val="5F8A8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C69551A"/>
    <w:multiLevelType w:val="hybridMultilevel"/>
    <w:tmpl w:val="0700F7FE"/>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1" w15:restartNumberingAfterBreak="0">
    <w:nsid w:val="6E284A8A"/>
    <w:multiLevelType w:val="multilevel"/>
    <w:tmpl w:val="A65ED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E6E52A4"/>
    <w:multiLevelType w:val="hybridMultilevel"/>
    <w:tmpl w:val="55D8D438"/>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3" w15:restartNumberingAfterBreak="0">
    <w:nsid w:val="71BC7E31"/>
    <w:multiLevelType w:val="hybridMultilevel"/>
    <w:tmpl w:val="C0A044B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4" w15:restartNumberingAfterBreak="0">
    <w:nsid w:val="71DF59F4"/>
    <w:multiLevelType w:val="hybridMultilevel"/>
    <w:tmpl w:val="2A7097F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5" w15:restartNumberingAfterBreak="0">
    <w:nsid w:val="744A03FA"/>
    <w:multiLevelType w:val="hybridMultilevel"/>
    <w:tmpl w:val="5A2A7F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6" w15:restartNumberingAfterBreak="0">
    <w:nsid w:val="75E64319"/>
    <w:multiLevelType w:val="multilevel"/>
    <w:tmpl w:val="B3A8B7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62700FF"/>
    <w:multiLevelType w:val="hybridMultilevel"/>
    <w:tmpl w:val="AFE461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8" w15:restartNumberingAfterBreak="0">
    <w:nsid w:val="777E5C60"/>
    <w:multiLevelType w:val="multilevel"/>
    <w:tmpl w:val="1898D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ACF219A"/>
    <w:multiLevelType w:val="multilevel"/>
    <w:tmpl w:val="89AAC9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CEA65C1"/>
    <w:multiLevelType w:val="multilevel"/>
    <w:tmpl w:val="B6F6A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D0164DF"/>
    <w:multiLevelType w:val="hybridMultilevel"/>
    <w:tmpl w:val="1090D50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2" w15:restartNumberingAfterBreak="0">
    <w:nsid w:val="7D270B84"/>
    <w:multiLevelType w:val="hybridMultilevel"/>
    <w:tmpl w:val="0742AE9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3" w15:restartNumberingAfterBreak="0">
    <w:nsid w:val="7ECA59CB"/>
    <w:multiLevelType w:val="multilevel"/>
    <w:tmpl w:val="005C1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F857499"/>
    <w:multiLevelType w:val="multilevel"/>
    <w:tmpl w:val="C38A05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73322420">
    <w:abstractNumId w:val="64"/>
  </w:num>
  <w:num w:numId="2" w16cid:durableId="2030716268">
    <w:abstractNumId w:val="33"/>
  </w:num>
  <w:num w:numId="3" w16cid:durableId="1726172847">
    <w:abstractNumId w:val="58"/>
  </w:num>
  <w:num w:numId="4" w16cid:durableId="1661735193">
    <w:abstractNumId w:val="62"/>
  </w:num>
  <w:num w:numId="5" w16cid:durableId="1543589163">
    <w:abstractNumId w:val="0"/>
  </w:num>
  <w:num w:numId="6" w16cid:durableId="789711285">
    <w:abstractNumId w:val="36"/>
  </w:num>
  <w:num w:numId="7" w16cid:durableId="1610963304">
    <w:abstractNumId w:val="71"/>
  </w:num>
  <w:num w:numId="8" w16cid:durableId="1966808991">
    <w:abstractNumId w:val="30"/>
  </w:num>
  <w:num w:numId="9" w16cid:durableId="1561014326">
    <w:abstractNumId w:val="55"/>
  </w:num>
  <w:num w:numId="10" w16cid:durableId="352800637">
    <w:abstractNumId w:val="40"/>
  </w:num>
  <w:num w:numId="11" w16cid:durableId="2011327627">
    <w:abstractNumId w:val="60"/>
  </w:num>
  <w:num w:numId="12" w16cid:durableId="85462217">
    <w:abstractNumId w:val="29"/>
  </w:num>
  <w:num w:numId="13" w16cid:durableId="614753283">
    <w:abstractNumId w:val="22"/>
  </w:num>
  <w:num w:numId="14" w16cid:durableId="679115654">
    <w:abstractNumId w:val="12"/>
  </w:num>
  <w:num w:numId="15" w16cid:durableId="1456949075">
    <w:abstractNumId w:val="14"/>
  </w:num>
  <w:num w:numId="16" w16cid:durableId="1485774673">
    <w:abstractNumId w:val="1"/>
  </w:num>
  <w:num w:numId="17" w16cid:durableId="1503666852">
    <w:abstractNumId w:val="72"/>
  </w:num>
  <w:num w:numId="18" w16cid:durableId="1637488476">
    <w:abstractNumId w:val="57"/>
  </w:num>
  <w:num w:numId="19" w16cid:durableId="1687707157">
    <w:abstractNumId w:val="63"/>
  </w:num>
  <w:num w:numId="20" w16cid:durableId="1291471144">
    <w:abstractNumId w:val="16"/>
  </w:num>
  <w:num w:numId="21" w16cid:durableId="1144469995">
    <w:abstractNumId w:val="48"/>
  </w:num>
  <w:num w:numId="22" w16cid:durableId="915015319">
    <w:abstractNumId w:val="58"/>
    <w:lvlOverride w:ilvl="0">
      <w:startOverride w:val="1"/>
    </w:lvlOverride>
  </w:num>
  <w:num w:numId="23" w16cid:durableId="45842332">
    <w:abstractNumId w:val="65"/>
  </w:num>
  <w:num w:numId="24" w16cid:durableId="1535074815">
    <w:abstractNumId w:val="42"/>
  </w:num>
  <w:num w:numId="25" w16cid:durableId="1371805630">
    <w:abstractNumId w:val="52"/>
  </w:num>
  <w:num w:numId="26" w16cid:durableId="553200511">
    <w:abstractNumId w:val="33"/>
    <w:lvlOverride w:ilvl="0">
      <w:startOverride w:val="1"/>
    </w:lvlOverride>
  </w:num>
  <w:num w:numId="27" w16cid:durableId="1843624123">
    <w:abstractNumId w:val="33"/>
    <w:lvlOverride w:ilvl="0">
      <w:startOverride w:val="1"/>
    </w:lvlOverride>
  </w:num>
  <w:num w:numId="28" w16cid:durableId="876621497">
    <w:abstractNumId w:val="33"/>
    <w:lvlOverride w:ilvl="0">
      <w:startOverride w:val="1"/>
    </w:lvlOverride>
  </w:num>
  <w:num w:numId="29" w16cid:durableId="363099825">
    <w:abstractNumId w:val="73"/>
  </w:num>
  <w:num w:numId="30" w16cid:durableId="46924101">
    <w:abstractNumId w:val="28"/>
  </w:num>
  <w:num w:numId="31" w16cid:durableId="1961494456">
    <w:abstractNumId w:val="46"/>
  </w:num>
  <w:num w:numId="32" w16cid:durableId="1844513026">
    <w:abstractNumId w:val="44"/>
  </w:num>
  <w:num w:numId="33" w16cid:durableId="609320921">
    <w:abstractNumId w:val="41"/>
  </w:num>
  <w:num w:numId="34" w16cid:durableId="31342380">
    <w:abstractNumId w:val="70"/>
  </w:num>
  <w:num w:numId="35" w16cid:durableId="1583485592">
    <w:abstractNumId w:val="26"/>
  </w:num>
  <w:num w:numId="36" w16cid:durableId="1725711624">
    <w:abstractNumId w:val="58"/>
    <w:lvlOverride w:ilvl="0">
      <w:startOverride w:val="1"/>
    </w:lvlOverride>
  </w:num>
  <w:num w:numId="37" w16cid:durableId="2049796703">
    <w:abstractNumId w:val="5"/>
  </w:num>
  <w:num w:numId="38" w16cid:durableId="1833720142">
    <w:abstractNumId w:val="53"/>
  </w:num>
  <w:num w:numId="39" w16cid:durableId="1483501293">
    <w:abstractNumId w:val="32"/>
  </w:num>
  <w:num w:numId="40" w16cid:durableId="2039693456">
    <w:abstractNumId w:val="58"/>
    <w:lvlOverride w:ilvl="0">
      <w:startOverride w:val="1"/>
    </w:lvlOverride>
  </w:num>
  <w:num w:numId="41" w16cid:durableId="1388184140">
    <w:abstractNumId w:val="43"/>
  </w:num>
  <w:num w:numId="42" w16cid:durableId="420176942">
    <w:abstractNumId w:val="37"/>
  </w:num>
  <w:num w:numId="43" w16cid:durableId="854661063">
    <w:abstractNumId w:val="9"/>
  </w:num>
  <w:num w:numId="44" w16cid:durableId="1020743855">
    <w:abstractNumId w:val="54"/>
  </w:num>
  <w:num w:numId="45" w16cid:durableId="974263659">
    <w:abstractNumId w:val="74"/>
  </w:num>
  <w:num w:numId="46" w16cid:durableId="231625037">
    <w:abstractNumId w:val="45"/>
  </w:num>
  <w:num w:numId="47" w16cid:durableId="597830881">
    <w:abstractNumId w:val="38"/>
  </w:num>
  <w:num w:numId="48" w16cid:durableId="468326769">
    <w:abstractNumId w:val="66"/>
  </w:num>
  <w:num w:numId="49" w16cid:durableId="1714426120">
    <w:abstractNumId w:val="23"/>
  </w:num>
  <w:num w:numId="50" w16cid:durableId="1466465475">
    <w:abstractNumId w:val="13"/>
  </w:num>
  <w:num w:numId="51" w16cid:durableId="750926146">
    <w:abstractNumId w:val="2"/>
  </w:num>
  <w:num w:numId="52" w16cid:durableId="1435056244">
    <w:abstractNumId w:val="50"/>
  </w:num>
  <w:num w:numId="53" w16cid:durableId="279580686">
    <w:abstractNumId w:val="69"/>
  </w:num>
  <w:num w:numId="54" w16cid:durableId="632910320">
    <w:abstractNumId w:val="7"/>
  </w:num>
  <w:num w:numId="55" w16cid:durableId="1260410902">
    <w:abstractNumId w:val="34"/>
  </w:num>
  <w:num w:numId="56" w16cid:durableId="2124568109">
    <w:abstractNumId w:val="8"/>
  </w:num>
  <w:num w:numId="57" w16cid:durableId="764498947">
    <w:abstractNumId w:val="39"/>
  </w:num>
  <w:num w:numId="58" w16cid:durableId="341005982">
    <w:abstractNumId w:val="25"/>
  </w:num>
  <w:num w:numId="59" w16cid:durableId="998004408">
    <w:abstractNumId w:val="15"/>
  </w:num>
  <w:num w:numId="60" w16cid:durableId="1063135112">
    <w:abstractNumId w:val="11"/>
  </w:num>
  <w:num w:numId="61" w16cid:durableId="1791168691">
    <w:abstractNumId w:val="24"/>
  </w:num>
  <w:num w:numId="62" w16cid:durableId="729381797">
    <w:abstractNumId w:val="18"/>
  </w:num>
  <w:num w:numId="63" w16cid:durableId="593322336">
    <w:abstractNumId w:val="31"/>
  </w:num>
  <w:num w:numId="64" w16cid:durableId="1386026180">
    <w:abstractNumId w:val="59"/>
  </w:num>
  <w:num w:numId="65" w16cid:durableId="2080983984">
    <w:abstractNumId w:val="51"/>
  </w:num>
  <w:num w:numId="66" w16cid:durableId="758022051">
    <w:abstractNumId w:val="61"/>
  </w:num>
  <w:num w:numId="67" w16cid:durableId="1499417398">
    <w:abstractNumId w:val="68"/>
  </w:num>
  <w:num w:numId="68" w16cid:durableId="1018317509">
    <w:abstractNumId w:val="17"/>
  </w:num>
  <w:num w:numId="69" w16cid:durableId="97676270">
    <w:abstractNumId w:val="21"/>
  </w:num>
  <w:num w:numId="70" w16cid:durableId="1402093245">
    <w:abstractNumId w:val="47"/>
  </w:num>
  <w:num w:numId="71" w16cid:durableId="711466616">
    <w:abstractNumId w:val="10"/>
  </w:num>
  <w:num w:numId="72" w16cid:durableId="1960256933">
    <w:abstractNumId w:val="56"/>
  </w:num>
  <w:num w:numId="73" w16cid:durableId="1829512711">
    <w:abstractNumId w:val="4"/>
  </w:num>
  <w:num w:numId="74" w16cid:durableId="1315111926">
    <w:abstractNumId w:val="20"/>
  </w:num>
  <w:num w:numId="75" w16cid:durableId="235170077">
    <w:abstractNumId w:val="35"/>
  </w:num>
  <w:num w:numId="76" w16cid:durableId="1315915138">
    <w:abstractNumId w:val="49"/>
  </w:num>
  <w:num w:numId="77" w16cid:durableId="834615860">
    <w:abstractNumId w:val="3"/>
  </w:num>
  <w:num w:numId="78" w16cid:durableId="991175819">
    <w:abstractNumId w:val="19"/>
  </w:num>
  <w:num w:numId="79" w16cid:durableId="1012148846">
    <w:abstractNumId w:val="67"/>
  </w:num>
  <w:num w:numId="80" w16cid:durableId="1962375039">
    <w:abstractNumId w:val="6"/>
  </w:num>
  <w:num w:numId="81" w16cid:durableId="446777363">
    <w:abstractNumId w:val="27"/>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3"/>
  <w:displayBackgroundShap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0DC"/>
    <w:rsid w:val="000009D0"/>
    <w:rsid w:val="00001FB9"/>
    <w:rsid w:val="00004215"/>
    <w:rsid w:val="000050B7"/>
    <w:rsid w:val="0000583E"/>
    <w:rsid w:val="000075B2"/>
    <w:rsid w:val="00010DB1"/>
    <w:rsid w:val="00013C84"/>
    <w:rsid w:val="00015695"/>
    <w:rsid w:val="00016064"/>
    <w:rsid w:val="000167D9"/>
    <w:rsid w:val="00016A87"/>
    <w:rsid w:val="000172F7"/>
    <w:rsid w:val="00021102"/>
    <w:rsid w:val="000231FC"/>
    <w:rsid w:val="00023E8E"/>
    <w:rsid w:val="00023EA8"/>
    <w:rsid w:val="000248A0"/>
    <w:rsid w:val="0002662E"/>
    <w:rsid w:val="00027E4F"/>
    <w:rsid w:val="00027E93"/>
    <w:rsid w:val="00030567"/>
    <w:rsid w:val="000305DD"/>
    <w:rsid w:val="00030961"/>
    <w:rsid w:val="000322DD"/>
    <w:rsid w:val="00033948"/>
    <w:rsid w:val="00034604"/>
    <w:rsid w:val="00034EE4"/>
    <w:rsid w:val="000353B6"/>
    <w:rsid w:val="000366E3"/>
    <w:rsid w:val="00037E99"/>
    <w:rsid w:val="00040058"/>
    <w:rsid w:val="0004198A"/>
    <w:rsid w:val="00043901"/>
    <w:rsid w:val="00044CBA"/>
    <w:rsid w:val="00045822"/>
    <w:rsid w:val="00046FA5"/>
    <w:rsid w:val="00050392"/>
    <w:rsid w:val="00050D9A"/>
    <w:rsid w:val="00051CAC"/>
    <w:rsid w:val="0005204A"/>
    <w:rsid w:val="00052E9C"/>
    <w:rsid w:val="00053919"/>
    <w:rsid w:val="00053A5F"/>
    <w:rsid w:val="0005488E"/>
    <w:rsid w:val="00055ADA"/>
    <w:rsid w:val="00057E1A"/>
    <w:rsid w:val="00060426"/>
    <w:rsid w:val="000616F4"/>
    <w:rsid w:val="0006381C"/>
    <w:rsid w:val="00064C5A"/>
    <w:rsid w:val="000651E0"/>
    <w:rsid w:val="0006645D"/>
    <w:rsid w:val="00067FE6"/>
    <w:rsid w:val="0007243A"/>
    <w:rsid w:val="000728D0"/>
    <w:rsid w:val="00073301"/>
    <w:rsid w:val="00075537"/>
    <w:rsid w:val="00076433"/>
    <w:rsid w:val="000767A2"/>
    <w:rsid w:val="000767FE"/>
    <w:rsid w:val="000768B7"/>
    <w:rsid w:val="00077C9E"/>
    <w:rsid w:val="0008012A"/>
    <w:rsid w:val="000811C6"/>
    <w:rsid w:val="00082895"/>
    <w:rsid w:val="00083D99"/>
    <w:rsid w:val="000854EE"/>
    <w:rsid w:val="0009065F"/>
    <w:rsid w:val="000908E5"/>
    <w:rsid w:val="00091280"/>
    <w:rsid w:val="00091860"/>
    <w:rsid w:val="000926D4"/>
    <w:rsid w:val="000960FC"/>
    <w:rsid w:val="00096928"/>
    <w:rsid w:val="000A0956"/>
    <w:rsid w:val="000A1004"/>
    <w:rsid w:val="000A2E92"/>
    <w:rsid w:val="000A33B7"/>
    <w:rsid w:val="000A527A"/>
    <w:rsid w:val="000A5F02"/>
    <w:rsid w:val="000B0575"/>
    <w:rsid w:val="000B3DBC"/>
    <w:rsid w:val="000B4780"/>
    <w:rsid w:val="000B59D0"/>
    <w:rsid w:val="000B7C4F"/>
    <w:rsid w:val="000C10E1"/>
    <w:rsid w:val="000C1EA9"/>
    <w:rsid w:val="000C4102"/>
    <w:rsid w:val="000C4F67"/>
    <w:rsid w:val="000C6FC4"/>
    <w:rsid w:val="000C7591"/>
    <w:rsid w:val="000D2BF2"/>
    <w:rsid w:val="000D4E15"/>
    <w:rsid w:val="000D50E8"/>
    <w:rsid w:val="000D5394"/>
    <w:rsid w:val="000D55E7"/>
    <w:rsid w:val="000D6C4D"/>
    <w:rsid w:val="000E14CE"/>
    <w:rsid w:val="000E1DF0"/>
    <w:rsid w:val="000E2E6E"/>
    <w:rsid w:val="000E4D46"/>
    <w:rsid w:val="000E5388"/>
    <w:rsid w:val="000E5B1D"/>
    <w:rsid w:val="000F2665"/>
    <w:rsid w:val="000F3BF3"/>
    <w:rsid w:val="000F4DC5"/>
    <w:rsid w:val="000F65C8"/>
    <w:rsid w:val="000F6E7D"/>
    <w:rsid w:val="000F73BF"/>
    <w:rsid w:val="0010012F"/>
    <w:rsid w:val="00102F3C"/>
    <w:rsid w:val="00103620"/>
    <w:rsid w:val="00113064"/>
    <w:rsid w:val="001134EB"/>
    <w:rsid w:val="001153E6"/>
    <w:rsid w:val="0011546E"/>
    <w:rsid w:val="0011791F"/>
    <w:rsid w:val="00117D5B"/>
    <w:rsid w:val="00120321"/>
    <w:rsid w:val="00120739"/>
    <w:rsid w:val="00120809"/>
    <w:rsid w:val="00123507"/>
    <w:rsid w:val="0013032E"/>
    <w:rsid w:val="001305A4"/>
    <w:rsid w:val="00131841"/>
    <w:rsid w:val="00132051"/>
    <w:rsid w:val="00136140"/>
    <w:rsid w:val="00142900"/>
    <w:rsid w:val="00145BEF"/>
    <w:rsid w:val="00145C03"/>
    <w:rsid w:val="0014632B"/>
    <w:rsid w:val="0014718B"/>
    <w:rsid w:val="00150FBF"/>
    <w:rsid w:val="0015126D"/>
    <w:rsid w:val="00151EF9"/>
    <w:rsid w:val="00156334"/>
    <w:rsid w:val="001569B7"/>
    <w:rsid w:val="0016141C"/>
    <w:rsid w:val="00163ABB"/>
    <w:rsid w:val="00164217"/>
    <w:rsid w:val="00164EED"/>
    <w:rsid w:val="001664E7"/>
    <w:rsid w:val="00166A19"/>
    <w:rsid w:val="0016770B"/>
    <w:rsid w:val="00170EDC"/>
    <w:rsid w:val="00173377"/>
    <w:rsid w:val="001738AC"/>
    <w:rsid w:val="00173A8C"/>
    <w:rsid w:val="00175DF9"/>
    <w:rsid w:val="00177174"/>
    <w:rsid w:val="001777C8"/>
    <w:rsid w:val="001778D4"/>
    <w:rsid w:val="0018087E"/>
    <w:rsid w:val="00181100"/>
    <w:rsid w:val="00181313"/>
    <w:rsid w:val="00181423"/>
    <w:rsid w:val="00182CB8"/>
    <w:rsid w:val="00186A56"/>
    <w:rsid w:val="00187E4A"/>
    <w:rsid w:val="001901C0"/>
    <w:rsid w:val="00191465"/>
    <w:rsid w:val="00193437"/>
    <w:rsid w:val="00197C23"/>
    <w:rsid w:val="001A058B"/>
    <w:rsid w:val="001A1525"/>
    <w:rsid w:val="001A1B5E"/>
    <w:rsid w:val="001A5054"/>
    <w:rsid w:val="001A59A8"/>
    <w:rsid w:val="001A63FC"/>
    <w:rsid w:val="001A7B4B"/>
    <w:rsid w:val="001B1288"/>
    <w:rsid w:val="001B2CD4"/>
    <w:rsid w:val="001B37D3"/>
    <w:rsid w:val="001B6070"/>
    <w:rsid w:val="001B7956"/>
    <w:rsid w:val="001B79DC"/>
    <w:rsid w:val="001C253B"/>
    <w:rsid w:val="001C4531"/>
    <w:rsid w:val="001C45C6"/>
    <w:rsid w:val="001C4FF7"/>
    <w:rsid w:val="001C59D3"/>
    <w:rsid w:val="001C669E"/>
    <w:rsid w:val="001C7E0C"/>
    <w:rsid w:val="001D0BBD"/>
    <w:rsid w:val="001D153A"/>
    <w:rsid w:val="001D2D67"/>
    <w:rsid w:val="001D3159"/>
    <w:rsid w:val="001D4958"/>
    <w:rsid w:val="001D4BC2"/>
    <w:rsid w:val="001D66C2"/>
    <w:rsid w:val="001D67D5"/>
    <w:rsid w:val="001E2436"/>
    <w:rsid w:val="001E3CC4"/>
    <w:rsid w:val="001E51D6"/>
    <w:rsid w:val="001E5AA2"/>
    <w:rsid w:val="001E661E"/>
    <w:rsid w:val="001E7733"/>
    <w:rsid w:val="001E7ECB"/>
    <w:rsid w:val="001F0185"/>
    <w:rsid w:val="001F14BF"/>
    <w:rsid w:val="001F15DA"/>
    <w:rsid w:val="001F2A16"/>
    <w:rsid w:val="001F4DDE"/>
    <w:rsid w:val="001F6531"/>
    <w:rsid w:val="002011B5"/>
    <w:rsid w:val="0020218E"/>
    <w:rsid w:val="00203F45"/>
    <w:rsid w:val="002047E3"/>
    <w:rsid w:val="00204D8F"/>
    <w:rsid w:val="002113D8"/>
    <w:rsid w:val="0021169C"/>
    <w:rsid w:val="00211A66"/>
    <w:rsid w:val="00212682"/>
    <w:rsid w:val="00213191"/>
    <w:rsid w:val="0021334C"/>
    <w:rsid w:val="00213E67"/>
    <w:rsid w:val="00214575"/>
    <w:rsid w:val="00214A3D"/>
    <w:rsid w:val="00216F4E"/>
    <w:rsid w:val="00216F83"/>
    <w:rsid w:val="002170DB"/>
    <w:rsid w:val="00222859"/>
    <w:rsid w:val="00226E92"/>
    <w:rsid w:val="00226F5E"/>
    <w:rsid w:val="002276BF"/>
    <w:rsid w:val="00232705"/>
    <w:rsid w:val="00232870"/>
    <w:rsid w:val="00232EEE"/>
    <w:rsid w:val="0023347F"/>
    <w:rsid w:val="00234EF1"/>
    <w:rsid w:val="00235CF2"/>
    <w:rsid w:val="00237843"/>
    <w:rsid w:val="00237F8A"/>
    <w:rsid w:val="00241601"/>
    <w:rsid w:val="00241AA5"/>
    <w:rsid w:val="00242426"/>
    <w:rsid w:val="00246A2F"/>
    <w:rsid w:val="00246A6D"/>
    <w:rsid w:val="00246A93"/>
    <w:rsid w:val="00250F35"/>
    <w:rsid w:val="00252888"/>
    <w:rsid w:val="00256767"/>
    <w:rsid w:val="00260835"/>
    <w:rsid w:val="00260FEF"/>
    <w:rsid w:val="00261F13"/>
    <w:rsid w:val="002642F6"/>
    <w:rsid w:val="002654D3"/>
    <w:rsid w:val="00267F8D"/>
    <w:rsid w:val="00270293"/>
    <w:rsid w:val="0027089F"/>
    <w:rsid w:val="00270A57"/>
    <w:rsid w:val="00273751"/>
    <w:rsid w:val="002737BA"/>
    <w:rsid w:val="002748F4"/>
    <w:rsid w:val="00274BF7"/>
    <w:rsid w:val="00274DCB"/>
    <w:rsid w:val="00275750"/>
    <w:rsid w:val="00275A4E"/>
    <w:rsid w:val="00277360"/>
    <w:rsid w:val="00281283"/>
    <w:rsid w:val="00281EC5"/>
    <w:rsid w:val="002862AC"/>
    <w:rsid w:val="00287359"/>
    <w:rsid w:val="00290E2C"/>
    <w:rsid w:val="00293FF6"/>
    <w:rsid w:val="002970D6"/>
    <w:rsid w:val="002970F2"/>
    <w:rsid w:val="002A155E"/>
    <w:rsid w:val="002A3784"/>
    <w:rsid w:val="002A47FC"/>
    <w:rsid w:val="002A4FD7"/>
    <w:rsid w:val="002B0354"/>
    <w:rsid w:val="002B5FEC"/>
    <w:rsid w:val="002B63F1"/>
    <w:rsid w:val="002B6F82"/>
    <w:rsid w:val="002C2478"/>
    <w:rsid w:val="002C2E3A"/>
    <w:rsid w:val="002C2FB2"/>
    <w:rsid w:val="002C320B"/>
    <w:rsid w:val="002C4B2B"/>
    <w:rsid w:val="002C5465"/>
    <w:rsid w:val="002C5689"/>
    <w:rsid w:val="002C702C"/>
    <w:rsid w:val="002C7526"/>
    <w:rsid w:val="002C7539"/>
    <w:rsid w:val="002D18FB"/>
    <w:rsid w:val="002D1936"/>
    <w:rsid w:val="002D3696"/>
    <w:rsid w:val="002D3922"/>
    <w:rsid w:val="002D4F77"/>
    <w:rsid w:val="002D65AF"/>
    <w:rsid w:val="002E0A06"/>
    <w:rsid w:val="002E1238"/>
    <w:rsid w:val="002E173F"/>
    <w:rsid w:val="002E1FA8"/>
    <w:rsid w:val="002E2F00"/>
    <w:rsid w:val="002E389B"/>
    <w:rsid w:val="002E3E6F"/>
    <w:rsid w:val="002E415E"/>
    <w:rsid w:val="002E4FF9"/>
    <w:rsid w:val="002E5194"/>
    <w:rsid w:val="002E59DB"/>
    <w:rsid w:val="002F26EE"/>
    <w:rsid w:val="002F4BD5"/>
    <w:rsid w:val="00302003"/>
    <w:rsid w:val="0030368B"/>
    <w:rsid w:val="00305C84"/>
    <w:rsid w:val="00305EDF"/>
    <w:rsid w:val="00307174"/>
    <w:rsid w:val="00311B06"/>
    <w:rsid w:val="003129D3"/>
    <w:rsid w:val="00312B5E"/>
    <w:rsid w:val="0031468B"/>
    <w:rsid w:val="00316916"/>
    <w:rsid w:val="00317218"/>
    <w:rsid w:val="00317AB1"/>
    <w:rsid w:val="00320815"/>
    <w:rsid w:val="003210DC"/>
    <w:rsid w:val="003211F5"/>
    <w:rsid w:val="00321A47"/>
    <w:rsid w:val="00321A6F"/>
    <w:rsid w:val="00322556"/>
    <w:rsid w:val="00325EF6"/>
    <w:rsid w:val="0032648B"/>
    <w:rsid w:val="00326B3A"/>
    <w:rsid w:val="0032704A"/>
    <w:rsid w:val="003300A7"/>
    <w:rsid w:val="003300DE"/>
    <w:rsid w:val="003301F6"/>
    <w:rsid w:val="00331AA6"/>
    <w:rsid w:val="00332536"/>
    <w:rsid w:val="00335E19"/>
    <w:rsid w:val="00335E68"/>
    <w:rsid w:val="003365D1"/>
    <w:rsid w:val="00336EF6"/>
    <w:rsid w:val="00341558"/>
    <w:rsid w:val="00342F5F"/>
    <w:rsid w:val="003433E8"/>
    <w:rsid w:val="00343719"/>
    <w:rsid w:val="00343A60"/>
    <w:rsid w:val="00343F9E"/>
    <w:rsid w:val="00344191"/>
    <w:rsid w:val="0034522B"/>
    <w:rsid w:val="003468C1"/>
    <w:rsid w:val="00352445"/>
    <w:rsid w:val="00353081"/>
    <w:rsid w:val="00353C2A"/>
    <w:rsid w:val="003561E3"/>
    <w:rsid w:val="003600CE"/>
    <w:rsid w:val="0036030A"/>
    <w:rsid w:val="003613A4"/>
    <w:rsid w:val="00361523"/>
    <w:rsid w:val="00361DB3"/>
    <w:rsid w:val="0036206D"/>
    <w:rsid w:val="00364633"/>
    <w:rsid w:val="00370905"/>
    <w:rsid w:val="00370A90"/>
    <w:rsid w:val="0037202A"/>
    <w:rsid w:val="003721BE"/>
    <w:rsid w:val="0037277E"/>
    <w:rsid w:val="003755C2"/>
    <w:rsid w:val="00375A27"/>
    <w:rsid w:val="00376667"/>
    <w:rsid w:val="00377871"/>
    <w:rsid w:val="00377BC6"/>
    <w:rsid w:val="00380E4D"/>
    <w:rsid w:val="00384ED7"/>
    <w:rsid w:val="00385559"/>
    <w:rsid w:val="00385BF9"/>
    <w:rsid w:val="00386267"/>
    <w:rsid w:val="003865F3"/>
    <w:rsid w:val="003922EA"/>
    <w:rsid w:val="00393053"/>
    <w:rsid w:val="003934DD"/>
    <w:rsid w:val="00393707"/>
    <w:rsid w:val="00393DE0"/>
    <w:rsid w:val="0039478E"/>
    <w:rsid w:val="00394E8D"/>
    <w:rsid w:val="00395041"/>
    <w:rsid w:val="00395DEB"/>
    <w:rsid w:val="00397C84"/>
    <w:rsid w:val="003A194E"/>
    <w:rsid w:val="003A2B05"/>
    <w:rsid w:val="003A2F89"/>
    <w:rsid w:val="003A53DB"/>
    <w:rsid w:val="003A571D"/>
    <w:rsid w:val="003A598B"/>
    <w:rsid w:val="003A6793"/>
    <w:rsid w:val="003B3EED"/>
    <w:rsid w:val="003B437B"/>
    <w:rsid w:val="003B44E6"/>
    <w:rsid w:val="003B4915"/>
    <w:rsid w:val="003B6B42"/>
    <w:rsid w:val="003B7525"/>
    <w:rsid w:val="003C20AD"/>
    <w:rsid w:val="003C378C"/>
    <w:rsid w:val="003C5268"/>
    <w:rsid w:val="003C5A8B"/>
    <w:rsid w:val="003D0853"/>
    <w:rsid w:val="003D14E0"/>
    <w:rsid w:val="003D3770"/>
    <w:rsid w:val="003E0428"/>
    <w:rsid w:val="003E0E0C"/>
    <w:rsid w:val="003E1867"/>
    <w:rsid w:val="003E4380"/>
    <w:rsid w:val="003E75B2"/>
    <w:rsid w:val="003E7B5F"/>
    <w:rsid w:val="003F0394"/>
    <w:rsid w:val="003F0462"/>
    <w:rsid w:val="003F0907"/>
    <w:rsid w:val="003F1DA0"/>
    <w:rsid w:val="003F46B8"/>
    <w:rsid w:val="003F6EB5"/>
    <w:rsid w:val="00400003"/>
    <w:rsid w:val="00401CF6"/>
    <w:rsid w:val="00403FC4"/>
    <w:rsid w:val="0040522E"/>
    <w:rsid w:val="00406D1B"/>
    <w:rsid w:val="00407C97"/>
    <w:rsid w:val="004105F1"/>
    <w:rsid w:val="00411FFD"/>
    <w:rsid w:val="00412327"/>
    <w:rsid w:val="00413CF2"/>
    <w:rsid w:val="004163C8"/>
    <w:rsid w:val="0041720B"/>
    <w:rsid w:val="00420A93"/>
    <w:rsid w:val="00420EED"/>
    <w:rsid w:val="0042186D"/>
    <w:rsid w:val="0042228F"/>
    <w:rsid w:val="00422CAC"/>
    <w:rsid w:val="0042330E"/>
    <w:rsid w:val="00423EC7"/>
    <w:rsid w:val="0042554E"/>
    <w:rsid w:val="00425B06"/>
    <w:rsid w:val="00430260"/>
    <w:rsid w:val="0043072C"/>
    <w:rsid w:val="00430D96"/>
    <w:rsid w:val="00431BCF"/>
    <w:rsid w:val="0043377B"/>
    <w:rsid w:val="004356E3"/>
    <w:rsid w:val="00436C82"/>
    <w:rsid w:val="004371AE"/>
    <w:rsid w:val="00437F8C"/>
    <w:rsid w:val="004427E5"/>
    <w:rsid w:val="004436AA"/>
    <w:rsid w:val="00443F28"/>
    <w:rsid w:val="00444110"/>
    <w:rsid w:val="004443D6"/>
    <w:rsid w:val="004445DF"/>
    <w:rsid w:val="004456D3"/>
    <w:rsid w:val="00446756"/>
    <w:rsid w:val="004476DD"/>
    <w:rsid w:val="004501F7"/>
    <w:rsid w:val="004519E9"/>
    <w:rsid w:val="00452A80"/>
    <w:rsid w:val="004533BB"/>
    <w:rsid w:val="00457D3D"/>
    <w:rsid w:val="00460F48"/>
    <w:rsid w:val="00461E1B"/>
    <w:rsid w:val="00463DCA"/>
    <w:rsid w:val="00464384"/>
    <w:rsid w:val="00466E19"/>
    <w:rsid w:val="00467B9A"/>
    <w:rsid w:val="0047196B"/>
    <w:rsid w:val="00472617"/>
    <w:rsid w:val="00473DA2"/>
    <w:rsid w:val="00473EA6"/>
    <w:rsid w:val="0047441F"/>
    <w:rsid w:val="00474F7C"/>
    <w:rsid w:val="00475D91"/>
    <w:rsid w:val="00477944"/>
    <w:rsid w:val="004801DA"/>
    <w:rsid w:val="00480667"/>
    <w:rsid w:val="00483676"/>
    <w:rsid w:val="00485582"/>
    <w:rsid w:val="004859C3"/>
    <w:rsid w:val="00487FE7"/>
    <w:rsid w:val="00492A06"/>
    <w:rsid w:val="0049776C"/>
    <w:rsid w:val="004A027B"/>
    <w:rsid w:val="004A0509"/>
    <w:rsid w:val="004A05DC"/>
    <w:rsid w:val="004A0652"/>
    <w:rsid w:val="004A257C"/>
    <w:rsid w:val="004A4B26"/>
    <w:rsid w:val="004A65B0"/>
    <w:rsid w:val="004A7C10"/>
    <w:rsid w:val="004A7EFF"/>
    <w:rsid w:val="004B12AA"/>
    <w:rsid w:val="004B184C"/>
    <w:rsid w:val="004B1F96"/>
    <w:rsid w:val="004B2743"/>
    <w:rsid w:val="004B4359"/>
    <w:rsid w:val="004B4444"/>
    <w:rsid w:val="004B5B42"/>
    <w:rsid w:val="004C0787"/>
    <w:rsid w:val="004C3B2A"/>
    <w:rsid w:val="004C3E5D"/>
    <w:rsid w:val="004C47A7"/>
    <w:rsid w:val="004C6B6A"/>
    <w:rsid w:val="004C6D00"/>
    <w:rsid w:val="004D0AA7"/>
    <w:rsid w:val="004D2DF5"/>
    <w:rsid w:val="004D7F91"/>
    <w:rsid w:val="004E14F9"/>
    <w:rsid w:val="004E167B"/>
    <w:rsid w:val="004E6FCC"/>
    <w:rsid w:val="004E771B"/>
    <w:rsid w:val="004F02C9"/>
    <w:rsid w:val="004F1D70"/>
    <w:rsid w:val="004F41A6"/>
    <w:rsid w:val="004F4D9D"/>
    <w:rsid w:val="004F5246"/>
    <w:rsid w:val="004F74BB"/>
    <w:rsid w:val="004F7662"/>
    <w:rsid w:val="004F7E3D"/>
    <w:rsid w:val="00502368"/>
    <w:rsid w:val="00502FE5"/>
    <w:rsid w:val="005046BF"/>
    <w:rsid w:val="00504E20"/>
    <w:rsid w:val="005054AC"/>
    <w:rsid w:val="00505790"/>
    <w:rsid w:val="00506E27"/>
    <w:rsid w:val="0050753F"/>
    <w:rsid w:val="00507916"/>
    <w:rsid w:val="0051036A"/>
    <w:rsid w:val="00510525"/>
    <w:rsid w:val="00510549"/>
    <w:rsid w:val="00510D97"/>
    <w:rsid w:val="0051310D"/>
    <w:rsid w:val="005139AE"/>
    <w:rsid w:val="00517FBD"/>
    <w:rsid w:val="00520C81"/>
    <w:rsid w:val="0052182A"/>
    <w:rsid w:val="00522E57"/>
    <w:rsid w:val="00523E93"/>
    <w:rsid w:val="00527297"/>
    <w:rsid w:val="00527F24"/>
    <w:rsid w:val="00532B1B"/>
    <w:rsid w:val="00537883"/>
    <w:rsid w:val="005411C8"/>
    <w:rsid w:val="00542833"/>
    <w:rsid w:val="00545442"/>
    <w:rsid w:val="005461D8"/>
    <w:rsid w:val="00546B69"/>
    <w:rsid w:val="00546C87"/>
    <w:rsid w:val="00551EC2"/>
    <w:rsid w:val="005530DC"/>
    <w:rsid w:val="00554444"/>
    <w:rsid w:val="00555B45"/>
    <w:rsid w:val="00555FE7"/>
    <w:rsid w:val="005613FA"/>
    <w:rsid w:val="00567381"/>
    <w:rsid w:val="005720A0"/>
    <w:rsid w:val="005725D6"/>
    <w:rsid w:val="00574253"/>
    <w:rsid w:val="00575D3E"/>
    <w:rsid w:val="00575FDD"/>
    <w:rsid w:val="00581890"/>
    <w:rsid w:val="00582716"/>
    <w:rsid w:val="005833C9"/>
    <w:rsid w:val="00584BBE"/>
    <w:rsid w:val="005854CC"/>
    <w:rsid w:val="005870DC"/>
    <w:rsid w:val="00587203"/>
    <w:rsid w:val="00587DF3"/>
    <w:rsid w:val="0059342A"/>
    <w:rsid w:val="005949E1"/>
    <w:rsid w:val="00597A5F"/>
    <w:rsid w:val="00597AFF"/>
    <w:rsid w:val="005A2C86"/>
    <w:rsid w:val="005A30BE"/>
    <w:rsid w:val="005A3F87"/>
    <w:rsid w:val="005A4DC5"/>
    <w:rsid w:val="005A629C"/>
    <w:rsid w:val="005A6622"/>
    <w:rsid w:val="005B1567"/>
    <w:rsid w:val="005B277A"/>
    <w:rsid w:val="005B2A92"/>
    <w:rsid w:val="005B3D00"/>
    <w:rsid w:val="005B3D85"/>
    <w:rsid w:val="005B4601"/>
    <w:rsid w:val="005B5315"/>
    <w:rsid w:val="005B56CF"/>
    <w:rsid w:val="005B60E6"/>
    <w:rsid w:val="005B6EBC"/>
    <w:rsid w:val="005B7D87"/>
    <w:rsid w:val="005C0211"/>
    <w:rsid w:val="005C1538"/>
    <w:rsid w:val="005C1F5D"/>
    <w:rsid w:val="005C2FEA"/>
    <w:rsid w:val="005D0943"/>
    <w:rsid w:val="005D2EFA"/>
    <w:rsid w:val="005D3312"/>
    <w:rsid w:val="005D363D"/>
    <w:rsid w:val="005D3903"/>
    <w:rsid w:val="005D3C97"/>
    <w:rsid w:val="005D5ADB"/>
    <w:rsid w:val="005E0F88"/>
    <w:rsid w:val="005E2920"/>
    <w:rsid w:val="005E6A0A"/>
    <w:rsid w:val="005F00DC"/>
    <w:rsid w:val="005F0886"/>
    <w:rsid w:val="005F08F4"/>
    <w:rsid w:val="005F119E"/>
    <w:rsid w:val="005F2B0F"/>
    <w:rsid w:val="005F2DF1"/>
    <w:rsid w:val="005F2FA3"/>
    <w:rsid w:val="005F3E94"/>
    <w:rsid w:val="005F5129"/>
    <w:rsid w:val="005F65CD"/>
    <w:rsid w:val="005F6A41"/>
    <w:rsid w:val="005F700D"/>
    <w:rsid w:val="005F707A"/>
    <w:rsid w:val="005F7CF2"/>
    <w:rsid w:val="006010BF"/>
    <w:rsid w:val="00602FB3"/>
    <w:rsid w:val="00603F8B"/>
    <w:rsid w:val="00604391"/>
    <w:rsid w:val="006067E3"/>
    <w:rsid w:val="006117A3"/>
    <w:rsid w:val="0061198A"/>
    <w:rsid w:val="0061328E"/>
    <w:rsid w:val="00613C1A"/>
    <w:rsid w:val="00614159"/>
    <w:rsid w:val="00614F4A"/>
    <w:rsid w:val="0061589D"/>
    <w:rsid w:val="00617947"/>
    <w:rsid w:val="00622557"/>
    <w:rsid w:val="00623F5A"/>
    <w:rsid w:val="006242EF"/>
    <w:rsid w:val="00625229"/>
    <w:rsid w:val="00625462"/>
    <w:rsid w:val="006256AB"/>
    <w:rsid w:val="0062571B"/>
    <w:rsid w:val="00630B3F"/>
    <w:rsid w:val="0063338B"/>
    <w:rsid w:val="006338DC"/>
    <w:rsid w:val="00633988"/>
    <w:rsid w:val="00634B56"/>
    <w:rsid w:val="00636B8D"/>
    <w:rsid w:val="00636C2C"/>
    <w:rsid w:val="00637C02"/>
    <w:rsid w:val="0064142D"/>
    <w:rsid w:val="00643997"/>
    <w:rsid w:val="006454C4"/>
    <w:rsid w:val="00647D82"/>
    <w:rsid w:val="00647E32"/>
    <w:rsid w:val="0065085C"/>
    <w:rsid w:val="00650EB0"/>
    <w:rsid w:val="006513A7"/>
    <w:rsid w:val="00651DBC"/>
    <w:rsid w:val="00653D92"/>
    <w:rsid w:val="00655446"/>
    <w:rsid w:val="00660786"/>
    <w:rsid w:val="00660F7B"/>
    <w:rsid w:val="00661102"/>
    <w:rsid w:val="00662B36"/>
    <w:rsid w:val="00663949"/>
    <w:rsid w:val="006652E7"/>
    <w:rsid w:val="006660E0"/>
    <w:rsid w:val="00666779"/>
    <w:rsid w:val="00667992"/>
    <w:rsid w:val="0067011A"/>
    <w:rsid w:val="006719C8"/>
    <w:rsid w:val="00671DFA"/>
    <w:rsid w:val="0067375B"/>
    <w:rsid w:val="0067748A"/>
    <w:rsid w:val="00677BC2"/>
    <w:rsid w:val="0068013C"/>
    <w:rsid w:val="006807AD"/>
    <w:rsid w:val="00683505"/>
    <w:rsid w:val="00683C2C"/>
    <w:rsid w:val="00683FB2"/>
    <w:rsid w:val="00684626"/>
    <w:rsid w:val="00685B48"/>
    <w:rsid w:val="006861CC"/>
    <w:rsid w:val="00687301"/>
    <w:rsid w:val="006901CB"/>
    <w:rsid w:val="006906A8"/>
    <w:rsid w:val="00691B34"/>
    <w:rsid w:val="00691D16"/>
    <w:rsid w:val="00692248"/>
    <w:rsid w:val="006930F7"/>
    <w:rsid w:val="006940AF"/>
    <w:rsid w:val="006942F7"/>
    <w:rsid w:val="006950D9"/>
    <w:rsid w:val="00696397"/>
    <w:rsid w:val="00696983"/>
    <w:rsid w:val="006A046E"/>
    <w:rsid w:val="006A11CE"/>
    <w:rsid w:val="006A2309"/>
    <w:rsid w:val="006A5CBF"/>
    <w:rsid w:val="006A6AEF"/>
    <w:rsid w:val="006A749B"/>
    <w:rsid w:val="006B0711"/>
    <w:rsid w:val="006B16C8"/>
    <w:rsid w:val="006B2A14"/>
    <w:rsid w:val="006B5B7A"/>
    <w:rsid w:val="006B5ED4"/>
    <w:rsid w:val="006B64C4"/>
    <w:rsid w:val="006B6A44"/>
    <w:rsid w:val="006B716E"/>
    <w:rsid w:val="006B77F2"/>
    <w:rsid w:val="006C03CB"/>
    <w:rsid w:val="006C17F7"/>
    <w:rsid w:val="006C1FE5"/>
    <w:rsid w:val="006C3246"/>
    <w:rsid w:val="006C4489"/>
    <w:rsid w:val="006C4937"/>
    <w:rsid w:val="006D0E0E"/>
    <w:rsid w:val="006D15D2"/>
    <w:rsid w:val="006D6936"/>
    <w:rsid w:val="006D7E4E"/>
    <w:rsid w:val="006E0259"/>
    <w:rsid w:val="006E0FBC"/>
    <w:rsid w:val="006E56EF"/>
    <w:rsid w:val="006E73F5"/>
    <w:rsid w:val="006F0789"/>
    <w:rsid w:val="006F0F96"/>
    <w:rsid w:val="006F18AE"/>
    <w:rsid w:val="006F30BD"/>
    <w:rsid w:val="006F4E96"/>
    <w:rsid w:val="00702244"/>
    <w:rsid w:val="007033FC"/>
    <w:rsid w:val="00712863"/>
    <w:rsid w:val="00713E9B"/>
    <w:rsid w:val="007149E1"/>
    <w:rsid w:val="00715838"/>
    <w:rsid w:val="0071583E"/>
    <w:rsid w:val="00720E79"/>
    <w:rsid w:val="0072155E"/>
    <w:rsid w:val="0072200D"/>
    <w:rsid w:val="007220FE"/>
    <w:rsid w:val="007235F2"/>
    <w:rsid w:val="00723B49"/>
    <w:rsid w:val="00724D12"/>
    <w:rsid w:val="00725DD2"/>
    <w:rsid w:val="00726166"/>
    <w:rsid w:val="00726FC7"/>
    <w:rsid w:val="00727167"/>
    <w:rsid w:val="00727CE5"/>
    <w:rsid w:val="00733469"/>
    <w:rsid w:val="00733CE3"/>
    <w:rsid w:val="00733E06"/>
    <w:rsid w:val="007343E9"/>
    <w:rsid w:val="00737514"/>
    <w:rsid w:val="0073776C"/>
    <w:rsid w:val="00740A7B"/>
    <w:rsid w:val="00741B8E"/>
    <w:rsid w:val="00741DAC"/>
    <w:rsid w:val="0074241E"/>
    <w:rsid w:val="007425A8"/>
    <w:rsid w:val="0074298B"/>
    <w:rsid w:val="00742D07"/>
    <w:rsid w:val="0074409F"/>
    <w:rsid w:val="007450D6"/>
    <w:rsid w:val="007455B8"/>
    <w:rsid w:val="00745620"/>
    <w:rsid w:val="00745F22"/>
    <w:rsid w:val="00747FC0"/>
    <w:rsid w:val="0075194B"/>
    <w:rsid w:val="00752542"/>
    <w:rsid w:val="00752B4F"/>
    <w:rsid w:val="00752CAE"/>
    <w:rsid w:val="00752EFF"/>
    <w:rsid w:val="00753617"/>
    <w:rsid w:val="00754709"/>
    <w:rsid w:val="0075638A"/>
    <w:rsid w:val="0075760A"/>
    <w:rsid w:val="00761405"/>
    <w:rsid w:val="0076301A"/>
    <w:rsid w:val="00763DB8"/>
    <w:rsid w:val="007667DD"/>
    <w:rsid w:val="00767A7F"/>
    <w:rsid w:val="00767E92"/>
    <w:rsid w:val="0077023D"/>
    <w:rsid w:val="007702A9"/>
    <w:rsid w:val="0077055C"/>
    <w:rsid w:val="00772999"/>
    <w:rsid w:val="00773443"/>
    <w:rsid w:val="00773D52"/>
    <w:rsid w:val="00774C63"/>
    <w:rsid w:val="00776204"/>
    <w:rsid w:val="00777697"/>
    <w:rsid w:val="00777A6D"/>
    <w:rsid w:val="00782A13"/>
    <w:rsid w:val="00783303"/>
    <w:rsid w:val="00783CC2"/>
    <w:rsid w:val="00790F46"/>
    <w:rsid w:val="007910EB"/>
    <w:rsid w:val="007915F3"/>
    <w:rsid w:val="0079545F"/>
    <w:rsid w:val="00795DCD"/>
    <w:rsid w:val="007A0C06"/>
    <w:rsid w:val="007A372F"/>
    <w:rsid w:val="007A42C6"/>
    <w:rsid w:val="007A46A7"/>
    <w:rsid w:val="007A5AC9"/>
    <w:rsid w:val="007A7079"/>
    <w:rsid w:val="007A7146"/>
    <w:rsid w:val="007A77F1"/>
    <w:rsid w:val="007A7B84"/>
    <w:rsid w:val="007B0CF4"/>
    <w:rsid w:val="007B1069"/>
    <w:rsid w:val="007B242E"/>
    <w:rsid w:val="007B3212"/>
    <w:rsid w:val="007B3781"/>
    <w:rsid w:val="007B3857"/>
    <w:rsid w:val="007B3BB7"/>
    <w:rsid w:val="007B3F79"/>
    <w:rsid w:val="007B469F"/>
    <w:rsid w:val="007B6BB6"/>
    <w:rsid w:val="007B75F3"/>
    <w:rsid w:val="007B767B"/>
    <w:rsid w:val="007B798B"/>
    <w:rsid w:val="007B7CFD"/>
    <w:rsid w:val="007C1904"/>
    <w:rsid w:val="007C27AB"/>
    <w:rsid w:val="007C2886"/>
    <w:rsid w:val="007C30FE"/>
    <w:rsid w:val="007C37E6"/>
    <w:rsid w:val="007C3C9B"/>
    <w:rsid w:val="007C4BB3"/>
    <w:rsid w:val="007C7B5B"/>
    <w:rsid w:val="007D23B6"/>
    <w:rsid w:val="007D5B43"/>
    <w:rsid w:val="007D7BCB"/>
    <w:rsid w:val="007E30FC"/>
    <w:rsid w:val="007E5752"/>
    <w:rsid w:val="007E5CBF"/>
    <w:rsid w:val="007E7247"/>
    <w:rsid w:val="007E7435"/>
    <w:rsid w:val="007F028E"/>
    <w:rsid w:val="007F3247"/>
    <w:rsid w:val="007F378F"/>
    <w:rsid w:val="007F3A80"/>
    <w:rsid w:val="007F4B57"/>
    <w:rsid w:val="007F6394"/>
    <w:rsid w:val="007F73DF"/>
    <w:rsid w:val="007F7860"/>
    <w:rsid w:val="007F7C02"/>
    <w:rsid w:val="007F7DA4"/>
    <w:rsid w:val="0080527D"/>
    <w:rsid w:val="00806342"/>
    <w:rsid w:val="008138D7"/>
    <w:rsid w:val="008141D9"/>
    <w:rsid w:val="00816357"/>
    <w:rsid w:val="00816684"/>
    <w:rsid w:val="00816810"/>
    <w:rsid w:val="008176E2"/>
    <w:rsid w:val="00820EAA"/>
    <w:rsid w:val="0082118B"/>
    <w:rsid w:val="0082451C"/>
    <w:rsid w:val="00824961"/>
    <w:rsid w:val="008262ED"/>
    <w:rsid w:val="00827F6A"/>
    <w:rsid w:val="0083040F"/>
    <w:rsid w:val="00831416"/>
    <w:rsid w:val="0083253D"/>
    <w:rsid w:val="00833140"/>
    <w:rsid w:val="008335AB"/>
    <w:rsid w:val="00834DB4"/>
    <w:rsid w:val="00837284"/>
    <w:rsid w:val="0083754B"/>
    <w:rsid w:val="0084069E"/>
    <w:rsid w:val="0084243D"/>
    <w:rsid w:val="00845598"/>
    <w:rsid w:val="00845BB6"/>
    <w:rsid w:val="008468E3"/>
    <w:rsid w:val="00847812"/>
    <w:rsid w:val="00847E37"/>
    <w:rsid w:val="0085003A"/>
    <w:rsid w:val="00851EFA"/>
    <w:rsid w:val="008539E7"/>
    <w:rsid w:val="00860566"/>
    <w:rsid w:val="0086299B"/>
    <w:rsid w:val="00862A48"/>
    <w:rsid w:val="008665E3"/>
    <w:rsid w:val="008712C3"/>
    <w:rsid w:val="008725C3"/>
    <w:rsid w:val="00874494"/>
    <w:rsid w:val="00874AFA"/>
    <w:rsid w:val="00874C87"/>
    <w:rsid w:val="008763FE"/>
    <w:rsid w:val="0088015C"/>
    <w:rsid w:val="00882BCB"/>
    <w:rsid w:val="00885D27"/>
    <w:rsid w:val="00886FF4"/>
    <w:rsid w:val="00887C56"/>
    <w:rsid w:val="00890261"/>
    <w:rsid w:val="008902AD"/>
    <w:rsid w:val="00890FCA"/>
    <w:rsid w:val="00891DED"/>
    <w:rsid w:val="00894E9E"/>
    <w:rsid w:val="00895083"/>
    <w:rsid w:val="00895945"/>
    <w:rsid w:val="00896D85"/>
    <w:rsid w:val="00896D8C"/>
    <w:rsid w:val="008976A7"/>
    <w:rsid w:val="00897727"/>
    <w:rsid w:val="008A00DC"/>
    <w:rsid w:val="008A1983"/>
    <w:rsid w:val="008A418A"/>
    <w:rsid w:val="008A500B"/>
    <w:rsid w:val="008A635A"/>
    <w:rsid w:val="008A65EE"/>
    <w:rsid w:val="008A690C"/>
    <w:rsid w:val="008A6E1A"/>
    <w:rsid w:val="008A7220"/>
    <w:rsid w:val="008B0BFF"/>
    <w:rsid w:val="008B4813"/>
    <w:rsid w:val="008B4B37"/>
    <w:rsid w:val="008B50BE"/>
    <w:rsid w:val="008B603C"/>
    <w:rsid w:val="008B6547"/>
    <w:rsid w:val="008B7B9F"/>
    <w:rsid w:val="008C0522"/>
    <w:rsid w:val="008C06BD"/>
    <w:rsid w:val="008C0AD1"/>
    <w:rsid w:val="008C559C"/>
    <w:rsid w:val="008C63AB"/>
    <w:rsid w:val="008D231B"/>
    <w:rsid w:val="008D3320"/>
    <w:rsid w:val="008D58BB"/>
    <w:rsid w:val="008E09F0"/>
    <w:rsid w:val="008E1075"/>
    <w:rsid w:val="008E2093"/>
    <w:rsid w:val="008E2F72"/>
    <w:rsid w:val="008E546C"/>
    <w:rsid w:val="008F2BB9"/>
    <w:rsid w:val="008F33B3"/>
    <w:rsid w:val="008F34FD"/>
    <w:rsid w:val="008F6B25"/>
    <w:rsid w:val="00901F01"/>
    <w:rsid w:val="0090300C"/>
    <w:rsid w:val="00907DA5"/>
    <w:rsid w:val="009115C2"/>
    <w:rsid w:val="009144FC"/>
    <w:rsid w:val="00914F25"/>
    <w:rsid w:val="009150F0"/>
    <w:rsid w:val="00916AE9"/>
    <w:rsid w:val="00920046"/>
    <w:rsid w:val="00924489"/>
    <w:rsid w:val="00924C60"/>
    <w:rsid w:val="00925335"/>
    <w:rsid w:val="00925557"/>
    <w:rsid w:val="00926A40"/>
    <w:rsid w:val="00930B88"/>
    <w:rsid w:val="00931229"/>
    <w:rsid w:val="009314D1"/>
    <w:rsid w:val="00931F04"/>
    <w:rsid w:val="00935BE7"/>
    <w:rsid w:val="0093675A"/>
    <w:rsid w:val="009414AC"/>
    <w:rsid w:val="009429B3"/>
    <w:rsid w:val="00943197"/>
    <w:rsid w:val="00943800"/>
    <w:rsid w:val="00944DA3"/>
    <w:rsid w:val="00945043"/>
    <w:rsid w:val="0094514E"/>
    <w:rsid w:val="009460B0"/>
    <w:rsid w:val="009460F2"/>
    <w:rsid w:val="009463F7"/>
    <w:rsid w:val="00946686"/>
    <w:rsid w:val="009477C0"/>
    <w:rsid w:val="00947AD3"/>
    <w:rsid w:val="009509A5"/>
    <w:rsid w:val="00950D39"/>
    <w:rsid w:val="0095107C"/>
    <w:rsid w:val="009513F4"/>
    <w:rsid w:val="00951480"/>
    <w:rsid w:val="0095207C"/>
    <w:rsid w:val="00952757"/>
    <w:rsid w:val="009548F4"/>
    <w:rsid w:val="009552C9"/>
    <w:rsid w:val="009553E5"/>
    <w:rsid w:val="00960771"/>
    <w:rsid w:val="00961E93"/>
    <w:rsid w:val="009636D0"/>
    <w:rsid w:val="009637BB"/>
    <w:rsid w:val="00966341"/>
    <w:rsid w:val="00967B86"/>
    <w:rsid w:val="00970A08"/>
    <w:rsid w:val="00970CAE"/>
    <w:rsid w:val="00972398"/>
    <w:rsid w:val="0097250C"/>
    <w:rsid w:val="00972543"/>
    <w:rsid w:val="0097355C"/>
    <w:rsid w:val="009802BD"/>
    <w:rsid w:val="00980FFF"/>
    <w:rsid w:val="00982CA6"/>
    <w:rsid w:val="0098322D"/>
    <w:rsid w:val="00983CE0"/>
    <w:rsid w:val="00984FE8"/>
    <w:rsid w:val="00985DC4"/>
    <w:rsid w:val="009904A2"/>
    <w:rsid w:val="00992CF3"/>
    <w:rsid w:val="0099326D"/>
    <w:rsid w:val="009937AC"/>
    <w:rsid w:val="00993943"/>
    <w:rsid w:val="00995F98"/>
    <w:rsid w:val="009A0062"/>
    <w:rsid w:val="009A0BDE"/>
    <w:rsid w:val="009A334C"/>
    <w:rsid w:val="009A36A5"/>
    <w:rsid w:val="009A46C3"/>
    <w:rsid w:val="009A55AD"/>
    <w:rsid w:val="009B2954"/>
    <w:rsid w:val="009B2D0E"/>
    <w:rsid w:val="009B35AC"/>
    <w:rsid w:val="009B3874"/>
    <w:rsid w:val="009B4526"/>
    <w:rsid w:val="009B4CD6"/>
    <w:rsid w:val="009B55A2"/>
    <w:rsid w:val="009C1B87"/>
    <w:rsid w:val="009C275C"/>
    <w:rsid w:val="009C6149"/>
    <w:rsid w:val="009D125C"/>
    <w:rsid w:val="009D2035"/>
    <w:rsid w:val="009D26AA"/>
    <w:rsid w:val="009D42B8"/>
    <w:rsid w:val="009D6A30"/>
    <w:rsid w:val="009D6A6B"/>
    <w:rsid w:val="009E0011"/>
    <w:rsid w:val="009E0BD5"/>
    <w:rsid w:val="009E0C3D"/>
    <w:rsid w:val="009E141D"/>
    <w:rsid w:val="009E15C5"/>
    <w:rsid w:val="009E1ACE"/>
    <w:rsid w:val="009E3B69"/>
    <w:rsid w:val="009E3C09"/>
    <w:rsid w:val="009E5D41"/>
    <w:rsid w:val="009E61ED"/>
    <w:rsid w:val="009F03B3"/>
    <w:rsid w:val="009F1AF6"/>
    <w:rsid w:val="009F2EE8"/>
    <w:rsid w:val="009F4133"/>
    <w:rsid w:val="00A035E7"/>
    <w:rsid w:val="00A1017D"/>
    <w:rsid w:val="00A12291"/>
    <w:rsid w:val="00A13457"/>
    <w:rsid w:val="00A13850"/>
    <w:rsid w:val="00A145E8"/>
    <w:rsid w:val="00A16864"/>
    <w:rsid w:val="00A179D4"/>
    <w:rsid w:val="00A20584"/>
    <w:rsid w:val="00A20DC5"/>
    <w:rsid w:val="00A2101D"/>
    <w:rsid w:val="00A234B6"/>
    <w:rsid w:val="00A23A3E"/>
    <w:rsid w:val="00A23AFE"/>
    <w:rsid w:val="00A26C56"/>
    <w:rsid w:val="00A27805"/>
    <w:rsid w:val="00A308EA"/>
    <w:rsid w:val="00A3140C"/>
    <w:rsid w:val="00A34DB1"/>
    <w:rsid w:val="00A37216"/>
    <w:rsid w:val="00A40C56"/>
    <w:rsid w:val="00A41D45"/>
    <w:rsid w:val="00A42ACC"/>
    <w:rsid w:val="00A42DDC"/>
    <w:rsid w:val="00A43A08"/>
    <w:rsid w:val="00A43F8B"/>
    <w:rsid w:val="00A47A0D"/>
    <w:rsid w:val="00A47D08"/>
    <w:rsid w:val="00A47F54"/>
    <w:rsid w:val="00A500E3"/>
    <w:rsid w:val="00A502D5"/>
    <w:rsid w:val="00A53C7E"/>
    <w:rsid w:val="00A56943"/>
    <w:rsid w:val="00A571A1"/>
    <w:rsid w:val="00A57565"/>
    <w:rsid w:val="00A61089"/>
    <w:rsid w:val="00A61730"/>
    <w:rsid w:val="00A6452D"/>
    <w:rsid w:val="00A65575"/>
    <w:rsid w:val="00A658AE"/>
    <w:rsid w:val="00A659EA"/>
    <w:rsid w:val="00A663E4"/>
    <w:rsid w:val="00A73094"/>
    <w:rsid w:val="00A778E3"/>
    <w:rsid w:val="00A77EFE"/>
    <w:rsid w:val="00A82B40"/>
    <w:rsid w:val="00A82D1A"/>
    <w:rsid w:val="00A84541"/>
    <w:rsid w:val="00A857B4"/>
    <w:rsid w:val="00A86789"/>
    <w:rsid w:val="00A87825"/>
    <w:rsid w:val="00A8789D"/>
    <w:rsid w:val="00A87D3B"/>
    <w:rsid w:val="00A93645"/>
    <w:rsid w:val="00A9474D"/>
    <w:rsid w:val="00A94C77"/>
    <w:rsid w:val="00A962A4"/>
    <w:rsid w:val="00AA0C22"/>
    <w:rsid w:val="00AA4413"/>
    <w:rsid w:val="00AA5AC7"/>
    <w:rsid w:val="00AA63EE"/>
    <w:rsid w:val="00AA68EC"/>
    <w:rsid w:val="00AB0F3A"/>
    <w:rsid w:val="00AB12CC"/>
    <w:rsid w:val="00AB1871"/>
    <w:rsid w:val="00AB1E53"/>
    <w:rsid w:val="00AB4C8C"/>
    <w:rsid w:val="00AB57AF"/>
    <w:rsid w:val="00AB596A"/>
    <w:rsid w:val="00AB5B62"/>
    <w:rsid w:val="00AB5CDC"/>
    <w:rsid w:val="00AB5E0B"/>
    <w:rsid w:val="00AB636C"/>
    <w:rsid w:val="00AB6536"/>
    <w:rsid w:val="00AB65B0"/>
    <w:rsid w:val="00AB7DE2"/>
    <w:rsid w:val="00AC0E5D"/>
    <w:rsid w:val="00AC1403"/>
    <w:rsid w:val="00AC3C74"/>
    <w:rsid w:val="00AC45C1"/>
    <w:rsid w:val="00AC5315"/>
    <w:rsid w:val="00AC58B2"/>
    <w:rsid w:val="00AC5F3F"/>
    <w:rsid w:val="00AD02B4"/>
    <w:rsid w:val="00AD0FF5"/>
    <w:rsid w:val="00AD32CE"/>
    <w:rsid w:val="00AD5360"/>
    <w:rsid w:val="00AD5A3D"/>
    <w:rsid w:val="00AD74B5"/>
    <w:rsid w:val="00AD7824"/>
    <w:rsid w:val="00AE15A1"/>
    <w:rsid w:val="00AE4AED"/>
    <w:rsid w:val="00AE5E26"/>
    <w:rsid w:val="00AE5E51"/>
    <w:rsid w:val="00AF08C8"/>
    <w:rsid w:val="00AF1986"/>
    <w:rsid w:val="00AF2236"/>
    <w:rsid w:val="00AF541E"/>
    <w:rsid w:val="00AF5589"/>
    <w:rsid w:val="00AF66BD"/>
    <w:rsid w:val="00B04A0D"/>
    <w:rsid w:val="00B07D6B"/>
    <w:rsid w:val="00B11029"/>
    <w:rsid w:val="00B11F37"/>
    <w:rsid w:val="00B12A13"/>
    <w:rsid w:val="00B1329B"/>
    <w:rsid w:val="00B13D83"/>
    <w:rsid w:val="00B140F1"/>
    <w:rsid w:val="00B14216"/>
    <w:rsid w:val="00B14572"/>
    <w:rsid w:val="00B1497E"/>
    <w:rsid w:val="00B1532B"/>
    <w:rsid w:val="00B154E2"/>
    <w:rsid w:val="00B17A13"/>
    <w:rsid w:val="00B20B2C"/>
    <w:rsid w:val="00B20F76"/>
    <w:rsid w:val="00B215E4"/>
    <w:rsid w:val="00B23138"/>
    <w:rsid w:val="00B231DA"/>
    <w:rsid w:val="00B24317"/>
    <w:rsid w:val="00B24AC5"/>
    <w:rsid w:val="00B25D1D"/>
    <w:rsid w:val="00B26B84"/>
    <w:rsid w:val="00B312C8"/>
    <w:rsid w:val="00B32085"/>
    <w:rsid w:val="00B33540"/>
    <w:rsid w:val="00B37348"/>
    <w:rsid w:val="00B37AD7"/>
    <w:rsid w:val="00B41996"/>
    <w:rsid w:val="00B42D77"/>
    <w:rsid w:val="00B43FAB"/>
    <w:rsid w:val="00B44603"/>
    <w:rsid w:val="00B44A77"/>
    <w:rsid w:val="00B4519E"/>
    <w:rsid w:val="00B45691"/>
    <w:rsid w:val="00B462F1"/>
    <w:rsid w:val="00B5341F"/>
    <w:rsid w:val="00B544F4"/>
    <w:rsid w:val="00B54704"/>
    <w:rsid w:val="00B55C1A"/>
    <w:rsid w:val="00B55CF9"/>
    <w:rsid w:val="00B564D3"/>
    <w:rsid w:val="00B5651E"/>
    <w:rsid w:val="00B570E8"/>
    <w:rsid w:val="00B57778"/>
    <w:rsid w:val="00B5799A"/>
    <w:rsid w:val="00B6125E"/>
    <w:rsid w:val="00B635B1"/>
    <w:rsid w:val="00B63C1A"/>
    <w:rsid w:val="00B664F4"/>
    <w:rsid w:val="00B66976"/>
    <w:rsid w:val="00B67B42"/>
    <w:rsid w:val="00B67DE6"/>
    <w:rsid w:val="00B703E4"/>
    <w:rsid w:val="00B7340D"/>
    <w:rsid w:val="00B75C90"/>
    <w:rsid w:val="00B81022"/>
    <w:rsid w:val="00B839C1"/>
    <w:rsid w:val="00B84E34"/>
    <w:rsid w:val="00B904E0"/>
    <w:rsid w:val="00B919F1"/>
    <w:rsid w:val="00B925FE"/>
    <w:rsid w:val="00B954B2"/>
    <w:rsid w:val="00B95D2F"/>
    <w:rsid w:val="00B96A1C"/>
    <w:rsid w:val="00B96AC2"/>
    <w:rsid w:val="00BA26A2"/>
    <w:rsid w:val="00BA3118"/>
    <w:rsid w:val="00BA34A3"/>
    <w:rsid w:val="00BA3C7E"/>
    <w:rsid w:val="00BA4C8C"/>
    <w:rsid w:val="00BA4F9B"/>
    <w:rsid w:val="00BA5FDF"/>
    <w:rsid w:val="00BA63E6"/>
    <w:rsid w:val="00BA759D"/>
    <w:rsid w:val="00BB0632"/>
    <w:rsid w:val="00BB0AE6"/>
    <w:rsid w:val="00BB2BDA"/>
    <w:rsid w:val="00BB2F6D"/>
    <w:rsid w:val="00BB319A"/>
    <w:rsid w:val="00BB3770"/>
    <w:rsid w:val="00BB3855"/>
    <w:rsid w:val="00BB5409"/>
    <w:rsid w:val="00BB56C9"/>
    <w:rsid w:val="00BB5C55"/>
    <w:rsid w:val="00BB6641"/>
    <w:rsid w:val="00BB6707"/>
    <w:rsid w:val="00BB6CD0"/>
    <w:rsid w:val="00BB7E65"/>
    <w:rsid w:val="00BC0DB5"/>
    <w:rsid w:val="00BC27B1"/>
    <w:rsid w:val="00BC2F96"/>
    <w:rsid w:val="00BC36E5"/>
    <w:rsid w:val="00BC4A3B"/>
    <w:rsid w:val="00BC709E"/>
    <w:rsid w:val="00BD03B9"/>
    <w:rsid w:val="00BD3FC0"/>
    <w:rsid w:val="00BD4262"/>
    <w:rsid w:val="00BD4DB2"/>
    <w:rsid w:val="00BD5872"/>
    <w:rsid w:val="00BD6084"/>
    <w:rsid w:val="00BE0D86"/>
    <w:rsid w:val="00BE1106"/>
    <w:rsid w:val="00BE15AA"/>
    <w:rsid w:val="00BE1A02"/>
    <w:rsid w:val="00BE1FD1"/>
    <w:rsid w:val="00BE27EC"/>
    <w:rsid w:val="00BE3D45"/>
    <w:rsid w:val="00BE6327"/>
    <w:rsid w:val="00BE6CE7"/>
    <w:rsid w:val="00BE6DB2"/>
    <w:rsid w:val="00BF09BA"/>
    <w:rsid w:val="00BF0D86"/>
    <w:rsid w:val="00BF18EC"/>
    <w:rsid w:val="00BF2170"/>
    <w:rsid w:val="00BF2825"/>
    <w:rsid w:val="00BF7217"/>
    <w:rsid w:val="00C03062"/>
    <w:rsid w:val="00C03D65"/>
    <w:rsid w:val="00C04187"/>
    <w:rsid w:val="00C0421D"/>
    <w:rsid w:val="00C049C0"/>
    <w:rsid w:val="00C04D29"/>
    <w:rsid w:val="00C05AED"/>
    <w:rsid w:val="00C07483"/>
    <w:rsid w:val="00C11864"/>
    <w:rsid w:val="00C12D16"/>
    <w:rsid w:val="00C13C39"/>
    <w:rsid w:val="00C234D5"/>
    <w:rsid w:val="00C237D1"/>
    <w:rsid w:val="00C27517"/>
    <w:rsid w:val="00C3042E"/>
    <w:rsid w:val="00C308FB"/>
    <w:rsid w:val="00C31A4C"/>
    <w:rsid w:val="00C31D88"/>
    <w:rsid w:val="00C323B8"/>
    <w:rsid w:val="00C33306"/>
    <w:rsid w:val="00C33A61"/>
    <w:rsid w:val="00C3400F"/>
    <w:rsid w:val="00C343AA"/>
    <w:rsid w:val="00C35A66"/>
    <w:rsid w:val="00C411AA"/>
    <w:rsid w:val="00C418AE"/>
    <w:rsid w:val="00C4414B"/>
    <w:rsid w:val="00C472B5"/>
    <w:rsid w:val="00C52628"/>
    <w:rsid w:val="00C526DF"/>
    <w:rsid w:val="00C53AE1"/>
    <w:rsid w:val="00C53F1C"/>
    <w:rsid w:val="00C54FB2"/>
    <w:rsid w:val="00C568BC"/>
    <w:rsid w:val="00C574F5"/>
    <w:rsid w:val="00C57542"/>
    <w:rsid w:val="00C61E38"/>
    <w:rsid w:val="00C63336"/>
    <w:rsid w:val="00C642BA"/>
    <w:rsid w:val="00C660B5"/>
    <w:rsid w:val="00C663DD"/>
    <w:rsid w:val="00C66C96"/>
    <w:rsid w:val="00C67274"/>
    <w:rsid w:val="00C70753"/>
    <w:rsid w:val="00C70ED9"/>
    <w:rsid w:val="00C73595"/>
    <w:rsid w:val="00C76101"/>
    <w:rsid w:val="00C775F9"/>
    <w:rsid w:val="00C8185E"/>
    <w:rsid w:val="00C83FD0"/>
    <w:rsid w:val="00C87ED7"/>
    <w:rsid w:val="00C90B68"/>
    <w:rsid w:val="00C92564"/>
    <w:rsid w:val="00C926C5"/>
    <w:rsid w:val="00C92721"/>
    <w:rsid w:val="00C931BE"/>
    <w:rsid w:val="00C94F3B"/>
    <w:rsid w:val="00C94FE0"/>
    <w:rsid w:val="00C97024"/>
    <w:rsid w:val="00CA2F3D"/>
    <w:rsid w:val="00CA3261"/>
    <w:rsid w:val="00CA4D0B"/>
    <w:rsid w:val="00CA5032"/>
    <w:rsid w:val="00CB2CBE"/>
    <w:rsid w:val="00CB4ABC"/>
    <w:rsid w:val="00CB5874"/>
    <w:rsid w:val="00CB61A7"/>
    <w:rsid w:val="00CB7C1C"/>
    <w:rsid w:val="00CC0FEB"/>
    <w:rsid w:val="00CC1EFB"/>
    <w:rsid w:val="00CC2097"/>
    <w:rsid w:val="00CC2643"/>
    <w:rsid w:val="00CC47C2"/>
    <w:rsid w:val="00CC7988"/>
    <w:rsid w:val="00CD04D2"/>
    <w:rsid w:val="00CD188C"/>
    <w:rsid w:val="00CD18A3"/>
    <w:rsid w:val="00CD1FF6"/>
    <w:rsid w:val="00CD2F5B"/>
    <w:rsid w:val="00CD392C"/>
    <w:rsid w:val="00CD3F65"/>
    <w:rsid w:val="00CD422F"/>
    <w:rsid w:val="00CD4E18"/>
    <w:rsid w:val="00CD5FDD"/>
    <w:rsid w:val="00CE0103"/>
    <w:rsid w:val="00CE3ACF"/>
    <w:rsid w:val="00CE647E"/>
    <w:rsid w:val="00CE79FF"/>
    <w:rsid w:val="00CF0337"/>
    <w:rsid w:val="00CF3E84"/>
    <w:rsid w:val="00CF55FB"/>
    <w:rsid w:val="00CF5ED3"/>
    <w:rsid w:val="00CF6639"/>
    <w:rsid w:val="00CF7216"/>
    <w:rsid w:val="00D0169E"/>
    <w:rsid w:val="00D018D5"/>
    <w:rsid w:val="00D019BE"/>
    <w:rsid w:val="00D01B8B"/>
    <w:rsid w:val="00D027F1"/>
    <w:rsid w:val="00D02A38"/>
    <w:rsid w:val="00D030AC"/>
    <w:rsid w:val="00D038D9"/>
    <w:rsid w:val="00D03AE0"/>
    <w:rsid w:val="00D1082E"/>
    <w:rsid w:val="00D10C46"/>
    <w:rsid w:val="00D1188B"/>
    <w:rsid w:val="00D1272C"/>
    <w:rsid w:val="00D1275A"/>
    <w:rsid w:val="00D13D13"/>
    <w:rsid w:val="00D14437"/>
    <w:rsid w:val="00D17D74"/>
    <w:rsid w:val="00D2024F"/>
    <w:rsid w:val="00D209B7"/>
    <w:rsid w:val="00D20F65"/>
    <w:rsid w:val="00D21086"/>
    <w:rsid w:val="00D22D16"/>
    <w:rsid w:val="00D23839"/>
    <w:rsid w:val="00D23CE1"/>
    <w:rsid w:val="00D24839"/>
    <w:rsid w:val="00D27A06"/>
    <w:rsid w:val="00D27DB3"/>
    <w:rsid w:val="00D308D0"/>
    <w:rsid w:val="00D31313"/>
    <w:rsid w:val="00D3292F"/>
    <w:rsid w:val="00D339E4"/>
    <w:rsid w:val="00D33F9F"/>
    <w:rsid w:val="00D346E7"/>
    <w:rsid w:val="00D359BB"/>
    <w:rsid w:val="00D35AFF"/>
    <w:rsid w:val="00D36418"/>
    <w:rsid w:val="00D367ED"/>
    <w:rsid w:val="00D402D7"/>
    <w:rsid w:val="00D41080"/>
    <w:rsid w:val="00D41233"/>
    <w:rsid w:val="00D42E6D"/>
    <w:rsid w:val="00D43989"/>
    <w:rsid w:val="00D5058B"/>
    <w:rsid w:val="00D50F14"/>
    <w:rsid w:val="00D521E5"/>
    <w:rsid w:val="00D552B9"/>
    <w:rsid w:val="00D56422"/>
    <w:rsid w:val="00D56AB3"/>
    <w:rsid w:val="00D57610"/>
    <w:rsid w:val="00D61822"/>
    <w:rsid w:val="00D618F0"/>
    <w:rsid w:val="00D621C8"/>
    <w:rsid w:val="00D62837"/>
    <w:rsid w:val="00D649C7"/>
    <w:rsid w:val="00D7018F"/>
    <w:rsid w:val="00D711AF"/>
    <w:rsid w:val="00D739FC"/>
    <w:rsid w:val="00D73DE6"/>
    <w:rsid w:val="00D74D5A"/>
    <w:rsid w:val="00D76D54"/>
    <w:rsid w:val="00D80840"/>
    <w:rsid w:val="00D81586"/>
    <w:rsid w:val="00D8218D"/>
    <w:rsid w:val="00D82D15"/>
    <w:rsid w:val="00D83C14"/>
    <w:rsid w:val="00D9020E"/>
    <w:rsid w:val="00D90F68"/>
    <w:rsid w:val="00D92653"/>
    <w:rsid w:val="00D938FF"/>
    <w:rsid w:val="00D95712"/>
    <w:rsid w:val="00D97695"/>
    <w:rsid w:val="00DA419B"/>
    <w:rsid w:val="00DA5471"/>
    <w:rsid w:val="00DA7553"/>
    <w:rsid w:val="00DA7A2B"/>
    <w:rsid w:val="00DB0675"/>
    <w:rsid w:val="00DB14A4"/>
    <w:rsid w:val="00DB1851"/>
    <w:rsid w:val="00DB3E1F"/>
    <w:rsid w:val="00DB625D"/>
    <w:rsid w:val="00DB659E"/>
    <w:rsid w:val="00DB6682"/>
    <w:rsid w:val="00DC0BCA"/>
    <w:rsid w:val="00DC4589"/>
    <w:rsid w:val="00DC4661"/>
    <w:rsid w:val="00DC4B89"/>
    <w:rsid w:val="00DC4FA5"/>
    <w:rsid w:val="00DC50B5"/>
    <w:rsid w:val="00DC51CF"/>
    <w:rsid w:val="00DC5A30"/>
    <w:rsid w:val="00DD04AE"/>
    <w:rsid w:val="00DD1034"/>
    <w:rsid w:val="00DD1A0B"/>
    <w:rsid w:val="00DD4252"/>
    <w:rsid w:val="00DD430E"/>
    <w:rsid w:val="00DD441C"/>
    <w:rsid w:val="00DD5446"/>
    <w:rsid w:val="00DE0806"/>
    <w:rsid w:val="00DE0B04"/>
    <w:rsid w:val="00DE2A73"/>
    <w:rsid w:val="00DE3DD6"/>
    <w:rsid w:val="00DE4B11"/>
    <w:rsid w:val="00DE5278"/>
    <w:rsid w:val="00DE5D83"/>
    <w:rsid w:val="00DE65FF"/>
    <w:rsid w:val="00DF0886"/>
    <w:rsid w:val="00DF0FAE"/>
    <w:rsid w:val="00DF0FF4"/>
    <w:rsid w:val="00DF3C03"/>
    <w:rsid w:val="00DF7E09"/>
    <w:rsid w:val="00E0006D"/>
    <w:rsid w:val="00E00D89"/>
    <w:rsid w:val="00E0431E"/>
    <w:rsid w:val="00E0501A"/>
    <w:rsid w:val="00E05B24"/>
    <w:rsid w:val="00E06360"/>
    <w:rsid w:val="00E07B4E"/>
    <w:rsid w:val="00E10087"/>
    <w:rsid w:val="00E10503"/>
    <w:rsid w:val="00E10942"/>
    <w:rsid w:val="00E109B0"/>
    <w:rsid w:val="00E12689"/>
    <w:rsid w:val="00E1477C"/>
    <w:rsid w:val="00E1503C"/>
    <w:rsid w:val="00E158B9"/>
    <w:rsid w:val="00E16395"/>
    <w:rsid w:val="00E165DB"/>
    <w:rsid w:val="00E168A0"/>
    <w:rsid w:val="00E1716D"/>
    <w:rsid w:val="00E179F6"/>
    <w:rsid w:val="00E20DF4"/>
    <w:rsid w:val="00E21924"/>
    <w:rsid w:val="00E21D4E"/>
    <w:rsid w:val="00E224AB"/>
    <w:rsid w:val="00E23230"/>
    <w:rsid w:val="00E246B7"/>
    <w:rsid w:val="00E25476"/>
    <w:rsid w:val="00E2567C"/>
    <w:rsid w:val="00E25932"/>
    <w:rsid w:val="00E279D2"/>
    <w:rsid w:val="00E30B66"/>
    <w:rsid w:val="00E3389D"/>
    <w:rsid w:val="00E33DBC"/>
    <w:rsid w:val="00E3493B"/>
    <w:rsid w:val="00E37E14"/>
    <w:rsid w:val="00E41AA3"/>
    <w:rsid w:val="00E42BC9"/>
    <w:rsid w:val="00E43CE0"/>
    <w:rsid w:val="00E46E43"/>
    <w:rsid w:val="00E47232"/>
    <w:rsid w:val="00E47D55"/>
    <w:rsid w:val="00E50F05"/>
    <w:rsid w:val="00E5110F"/>
    <w:rsid w:val="00E512EB"/>
    <w:rsid w:val="00E51918"/>
    <w:rsid w:val="00E51BA9"/>
    <w:rsid w:val="00E53276"/>
    <w:rsid w:val="00E56172"/>
    <w:rsid w:val="00E56744"/>
    <w:rsid w:val="00E56865"/>
    <w:rsid w:val="00E5696A"/>
    <w:rsid w:val="00E6028C"/>
    <w:rsid w:val="00E60D19"/>
    <w:rsid w:val="00E65BCB"/>
    <w:rsid w:val="00E669EB"/>
    <w:rsid w:val="00E72591"/>
    <w:rsid w:val="00E72795"/>
    <w:rsid w:val="00E72E2F"/>
    <w:rsid w:val="00E72FED"/>
    <w:rsid w:val="00E75224"/>
    <w:rsid w:val="00E75331"/>
    <w:rsid w:val="00E75816"/>
    <w:rsid w:val="00E81332"/>
    <w:rsid w:val="00E82FEF"/>
    <w:rsid w:val="00E863FA"/>
    <w:rsid w:val="00E86C2D"/>
    <w:rsid w:val="00E90A20"/>
    <w:rsid w:val="00E933FB"/>
    <w:rsid w:val="00E946B0"/>
    <w:rsid w:val="00E94907"/>
    <w:rsid w:val="00E97958"/>
    <w:rsid w:val="00EA4F45"/>
    <w:rsid w:val="00EA50AD"/>
    <w:rsid w:val="00EA5EAF"/>
    <w:rsid w:val="00EB0B73"/>
    <w:rsid w:val="00EB1A79"/>
    <w:rsid w:val="00EB1DA6"/>
    <w:rsid w:val="00EB268F"/>
    <w:rsid w:val="00EB3992"/>
    <w:rsid w:val="00EB70AF"/>
    <w:rsid w:val="00EC09FD"/>
    <w:rsid w:val="00EC1686"/>
    <w:rsid w:val="00EC2891"/>
    <w:rsid w:val="00EC3092"/>
    <w:rsid w:val="00EC364E"/>
    <w:rsid w:val="00EC44AD"/>
    <w:rsid w:val="00EC69D9"/>
    <w:rsid w:val="00ED1592"/>
    <w:rsid w:val="00ED19CD"/>
    <w:rsid w:val="00ED4407"/>
    <w:rsid w:val="00ED52A6"/>
    <w:rsid w:val="00ED6EEB"/>
    <w:rsid w:val="00ED778D"/>
    <w:rsid w:val="00EE00A6"/>
    <w:rsid w:val="00EE1205"/>
    <w:rsid w:val="00EE23E2"/>
    <w:rsid w:val="00EE3CDD"/>
    <w:rsid w:val="00EE5CBF"/>
    <w:rsid w:val="00EE5D3F"/>
    <w:rsid w:val="00EE64A9"/>
    <w:rsid w:val="00EF06F5"/>
    <w:rsid w:val="00EF130E"/>
    <w:rsid w:val="00EF583D"/>
    <w:rsid w:val="00F00F53"/>
    <w:rsid w:val="00F01305"/>
    <w:rsid w:val="00F01674"/>
    <w:rsid w:val="00F0175E"/>
    <w:rsid w:val="00F02E34"/>
    <w:rsid w:val="00F05557"/>
    <w:rsid w:val="00F11AB0"/>
    <w:rsid w:val="00F1469C"/>
    <w:rsid w:val="00F17A72"/>
    <w:rsid w:val="00F21E15"/>
    <w:rsid w:val="00F243BD"/>
    <w:rsid w:val="00F24E62"/>
    <w:rsid w:val="00F25378"/>
    <w:rsid w:val="00F2551F"/>
    <w:rsid w:val="00F26F12"/>
    <w:rsid w:val="00F3146F"/>
    <w:rsid w:val="00F33DF6"/>
    <w:rsid w:val="00F35332"/>
    <w:rsid w:val="00F363F2"/>
    <w:rsid w:val="00F40F05"/>
    <w:rsid w:val="00F42255"/>
    <w:rsid w:val="00F439D5"/>
    <w:rsid w:val="00F44A93"/>
    <w:rsid w:val="00F44B22"/>
    <w:rsid w:val="00F4506A"/>
    <w:rsid w:val="00F45283"/>
    <w:rsid w:val="00F475D0"/>
    <w:rsid w:val="00F51A29"/>
    <w:rsid w:val="00F524F5"/>
    <w:rsid w:val="00F534CC"/>
    <w:rsid w:val="00F54FA2"/>
    <w:rsid w:val="00F56102"/>
    <w:rsid w:val="00F563C9"/>
    <w:rsid w:val="00F57588"/>
    <w:rsid w:val="00F672F8"/>
    <w:rsid w:val="00F713FB"/>
    <w:rsid w:val="00F7205F"/>
    <w:rsid w:val="00F729A3"/>
    <w:rsid w:val="00F734A2"/>
    <w:rsid w:val="00F77B76"/>
    <w:rsid w:val="00F814F1"/>
    <w:rsid w:val="00F82CD7"/>
    <w:rsid w:val="00F83C4E"/>
    <w:rsid w:val="00F8475B"/>
    <w:rsid w:val="00F8516F"/>
    <w:rsid w:val="00F85CD6"/>
    <w:rsid w:val="00F86A86"/>
    <w:rsid w:val="00F872BE"/>
    <w:rsid w:val="00F873C3"/>
    <w:rsid w:val="00F87420"/>
    <w:rsid w:val="00F909DF"/>
    <w:rsid w:val="00F91D7E"/>
    <w:rsid w:val="00F91D97"/>
    <w:rsid w:val="00F924C0"/>
    <w:rsid w:val="00F948D6"/>
    <w:rsid w:val="00F95ED9"/>
    <w:rsid w:val="00F96092"/>
    <w:rsid w:val="00F97415"/>
    <w:rsid w:val="00F97A2F"/>
    <w:rsid w:val="00F97B99"/>
    <w:rsid w:val="00FA043C"/>
    <w:rsid w:val="00FA04D6"/>
    <w:rsid w:val="00FA0618"/>
    <w:rsid w:val="00FA12EE"/>
    <w:rsid w:val="00FA350E"/>
    <w:rsid w:val="00FA3B6D"/>
    <w:rsid w:val="00FA4614"/>
    <w:rsid w:val="00FA5DED"/>
    <w:rsid w:val="00FA7118"/>
    <w:rsid w:val="00FA7D55"/>
    <w:rsid w:val="00FB08AF"/>
    <w:rsid w:val="00FB0ADB"/>
    <w:rsid w:val="00FB3EE6"/>
    <w:rsid w:val="00FB678E"/>
    <w:rsid w:val="00FB7750"/>
    <w:rsid w:val="00FB7F15"/>
    <w:rsid w:val="00FC0CC7"/>
    <w:rsid w:val="00FC27F9"/>
    <w:rsid w:val="00FC2824"/>
    <w:rsid w:val="00FC45C6"/>
    <w:rsid w:val="00FC4A4B"/>
    <w:rsid w:val="00FD0083"/>
    <w:rsid w:val="00FD209A"/>
    <w:rsid w:val="00FD24F1"/>
    <w:rsid w:val="00FD3C0E"/>
    <w:rsid w:val="00FD422C"/>
    <w:rsid w:val="00FD42D8"/>
    <w:rsid w:val="00FD5F0B"/>
    <w:rsid w:val="00FD6BCC"/>
    <w:rsid w:val="00FD6DE5"/>
    <w:rsid w:val="00FE0FAD"/>
    <w:rsid w:val="00FE1A4D"/>
    <w:rsid w:val="00FE1B61"/>
    <w:rsid w:val="00FE4807"/>
    <w:rsid w:val="00FF1736"/>
    <w:rsid w:val="00FF2879"/>
    <w:rsid w:val="00FF2A0D"/>
    <w:rsid w:val="00FF3600"/>
    <w:rsid w:val="00FF5831"/>
    <w:rsid w:val="00FF7CC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281321"/>
  <w15:chartTrackingRefBased/>
  <w15:docId w15:val="{ECC11AC2-0F00-476A-809A-41434CDA9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15E4"/>
    <w:pPr>
      <w:jc w:val="both"/>
    </w:pPr>
    <w:rPr>
      <w:rFonts w:ascii="Calibri" w:hAnsi="Calibri"/>
    </w:rPr>
  </w:style>
  <w:style w:type="paragraph" w:styleId="Titre1">
    <w:name w:val="heading 1"/>
    <w:basedOn w:val="Normal"/>
    <w:next w:val="Normal"/>
    <w:link w:val="Titre1Car"/>
    <w:uiPriority w:val="9"/>
    <w:qFormat/>
    <w:rsid w:val="00B81022"/>
    <w:pPr>
      <w:keepNext/>
      <w:keepLines/>
      <w:numPr>
        <w:numId w:val="2"/>
      </w:numPr>
      <w:spacing w:before="240" w:after="0" w:line="480" w:lineRule="auto"/>
      <w:ind w:left="357" w:hanging="357"/>
      <w:jc w:val="left"/>
      <w:outlineLvl w:val="0"/>
    </w:pPr>
    <w:rPr>
      <w:rFonts w:eastAsiaTheme="majorEastAsia" w:cstheme="majorBidi"/>
      <w:color w:val="017057" w:themeColor="accent4" w:themeShade="BF"/>
      <w:sz w:val="28"/>
      <w:szCs w:val="32"/>
    </w:rPr>
  </w:style>
  <w:style w:type="paragraph" w:styleId="Titre2">
    <w:name w:val="heading 2"/>
    <w:basedOn w:val="Normal"/>
    <w:next w:val="Normal"/>
    <w:link w:val="Titre2Car"/>
    <w:uiPriority w:val="9"/>
    <w:unhideWhenUsed/>
    <w:qFormat/>
    <w:rsid w:val="00B81022"/>
    <w:pPr>
      <w:keepNext/>
      <w:keepLines/>
      <w:numPr>
        <w:numId w:val="3"/>
      </w:numPr>
      <w:spacing w:before="240" w:after="0" w:line="360" w:lineRule="auto"/>
      <w:ind w:left="357" w:hanging="357"/>
      <w:jc w:val="left"/>
      <w:outlineLvl w:val="1"/>
    </w:pPr>
    <w:rPr>
      <w:rFonts w:eastAsiaTheme="majorEastAsia" w:cstheme="majorBidi"/>
      <w:color w:val="044458" w:themeColor="accent6" w:themeShade="80"/>
      <w:sz w:val="24"/>
      <w:szCs w:val="26"/>
    </w:rPr>
  </w:style>
  <w:style w:type="paragraph" w:styleId="Titre3">
    <w:name w:val="heading 3"/>
    <w:basedOn w:val="Normal"/>
    <w:next w:val="Normal"/>
    <w:link w:val="Titre3Car"/>
    <w:uiPriority w:val="9"/>
    <w:unhideWhenUsed/>
    <w:qFormat/>
    <w:rsid w:val="006B77F2"/>
    <w:pPr>
      <w:keepNext/>
      <w:keepLines/>
      <w:spacing w:before="40" w:after="0"/>
      <w:ind w:left="567"/>
      <w:outlineLvl w:val="2"/>
    </w:pPr>
    <w:rPr>
      <w:rFonts w:eastAsiaTheme="majorEastAsia" w:cstheme="majorBidi"/>
      <w:color w:val="433C29" w:themeColor="background2" w:themeShade="40"/>
      <w:szCs w:val="24"/>
    </w:rPr>
  </w:style>
  <w:style w:type="paragraph" w:styleId="Titre4">
    <w:name w:val="heading 4"/>
    <w:basedOn w:val="Normal"/>
    <w:next w:val="Normal"/>
    <w:link w:val="Titre4Car"/>
    <w:uiPriority w:val="9"/>
    <w:unhideWhenUsed/>
    <w:qFormat/>
    <w:rsid w:val="006E0259"/>
    <w:pPr>
      <w:keepNext/>
      <w:keepLines/>
      <w:spacing w:before="40" w:after="0"/>
      <w:outlineLvl w:val="3"/>
    </w:pPr>
    <w:rPr>
      <w:rFonts w:asciiTheme="majorHAnsi" w:eastAsiaTheme="majorEastAsia" w:hAnsiTheme="majorHAnsi" w:cstheme="majorBidi"/>
      <w:i/>
      <w:iCs/>
      <w:color w:val="3E762A" w:themeColor="accent1" w:themeShade="BF"/>
    </w:rPr>
  </w:style>
  <w:style w:type="paragraph" w:styleId="Titre5">
    <w:name w:val="heading 5"/>
    <w:basedOn w:val="Normal"/>
    <w:next w:val="Normal"/>
    <w:link w:val="Titre5Car"/>
    <w:uiPriority w:val="9"/>
    <w:unhideWhenUsed/>
    <w:qFormat/>
    <w:rsid w:val="006E0259"/>
    <w:pPr>
      <w:keepNext/>
      <w:keepLines/>
      <w:spacing w:before="40" w:after="0"/>
      <w:outlineLvl w:val="4"/>
    </w:pPr>
    <w:rPr>
      <w:rFonts w:asciiTheme="majorHAnsi" w:eastAsiaTheme="majorEastAsia" w:hAnsiTheme="majorHAnsi" w:cstheme="majorBidi"/>
      <w:color w:val="3E762A" w:themeColor="accent1" w:themeShade="BF"/>
    </w:rPr>
  </w:style>
  <w:style w:type="paragraph" w:styleId="Titre6">
    <w:name w:val="heading 6"/>
    <w:basedOn w:val="Normal"/>
    <w:next w:val="Normal"/>
    <w:link w:val="Titre6Car"/>
    <w:uiPriority w:val="9"/>
    <w:unhideWhenUsed/>
    <w:qFormat/>
    <w:rsid w:val="006E0259"/>
    <w:pPr>
      <w:keepNext/>
      <w:keepLines/>
      <w:spacing w:before="40" w:after="0"/>
      <w:outlineLvl w:val="5"/>
    </w:pPr>
    <w:rPr>
      <w:rFonts w:asciiTheme="majorHAnsi" w:eastAsiaTheme="majorEastAsia" w:hAnsiTheme="majorHAnsi" w:cstheme="majorBidi"/>
      <w:color w:val="294E1C"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5530DC"/>
    <w:pPr>
      <w:spacing w:after="0" w:line="240" w:lineRule="auto"/>
    </w:pPr>
    <w:rPr>
      <w:rFonts w:eastAsiaTheme="minorEastAsia"/>
      <w:lang w:val="en-US"/>
    </w:rPr>
  </w:style>
  <w:style w:type="character" w:customStyle="1" w:styleId="SansinterligneCar">
    <w:name w:val="Sans interligne Car"/>
    <w:basedOn w:val="Policepardfaut"/>
    <w:link w:val="Sansinterligne"/>
    <w:uiPriority w:val="1"/>
    <w:rsid w:val="005530DC"/>
    <w:rPr>
      <w:rFonts w:eastAsiaTheme="minorEastAsia"/>
      <w:lang w:val="en-US"/>
    </w:rPr>
  </w:style>
  <w:style w:type="paragraph" w:styleId="En-tte">
    <w:name w:val="header"/>
    <w:basedOn w:val="Normal"/>
    <w:link w:val="En-tteCar"/>
    <w:uiPriority w:val="99"/>
    <w:unhideWhenUsed/>
    <w:rsid w:val="009F03B3"/>
    <w:pPr>
      <w:tabs>
        <w:tab w:val="center" w:pos="4536"/>
        <w:tab w:val="right" w:pos="9072"/>
      </w:tabs>
      <w:spacing w:after="0" w:line="240" w:lineRule="auto"/>
    </w:pPr>
  </w:style>
  <w:style w:type="character" w:customStyle="1" w:styleId="En-tteCar">
    <w:name w:val="En-tête Car"/>
    <w:basedOn w:val="Policepardfaut"/>
    <w:link w:val="En-tte"/>
    <w:uiPriority w:val="99"/>
    <w:rsid w:val="009F03B3"/>
  </w:style>
  <w:style w:type="paragraph" w:styleId="Pieddepage">
    <w:name w:val="footer"/>
    <w:basedOn w:val="Normal"/>
    <w:link w:val="PieddepageCar"/>
    <w:uiPriority w:val="99"/>
    <w:unhideWhenUsed/>
    <w:rsid w:val="009F03B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F03B3"/>
  </w:style>
  <w:style w:type="paragraph" w:styleId="Paragraphedeliste">
    <w:name w:val="List Paragraph"/>
    <w:basedOn w:val="Normal"/>
    <w:uiPriority w:val="34"/>
    <w:qFormat/>
    <w:rsid w:val="00633988"/>
    <w:pPr>
      <w:ind w:left="720"/>
      <w:contextualSpacing/>
    </w:pPr>
  </w:style>
  <w:style w:type="paragraph" w:customStyle="1" w:styleId="paragraph">
    <w:name w:val="paragraph"/>
    <w:basedOn w:val="Normal"/>
    <w:rsid w:val="0083141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normaltextrun">
    <w:name w:val="normaltextrun"/>
    <w:basedOn w:val="Policepardfaut"/>
    <w:rsid w:val="00831416"/>
  </w:style>
  <w:style w:type="character" w:customStyle="1" w:styleId="eop">
    <w:name w:val="eop"/>
    <w:basedOn w:val="Policepardfaut"/>
    <w:rsid w:val="00831416"/>
  </w:style>
  <w:style w:type="table" w:styleId="Grilledutableau">
    <w:name w:val="Table Grid"/>
    <w:basedOn w:val="TableauNormal"/>
    <w:uiPriority w:val="39"/>
    <w:rsid w:val="00241A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p-filename">
    <w:name w:val="fp-filename"/>
    <w:basedOn w:val="Policepardfaut"/>
    <w:rsid w:val="00CA2F3D"/>
  </w:style>
  <w:style w:type="paragraph" w:styleId="Textedebulles">
    <w:name w:val="Balloon Text"/>
    <w:basedOn w:val="Normal"/>
    <w:link w:val="TextedebullesCar"/>
    <w:uiPriority w:val="99"/>
    <w:semiHidden/>
    <w:unhideWhenUsed/>
    <w:rsid w:val="004163C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163C8"/>
    <w:rPr>
      <w:rFonts w:ascii="Segoe UI" w:hAnsi="Segoe UI" w:cs="Segoe UI"/>
      <w:sz w:val="18"/>
      <w:szCs w:val="18"/>
    </w:rPr>
  </w:style>
  <w:style w:type="character" w:customStyle="1" w:styleId="Titre1Car">
    <w:name w:val="Titre 1 Car"/>
    <w:basedOn w:val="Policepardfaut"/>
    <w:link w:val="Titre1"/>
    <w:uiPriority w:val="9"/>
    <w:rsid w:val="00B81022"/>
    <w:rPr>
      <w:rFonts w:ascii="Calibri" w:eastAsiaTheme="majorEastAsia" w:hAnsi="Calibri" w:cstheme="majorBidi"/>
      <w:color w:val="017057" w:themeColor="accent4" w:themeShade="BF"/>
      <w:sz w:val="28"/>
      <w:szCs w:val="32"/>
    </w:rPr>
  </w:style>
  <w:style w:type="paragraph" w:styleId="En-ttedetabledesmatires">
    <w:name w:val="TOC Heading"/>
    <w:basedOn w:val="Titre1"/>
    <w:next w:val="Normal"/>
    <w:uiPriority w:val="39"/>
    <w:unhideWhenUsed/>
    <w:qFormat/>
    <w:rsid w:val="009F1AF6"/>
    <w:pPr>
      <w:outlineLvl w:val="9"/>
    </w:pPr>
    <w:rPr>
      <w:lang w:eastAsia="fr-FR"/>
    </w:rPr>
  </w:style>
  <w:style w:type="paragraph" w:styleId="TM1">
    <w:name w:val="toc 1"/>
    <w:basedOn w:val="Normal"/>
    <w:next w:val="Normal"/>
    <w:autoRedefine/>
    <w:uiPriority w:val="39"/>
    <w:unhideWhenUsed/>
    <w:rsid w:val="00136140"/>
    <w:pPr>
      <w:tabs>
        <w:tab w:val="left" w:pos="400"/>
        <w:tab w:val="right" w:leader="dot" w:pos="9062"/>
      </w:tabs>
      <w:spacing w:before="120" w:after="120"/>
      <w:jc w:val="left"/>
    </w:pPr>
    <w:rPr>
      <w:rFonts w:asciiTheme="minorHAnsi" w:hAnsiTheme="minorHAnsi"/>
      <w:b/>
      <w:bCs/>
      <w:caps/>
      <w:szCs w:val="20"/>
    </w:rPr>
  </w:style>
  <w:style w:type="character" w:styleId="Lienhypertexte">
    <w:name w:val="Hyperlink"/>
    <w:basedOn w:val="Policepardfaut"/>
    <w:uiPriority w:val="99"/>
    <w:unhideWhenUsed/>
    <w:rsid w:val="009F1AF6"/>
    <w:rPr>
      <w:color w:val="6B9F25" w:themeColor="hyperlink"/>
      <w:u w:val="single"/>
    </w:rPr>
  </w:style>
  <w:style w:type="character" w:customStyle="1" w:styleId="Titre2Car">
    <w:name w:val="Titre 2 Car"/>
    <w:basedOn w:val="Policepardfaut"/>
    <w:link w:val="Titre2"/>
    <w:uiPriority w:val="9"/>
    <w:rsid w:val="00B81022"/>
    <w:rPr>
      <w:rFonts w:ascii="Calibri" w:eastAsiaTheme="majorEastAsia" w:hAnsi="Calibri" w:cstheme="majorBidi"/>
      <w:color w:val="044458" w:themeColor="accent6" w:themeShade="80"/>
      <w:sz w:val="24"/>
      <w:szCs w:val="26"/>
    </w:rPr>
  </w:style>
  <w:style w:type="paragraph" w:styleId="TM2">
    <w:name w:val="toc 2"/>
    <w:basedOn w:val="Normal"/>
    <w:next w:val="Normal"/>
    <w:autoRedefine/>
    <w:uiPriority w:val="39"/>
    <w:unhideWhenUsed/>
    <w:rsid w:val="00B635B1"/>
    <w:pPr>
      <w:spacing w:after="0"/>
      <w:ind w:left="200"/>
      <w:jc w:val="left"/>
    </w:pPr>
    <w:rPr>
      <w:rFonts w:asciiTheme="minorHAnsi" w:hAnsiTheme="minorHAnsi"/>
      <w:smallCaps/>
      <w:szCs w:val="20"/>
    </w:rPr>
  </w:style>
  <w:style w:type="character" w:customStyle="1" w:styleId="Titre3Car">
    <w:name w:val="Titre 3 Car"/>
    <w:basedOn w:val="Policepardfaut"/>
    <w:link w:val="Titre3"/>
    <w:uiPriority w:val="9"/>
    <w:rsid w:val="006B77F2"/>
    <w:rPr>
      <w:rFonts w:ascii="Calibri" w:eastAsiaTheme="majorEastAsia" w:hAnsi="Calibri" w:cstheme="majorBidi"/>
      <w:color w:val="433C29" w:themeColor="background2" w:themeShade="40"/>
      <w:szCs w:val="24"/>
    </w:rPr>
  </w:style>
  <w:style w:type="paragraph" w:styleId="Lgende">
    <w:name w:val="caption"/>
    <w:basedOn w:val="Normal"/>
    <w:next w:val="Normal"/>
    <w:uiPriority w:val="35"/>
    <w:unhideWhenUsed/>
    <w:qFormat/>
    <w:rsid w:val="00BA759D"/>
    <w:pPr>
      <w:spacing w:after="200" w:line="240" w:lineRule="auto"/>
    </w:pPr>
    <w:rPr>
      <w:i/>
      <w:iCs/>
      <w:color w:val="455F51" w:themeColor="text2"/>
      <w:sz w:val="18"/>
      <w:szCs w:val="18"/>
    </w:rPr>
  </w:style>
  <w:style w:type="paragraph" w:styleId="Tabledesillustrations">
    <w:name w:val="table of figures"/>
    <w:basedOn w:val="Normal"/>
    <w:next w:val="Normal"/>
    <w:uiPriority w:val="99"/>
    <w:unhideWhenUsed/>
    <w:rsid w:val="006719C8"/>
    <w:pPr>
      <w:spacing w:after="0"/>
    </w:pPr>
  </w:style>
  <w:style w:type="paragraph" w:styleId="NormalWeb">
    <w:name w:val="Normal (Web)"/>
    <w:basedOn w:val="Normal"/>
    <w:uiPriority w:val="99"/>
    <w:unhideWhenUsed/>
    <w:rsid w:val="00966341"/>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PrformatHTML">
    <w:name w:val="HTML Preformatted"/>
    <w:basedOn w:val="Normal"/>
    <w:link w:val="PrformatHTMLCar"/>
    <w:uiPriority w:val="99"/>
    <w:unhideWhenUsed/>
    <w:rsid w:val="00966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eastAsia="Times New Roman" w:cs="Courier New"/>
      <w:szCs w:val="20"/>
      <w:lang w:val="en-US"/>
    </w:rPr>
  </w:style>
  <w:style w:type="character" w:customStyle="1" w:styleId="PrformatHTMLCar">
    <w:name w:val="Préformaté HTML Car"/>
    <w:basedOn w:val="Policepardfaut"/>
    <w:link w:val="PrformatHTML"/>
    <w:uiPriority w:val="99"/>
    <w:rsid w:val="00966341"/>
    <w:rPr>
      <w:rFonts w:ascii="Courier New" w:eastAsia="Times New Roman" w:hAnsi="Courier New" w:cs="Courier New"/>
      <w:sz w:val="20"/>
      <w:szCs w:val="20"/>
      <w:lang w:val="en-US"/>
    </w:rPr>
  </w:style>
  <w:style w:type="character" w:customStyle="1" w:styleId="Titre4Car">
    <w:name w:val="Titre 4 Car"/>
    <w:basedOn w:val="Policepardfaut"/>
    <w:link w:val="Titre4"/>
    <w:uiPriority w:val="9"/>
    <w:rsid w:val="006E0259"/>
    <w:rPr>
      <w:rFonts w:asciiTheme="majorHAnsi" w:eastAsiaTheme="majorEastAsia" w:hAnsiTheme="majorHAnsi" w:cstheme="majorBidi"/>
      <w:i/>
      <w:iCs/>
      <w:color w:val="3E762A" w:themeColor="accent1" w:themeShade="BF"/>
    </w:rPr>
  </w:style>
  <w:style w:type="character" w:customStyle="1" w:styleId="Titre5Car">
    <w:name w:val="Titre 5 Car"/>
    <w:basedOn w:val="Policepardfaut"/>
    <w:link w:val="Titre5"/>
    <w:uiPriority w:val="9"/>
    <w:rsid w:val="006E0259"/>
    <w:rPr>
      <w:rFonts w:asciiTheme="majorHAnsi" w:eastAsiaTheme="majorEastAsia" w:hAnsiTheme="majorHAnsi" w:cstheme="majorBidi"/>
      <w:color w:val="3E762A" w:themeColor="accent1" w:themeShade="BF"/>
    </w:rPr>
  </w:style>
  <w:style w:type="paragraph" w:styleId="Titre">
    <w:name w:val="Title"/>
    <w:basedOn w:val="Normal"/>
    <w:next w:val="Normal"/>
    <w:link w:val="TitreCar"/>
    <w:uiPriority w:val="10"/>
    <w:qFormat/>
    <w:rsid w:val="006E02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E0259"/>
    <w:rPr>
      <w:rFonts w:asciiTheme="majorHAnsi" w:eastAsiaTheme="majorEastAsia" w:hAnsiTheme="majorHAnsi" w:cstheme="majorBidi"/>
      <w:spacing w:val="-10"/>
      <w:kern w:val="28"/>
      <w:sz w:val="56"/>
      <w:szCs w:val="56"/>
    </w:rPr>
  </w:style>
  <w:style w:type="character" w:customStyle="1" w:styleId="Titre6Car">
    <w:name w:val="Titre 6 Car"/>
    <w:basedOn w:val="Policepardfaut"/>
    <w:link w:val="Titre6"/>
    <w:uiPriority w:val="9"/>
    <w:rsid w:val="006E0259"/>
    <w:rPr>
      <w:rFonts w:asciiTheme="majorHAnsi" w:eastAsiaTheme="majorEastAsia" w:hAnsiTheme="majorHAnsi" w:cstheme="majorBidi"/>
      <w:color w:val="294E1C" w:themeColor="accent1" w:themeShade="7F"/>
    </w:rPr>
  </w:style>
  <w:style w:type="character" w:styleId="Mentionnonrsolue">
    <w:name w:val="Unresolved Mention"/>
    <w:basedOn w:val="Policepardfaut"/>
    <w:uiPriority w:val="99"/>
    <w:semiHidden/>
    <w:unhideWhenUsed/>
    <w:rsid w:val="00BB6CD0"/>
    <w:rPr>
      <w:color w:val="605E5C"/>
      <w:shd w:val="clear" w:color="auto" w:fill="E1DFDD"/>
    </w:rPr>
  </w:style>
  <w:style w:type="paragraph" w:styleId="TM3">
    <w:name w:val="toc 3"/>
    <w:basedOn w:val="Normal"/>
    <w:next w:val="Normal"/>
    <w:autoRedefine/>
    <w:uiPriority w:val="39"/>
    <w:unhideWhenUsed/>
    <w:rsid w:val="00FE1A4D"/>
    <w:pPr>
      <w:spacing w:after="0"/>
      <w:ind w:left="400"/>
      <w:jc w:val="left"/>
    </w:pPr>
    <w:rPr>
      <w:rFonts w:asciiTheme="minorHAnsi" w:hAnsiTheme="minorHAnsi"/>
      <w:i/>
      <w:iCs/>
      <w:szCs w:val="20"/>
    </w:rPr>
  </w:style>
  <w:style w:type="character" w:customStyle="1" w:styleId="kn">
    <w:name w:val="kn"/>
    <w:basedOn w:val="Policepardfaut"/>
    <w:rsid w:val="00177174"/>
  </w:style>
  <w:style w:type="character" w:customStyle="1" w:styleId="nn">
    <w:name w:val="nn"/>
    <w:basedOn w:val="Policepardfaut"/>
    <w:rsid w:val="00177174"/>
  </w:style>
  <w:style w:type="character" w:customStyle="1" w:styleId="n">
    <w:name w:val="n"/>
    <w:basedOn w:val="Policepardfaut"/>
    <w:rsid w:val="00177174"/>
  </w:style>
  <w:style w:type="character" w:customStyle="1" w:styleId="p">
    <w:name w:val="p"/>
    <w:basedOn w:val="Policepardfaut"/>
    <w:rsid w:val="00177174"/>
  </w:style>
  <w:style w:type="character" w:customStyle="1" w:styleId="k">
    <w:name w:val="k"/>
    <w:basedOn w:val="Policepardfaut"/>
    <w:rsid w:val="00177174"/>
  </w:style>
  <w:style w:type="character" w:customStyle="1" w:styleId="apple-converted-space">
    <w:name w:val="apple-converted-space"/>
    <w:basedOn w:val="Policepardfaut"/>
    <w:rsid w:val="00DD1A0B"/>
  </w:style>
  <w:style w:type="character" w:styleId="Accentuation">
    <w:name w:val="Emphasis"/>
    <w:basedOn w:val="Policepardfaut"/>
    <w:uiPriority w:val="20"/>
    <w:qFormat/>
    <w:rsid w:val="00DD1A0B"/>
    <w:rPr>
      <w:i/>
      <w:iCs/>
    </w:rPr>
  </w:style>
  <w:style w:type="character" w:styleId="CodeHTML">
    <w:name w:val="HTML Code"/>
    <w:basedOn w:val="Policepardfaut"/>
    <w:uiPriority w:val="99"/>
    <w:semiHidden/>
    <w:unhideWhenUsed/>
    <w:rsid w:val="00F44B22"/>
    <w:rPr>
      <w:rFonts w:ascii="Courier New" w:eastAsia="Times New Roman" w:hAnsi="Courier New" w:cs="Courier New"/>
      <w:sz w:val="20"/>
      <w:szCs w:val="20"/>
    </w:rPr>
  </w:style>
  <w:style w:type="character" w:customStyle="1" w:styleId="marron">
    <w:name w:val="marron"/>
    <w:basedOn w:val="Policepardfaut"/>
    <w:rsid w:val="00BD6084"/>
  </w:style>
  <w:style w:type="paragraph" w:styleId="TM4">
    <w:name w:val="toc 4"/>
    <w:basedOn w:val="Normal"/>
    <w:next w:val="Normal"/>
    <w:autoRedefine/>
    <w:uiPriority w:val="39"/>
    <w:unhideWhenUsed/>
    <w:rsid w:val="00C67274"/>
    <w:pPr>
      <w:spacing w:after="0"/>
      <w:ind w:left="600"/>
      <w:jc w:val="left"/>
    </w:pPr>
    <w:rPr>
      <w:rFonts w:asciiTheme="minorHAnsi" w:hAnsiTheme="minorHAnsi"/>
      <w:sz w:val="18"/>
      <w:szCs w:val="18"/>
    </w:rPr>
  </w:style>
  <w:style w:type="paragraph" w:styleId="TM5">
    <w:name w:val="toc 5"/>
    <w:basedOn w:val="Normal"/>
    <w:next w:val="Normal"/>
    <w:autoRedefine/>
    <w:uiPriority w:val="39"/>
    <w:unhideWhenUsed/>
    <w:rsid w:val="00C67274"/>
    <w:pPr>
      <w:spacing w:after="0"/>
      <w:ind w:left="800"/>
      <w:jc w:val="left"/>
    </w:pPr>
    <w:rPr>
      <w:rFonts w:asciiTheme="minorHAnsi" w:hAnsiTheme="minorHAnsi"/>
      <w:sz w:val="18"/>
      <w:szCs w:val="18"/>
    </w:rPr>
  </w:style>
  <w:style w:type="paragraph" w:styleId="TM6">
    <w:name w:val="toc 6"/>
    <w:basedOn w:val="Normal"/>
    <w:next w:val="Normal"/>
    <w:autoRedefine/>
    <w:uiPriority w:val="39"/>
    <w:unhideWhenUsed/>
    <w:rsid w:val="00C67274"/>
    <w:pPr>
      <w:spacing w:after="0"/>
      <w:ind w:left="1000"/>
      <w:jc w:val="left"/>
    </w:pPr>
    <w:rPr>
      <w:rFonts w:asciiTheme="minorHAnsi" w:hAnsiTheme="minorHAnsi"/>
      <w:sz w:val="18"/>
      <w:szCs w:val="18"/>
    </w:rPr>
  </w:style>
  <w:style w:type="paragraph" w:styleId="TM7">
    <w:name w:val="toc 7"/>
    <w:basedOn w:val="Normal"/>
    <w:next w:val="Normal"/>
    <w:autoRedefine/>
    <w:uiPriority w:val="39"/>
    <w:unhideWhenUsed/>
    <w:rsid w:val="00C67274"/>
    <w:pPr>
      <w:spacing w:after="0"/>
      <w:ind w:left="1200"/>
      <w:jc w:val="left"/>
    </w:pPr>
    <w:rPr>
      <w:rFonts w:asciiTheme="minorHAnsi" w:hAnsiTheme="minorHAnsi"/>
      <w:sz w:val="18"/>
      <w:szCs w:val="18"/>
    </w:rPr>
  </w:style>
  <w:style w:type="paragraph" w:styleId="TM8">
    <w:name w:val="toc 8"/>
    <w:basedOn w:val="Normal"/>
    <w:next w:val="Normal"/>
    <w:autoRedefine/>
    <w:uiPriority w:val="39"/>
    <w:unhideWhenUsed/>
    <w:rsid w:val="00C67274"/>
    <w:pPr>
      <w:spacing w:after="0"/>
      <w:ind w:left="1400"/>
      <w:jc w:val="left"/>
    </w:pPr>
    <w:rPr>
      <w:rFonts w:asciiTheme="minorHAnsi" w:hAnsiTheme="minorHAnsi"/>
      <w:sz w:val="18"/>
      <w:szCs w:val="18"/>
    </w:rPr>
  </w:style>
  <w:style w:type="paragraph" w:styleId="TM9">
    <w:name w:val="toc 9"/>
    <w:basedOn w:val="Normal"/>
    <w:next w:val="Normal"/>
    <w:autoRedefine/>
    <w:uiPriority w:val="39"/>
    <w:unhideWhenUsed/>
    <w:rsid w:val="00C67274"/>
    <w:pPr>
      <w:spacing w:after="0"/>
      <w:ind w:left="1600"/>
      <w:jc w:val="left"/>
    </w:pPr>
    <w:rPr>
      <w:rFonts w:asciiTheme="minorHAnsi" w:hAnsiTheme="minorHAnsi"/>
      <w:sz w:val="18"/>
      <w:szCs w:val="18"/>
    </w:rPr>
  </w:style>
  <w:style w:type="character" w:styleId="lev">
    <w:name w:val="Strong"/>
    <w:basedOn w:val="Policepardfaut"/>
    <w:uiPriority w:val="22"/>
    <w:qFormat/>
    <w:rsid w:val="001B7956"/>
    <w:rPr>
      <w:b/>
      <w:bCs/>
    </w:rPr>
  </w:style>
  <w:style w:type="character" w:customStyle="1" w:styleId="a-size-extra-large">
    <w:name w:val="a-size-extra-large"/>
    <w:basedOn w:val="Policepardfaut"/>
    <w:rsid w:val="00F85CD6"/>
  </w:style>
  <w:style w:type="character" w:customStyle="1" w:styleId="text-token-text-secondary">
    <w:name w:val="text-token-text-secondary"/>
    <w:basedOn w:val="Policepardfaut"/>
    <w:rsid w:val="002E1FA8"/>
  </w:style>
  <w:style w:type="character" w:styleId="Lienhypertextesuivivisit">
    <w:name w:val="FollowedHyperlink"/>
    <w:basedOn w:val="Policepardfaut"/>
    <w:uiPriority w:val="99"/>
    <w:semiHidden/>
    <w:unhideWhenUsed/>
    <w:rsid w:val="002E1FA8"/>
    <w:rPr>
      <w:color w:val="BA6906"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203949">
      <w:bodyDiv w:val="1"/>
      <w:marLeft w:val="0"/>
      <w:marRight w:val="0"/>
      <w:marTop w:val="0"/>
      <w:marBottom w:val="0"/>
      <w:divBdr>
        <w:top w:val="none" w:sz="0" w:space="0" w:color="auto"/>
        <w:left w:val="none" w:sz="0" w:space="0" w:color="auto"/>
        <w:bottom w:val="none" w:sz="0" w:space="0" w:color="auto"/>
        <w:right w:val="none" w:sz="0" w:space="0" w:color="auto"/>
      </w:divBdr>
    </w:div>
    <w:div w:id="132986507">
      <w:bodyDiv w:val="1"/>
      <w:marLeft w:val="0"/>
      <w:marRight w:val="0"/>
      <w:marTop w:val="0"/>
      <w:marBottom w:val="0"/>
      <w:divBdr>
        <w:top w:val="none" w:sz="0" w:space="0" w:color="auto"/>
        <w:left w:val="none" w:sz="0" w:space="0" w:color="auto"/>
        <w:bottom w:val="none" w:sz="0" w:space="0" w:color="auto"/>
        <w:right w:val="none" w:sz="0" w:space="0" w:color="auto"/>
      </w:divBdr>
    </w:div>
    <w:div w:id="150603568">
      <w:bodyDiv w:val="1"/>
      <w:marLeft w:val="0"/>
      <w:marRight w:val="0"/>
      <w:marTop w:val="0"/>
      <w:marBottom w:val="0"/>
      <w:divBdr>
        <w:top w:val="none" w:sz="0" w:space="0" w:color="auto"/>
        <w:left w:val="none" w:sz="0" w:space="0" w:color="auto"/>
        <w:bottom w:val="none" w:sz="0" w:space="0" w:color="auto"/>
        <w:right w:val="none" w:sz="0" w:space="0" w:color="auto"/>
      </w:divBdr>
    </w:div>
    <w:div w:id="157500686">
      <w:bodyDiv w:val="1"/>
      <w:marLeft w:val="0"/>
      <w:marRight w:val="0"/>
      <w:marTop w:val="0"/>
      <w:marBottom w:val="0"/>
      <w:divBdr>
        <w:top w:val="none" w:sz="0" w:space="0" w:color="auto"/>
        <w:left w:val="none" w:sz="0" w:space="0" w:color="auto"/>
        <w:bottom w:val="none" w:sz="0" w:space="0" w:color="auto"/>
        <w:right w:val="none" w:sz="0" w:space="0" w:color="auto"/>
      </w:divBdr>
    </w:div>
    <w:div w:id="196092852">
      <w:bodyDiv w:val="1"/>
      <w:marLeft w:val="0"/>
      <w:marRight w:val="0"/>
      <w:marTop w:val="0"/>
      <w:marBottom w:val="0"/>
      <w:divBdr>
        <w:top w:val="none" w:sz="0" w:space="0" w:color="auto"/>
        <w:left w:val="none" w:sz="0" w:space="0" w:color="auto"/>
        <w:bottom w:val="none" w:sz="0" w:space="0" w:color="auto"/>
        <w:right w:val="none" w:sz="0" w:space="0" w:color="auto"/>
      </w:divBdr>
    </w:div>
    <w:div w:id="214895769">
      <w:bodyDiv w:val="1"/>
      <w:marLeft w:val="0"/>
      <w:marRight w:val="0"/>
      <w:marTop w:val="0"/>
      <w:marBottom w:val="0"/>
      <w:divBdr>
        <w:top w:val="none" w:sz="0" w:space="0" w:color="auto"/>
        <w:left w:val="none" w:sz="0" w:space="0" w:color="auto"/>
        <w:bottom w:val="none" w:sz="0" w:space="0" w:color="auto"/>
        <w:right w:val="none" w:sz="0" w:space="0" w:color="auto"/>
      </w:divBdr>
    </w:div>
    <w:div w:id="215968464">
      <w:bodyDiv w:val="1"/>
      <w:marLeft w:val="0"/>
      <w:marRight w:val="0"/>
      <w:marTop w:val="0"/>
      <w:marBottom w:val="0"/>
      <w:divBdr>
        <w:top w:val="none" w:sz="0" w:space="0" w:color="auto"/>
        <w:left w:val="none" w:sz="0" w:space="0" w:color="auto"/>
        <w:bottom w:val="none" w:sz="0" w:space="0" w:color="auto"/>
        <w:right w:val="none" w:sz="0" w:space="0" w:color="auto"/>
      </w:divBdr>
      <w:divsChild>
        <w:div w:id="1785616474">
          <w:marLeft w:val="0"/>
          <w:marRight w:val="0"/>
          <w:marTop w:val="0"/>
          <w:marBottom w:val="0"/>
          <w:divBdr>
            <w:top w:val="none" w:sz="0" w:space="0" w:color="auto"/>
            <w:left w:val="none" w:sz="0" w:space="0" w:color="auto"/>
            <w:bottom w:val="none" w:sz="0" w:space="0" w:color="auto"/>
            <w:right w:val="none" w:sz="0" w:space="0" w:color="auto"/>
          </w:divBdr>
          <w:divsChild>
            <w:div w:id="1213076524">
              <w:marLeft w:val="0"/>
              <w:marRight w:val="0"/>
              <w:marTop w:val="0"/>
              <w:marBottom w:val="0"/>
              <w:divBdr>
                <w:top w:val="none" w:sz="0" w:space="0" w:color="auto"/>
                <w:left w:val="none" w:sz="0" w:space="0" w:color="auto"/>
                <w:bottom w:val="none" w:sz="0" w:space="0" w:color="auto"/>
                <w:right w:val="none" w:sz="0" w:space="0" w:color="auto"/>
              </w:divBdr>
              <w:divsChild>
                <w:div w:id="117121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605189">
      <w:bodyDiv w:val="1"/>
      <w:marLeft w:val="0"/>
      <w:marRight w:val="0"/>
      <w:marTop w:val="0"/>
      <w:marBottom w:val="0"/>
      <w:divBdr>
        <w:top w:val="none" w:sz="0" w:space="0" w:color="auto"/>
        <w:left w:val="none" w:sz="0" w:space="0" w:color="auto"/>
        <w:bottom w:val="none" w:sz="0" w:space="0" w:color="auto"/>
        <w:right w:val="none" w:sz="0" w:space="0" w:color="auto"/>
      </w:divBdr>
    </w:div>
    <w:div w:id="244074358">
      <w:bodyDiv w:val="1"/>
      <w:marLeft w:val="0"/>
      <w:marRight w:val="0"/>
      <w:marTop w:val="0"/>
      <w:marBottom w:val="0"/>
      <w:divBdr>
        <w:top w:val="none" w:sz="0" w:space="0" w:color="auto"/>
        <w:left w:val="none" w:sz="0" w:space="0" w:color="auto"/>
        <w:bottom w:val="none" w:sz="0" w:space="0" w:color="auto"/>
        <w:right w:val="none" w:sz="0" w:space="0" w:color="auto"/>
      </w:divBdr>
    </w:div>
    <w:div w:id="251008483">
      <w:bodyDiv w:val="1"/>
      <w:marLeft w:val="0"/>
      <w:marRight w:val="0"/>
      <w:marTop w:val="0"/>
      <w:marBottom w:val="0"/>
      <w:divBdr>
        <w:top w:val="none" w:sz="0" w:space="0" w:color="auto"/>
        <w:left w:val="none" w:sz="0" w:space="0" w:color="auto"/>
        <w:bottom w:val="none" w:sz="0" w:space="0" w:color="auto"/>
        <w:right w:val="none" w:sz="0" w:space="0" w:color="auto"/>
      </w:divBdr>
    </w:div>
    <w:div w:id="289214231">
      <w:bodyDiv w:val="1"/>
      <w:marLeft w:val="0"/>
      <w:marRight w:val="0"/>
      <w:marTop w:val="0"/>
      <w:marBottom w:val="0"/>
      <w:divBdr>
        <w:top w:val="none" w:sz="0" w:space="0" w:color="auto"/>
        <w:left w:val="none" w:sz="0" w:space="0" w:color="auto"/>
        <w:bottom w:val="none" w:sz="0" w:space="0" w:color="auto"/>
        <w:right w:val="none" w:sz="0" w:space="0" w:color="auto"/>
      </w:divBdr>
    </w:div>
    <w:div w:id="346030859">
      <w:bodyDiv w:val="1"/>
      <w:marLeft w:val="0"/>
      <w:marRight w:val="0"/>
      <w:marTop w:val="0"/>
      <w:marBottom w:val="0"/>
      <w:divBdr>
        <w:top w:val="none" w:sz="0" w:space="0" w:color="auto"/>
        <w:left w:val="none" w:sz="0" w:space="0" w:color="auto"/>
        <w:bottom w:val="none" w:sz="0" w:space="0" w:color="auto"/>
        <w:right w:val="none" w:sz="0" w:space="0" w:color="auto"/>
      </w:divBdr>
    </w:div>
    <w:div w:id="403114684">
      <w:bodyDiv w:val="1"/>
      <w:marLeft w:val="0"/>
      <w:marRight w:val="0"/>
      <w:marTop w:val="0"/>
      <w:marBottom w:val="0"/>
      <w:divBdr>
        <w:top w:val="none" w:sz="0" w:space="0" w:color="auto"/>
        <w:left w:val="none" w:sz="0" w:space="0" w:color="auto"/>
        <w:bottom w:val="none" w:sz="0" w:space="0" w:color="auto"/>
        <w:right w:val="none" w:sz="0" w:space="0" w:color="auto"/>
      </w:divBdr>
    </w:div>
    <w:div w:id="415054103">
      <w:bodyDiv w:val="1"/>
      <w:marLeft w:val="0"/>
      <w:marRight w:val="0"/>
      <w:marTop w:val="0"/>
      <w:marBottom w:val="0"/>
      <w:divBdr>
        <w:top w:val="none" w:sz="0" w:space="0" w:color="auto"/>
        <w:left w:val="none" w:sz="0" w:space="0" w:color="auto"/>
        <w:bottom w:val="none" w:sz="0" w:space="0" w:color="auto"/>
        <w:right w:val="none" w:sz="0" w:space="0" w:color="auto"/>
      </w:divBdr>
    </w:div>
    <w:div w:id="486678222">
      <w:bodyDiv w:val="1"/>
      <w:marLeft w:val="0"/>
      <w:marRight w:val="0"/>
      <w:marTop w:val="0"/>
      <w:marBottom w:val="0"/>
      <w:divBdr>
        <w:top w:val="none" w:sz="0" w:space="0" w:color="auto"/>
        <w:left w:val="none" w:sz="0" w:space="0" w:color="auto"/>
        <w:bottom w:val="none" w:sz="0" w:space="0" w:color="auto"/>
        <w:right w:val="none" w:sz="0" w:space="0" w:color="auto"/>
      </w:divBdr>
    </w:div>
    <w:div w:id="491607959">
      <w:bodyDiv w:val="1"/>
      <w:marLeft w:val="0"/>
      <w:marRight w:val="0"/>
      <w:marTop w:val="0"/>
      <w:marBottom w:val="0"/>
      <w:divBdr>
        <w:top w:val="none" w:sz="0" w:space="0" w:color="auto"/>
        <w:left w:val="none" w:sz="0" w:space="0" w:color="auto"/>
        <w:bottom w:val="none" w:sz="0" w:space="0" w:color="auto"/>
        <w:right w:val="none" w:sz="0" w:space="0" w:color="auto"/>
      </w:divBdr>
    </w:div>
    <w:div w:id="515658848">
      <w:bodyDiv w:val="1"/>
      <w:marLeft w:val="0"/>
      <w:marRight w:val="0"/>
      <w:marTop w:val="0"/>
      <w:marBottom w:val="0"/>
      <w:divBdr>
        <w:top w:val="none" w:sz="0" w:space="0" w:color="auto"/>
        <w:left w:val="none" w:sz="0" w:space="0" w:color="auto"/>
        <w:bottom w:val="none" w:sz="0" w:space="0" w:color="auto"/>
        <w:right w:val="none" w:sz="0" w:space="0" w:color="auto"/>
      </w:divBdr>
    </w:div>
    <w:div w:id="585500832">
      <w:bodyDiv w:val="1"/>
      <w:marLeft w:val="0"/>
      <w:marRight w:val="0"/>
      <w:marTop w:val="0"/>
      <w:marBottom w:val="0"/>
      <w:divBdr>
        <w:top w:val="none" w:sz="0" w:space="0" w:color="auto"/>
        <w:left w:val="none" w:sz="0" w:space="0" w:color="auto"/>
        <w:bottom w:val="none" w:sz="0" w:space="0" w:color="auto"/>
        <w:right w:val="none" w:sz="0" w:space="0" w:color="auto"/>
      </w:divBdr>
    </w:div>
    <w:div w:id="678044164">
      <w:bodyDiv w:val="1"/>
      <w:marLeft w:val="0"/>
      <w:marRight w:val="0"/>
      <w:marTop w:val="0"/>
      <w:marBottom w:val="0"/>
      <w:divBdr>
        <w:top w:val="none" w:sz="0" w:space="0" w:color="auto"/>
        <w:left w:val="none" w:sz="0" w:space="0" w:color="auto"/>
        <w:bottom w:val="none" w:sz="0" w:space="0" w:color="auto"/>
        <w:right w:val="none" w:sz="0" w:space="0" w:color="auto"/>
      </w:divBdr>
    </w:div>
    <w:div w:id="733167576">
      <w:bodyDiv w:val="1"/>
      <w:marLeft w:val="0"/>
      <w:marRight w:val="0"/>
      <w:marTop w:val="0"/>
      <w:marBottom w:val="0"/>
      <w:divBdr>
        <w:top w:val="none" w:sz="0" w:space="0" w:color="auto"/>
        <w:left w:val="none" w:sz="0" w:space="0" w:color="auto"/>
        <w:bottom w:val="none" w:sz="0" w:space="0" w:color="auto"/>
        <w:right w:val="none" w:sz="0" w:space="0" w:color="auto"/>
      </w:divBdr>
    </w:div>
    <w:div w:id="778337297">
      <w:bodyDiv w:val="1"/>
      <w:marLeft w:val="0"/>
      <w:marRight w:val="0"/>
      <w:marTop w:val="0"/>
      <w:marBottom w:val="0"/>
      <w:divBdr>
        <w:top w:val="none" w:sz="0" w:space="0" w:color="auto"/>
        <w:left w:val="none" w:sz="0" w:space="0" w:color="auto"/>
        <w:bottom w:val="none" w:sz="0" w:space="0" w:color="auto"/>
        <w:right w:val="none" w:sz="0" w:space="0" w:color="auto"/>
      </w:divBdr>
    </w:div>
    <w:div w:id="820928744">
      <w:bodyDiv w:val="1"/>
      <w:marLeft w:val="0"/>
      <w:marRight w:val="0"/>
      <w:marTop w:val="0"/>
      <w:marBottom w:val="0"/>
      <w:divBdr>
        <w:top w:val="none" w:sz="0" w:space="0" w:color="auto"/>
        <w:left w:val="none" w:sz="0" w:space="0" w:color="auto"/>
        <w:bottom w:val="none" w:sz="0" w:space="0" w:color="auto"/>
        <w:right w:val="none" w:sz="0" w:space="0" w:color="auto"/>
      </w:divBdr>
    </w:div>
    <w:div w:id="849759063">
      <w:bodyDiv w:val="1"/>
      <w:marLeft w:val="0"/>
      <w:marRight w:val="0"/>
      <w:marTop w:val="0"/>
      <w:marBottom w:val="0"/>
      <w:divBdr>
        <w:top w:val="none" w:sz="0" w:space="0" w:color="auto"/>
        <w:left w:val="none" w:sz="0" w:space="0" w:color="auto"/>
        <w:bottom w:val="none" w:sz="0" w:space="0" w:color="auto"/>
        <w:right w:val="none" w:sz="0" w:space="0" w:color="auto"/>
      </w:divBdr>
    </w:div>
    <w:div w:id="873880399">
      <w:bodyDiv w:val="1"/>
      <w:marLeft w:val="0"/>
      <w:marRight w:val="0"/>
      <w:marTop w:val="0"/>
      <w:marBottom w:val="0"/>
      <w:divBdr>
        <w:top w:val="none" w:sz="0" w:space="0" w:color="auto"/>
        <w:left w:val="none" w:sz="0" w:space="0" w:color="auto"/>
        <w:bottom w:val="none" w:sz="0" w:space="0" w:color="auto"/>
        <w:right w:val="none" w:sz="0" w:space="0" w:color="auto"/>
      </w:divBdr>
    </w:div>
    <w:div w:id="982734763">
      <w:bodyDiv w:val="1"/>
      <w:marLeft w:val="0"/>
      <w:marRight w:val="0"/>
      <w:marTop w:val="0"/>
      <w:marBottom w:val="0"/>
      <w:divBdr>
        <w:top w:val="none" w:sz="0" w:space="0" w:color="auto"/>
        <w:left w:val="none" w:sz="0" w:space="0" w:color="auto"/>
        <w:bottom w:val="none" w:sz="0" w:space="0" w:color="auto"/>
        <w:right w:val="none" w:sz="0" w:space="0" w:color="auto"/>
      </w:divBdr>
    </w:div>
    <w:div w:id="1009142537">
      <w:bodyDiv w:val="1"/>
      <w:marLeft w:val="0"/>
      <w:marRight w:val="0"/>
      <w:marTop w:val="0"/>
      <w:marBottom w:val="0"/>
      <w:divBdr>
        <w:top w:val="none" w:sz="0" w:space="0" w:color="auto"/>
        <w:left w:val="none" w:sz="0" w:space="0" w:color="auto"/>
        <w:bottom w:val="none" w:sz="0" w:space="0" w:color="auto"/>
        <w:right w:val="none" w:sz="0" w:space="0" w:color="auto"/>
      </w:divBdr>
    </w:div>
    <w:div w:id="1025138748">
      <w:bodyDiv w:val="1"/>
      <w:marLeft w:val="0"/>
      <w:marRight w:val="0"/>
      <w:marTop w:val="0"/>
      <w:marBottom w:val="0"/>
      <w:divBdr>
        <w:top w:val="none" w:sz="0" w:space="0" w:color="auto"/>
        <w:left w:val="none" w:sz="0" w:space="0" w:color="auto"/>
        <w:bottom w:val="none" w:sz="0" w:space="0" w:color="auto"/>
        <w:right w:val="none" w:sz="0" w:space="0" w:color="auto"/>
      </w:divBdr>
    </w:div>
    <w:div w:id="1042899839">
      <w:bodyDiv w:val="1"/>
      <w:marLeft w:val="0"/>
      <w:marRight w:val="0"/>
      <w:marTop w:val="0"/>
      <w:marBottom w:val="0"/>
      <w:divBdr>
        <w:top w:val="none" w:sz="0" w:space="0" w:color="auto"/>
        <w:left w:val="none" w:sz="0" w:space="0" w:color="auto"/>
        <w:bottom w:val="none" w:sz="0" w:space="0" w:color="auto"/>
        <w:right w:val="none" w:sz="0" w:space="0" w:color="auto"/>
      </w:divBdr>
    </w:div>
    <w:div w:id="1153330464">
      <w:bodyDiv w:val="1"/>
      <w:marLeft w:val="0"/>
      <w:marRight w:val="0"/>
      <w:marTop w:val="0"/>
      <w:marBottom w:val="0"/>
      <w:divBdr>
        <w:top w:val="none" w:sz="0" w:space="0" w:color="auto"/>
        <w:left w:val="none" w:sz="0" w:space="0" w:color="auto"/>
        <w:bottom w:val="none" w:sz="0" w:space="0" w:color="auto"/>
        <w:right w:val="none" w:sz="0" w:space="0" w:color="auto"/>
      </w:divBdr>
    </w:div>
    <w:div w:id="1200095747">
      <w:bodyDiv w:val="1"/>
      <w:marLeft w:val="0"/>
      <w:marRight w:val="0"/>
      <w:marTop w:val="0"/>
      <w:marBottom w:val="0"/>
      <w:divBdr>
        <w:top w:val="none" w:sz="0" w:space="0" w:color="auto"/>
        <w:left w:val="none" w:sz="0" w:space="0" w:color="auto"/>
        <w:bottom w:val="none" w:sz="0" w:space="0" w:color="auto"/>
        <w:right w:val="none" w:sz="0" w:space="0" w:color="auto"/>
      </w:divBdr>
    </w:div>
    <w:div w:id="1311208378">
      <w:bodyDiv w:val="1"/>
      <w:marLeft w:val="0"/>
      <w:marRight w:val="0"/>
      <w:marTop w:val="0"/>
      <w:marBottom w:val="0"/>
      <w:divBdr>
        <w:top w:val="none" w:sz="0" w:space="0" w:color="auto"/>
        <w:left w:val="none" w:sz="0" w:space="0" w:color="auto"/>
        <w:bottom w:val="none" w:sz="0" w:space="0" w:color="auto"/>
        <w:right w:val="none" w:sz="0" w:space="0" w:color="auto"/>
      </w:divBdr>
    </w:div>
    <w:div w:id="1326546181">
      <w:bodyDiv w:val="1"/>
      <w:marLeft w:val="0"/>
      <w:marRight w:val="0"/>
      <w:marTop w:val="0"/>
      <w:marBottom w:val="0"/>
      <w:divBdr>
        <w:top w:val="none" w:sz="0" w:space="0" w:color="auto"/>
        <w:left w:val="none" w:sz="0" w:space="0" w:color="auto"/>
        <w:bottom w:val="none" w:sz="0" w:space="0" w:color="auto"/>
        <w:right w:val="none" w:sz="0" w:space="0" w:color="auto"/>
      </w:divBdr>
      <w:divsChild>
        <w:div w:id="74204777">
          <w:marLeft w:val="0"/>
          <w:marRight w:val="0"/>
          <w:marTop w:val="0"/>
          <w:marBottom w:val="0"/>
          <w:divBdr>
            <w:top w:val="none" w:sz="0" w:space="0" w:color="auto"/>
            <w:left w:val="none" w:sz="0" w:space="0" w:color="auto"/>
            <w:bottom w:val="none" w:sz="0" w:space="0" w:color="auto"/>
            <w:right w:val="none" w:sz="0" w:space="0" w:color="auto"/>
          </w:divBdr>
        </w:div>
        <w:div w:id="2043481621">
          <w:marLeft w:val="0"/>
          <w:marRight w:val="0"/>
          <w:marTop w:val="0"/>
          <w:marBottom w:val="0"/>
          <w:divBdr>
            <w:top w:val="none" w:sz="0" w:space="0" w:color="auto"/>
            <w:left w:val="none" w:sz="0" w:space="0" w:color="auto"/>
            <w:bottom w:val="none" w:sz="0" w:space="0" w:color="auto"/>
            <w:right w:val="none" w:sz="0" w:space="0" w:color="auto"/>
          </w:divBdr>
        </w:div>
      </w:divsChild>
    </w:div>
    <w:div w:id="1420641793">
      <w:bodyDiv w:val="1"/>
      <w:marLeft w:val="0"/>
      <w:marRight w:val="0"/>
      <w:marTop w:val="0"/>
      <w:marBottom w:val="0"/>
      <w:divBdr>
        <w:top w:val="none" w:sz="0" w:space="0" w:color="auto"/>
        <w:left w:val="none" w:sz="0" w:space="0" w:color="auto"/>
        <w:bottom w:val="none" w:sz="0" w:space="0" w:color="auto"/>
        <w:right w:val="none" w:sz="0" w:space="0" w:color="auto"/>
      </w:divBdr>
    </w:div>
    <w:div w:id="1446583635">
      <w:bodyDiv w:val="1"/>
      <w:marLeft w:val="0"/>
      <w:marRight w:val="0"/>
      <w:marTop w:val="0"/>
      <w:marBottom w:val="0"/>
      <w:divBdr>
        <w:top w:val="none" w:sz="0" w:space="0" w:color="auto"/>
        <w:left w:val="none" w:sz="0" w:space="0" w:color="auto"/>
        <w:bottom w:val="none" w:sz="0" w:space="0" w:color="auto"/>
        <w:right w:val="none" w:sz="0" w:space="0" w:color="auto"/>
      </w:divBdr>
    </w:div>
    <w:div w:id="1479303321">
      <w:bodyDiv w:val="1"/>
      <w:marLeft w:val="0"/>
      <w:marRight w:val="0"/>
      <w:marTop w:val="0"/>
      <w:marBottom w:val="0"/>
      <w:divBdr>
        <w:top w:val="none" w:sz="0" w:space="0" w:color="auto"/>
        <w:left w:val="none" w:sz="0" w:space="0" w:color="auto"/>
        <w:bottom w:val="none" w:sz="0" w:space="0" w:color="auto"/>
        <w:right w:val="none" w:sz="0" w:space="0" w:color="auto"/>
      </w:divBdr>
    </w:div>
    <w:div w:id="1481799652">
      <w:bodyDiv w:val="1"/>
      <w:marLeft w:val="0"/>
      <w:marRight w:val="0"/>
      <w:marTop w:val="0"/>
      <w:marBottom w:val="0"/>
      <w:divBdr>
        <w:top w:val="none" w:sz="0" w:space="0" w:color="auto"/>
        <w:left w:val="none" w:sz="0" w:space="0" w:color="auto"/>
        <w:bottom w:val="none" w:sz="0" w:space="0" w:color="auto"/>
        <w:right w:val="none" w:sz="0" w:space="0" w:color="auto"/>
      </w:divBdr>
    </w:div>
    <w:div w:id="1591696150">
      <w:bodyDiv w:val="1"/>
      <w:marLeft w:val="0"/>
      <w:marRight w:val="0"/>
      <w:marTop w:val="0"/>
      <w:marBottom w:val="0"/>
      <w:divBdr>
        <w:top w:val="none" w:sz="0" w:space="0" w:color="auto"/>
        <w:left w:val="none" w:sz="0" w:space="0" w:color="auto"/>
        <w:bottom w:val="none" w:sz="0" w:space="0" w:color="auto"/>
        <w:right w:val="none" w:sz="0" w:space="0" w:color="auto"/>
      </w:divBdr>
    </w:div>
    <w:div w:id="1604067330">
      <w:bodyDiv w:val="1"/>
      <w:marLeft w:val="0"/>
      <w:marRight w:val="0"/>
      <w:marTop w:val="0"/>
      <w:marBottom w:val="0"/>
      <w:divBdr>
        <w:top w:val="none" w:sz="0" w:space="0" w:color="auto"/>
        <w:left w:val="none" w:sz="0" w:space="0" w:color="auto"/>
        <w:bottom w:val="none" w:sz="0" w:space="0" w:color="auto"/>
        <w:right w:val="none" w:sz="0" w:space="0" w:color="auto"/>
      </w:divBdr>
    </w:div>
    <w:div w:id="1625498190">
      <w:bodyDiv w:val="1"/>
      <w:marLeft w:val="0"/>
      <w:marRight w:val="0"/>
      <w:marTop w:val="0"/>
      <w:marBottom w:val="0"/>
      <w:divBdr>
        <w:top w:val="none" w:sz="0" w:space="0" w:color="auto"/>
        <w:left w:val="none" w:sz="0" w:space="0" w:color="auto"/>
        <w:bottom w:val="none" w:sz="0" w:space="0" w:color="auto"/>
        <w:right w:val="none" w:sz="0" w:space="0" w:color="auto"/>
      </w:divBdr>
    </w:div>
    <w:div w:id="1638875798">
      <w:bodyDiv w:val="1"/>
      <w:marLeft w:val="0"/>
      <w:marRight w:val="0"/>
      <w:marTop w:val="0"/>
      <w:marBottom w:val="0"/>
      <w:divBdr>
        <w:top w:val="none" w:sz="0" w:space="0" w:color="auto"/>
        <w:left w:val="none" w:sz="0" w:space="0" w:color="auto"/>
        <w:bottom w:val="none" w:sz="0" w:space="0" w:color="auto"/>
        <w:right w:val="none" w:sz="0" w:space="0" w:color="auto"/>
      </w:divBdr>
    </w:div>
    <w:div w:id="1763603855">
      <w:bodyDiv w:val="1"/>
      <w:marLeft w:val="0"/>
      <w:marRight w:val="0"/>
      <w:marTop w:val="0"/>
      <w:marBottom w:val="0"/>
      <w:divBdr>
        <w:top w:val="none" w:sz="0" w:space="0" w:color="auto"/>
        <w:left w:val="none" w:sz="0" w:space="0" w:color="auto"/>
        <w:bottom w:val="none" w:sz="0" w:space="0" w:color="auto"/>
        <w:right w:val="none" w:sz="0" w:space="0" w:color="auto"/>
      </w:divBdr>
    </w:div>
    <w:div w:id="1784767248">
      <w:bodyDiv w:val="1"/>
      <w:marLeft w:val="0"/>
      <w:marRight w:val="0"/>
      <w:marTop w:val="0"/>
      <w:marBottom w:val="0"/>
      <w:divBdr>
        <w:top w:val="none" w:sz="0" w:space="0" w:color="auto"/>
        <w:left w:val="none" w:sz="0" w:space="0" w:color="auto"/>
        <w:bottom w:val="none" w:sz="0" w:space="0" w:color="auto"/>
        <w:right w:val="none" w:sz="0" w:space="0" w:color="auto"/>
      </w:divBdr>
    </w:div>
    <w:div w:id="1790516080">
      <w:bodyDiv w:val="1"/>
      <w:marLeft w:val="0"/>
      <w:marRight w:val="0"/>
      <w:marTop w:val="0"/>
      <w:marBottom w:val="0"/>
      <w:divBdr>
        <w:top w:val="none" w:sz="0" w:space="0" w:color="auto"/>
        <w:left w:val="none" w:sz="0" w:space="0" w:color="auto"/>
        <w:bottom w:val="none" w:sz="0" w:space="0" w:color="auto"/>
        <w:right w:val="none" w:sz="0" w:space="0" w:color="auto"/>
      </w:divBdr>
    </w:div>
    <w:div w:id="1821188344">
      <w:bodyDiv w:val="1"/>
      <w:marLeft w:val="0"/>
      <w:marRight w:val="0"/>
      <w:marTop w:val="0"/>
      <w:marBottom w:val="0"/>
      <w:divBdr>
        <w:top w:val="none" w:sz="0" w:space="0" w:color="auto"/>
        <w:left w:val="none" w:sz="0" w:space="0" w:color="auto"/>
        <w:bottom w:val="none" w:sz="0" w:space="0" w:color="auto"/>
        <w:right w:val="none" w:sz="0" w:space="0" w:color="auto"/>
      </w:divBdr>
    </w:div>
    <w:div w:id="1822233395">
      <w:bodyDiv w:val="1"/>
      <w:marLeft w:val="0"/>
      <w:marRight w:val="0"/>
      <w:marTop w:val="0"/>
      <w:marBottom w:val="0"/>
      <w:divBdr>
        <w:top w:val="none" w:sz="0" w:space="0" w:color="auto"/>
        <w:left w:val="none" w:sz="0" w:space="0" w:color="auto"/>
        <w:bottom w:val="none" w:sz="0" w:space="0" w:color="auto"/>
        <w:right w:val="none" w:sz="0" w:space="0" w:color="auto"/>
      </w:divBdr>
    </w:div>
    <w:div w:id="1834642202">
      <w:bodyDiv w:val="1"/>
      <w:marLeft w:val="0"/>
      <w:marRight w:val="0"/>
      <w:marTop w:val="0"/>
      <w:marBottom w:val="0"/>
      <w:divBdr>
        <w:top w:val="none" w:sz="0" w:space="0" w:color="auto"/>
        <w:left w:val="none" w:sz="0" w:space="0" w:color="auto"/>
        <w:bottom w:val="none" w:sz="0" w:space="0" w:color="auto"/>
        <w:right w:val="none" w:sz="0" w:space="0" w:color="auto"/>
      </w:divBdr>
    </w:div>
    <w:div w:id="1887644818">
      <w:bodyDiv w:val="1"/>
      <w:marLeft w:val="0"/>
      <w:marRight w:val="0"/>
      <w:marTop w:val="0"/>
      <w:marBottom w:val="0"/>
      <w:divBdr>
        <w:top w:val="none" w:sz="0" w:space="0" w:color="auto"/>
        <w:left w:val="none" w:sz="0" w:space="0" w:color="auto"/>
        <w:bottom w:val="none" w:sz="0" w:space="0" w:color="auto"/>
        <w:right w:val="none" w:sz="0" w:space="0" w:color="auto"/>
      </w:divBdr>
    </w:div>
    <w:div w:id="1917980550">
      <w:bodyDiv w:val="1"/>
      <w:marLeft w:val="0"/>
      <w:marRight w:val="0"/>
      <w:marTop w:val="0"/>
      <w:marBottom w:val="0"/>
      <w:divBdr>
        <w:top w:val="none" w:sz="0" w:space="0" w:color="auto"/>
        <w:left w:val="none" w:sz="0" w:space="0" w:color="auto"/>
        <w:bottom w:val="none" w:sz="0" w:space="0" w:color="auto"/>
        <w:right w:val="none" w:sz="0" w:space="0" w:color="auto"/>
      </w:divBdr>
    </w:div>
    <w:div w:id="1974826606">
      <w:bodyDiv w:val="1"/>
      <w:marLeft w:val="0"/>
      <w:marRight w:val="0"/>
      <w:marTop w:val="0"/>
      <w:marBottom w:val="0"/>
      <w:divBdr>
        <w:top w:val="none" w:sz="0" w:space="0" w:color="auto"/>
        <w:left w:val="none" w:sz="0" w:space="0" w:color="auto"/>
        <w:bottom w:val="none" w:sz="0" w:space="0" w:color="auto"/>
        <w:right w:val="none" w:sz="0" w:space="0" w:color="auto"/>
      </w:divBdr>
    </w:div>
    <w:div w:id="2028829335">
      <w:bodyDiv w:val="1"/>
      <w:marLeft w:val="0"/>
      <w:marRight w:val="0"/>
      <w:marTop w:val="0"/>
      <w:marBottom w:val="0"/>
      <w:divBdr>
        <w:top w:val="none" w:sz="0" w:space="0" w:color="auto"/>
        <w:left w:val="none" w:sz="0" w:space="0" w:color="auto"/>
        <w:bottom w:val="none" w:sz="0" w:space="0" w:color="auto"/>
        <w:right w:val="none" w:sz="0" w:space="0" w:color="auto"/>
      </w:divBdr>
      <w:divsChild>
        <w:div w:id="1159689880">
          <w:marLeft w:val="0"/>
          <w:marRight w:val="0"/>
          <w:marTop w:val="0"/>
          <w:marBottom w:val="0"/>
          <w:divBdr>
            <w:top w:val="none" w:sz="0" w:space="0" w:color="auto"/>
            <w:left w:val="none" w:sz="0" w:space="0" w:color="auto"/>
            <w:bottom w:val="none" w:sz="0" w:space="0" w:color="auto"/>
            <w:right w:val="none" w:sz="0" w:space="0" w:color="auto"/>
          </w:divBdr>
        </w:div>
      </w:divsChild>
    </w:div>
    <w:div w:id="2037153194">
      <w:bodyDiv w:val="1"/>
      <w:marLeft w:val="0"/>
      <w:marRight w:val="0"/>
      <w:marTop w:val="0"/>
      <w:marBottom w:val="0"/>
      <w:divBdr>
        <w:top w:val="none" w:sz="0" w:space="0" w:color="auto"/>
        <w:left w:val="none" w:sz="0" w:space="0" w:color="auto"/>
        <w:bottom w:val="none" w:sz="0" w:space="0" w:color="auto"/>
        <w:right w:val="none" w:sz="0" w:space="0" w:color="auto"/>
      </w:divBdr>
    </w:div>
    <w:div w:id="2041544479">
      <w:bodyDiv w:val="1"/>
      <w:marLeft w:val="0"/>
      <w:marRight w:val="0"/>
      <w:marTop w:val="0"/>
      <w:marBottom w:val="0"/>
      <w:divBdr>
        <w:top w:val="none" w:sz="0" w:space="0" w:color="auto"/>
        <w:left w:val="none" w:sz="0" w:space="0" w:color="auto"/>
        <w:bottom w:val="none" w:sz="0" w:space="0" w:color="auto"/>
        <w:right w:val="none" w:sz="0" w:space="0" w:color="auto"/>
      </w:divBdr>
      <w:divsChild>
        <w:div w:id="1936673083">
          <w:marLeft w:val="0"/>
          <w:marRight w:val="0"/>
          <w:marTop w:val="0"/>
          <w:marBottom w:val="0"/>
          <w:divBdr>
            <w:top w:val="none" w:sz="0" w:space="0" w:color="auto"/>
            <w:left w:val="none" w:sz="0" w:space="0" w:color="auto"/>
            <w:bottom w:val="none" w:sz="0" w:space="0" w:color="auto"/>
            <w:right w:val="none" w:sz="0" w:space="0" w:color="auto"/>
          </w:divBdr>
          <w:divsChild>
            <w:div w:id="530453755">
              <w:marLeft w:val="0"/>
              <w:marRight w:val="0"/>
              <w:marTop w:val="0"/>
              <w:marBottom w:val="0"/>
              <w:divBdr>
                <w:top w:val="none" w:sz="0" w:space="0" w:color="auto"/>
                <w:left w:val="none" w:sz="0" w:space="0" w:color="auto"/>
                <w:bottom w:val="none" w:sz="0" w:space="0" w:color="auto"/>
                <w:right w:val="none" w:sz="0" w:space="0" w:color="auto"/>
              </w:divBdr>
              <w:divsChild>
                <w:div w:id="202054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677344">
      <w:bodyDiv w:val="1"/>
      <w:marLeft w:val="0"/>
      <w:marRight w:val="0"/>
      <w:marTop w:val="0"/>
      <w:marBottom w:val="0"/>
      <w:divBdr>
        <w:top w:val="none" w:sz="0" w:space="0" w:color="auto"/>
        <w:left w:val="none" w:sz="0" w:space="0" w:color="auto"/>
        <w:bottom w:val="none" w:sz="0" w:space="0" w:color="auto"/>
        <w:right w:val="none" w:sz="0" w:space="0" w:color="auto"/>
      </w:divBdr>
    </w:div>
    <w:div w:id="2085174974">
      <w:bodyDiv w:val="1"/>
      <w:marLeft w:val="0"/>
      <w:marRight w:val="0"/>
      <w:marTop w:val="0"/>
      <w:marBottom w:val="0"/>
      <w:divBdr>
        <w:top w:val="none" w:sz="0" w:space="0" w:color="auto"/>
        <w:left w:val="none" w:sz="0" w:space="0" w:color="auto"/>
        <w:bottom w:val="none" w:sz="0" w:space="0" w:color="auto"/>
        <w:right w:val="none" w:sz="0" w:space="0" w:color="auto"/>
      </w:divBdr>
    </w:div>
    <w:div w:id="2101486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france3-regions.francetvinfo.fr/grand-est/alsace/alsace-la-revolution-dans-vos-poubelles-des-janvier-2023-2660144.html" TargetMode="External"/><Relationship Id="rId18" Type="http://schemas.openxmlformats.org/officeDocument/2006/relationships/image" Target="media/image4.png"/><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hyperlink" Target="https://yuka.io/en/" TargetMode="External"/><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3.svg"/><Relationship Id="rId20" Type="http://schemas.openxmlformats.org/officeDocument/2006/relationships/hyperlink" Target="https://etiquettable.eco2initiative.com/"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2.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footer" Target="footer1.xml"/><Relationship Id="rId28" Type="http://schemas.openxmlformats.org/officeDocument/2006/relationships/glossaryDocument" Target="glossary/document.xml"/><Relationship Id="rId10" Type="http://schemas.openxmlformats.org/officeDocument/2006/relationships/footnotes" Target="footnotes.xml"/><Relationship Id="rId19" Type="http://schemas.openxmlformats.org/officeDocument/2006/relationships/image" Target="media/image5.sv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suez.fr/fr-fr/actualites/dechets-ce-qui-change-au-1er-janvier-2023" TargetMode="External"/><Relationship Id="rId22" Type="http://schemas.openxmlformats.org/officeDocument/2006/relationships/header" Target="header2.xm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3" Type="http://schemas.openxmlformats.org/officeDocument/2006/relationships/image" Target="media/image10.svg"/><Relationship Id="rId2" Type="http://schemas.openxmlformats.org/officeDocument/2006/relationships/image" Target="media/image9.png"/><Relationship Id="rId1"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83B7AF55BBB41AAB77AD44412BBBBFE"/>
        <w:category>
          <w:name w:val="General"/>
          <w:gallery w:val="placeholder"/>
        </w:category>
        <w:types>
          <w:type w:val="bbPlcHdr"/>
        </w:types>
        <w:behaviors>
          <w:behavior w:val="content"/>
        </w:behaviors>
        <w:guid w:val="{675BE149-7BAC-496A-87F6-0A7E0BF4E62A}"/>
      </w:docPartPr>
      <w:docPartBody>
        <w:p w:rsidR="00632B69" w:rsidRDefault="00FF0ED0" w:rsidP="00FF0ED0">
          <w:pPr>
            <w:pStyle w:val="783B7AF55BBB41AAB77AD44412BBBBFE"/>
          </w:pPr>
          <w:r>
            <w:rPr>
              <w:color w:val="156082" w:themeColor="accent1"/>
              <w:sz w:val="28"/>
              <w:szCs w:val="28"/>
            </w:rPr>
            <w:t>[Author name]</w:t>
          </w:r>
        </w:p>
      </w:docPartBody>
    </w:docPart>
    <w:docPart>
      <w:docPartPr>
        <w:name w:val="F19A504FA3514847A7BFF9A37101F6A8"/>
        <w:category>
          <w:name w:val="General"/>
          <w:gallery w:val="placeholder"/>
        </w:category>
        <w:types>
          <w:type w:val="bbPlcHdr"/>
        </w:types>
        <w:behaviors>
          <w:behavior w:val="content"/>
        </w:behaviors>
        <w:guid w:val="{D3350C40-BC93-4156-B40E-B87417E32CE3}"/>
      </w:docPartPr>
      <w:docPartBody>
        <w:p w:rsidR="00632B69" w:rsidRDefault="00FF0ED0" w:rsidP="00FF0ED0">
          <w:pPr>
            <w:pStyle w:val="F19A504FA3514847A7BFF9A37101F6A8"/>
          </w:pPr>
          <w:r>
            <w:rPr>
              <w:color w:val="156082" w:themeColor="accent1"/>
              <w:sz w:val="28"/>
              <w:szCs w:val="28"/>
            </w:rPr>
            <w:t>[Date]</w:t>
          </w:r>
        </w:p>
      </w:docPartBody>
    </w:docPart>
    <w:docPart>
      <w:docPartPr>
        <w:name w:val="242ADC89EAE947F9AC1E2092A1E322E8"/>
        <w:category>
          <w:name w:val="Général"/>
          <w:gallery w:val="placeholder"/>
        </w:category>
        <w:types>
          <w:type w:val="bbPlcHdr"/>
        </w:types>
        <w:behaviors>
          <w:behavior w:val="content"/>
        </w:behaviors>
        <w:guid w:val="{AAEA1BAA-72C2-4B6D-B8C9-DF74702CF07D}"/>
      </w:docPartPr>
      <w:docPartBody>
        <w:p w:rsidR="002378FF" w:rsidRDefault="0000063B" w:rsidP="0000063B">
          <w:pPr>
            <w:pStyle w:val="242ADC89EAE947F9AC1E2092A1E322E8"/>
          </w:pPr>
          <w:r>
            <w:rPr>
              <w:color w:val="0F4761" w:themeColor="accent1" w:themeShade="BF"/>
              <w:sz w:val="24"/>
              <w:szCs w:val="24"/>
            </w:rPr>
            <w:t>[Company name]</w:t>
          </w:r>
        </w:p>
      </w:docPartBody>
    </w:docPart>
    <w:docPart>
      <w:docPartPr>
        <w:name w:val="4EA6D67E10E04482AAED4F06888BD926"/>
        <w:category>
          <w:name w:val="Général"/>
          <w:gallery w:val="placeholder"/>
        </w:category>
        <w:types>
          <w:type w:val="bbPlcHdr"/>
        </w:types>
        <w:behaviors>
          <w:behavior w:val="content"/>
        </w:behaviors>
        <w:guid w:val="{AE7A1592-1FD6-482C-A6CB-99EB6CAD7293}"/>
      </w:docPartPr>
      <w:docPartBody>
        <w:p w:rsidR="002378FF" w:rsidRDefault="0000063B" w:rsidP="0000063B">
          <w:pPr>
            <w:pStyle w:val="4EA6D67E10E04482AAED4F06888BD926"/>
          </w:pPr>
          <w:r>
            <w:rPr>
              <w:rFonts w:asciiTheme="majorHAnsi" w:eastAsiaTheme="majorEastAsia" w:hAnsiTheme="majorHAnsi" w:cstheme="majorBidi"/>
              <w:color w:val="156082" w:themeColor="accent1"/>
              <w:sz w:val="88"/>
              <w:szCs w:val="88"/>
            </w:rPr>
            <w:t>[Document title]</w:t>
          </w:r>
        </w:p>
      </w:docPartBody>
    </w:docPart>
    <w:docPart>
      <w:docPartPr>
        <w:name w:val="B99C3E786C6040AABC3C1DA6F8C7100D"/>
        <w:category>
          <w:name w:val="Général"/>
          <w:gallery w:val="placeholder"/>
        </w:category>
        <w:types>
          <w:type w:val="bbPlcHdr"/>
        </w:types>
        <w:behaviors>
          <w:behavior w:val="content"/>
        </w:behaviors>
        <w:guid w:val="{F94887D3-D2D0-40C4-AE92-6D559068C320}"/>
      </w:docPartPr>
      <w:docPartBody>
        <w:p w:rsidR="002378FF" w:rsidRDefault="0000063B" w:rsidP="0000063B">
          <w:pPr>
            <w:pStyle w:val="B99C3E786C6040AABC3C1DA6F8C7100D"/>
          </w:pPr>
          <w:r>
            <w:rPr>
              <w:color w:val="0F4761"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CD4"/>
    <w:rsid w:val="0000063B"/>
    <w:rsid w:val="00003FBE"/>
    <w:rsid w:val="00116296"/>
    <w:rsid w:val="001219B0"/>
    <w:rsid w:val="00143055"/>
    <w:rsid w:val="001539E4"/>
    <w:rsid w:val="00187FE3"/>
    <w:rsid w:val="001B1D92"/>
    <w:rsid w:val="0023311E"/>
    <w:rsid w:val="00236D6F"/>
    <w:rsid w:val="002378FF"/>
    <w:rsid w:val="00262766"/>
    <w:rsid w:val="00274741"/>
    <w:rsid w:val="00290799"/>
    <w:rsid w:val="0029105F"/>
    <w:rsid w:val="002F31B7"/>
    <w:rsid w:val="00346C72"/>
    <w:rsid w:val="00354BDA"/>
    <w:rsid w:val="00362029"/>
    <w:rsid w:val="00376A11"/>
    <w:rsid w:val="003A5FDB"/>
    <w:rsid w:val="003C3D66"/>
    <w:rsid w:val="003D56FD"/>
    <w:rsid w:val="003F1A04"/>
    <w:rsid w:val="00410367"/>
    <w:rsid w:val="00440ED8"/>
    <w:rsid w:val="004A4A74"/>
    <w:rsid w:val="00503D9F"/>
    <w:rsid w:val="0057079E"/>
    <w:rsid w:val="00572BD5"/>
    <w:rsid w:val="00581465"/>
    <w:rsid w:val="005A48C6"/>
    <w:rsid w:val="005D1AD3"/>
    <w:rsid w:val="005F42EC"/>
    <w:rsid w:val="00611690"/>
    <w:rsid w:val="00632B69"/>
    <w:rsid w:val="006372FA"/>
    <w:rsid w:val="00644B29"/>
    <w:rsid w:val="006605AB"/>
    <w:rsid w:val="006C3144"/>
    <w:rsid w:val="006D6EBB"/>
    <w:rsid w:val="00704C6B"/>
    <w:rsid w:val="00716CD4"/>
    <w:rsid w:val="00764DA9"/>
    <w:rsid w:val="0077606D"/>
    <w:rsid w:val="00784CD0"/>
    <w:rsid w:val="007D302D"/>
    <w:rsid w:val="007F3ABB"/>
    <w:rsid w:val="00827E14"/>
    <w:rsid w:val="00865C8D"/>
    <w:rsid w:val="008968F1"/>
    <w:rsid w:val="008B6D5A"/>
    <w:rsid w:val="008C7994"/>
    <w:rsid w:val="008D7C7C"/>
    <w:rsid w:val="00910D4A"/>
    <w:rsid w:val="00932281"/>
    <w:rsid w:val="00942737"/>
    <w:rsid w:val="00953C71"/>
    <w:rsid w:val="00954DAE"/>
    <w:rsid w:val="00960B88"/>
    <w:rsid w:val="0099464C"/>
    <w:rsid w:val="009B3C6F"/>
    <w:rsid w:val="009C0554"/>
    <w:rsid w:val="009D7BC2"/>
    <w:rsid w:val="00A069C4"/>
    <w:rsid w:val="00A2139A"/>
    <w:rsid w:val="00A30C75"/>
    <w:rsid w:val="00A3570E"/>
    <w:rsid w:val="00A40C56"/>
    <w:rsid w:val="00A41F8D"/>
    <w:rsid w:val="00A4493F"/>
    <w:rsid w:val="00A60146"/>
    <w:rsid w:val="00A61730"/>
    <w:rsid w:val="00A757A4"/>
    <w:rsid w:val="00AB7923"/>
    <w:rsid w:val="00B30B07"/>
    <w:rsid w:val="00B8768F"/>
    <w:rsid w:val="00C66C1C"/>
    <w:rsid w:val="00C70753"/>
    <w:rsid w:val="00C86877"/>
    <w:rsid w:val="00D15DCB"/>
    <w:rsid w:val="00D540B8"/>
    <w:rsid w:val="00DC1C77"/>
    <w:rsid w:val="00DD0C73"/>
    <w:rsid w:val="00DE7FD3"/>
    <w:rsid w:val="00E05D34"/>
    <w:rsid w:val="00E332AE"/>
    <w:rsid w:val="00E4142D"/>
    <w:rsid w:val="00E9284C"/>
    <w:rsid w:val="00EA1ABA"/>
    <w:rsid w:val="00EA321F"/>
    <w:rsid w:val="00EB7179"/>
    <w:rsid w:val="00EE0807"/>
    <w:rsid w:val="00EE4F62"/>
    <w:rsid w:val="00EF779B"/>
    <w:rsid w:val="00EF790A"/>
    <w:rsid w:val="00F235CA"/>
    <w:rsid w:val="00F33A04"/>
    <w:rsid w:val="00F4347F"/>
    <w:rsid w:val="00F547D0"/>
    <w:rsid w:val="00F62E55"/>
    <w:rsid w:val="00F86408"/>
    <w:rsid w:val="00FB678E"/>
    <w:rsid w:val="00FE035F"/>
    <w:rsid w:val="00FF0ED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716CD4"/>
    <w:rPr>
      <w:color w:val="808080"/>
    </w:rPr>
  </w:style>
  <w:style w:type="paragraph" w:customStyle="1" w:styleId="783B7AF55BBB41AAB77AD44412BBBBFE">
    <w:name w:val="783B7AF55BBB41AAB77AD44412BBBBFE"/>
    <w:rsid w:val="00FF0ED0"/>
  </w:style>
  <w:style w:type="paragraph" w:customStyle="1" w:styleId="F19A504FA3514847A7BFF9A37101F6A8">
    <w:name w:val="F19A504FA3514847A7BFF9A37101F6A8"/>
    <w:rsid w:val="00FF0ED0"/>
  </w:style>
  <w:style w:type="paragraph" w:customStyle="1" w:styleId="242ADC89EAE947F9AC1E2092A1E322E8">
    <w:name w:val="242ADC89EAE947F9AC1E2092A1E322E8"/>
    <w:rsid w:val="0000063B"/>
  </w:style>
  <w:style w:type="paragraph" w:customStyle="1" w:styleId="4EA6D67E10E04482AAED4F06888BD926">
    <w:name w:val="4EA6D67E10E04482AAED4F06888BD926"/>
    <w:rsid w:val="0000063B"/>
  </w:style>
  <w:style w:type="paragraph" w:customStyle="1" w:styleId="B99C3E786C6040AABC3C1DA6F8C7100D">
    <w:name w:val="B99C3E786C6040AABC3C1DA6F8C7100D"/>
    <w:rsid w:val="000006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Gallery">
  <a:themeElements>
    <a:clrScheme name="Vert">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Gallery">
      <a:majorFont>
        <a:latin typeface="Gill Sans MT" panose="020B0502020104020203"/>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ill Sans MT" panose="020B0502020104020203"/>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allery">
      <a:fillStyleLst>
        <a:solidFill>
          <a:schemeClr val="phClr"/>
        </a:solidFill>
        <a:gradFill rotWithShape="1">
          <a:gsLst>
            <a:gs pos="0">
              <a:schemeClr val="phClr">
                <a:tint val="54000"/>
                <a:alpha val="100000"/>
                <a:satMod val="105000"/>
                <a:lumMod val="110000"/>
              </a:schemeClr>
            </a:gs>
            <a:gs pos="100000">
              <a:schemeClr val="phClr">
                <a:tint val="78000"/>
                <a:alpha val="92000"/>
                <a:satMod val="109000"/>
                <a:lumMod val="100000"/>
              </a:schemeClr>
            </a:gs>
          </a:gsLst>
          <a:lin ang="5400000" scaled="0"/>
        </a:gradFill>
        <a:gradFill rotWithShape="1">
          <a:gsLst>
            <a:gs pos="0">
              <a:schemeClr val="phClr">
                <a:tint val="98000"/>
                <a:satMod val="110000"/>
                <a:lumMod val="104000"/>
              </a:schemeClr>
            </a:gs>
            <a:gs pos="69000">
              <a:schemeClr val="phClr">
                <a:shade val="88000"/>
                <a:satMod val="130000"/>
                <a:lumMod val="92000"/>
              </a:schemeClr>
            </a:gs>
            <a:gs pos="100000">
              <a:schemeClr val="phClr">
                <a:shade val="78000"/>
                <a:satMod val="130000"/>
                <a:lumMod val="92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0800" dist="50800" dir="5400000" sx="96000" sy="96000" rotWithShape="0">
              <a:srgbClr val="000000">
                <a:alpha val="48000"/>
              </a:srgbClr>
            </a:outerShdw>
          </a:effectLst>
          <a:scene3d>
            <a:camera prst="orthographicFront">
              <a:rot lat="0" lon="0" rev="0"/>
            </a:camera>
            <a:lightRig rig="balanced" dir="t">
              <a:rot lat="0" lon="0" rev="1080000"/>
            </a:lightRig>
          </a:scene3d>
          <a:sp3d>
            <a:bevelT w="38100" h="12700" prst="softRound"/>
          </a:sp3d>
        </a:effectStyle>
      </a:effectStyleLst>
      <a:bgFillStyleLst>
        <a:solidFill>
          <a:schemeClr val="phClr"/>
        </a:solidFill>
        <a:solidFill>
          <a:schemeClr val="phClr"/>
        </a:solidFill>
        <a:gradFill rotWithShape="1">
          <a:gsLst>
            <a:gs pos="0">
              <a:schemeClr val="phClr">
                <a:tint val="94000"/>
                <a:satMod val="80000"/>
                <a:lumMod val="106000"/>
              </a:schemeClr>
            </a:gs>
            <a:gs pos="100000">
              <a:schemeClr val="phClr">
                <a:shade val="80000"/>
              </a:schemeClr>
            </a:gs>
          </a:gsLst>
          <a:path path="circle">
            <a:fillToRect l="43000" r="43000" b="100000"/>
          </a:path>
        </a:gradFill>
      </a:bgFillStyleLst>
    </a:fmtScheme>
  </a:themeElements>
  <a:objectDefaults/>
  <a:extraClrSchemeLst/>
  <a:extLst>
    <a:ext uri="{05A4C25C-085E-4340-85A3-A5531E510DB2}">
      <thm15:themeFamily xmlns:thm15="http://schemas.microsoft.com/office/thememl/2012/main" name="Gallery" id="{BBFCD31E-59A1-489D-B089-A3EAD7CAE12E}" vid="{F5E91637-A7B6-4E27-B710-77DA7014EE1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Projet : 20240913_green_ia</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3b8793e7-0382-4dc3-9993-ff22c9825873">
      <Terms xmlns="http://schemas.microsoft.com/office/infopath/2007/PartnerControls"/>
    </lcf76f155ced4ddcb4097134ff3c332f>
    <TaxCatchAll xmlns="7cad6c3f-09dc-40bb-9e1b-480b724d7f10" xsi:nil="true"/>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90FAF1F706D38247B1DCF81537F22175" ma:contentTypeVersion="10" ma:contentTypeDescription="Crée un document." ma:contentTypeScope="" ma:versionID="64274fadf08aa6a149c5e6337c5cf1e7">
  <xsd:schema xmlns:xsd="http://www.w3.org/2001/XMLSchema" xmlns:xs="http://www.w3.org/2001/XMLSchema" xmlns:p="http://schemas.microsoft.com/office/2006/metadata/properties" xmlns:ns2="3b8793e7-0382-4dc3-9993-ff22c9825873" xmlns:ns3="7cad6c3f-09dc-40bb-9e1b-480b724d7f10" targetNamespace="http://schemas.microsoft.com/office/2006/metadata/properties" ma:root="true" ma:fieldsID="a6ffdb614342807e4f0b7f1ce7d4e348" ns2:_="" ns3:_="">
    <xsd:import namespace="3b8793e7-0382-4dc3-9993-ff22c9825873"/>
    <xsd:import namespace="7cad6c3f-09dc-40bb-9e1b-480b724d7f10"/>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8793e7-0382-4dc3-9993-ff22c98258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alises d’images" ma:readOnly="false" ma:fieldId="{5cf76f15-5ced-4ddc-b409-7134ff3c332f}" ma:taxonomyMulti="true" ma:sspId="f2e1edae-0774-4b0d-9711-b3283f3197ca"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cad6c3f-09dc-40bb-9e1b-480b724d7f10"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b5071178-b937-4486-be14-d572ed7b606e}" ma:internalName="TaxCatchAll" ma:showField="CatchAllData" ma:web="7cad6c3f-09dc-40bb-9e1b-480b724d7f1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2CBFF3-A823-4A20-898A-2F8B8F421F96}">
  <ds:schemaRefs>
    <ds:schemaRef ds:uri="http://schemas.microsoft.com/sharepoint/v3/contenttype/forms"/>
  </ds:schemaRefs>
</ds:datastoreItem>
</file>

<file path=customXml/itemProps3.xml><?xml version="1.0" encoding="utf-8"?>
<ds:datastoreItem xmlns:ds="http://schemas.openxmlformats.org/officeDocument/2006/customXml" ds:itemID="{08505C2C-15DE-463E-8BEB-B03C66F8FAA7}">
  <ds:schemaRefs>
    <ds:schemaRef ds:uri="http://schemas.openxmlformats.org/officeDocument/2006/bibliography"/>
  </ds:schemaRefs>
</ds:datastoreItem>
</file>

<file path=customXml/itemProps4.xml><?xml version="1.0" encoding="utf-8"?>
<ds:datastoreItem xmlns:ds="http://schemas.openxmlformats.org/officeDocument/2006/customXml" ds:itemID="{F95EF101-DF0F-4E61-83A8-9D7C96DA3C5D}">
  <ds:schemaRefs>
    <ds:schemaRef ds:uri="http://schemas.microsoft.com/office/2006/metadata/properties"/>
    <ds:schemaRef ds:uri="http://schemas.microsoft.com/office/infopath/2007/PartnerControls"/>
    <ds:schemaRef ds:uri="3b8793e7-0382-4dc3-9993-ff22c9825873"/>
    <ds:schemaRef ds:uri="7cad6c3f-09dc-40bb-9e1b-480b724d7f10"/>
  </ds:schemaRefs>
</ds:datastoreItem>
</file>

<file path=customXml/itemProps5.xml><?xml version="1.0" encoding="utf-8"?>
<ds:datastoreItem xmlns:ds="http://schemas.openxmlformats.org/officeDocument/2006/customXml" ds:itemID="{6C288850-B940-4838-928E-5AABF40327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8793e7-0382-4dc3-9993-ff22c9825873"/>
    <ds:schemaRef ds:uri="7cad6c3f-09dc-40bb-9e1b-480b724d7f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6424</TotalTime>
  <Pages>18</Pages>
  <Words>4928</Words>
  <Characters>27105</Characters>
  <Application>Microsoft Office Word</Application>
  <DocSecurity>0</DocSecurity>
  <Lines>225</Lines>
  <Paragraphs>63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Green IA</vt:lpstr>
      <vt:lpstr>On The Road A Game</vt:lpstr>
    </vt:vector>
  </TitlesOfParts>
  <Company>Documentation organisation</Company>
  <LinksUpToDate>false</LinksUpToDate>
  <CharactersWithSpaces>31970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IA</dc:title>
  <dc:subject>Analyse des processus métier</dc:subject>
  <dc:creator>CHARLEMAGNE Clément</dc:creator>
  <cp:keywords/>
  <dc:description/>
  <cp:lastModifiedBy>CHARLEMAGNE Clément</cp:lastModifiedBy>
  <cp:revision>970</cp:revision>
  <cp:lastPrinted>2024-07-06T14:43:00Z</cp:lastPrinted>
  <dcterms:created xsi:type="dcterms:W3CDTF">2020-11-19T09:13:00Z</dcterms:created>
  <dcterms:modified xsi:type="dcterms:W3CDTF">2024-07-10T22:41:00Z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0x01010090FAF1F706D38247B1DCF81537F22175</vt:lpwstr>
  </property>
</Properties>
</file>