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35D" w:rsidRDefault="0041635D">
      <w:r>
        <w:t>Software 1 Eight Week Challenge!</w:t>
      </w:r>
    </w:p>
    <w:p w:rsidR="0041635D" w:rsidRDefault="0041635D"/>
    <w:p w:rsidR="00B3181A" w:rsidRDefault="0041635D">
      <w:r>
        <w:t xml:space="preserve">Welcome to the 8 Week Challenge for passing Software 1 (Java 8)!  This course covers basic software concepts.  To complete this course, you will be required to pass the 1Z0-808 Oracle Certified Associate Java SE8 Programmer exam with a minimum passing score of 65%. This exam can be challenging, and has many trick questions, but we’ll guide you through it!  You will receive </w:t>
      </w:r>
      <w:r w:rsidR="00922E61">
        <w:t>daily</w:t>
      </w:r>
      <w:r w:rsidR="00437663">
        <w:t xml:space="preserve"> assignments</w:t>
      </w:r>
      <w:r>
        <w:t xml:space="preserve">, for eight weeks, </w:t>
      </w:r>
      <w:r w:rsidR="0013507F">
        <w:t xml:space="preserve">including an assignment that requires you to code in Java (coding is reinforcing!) </w:t>
      </w:r>
      <w:r>
        <w:t>and have one check in with your course mentor per week</w:t>
      </w:r>
      <w:r w:rsidR="0023016E">
        <w:t xml:space="preserve"> (Note: you can always book additional time with your course mentor if you want additional help!)</w:t>
      </w:r>
      <w:r>
        <w:t>.  If you complete our plan, you should be very ready for your certification exam!</w:t>
      </w:r>
    </w:p>
    <w:p w:rsidR="00AD4E3C" w:rsidRPr="00AD4E3C" w:rsidRDefault="00AD4E3C" w:rsidP="00AD4E3C">
      <w:r w:rsidRPr="00AD4E3C">
        <w:t xml:space="preserve">If at any time you want to opt out of the daily emails, send an email to </w:t>
      </w:r>
      <w:hyperlink r:id="rId5" w:history="1">
        <w:r w:rsidRPr="00AD4E3C">
          <w:rPr>
            <w:rStyle w:val="Hyperlink"/>
          </w:rPr>
          <w:t>cmsoftware@wgu.edu</w:t>
        </w:r>
      </w:hyperlink>
      <w:r w:rsidRPr="00AD4E3C">
        <w:t xml:space="preserve"> to request you be taken off the list.  </w:t>
      </w:r>
    </w:p>
    <w:p w:rsidR="0041635D" w:rsidRPr="007131D9" w:rsidRDefault="0041635D">
      <w:r w:rsidRPr="007131D9">
        <w:t>We will be using the following references for this Challenge:</w:t>
      </w:r>
    </w:p>
    <w:p w:rsidR="0041635D" w:rsidRPr="007131D9" w:rsidRDefault="00D65612" w:rsidP="0041635D">
      <w:pPr>
        <w:pStyle w:val="ListParagraph"/>
        <w:numPr>
          <w:ilvl w:val="0"/>
          <w:numId w:val="1"/>
        </w:numPr>
      </w:pPr>
      <w:proofErr w:type="spellStart"/>
      <w:r>
        <w:t>UCertify</w:t>
      </w:r>
      <w:proofErr w:type="spellEnd"/>
      <w:r w:rsidR="0041635D" w:rsidRPr="007131D9">
        <w:t xml:space="preserve"> Oracle Certified Associate Java SE 8 Programmer I exam by </w:t>
      </w:r>
      <w:proofErr w:type="spellStart"/>
      <w:r w:rsidR="0041635D" w:rsidRPr="007131D9">
        <w:t>Enthuware</w:t>
      </w:r>
      <w:proofErr w:type="spellEnd"/>
      <w:r w:rsidR="0041635D" w:rsidRPr="007131D9">
        <w:t xml:space="preserve">: </w:t>
      </w:r>
      <w:hyperlink r:id="rId6" w:history="1">
        <w:r w:rsidR="0041635D" w:rsidRPr="007131D9">
          <w:rPr>
            <w:rStyle w:val="Hyperlink"/>
          </w:rPr>
          <w:t>https://lrps.wgu.edu/provision/74426853</w:t>
        </w:r>
      </w:hyperlink>
      <w:r w:rsidR="0041635D" w:rsidRPr="007131D9">
        <w:t xml:space="preserve"> </w:t>
      </w:r>
    </w:p>
    <w:p w:rsidR="0041635D" w:rsidRPr="007131D9" w:rsidRDefault="0041635D" w:rsidP="0041635D">
      <w:pPr>
        <w:pStyle w:val="NormalWeb"/>
        <w:numPr>
          <w:ilvl w:val="0"/>
          <w:numId w:val="1"/>
        </w:numPr>
        <w:shd w:val="clear" w:color="auto" w:fill="FFFFFF"/>
        <w:spacing w:before="0" w:beforeAutospacing="0" w:after="0" w:afterAutospacing="0" w:line="198" w:lineRule="atLeast"/>
        <w:rPr>
          <w:rFonts w:asciiTheme="minorHAnsi" w:hAnsiTheme="minorHAnsi" w:cs="Arial"/>
          <w:color w:val="222222"/>
          <w:sz w:val="22"/>
          <w:szCs w:val="22"/>
        </w:rPr>
      </w:pPr>
      <w:r w:rsidRPr="007131D9">
        <w:rPr>
          <w:rFonts w:asciiTheme="minorHAnsi" w:hAnsiTheme="minorHAnsi" w:cs="Arial"/>
          <w:color w:val="222222"/>
          <w:sz w:val="22"/>
          <w:szCs w:val="22"/>
        </w:rPr>
        <w:t xml:space="preserve">Java SE 7 Programmer I &amp; II Study Guide" book by Kathy Sierra and Bert Bates: </w:t>
      </w:r>
      <w:hyperlink r:id="rId7" w:tgtFrame="_blank" w:history="1">
        <w:r w:rsidRPr="007131D9">
          <w:rPr>
            <w:rStyle w:val="Hyperlink"/>
            <w:rFonts w:asciiTheme="minorHAnsi" w:hAnsiTheme="minorHAnsi" w:cs="Arial"/>
            <w:color w:val="2A58A8"/>
            <w:sz w:val="22"/>
            <w:szCs w:val="22"/>
          </w:rPr>
          <w:t>https://lrps.wgu.edu/provision/80137499</w:t>
        </w:r>
      </w:hyperlink>
      <w:r w:rsidRPr="007131D9">
        <w:rPr>
          <w:rFonts w:asciiTheme="minorHAnsi" w:hAnsiTheme="minorHAnsi" w:cs="Arial"/>
          <w:color w:val="222222"/>
          <w:sz w:val="22"/>
          <w:szCs w:val="22"/>
        </w:rPr>
        <w:t> </w:t>
      </w:r>
    </w:p>
    <w:p w:rsidR="0065361A" w:rsidRDefault="005808B9" w:rsidP="0065361A">
      <w:pPr>
        <w:pStyle w:val="NormalWeb"/>
        <w:shd w:val="clear" w:color="auto" w:fill="FFFFFF"/>
        <w:spacing w:before="0" w:beforeAutospacing="0" w:after="0" w:afterAutospacing="0" w:line="198" w:lineRule="atLeast"/>
        <w:ind w:left="720"/>
        <w:rPr>
          <w:rFonts w:asciiTheme="minorHAnsi" w:hAnsiTheme="minorHAnsi" w:cs="Arial"/>
          <w:color w:val="222222"/>
          <w:sz w:val="22"/>
          <w:szCs w:val="22"/>
        </w:rPr>
      </w:pPr>
      <w:r>
        <w:rPr>
          <w:rFonts w:asciiTheme="minorHAnsi" w:hAnsiTheme="minorHAnsi" w:cs="Arial"/>
          <w:color w:val="222222"/>
          <w:sz w:val="22"/>
          <w:szCs w:val="22"/>
        </w:rPr>
        <w:t xml:space="preserve">(Note- the Sierra and Bates reference is keyed to Java 7, not Java 8, but for the purposes of this test, the only differences are in Interfaces, and the additional topics of Lambda Expressions and the </w:t>
      </w:r>
      <w:proofErr w:type="spellStart"/>
      <w:r>
        <w:rPr>
          <w:rFonts w:asciiTheme="minorHAnsi" w:hAnsiTheme="minorHAnsi" w:cs="Arial"/>
          <w:color w:val="222222"/>
          <w:sz w:val="22"/>
          <w:szCs w:val="22"/>
        </w:rPr>
        <w:t>LocalDateTime</w:t>
      </w:r>
      <w:proofErr w:type="spellEnd"/>
      <w:r>
        <w:rPr>
          <w:rFonts w:asciiTheme="minorHAnsi" w:hAnsiTheme="minorHAnsi" w:cs="Arial"/>
          <w:color w:val="222222"/>
          <w:sz w:val="22"/>
          <w:szCs w:val="22"/>
        </w:rPr>
        <w:t xml:space="preserve"> class.</w:t>
      </w:r>
      <w:r w:rsidR="00802333">
        <w:rPr>
          <w:rFonts w:asciiTheme="minorHAnsi" w:hAnsiTheme="minorHAnsi" w:cs="Arial"/>
          <w:color w:val="222222"/>
          <w:sz w:val="22"/>
          <w:szCs w:val="22"/>
        </w:rPr>
        <w:t>)</w:t>
      </w:r>
    </w:p>
    <w:p w:rsidR="005808B9" w:rsidRPr="007131D9" w:rsidRDefault="005808B9" w:rsidP="0065361A">
      <w:pPr>
        <w:pStyle w:val="NormalWeb"/>
        <w:shd w:val="clear" w:color="auto" w:fill="FFFFFF"/>
        <w:spacing w:before="0" w:beforeAutospacing="0" w:after="0" w:afterAutospacing="0" w:line="198" w:lineRule="atLeast"/>
        <w:ind w:left="720"/>
        <w:rPr>
          <w:rFonts w:asciiTheme="minorHAnsi" w:hAnsiTheme="minorHAnsi" w:cs="Arial"/>
          <w:color w:val="222222"/>
          <w:sz w:val="22"/>
          <w:szCs w:val="22"/>
        </w:rPr>
      </w:pPr>
    </w:p>
    <w:p w:rsidR="0041635D" w:rsidRPr="007131D9" w:rsidRDefault="0041635D" w:rsidP="0041635D">
      <w:pPr>
        <w:pStyle w:val="NormalWeb"/>
        <w:numPr>
          <w:ilvl w:val="0"/>
          <w:numId w:val="1"/>
        </w:numPr>
        <w:shd w:val="clear" w:color="auto" w:fill="FFFFFF"/>
        <w:spacing w:before="0" w:beforeAutospacing="0" w:after="0" w:afterAutospacing="0" w:line="198" w:lineRule="atLeast"/>
        <w:rPr>
          <w:rFonts w:asciiTheme="minorHAnsi" w:hAnsiTheme="minorHAnsi" w:cs="Arial"/>
          <w:color w:val="222222"/>
          <w:sz w:val="22"/>
          <w:szCs w:val="22"/>
        </w:rPr>
      </w:pPr>
      <w:proofErr w:type="spellStart"/>
      <w:r w:rsidRPr="007131D9">
        <w:rPr>
          <w:rFonts w:asciiTheme="minorHAnsi" w:hAnsiTheme="minorHAnsi" w:cs="Arial"/>
          <w:color w:val="222222"/>
          <w:sz w:val="22"/>
          <w:szCs w:val="22"/>
        </w:rPr>
        <w:t>Lynda.com’s</w:t>
      </w:r>
      <w:proofErr w:type="spellEnd"/>
      <w:r w:rsidRPr="007131D9">
        <w:rPr>
          <w:rFonts w:asciiTheme="minorHAnsi" w:hAnsiTheme="minorHAnsi" w:cs="Arial"/>
          <w:color w:val="222222"/>
          <w:sz w:val="22"/>
          <w:szCs w:val="22"/>
        </w:rPr>
        <w:t xml:space="preserve"> Java SE8 new Features by David </w:t>
      </w:r>
      <w:proofErr w:type="spellStart"/>
      <w:r w:rsidRPr="007131D9">
        <w:rPr>
          <w:rFonts w:asciiTheme="minorHAnsi" w:hAnsiTheme="minorHAnsi" w:cs="Arial"/>
          <w:color w:val="222222"/>
          <w:sz w:val="22"/>
          <w:szCs w:val="22"/>
        </w:rPr>
        <w:t>Gassner</w:t>
      </w:r>
      <w:proofErr w:type="spellEnd"/>
      <w:r w:rsidR="0065361A" w:rsidRPr="007131D9">
        <w:rPr>
          <w:rFonts w:asciiTheme="minorHAnsi" w:hAnsiTheme="minorHAnsi" w:cs="Arial"/>
          <w:color w:val="222222"/>
          <w:sz w:val="22"/>
          <w:szCs w:val="22"/>
        </w:rPr>
        <w:t xml:space="preserve">: </w:t>
      </w:r>
      <w:hyperlink r:id="rId8" w:history="1">
        <w:r w:rsidR="0065361A" w:rsidRPr="007131D9">
          <w:rPr>
            <w:rStyle w:val="Hyperlink"/>
            <w:rFonts w:asciiTheme="minorHAnsi" w:hAnsiTheme="minorHAnsi" w:cs="Arial"/>
            <w:sz w:val="22"/>
            <w:szCs w:val="22"/>
          </w:rPr>
          <w:t>https://www.lynda.com/Java-tutorials/Java-SE-8-New-Features/156621-2.html</w:t>
        </w:r>
      </w:hyperlink>
      <w:r w:rsidR="0065361A" w:rsidRPr="007131D9">
        <w:rPr>
          <w:rFonts w:asciiTheme="minorHAnsi" w:hAnsiTheme="minorHAnsi" w:cs="Arial"/>
          <w:color w:val="222222"/>
          <w:sz w:val="22"/>
          <w:szCs w:val="22"/>
        </w:rPr>
        <w:t xml:space="preserve">  </w:t>
      </w:r>
    </w:p>
    <w:p w:rsidR="0065361A" w:rsidRPr="007131D9" w:rsidRDefault="0065361A" w:rsidP="0065361A">
      <w:pPr>
        <w:pStyle w:val="ListParagraph"/>
        <w:rPr>
          <w:rFonts w:cs="Arial"/>
          <w:color w:val="222222"/>
        </w:rPr>
      </w:pPr>
    </w:p>
    <w:p w:rsidR="0065361A" w:rsidRPr="007131D9" w:rsidRDefault="0065361A" w:rsidP="0041635D">
      <w:pPr>
        <w:pStyle w:val="NormalWeb"/>
        <w:numPr>
          <w:ilvl w:val="0"/>
          <w:numId w:val="1"/>
        </w:numPr>
        <w:shd w:val="clear" w:color="auto" w:fill="FFFFFF"/>
        <w:spacing w:before="0" w:beforeAutospacing="0" w:after="0" w:afterAutospacing="0" w:line="198" w:lineRule="atLeast"/>
        <w:rPr>
          <w:rFonts w:asciiTheme="minorHAnsi" w:hAnsiTheme="minorHAnsi" w:cs="Arial"/>
          <w:color w:val="222222"/>
          <w:sz w:val="22"/>
          <w:szCs w:val="22"/>
        </w:rPr>
      </w:pPr>
      <w:r w:rsidRPr="007131D9">
        <w:rPr>
          <w:rFonts w:asciiTheme="minorHAnsi" w:hAnsiTheme="minorHAnsi" w:cs="Arial"/>
          <w:color w:val="222222"/>
          <w:sz w:val="22"/>
          <w:szCs w:val="22"/>
        </w:rPr>
        <w:t xml:space="preserve">Previously recorded </w:t>
      </w:r>
      <w:r w:rsidR="00AE6B2D">
        <w:rPr>
          <w:rFonts w:asciiTheme="minorHAnsi" w:hAnsiTheme="minorHAnsi" w:cs="Arial"/>
          <w:color w:val="222222"/>
          <w:sz w:val="22"/>
          <w:szCs w:val="22"/>
        </w:rPr>
        <w:t xml:space="preserve">webinars and </w:t>
      </w:r>
      <w:r w:rsidRPr="007131D9">
        <w:rPr>
          <w:rFonts w:asciiTheme="minorHAnsi" w:hAnsiTheme="minorHAnsi" w:cs="Arial"/>
          <w:color w:val="222222"/>
          <w:sz w:val="22"/>
          <w:szCs w:val="22"/>
        </w:rPr>
        <w:t>cohorts by the Software 1 Course mentors</w:t>
      </w:r>
    </w:p>
    <w:p w:rsidR="00AE6B2D" w:rsidRDefault="00AE6B2D" w:rsidP="0065361A">
      <w:pPr>
        <w:pStyle w:val="ListParagraph"/>
      </w:pPr>
    </w:p>
    <w:p w:rsidR="00AE6B2D" w:rsidRDefault="00AE6B2D" w:rsidP="00AE6B2D">
      <w:pPr>
        <w:pStyle w:val="ListParagraph"/>
        <w:jc w:val="center"/>
      </w:pPr>
      <w:r>
        <w:t>Week 1</w:t>
      </w:r>
    </w:p>
    <w:p w:rsidR="00AE6B2D" w:rsidRDefault="00AE6B2D" w:rsidP="00AE6B2D">
      <w:r>
        <w:t>Day 1:</w:t>
      </w:r>
    </w:p>
    <w:p w:rsidR="00AE6B2D" w:rsidRDefault="00AE6B2D" w:rsidP="00A2256C">
      <w:pPr>
        <w:pStyle w:val="ListParagraph"/>
        <w:numPr>
          <w:ilvl w:val="0"/>
          <w:numId w:val="2"/>
        </w:numPr>
      </w:pPr>
      <w:r>
        <w:t>Watch the video- Getting Started with the Software 1 Eight Week Challenge</w:t>
      </w:r>
      <w:r w:rsidR="00A2256C">
        <w:t>:</w:t>
      </w:r>
      <w:r w:rsidR="00A2256C" w:rsidRPr="00A2256C">
        <w:t xml:space="preserve"> </w:t>
      </w:r>
      <w:hyperlink r:id="rId9" w:history="1">
        <w:r w:rsidR="00A2256C" w:rsidRPr="0099065B">
          <w:rPr>
            <w:rStyle w:val="Hyperlink"/>
          </w:rPr>
          <w:t>https://wgu.hosted.panopto.com/Panopto/Pages/Viewer.aspx?id=0623d377-f06c-409a-afba-872a7e77c60f</w:t>
        </w:r>
      </w:hyperlink>
      <w:r w:rsidR="00A2256C">
        <w:t xml:space="preserve"> </w:t>
      </w:r>
    </w:p>
    <w:p w:rsidR="00AE6B2D" w:rsidRDefault="00AE6B2D" w:rsidP="00AE6B2D">
      <w:pPr>
        <w:pStyle w:val="ListParagraph"/>
        <w:numPr>
          <w:ilvl w:val="0"/>
          <w:numId w:val="2"/>
        </w:numPr>
      </w:pPr>
      <w:r>
        <w:t xml:space="preserve">Take the </w:t>
      </w:r>
      <w:proofErr w:type="spellStart"/>
      <w:r w:rsidR="00D65612">
        <w:t>UCertify</w:t>
      </w:r>
      <w:proofErr w:type="spellEnd"/>
      <w:r>
        <w:t xml:space="preserve"> pre-assessment.</w:t>
      </w:r>
    </w:p>
    <w:p w:rsidR="00AE6B2D" w:rsidRDefault="00AE6B2D" w:rsidP="00AE6B2D">
      <w:r>
        <w:t>Day 2:</w:t>
      </w:r>
    </w:p>
    <w:p w:rsidR="00AE6B2D" w:rsidRDefault="00AE6B2D" w:rsidP="00AE6B2D">
      <w:pPr>
        <w:pStyle w:val="ListParagraph"/>
        <w:numPr>
          <w:ilvl w:val="0"/>
          <w:numId w:val="3"/>
        </w:numPr>
      </w:pPr>
      <w:r>
        <w:t>Go over the questions you got wrong during the pre-assessment. Note the areas where you need to concentrate most heavily.</w:t>
      </w:r>
    </w:p>
    <w:p w:rsidR="00AE6B2D" w:rsidRDefault="00AE6B2D" w:rsidP="00AE6B2D">
      <w:pPr>
        <w:pStyle w:val="ListParagraph"/>
        <w:numPr>
          <w:ilvl w:val="0"/>
          <w:numId w:val="3"/>
        </w:numPr>
      </w:pPr>
      <w:r>
        <w:t>Read the Sierra and Bates reference, Chapter 1</w:t>
      </w:r>
      <w:r w:rsidR="0013507F">
        <w:t xml:space="preserve"> (skip </w:t>
      </w:r>
      <w:proofErr w:type="spellStart"/>
      <w:r w:rsidR="0013507F">
        <w:t>enums</w:t>
      </w:r>
      <w:proofErr w:type="spellEnd"/>
      <w:r w:rsidR="0013507F">
        <w:t>)</w:t>
      </w:r>
    </w:p>
    <w:p w:rsidR="00AE6B2D" w:rsidRDefault="00AE6B2D" w:rsidP="00AE6B2D">
      <w:r>
        <w:t>Day 3:</w:t>
      </w:r>
    </w:p>
    <w:p w:rsidR="00AE6B2D" w:rsidRDefault="00AE6B2D" w:rsidP="00AE6B2D">
      <w:pPr>
        <w:pStyle w:val="ListParagraph"/>
        <w:numPr>
          <w:ilvl w:val="0"/>
          <w:numId w:val="4"/>
        </w:numPr>
      </w:pPr>
      <w:r>
        <w:t xml:space="preserve">Do the Sierra and Bates </w:t>
      </w:r>
      <w:proofErr w:type="spellStart"/>
      <w:r>
        <w:t>Self Test</w:t>
      </w:r>
      <w:proofErr w:type="spellEnd"/>
      <w:r>
        <w:t xml:space="preserve"> Problems, at the end of Chapter 1.</w:t>
      </w:r>
    </w:p>
    <w:p w:rsidR="00AE6B2D" w:rsidRDefault="00AE6B2D" w:rsidP="00AE6B2D">
      <w:pPr>
        <w:pStyle w:val="ListParagraph"/>
        <w:numPr>
          <w:ilvl w:val="0"/>
          <w:numId w:val="4"/>
        </w:numPr>
      </w:pPr>
      <w:r>
        <w:lastRenderedPageBreak/>
        <w:t>Go over the answers you got wrong.</w:t>
      </w:r>
    </w:p>
    <w:p w:rsidR="00AE6B2D" w:rsidRDefault="00AE6B2D" w:rsidP="00AE6B2D">
      <w:r>
        <w:t>Day 4:</w:t>
      </w:r>
    </w:p>
    <w:p w:rsidR="00AE6B2D" w:rsidRDefault="00AE6B2D" w:rsidP="00AE6B2D">
      <w:pPr>
        <w:pStyle w:val="ListParagraph"/>
        <w:numPr>
          <w:ilvl w:val="0"/>
          <w:numId w:val="5"/>
        </w:numPr>
      </w:pPr>
      <w:r>
        <w:t xml:space="preserve">Read </w:t>
      </w:r>
      <w:proofErr w:type="spellStart"/>
      <w:r w:rsidR="00D65612">
        <w:t>UCertify</w:t>
      </w:r>
      <w:proofErr w:type="spellEnd"/>
      <w:r>
        <w:t xml:space="preserve"> Chapter 1 &amp; do the Quizzes and Exercises in the Learn Mode.</w:t>
      </w:r>
    </w:p>
    <w:p w:rsidR="0013507F" w:rsidRDefault="00AE6B2D" w:rsidP="00AE6B2D">
      <w:r>
        <w:t xml:space="preserve">Day 5: </w:t>
      </w:r>
    </w:p>
    <w:p w:rsidR="00AE6B2D" w:rsidRDefault="0013507F" w:rsidP="0013507F">
      <w:pPr>
        <w:pStyle w:val="ListParagraph"/>
        <w:numPr>
          <w:ilvl w:val="0"/>
          <w:numId w:val="6"/>
        </w:numPr>
      </w:pPr>
      <w:r>
        <w:t>Do Coding Exercise 1-1 on page 23 of the Sierra and Bates reference</w:t>
      </w:r>
      <w:r w:rsidR="00614C4D">
        <w:t xml:space="preserve"> </w:t>
      </w:r>
      <w:r>
        <w:t xml:space="preserve">(Creating and Abstract Superclass and Concrete Subclass.  Create an additional package.  Put a Fruit subclass in an additional package. </w:t>
      </w:r>
    </w:p>
    <w:p w:rsidR="00BE7CD1" w:rsidRDefault="0013507F" w:rsidP="0013507F">
      <w:pPr>
        <w:pStyle w:val="ListParagraph"/>
        <w:numPr>
          <w:ilvl w:val="0"/>
          <w:numId w:val="6"/>
        </w:numPr>
      </w:pPr>
      <w:r>
        <w:t xml:space="preserve">Extend that exercise to test instance variables of the four different access types- public, protected, default and private. </w:t>
      </w:r>
    </w:p>
    <w:p w:rsidR="00BE7CD1" w:rsidRDefault="00077223" w:rsidP="00BE7CD1">
      <w:r>
        <w:t xml:space="preserve">Send your mentor your Day 5 code. </w:t>
      </w:r>
      <w:r w:rsidR="00BE7CD1">
        <w:t>Meet with a course mentor for a half an hour to review your progress, and ask any questions about this week’s material that you didn’t understand.</w:t>
      </w:r>
    </w:p>
    <w:p w:rsidR="0013507F" w:rsidRDefault="0013507F" w:rsidP="00BE7CD1">
      <w:pPr>
        <w:pStyle w:val="ListParagraph"/>
      </w:pPr>
      <w:r>
        <w:t xml:space="preserve"> </w:t>
      </w:r>
    </w:p>
    <w:p w:rsidR="0013507F" w:rsidRDefault="0013507F" w:rsidP="0013507F">
      <w:pPr>
        <w:ind w:left="360"/>
        <w:jc w:val="center"/>
      </w:pPr>
      <w:r>
        <w:t>Week 2</w:t>
      </w:r>
    </w:p>
    <w:p w:rsidR="00C71C03" w:rsidRDefault="00C71C03" w:rsidP="0013507F">
      <w:pPr>
        <w:ind w:left="360"/>
        <w:jc w:val="center"/>
      </w:pPr>
    </w:p>
    <w:p w:rsidR="00C71C03" w:rsidRDefault="00C71C03" w:rsidP="00C71C03">
      <w:r>
        <w:t>Some rules on polymorphism:</w:t>
      </w:r>
    </w:p>
    <w:p w:rsidR="000A7428" w:rsidRPr="00B37364" w:rsidRDefault="000A7428" w:rsidP="000A7428">
      <w:pPr>
        <w:pStyle w:val="NormalWeb"/>
      </w:pPr>
      <w:r w:rsidRPr="00B37364">
        <w:rPr>
          <w:rFonts w:ascii="Calibri" w:hAnsi="Calibri"/>
          <w:sz w:val="22"/>
          <w:szCs w:val="22"/>
        </w:rPr>
        <w:t>1.</w:t>
      </w:r>
      <w:r w:rsidRPr="00B37364">
        <w:rPr>
          <w:sz w:val="14"/>
          <w:szCs w:val="14"/>
        </w:rPr>
        <w:t>      </w:t>
      </w:r>
      <w:r w:rsidRPr="00B37364">
        <w:rPr>
          <w:rFonts w:ascii="Calibri" w:hAnsi="Calibri"/>
          <w:sz w:val="22"/>
          <w:szCs w:val="22"/>
        </w:rPr>
        <w:t>Instance variables are determined at compile time by the reference type.</w:t>
      </w:r>
    </w:p>
    <w:p w:rsidR="000A7428" w:rsidRPr="00B37364" w:rsidRDefault="000A7428" w:rsidP="000A7428">
      <w:pPr>
        <w:pStyle w:val="NormalWeb"/>
      </w:pPr>
      <w:r w:rsidRPr="00B37364">
        <w:rPr>
          <w:rFonts w:ascii="Calibri" w:hAnsi="Calibri"/>
          <w:sz w:val="22"/>
          <w:szCs w:val="22"/>
        </w:rPr>
        <w:t>2.</w:t>
      </w:r>
      <w:r w:rsidRPr="00B37364">
        <w:rPr>
          <w:sz w:val="14"/>
          <w:szCs w:val="14"/>
        </w:rPr>
        <w:t>      </w:t>
      </w:r>
      <w:r w:rsidRPr="00B37364">
        <w:rPr>
          <w:rFonts w:ascii="Calibri" w:hAnsi="Calibri"/>
          <w:sz w:val="22"/>
          <w:szCs w:val="22"/>
        </w:rPr>
        <w:t xml:space="preserve">Instance methods are determined at run time by the object type </w:t>
      </w:r>
      <w:proofErr w:type="spellStart"/>
      <w:r w:rsidRPr="00B37364">
        <w:rPr>
          <w:rFonts w:ascii="Calibri" w:hAnsi="Calibri"/>
          <w:sz w:val="22"/>
          <w:szCs w:val="22"/>
        </w:rPr>
        <w:t>polymorphically</w:t>
      </w:r>
      <w:proofErr w:type="spellEnd"/>
      <w:r w:rsidRPr="00B37364">
        <w:rPr>
          <w:rFonts w:ascii="Calibri" w:hAnsi="Calibri"/>
          <w:sz w:val="22"/>
          <w:szCs w:val="22"/>
        </w:rPr>
        <w:t xml:space="preserve"> (overriding).</w:t>
      </w:r>
    </w:p>
    <w:p w:rsidR="000A7428" w:rsidRPr="00B37364" w:rsidRDefault="000A7428" w:rsidP="000A7428">
      <w:pPr>
        <w:pStyle w:val="NormalWeb"/>
      </w:pPr>
      <w:r w:rsidRPr="00B37364">
        <w:rPr>
          <w:rFonts w:ascii="Calibri" w:hAnsi="Calibri"/>
          <w:sz w:val="22"/>
          <w:szCs w:val="22"/>
        </w:rPr>
        <w:t>3.</w:t>
      </w:r>
      <w:r w:rsidRPr="00B37364">
        <w:rPr>
          <w:sz w:val="14"/>
          <w:szCs w:val="14"/>
        </w:rPr>
        <w:t>      </w:t>
      </w:r>
      <w:r w:rsidRPr="00B37364">
        <w:rPr>
          <w:rFonts w:ascii="Calibri" w:hAnsi="Calibri"/>
          <w:sz w:val="22"/>
          <w:szCs w:val="22"/>
        </w:rPr>
        <w:t>When there’s a superclass reference to a subclass object, if the member isn’t in the superclass, the reference won’t be able to reach it, unless you cast the reference type back to the subclass object type.</w:t>
      </w:r>
    </w:p>
    <w:p w:rsidR="000A7428" w:rsidRPr="00B37364" w:rsidRDefault="000A7428" w:rsidP="000A7428">
      <w:pPr>
        <w:pStyle w:val="NormalWeb"/>
      </w:pPr>
      <w:r w:rsidRPr="00B37364">
        <w:rPr>
          <w:rFonts w:ascii="Calibri" w:hAnsi="Calibri"/>
          <w:sz w:val="22"/>
          <w:szCs w:val="22"/>
        </w:rPr>
        <w:t>4.</w:t>
      </w:r>
      <w:r w:rsidRPr="00B37364">
        <w:rPr>
          <w:sz w:val="14"/>
          <w:szCs w:val="14"/>
        </w:rPr>
        <w:t>      </w:t>
      </w:r>
      <w:r w:rsidRPr="00B37364">
        <w:rPr>
          <w:rFonts w:ascii="Calibri" w:hAnsi="Calibri"/>
          <w:sz w:val="22"/>
          <w:szCs w:val="22"/>
        </w:rPr>
        <w:t>Static members are class members.  You can’t reach instance members from a static context (method) unless they are connected to a specific object.</w:t>
      </w:r>
    </w:p>
    <w:p w:rsidR="00C71C03" w:rsidRPr="00077223" w:rsidRDefault="000A7428" w:rsidP="00077223">
      <w:pPr>
        <w:pStyle w:val="NormalWeb"/>
      </w:pPr>
      <w:r w:rsidRPr="00B37364">
        <w:rPr>
          <w:rFonts w:ascii="Calibri" w:hAnsi="Calibri"/>
          <w:sz w:val="22"/>
          <w:szCs w:val="22"/>
        </w:rPr>
        <w:t>5.</w:t>
      </w:r>
      <w:r w:rsidRPr="00B37364">
        <w:rPr>
          <w:sz w:val="14"/>
          <w:szCs w:val="14"/>
        </w:rPr>
        <w:t>      </w:t>
      </w:r>
      <w:r w:rsidRPr="00B37364">
        <w:rPr>
          <w:rFonts w:ascii="Calibri" w:hAnsi="Calibri"/>
          <w:sz w:val="22"/>
          <w:szCs w:val="22"/>
        </w:rPr>
        <w:t>When there’s a superclass reference to a subclass object, the static method is determined by the reference, not the object.  Statics don’t care about objects.</w:t>
      </w:r>
      <w:r w:rsidR="00C36468">
        <w:rPr>
          <w:rFonts w:ascii="Calibri" w:hAnsi="Calibri"/>
          <w:sz w:val="22"/>
          <w:szCs w:val="22"/>
        </w:rPr>
        <w:t xml:space="preserve"> Statics don’t override.</w:t>
      </w:r>
    </w:p>
    <w:p w:rsidR="00C71C03" w:rsidRDefault="00C71C03" w:rsidP="00C71C03"/>
    <w:p w:rsidR="005808B9" w:rsidRDefault="005808B9" w:rsidP="005808B9">
      <w:r>
        <w:t>Day 1: Read the Sierra and Bates reference, Chapter 2.</w:t>
      </w:r>
      <w:r w:rsidR="00FF3AB1">
        <w:t xml:space="preserve"> Read </w:t>
      </w:r>
      <w:proofErr w:type="spellStart"/>
      <w:r w:rsidR="00D65612">
        <w:t>UCertify</w:t>
      </w:r>
      <w:proofErr w:type="spellEnd"/>
      <w:r w:rsidR="00FF3AB1">
        <w:t>, Chapter 5</w:t>
      </w:r>
    </w:p>
    <w:p w:rsidR="00FF3AB1" w:rsidRDefault="00FF3AB1" w:rsidP="005808B9">
      <w:r>
        <w:t xml:space="preserve">Day 2: Do the Sierra and Bates </w:t>
      </w:r>
      <w:proofErr w:type="spellStart"/>
      <w:r>
        <w:t>SelfTest</w:t>
      </w:r>
      <w:proofErr w:type="spellEnd"/>
      <w:r>
        <w:t xml:space="preserve"> questions at the end of the chapter 2</w:t>
      </w:r>
    </w:p>
    <w:p w:rsidR="00FF3AB1" w:rsidRDefault="00FF3AB1" w:rsidP="005808B9">
      <w:r>
        <w:t xml:space="preserve">Day 3: Do the </w:t>
      </w:r>
      <w:proofErr w:type="spellStart"/>
      <w:r w:rsidR="00D65612">
        <w:t>UCertify</w:t>
      </w:r>
      <w:proofErr w:type="spellEnd"/>
      <w:r>
        <w:t xml:space="preserve"> Quizzes and Exercises for Chapter 5</w:t>
      </w:r>
    </w:p>
    <w:p w:rsidR="00FE14A8" w:rsidRDefault="00FF3AB1" w:rsidP="00FE14A8">
      <w:pPr>
        <w:rPr>
          <w:rFonts w:ascii="Verdana" w:hAnsi="Verdana"/>
          <w:b/>
          <w:bCs/>
          <w:sz w:val="18"/>
          <w:szCs w:val="18"/>
        </w:rPr>
      </w:pPr>
      <w:r>
        <w:t>Day 4: Watch this cohort</w:t>
      </w:r>
      <w:r w:rsidR="000C1143">
        <w:t xml:space="preserve"> on Inheritance</w:t>
      </w:r>
      <w:r>
        <w:t>:</w:t>
      </w:r>
      <w:r w:rsidR="000C1143" w:rsidRPr="000C1143">
        <w:t xml:space="preserve"> </w:t>
      </w:r>
      <w:hyperlink r:id="rId10" w:history="1">
        <w:r w:rsidR="00FE14A8">
          <w:rPr>
            <w:rFonts w:ascii="Verdana" w:hAnsi="Verdana"/>
            <w:b/>
            <w:bCs/>
            <w:color w:val="000000"/>
            <w:sz w:val="18"/>
            <w:szCs w:val="18"/>
            <w:u w:val="single"/>
          </w:rPr>
          <w:br/>
        </w:r>
        <w:r w:rsidR="00FE14A8">
          <w:rPr>
            <w:rStyle w:val="Hyperlink"/>
            <w:rFonts w:ascii="Verdana" w:hAnsi="Verdana"/>
            <w:b/>
            <w:bCs/>
            <w:color w:val="000000"/>
            <w:sz w:val="18"/>
            <w:szCs w:val="18"/>
          </w:rPr>
          <w:t>https://wgu.adobeconnect.com/p9it0bpbf69/</w:t>
        </w:r>
      </w:hyperlink>
    </w:p>
    <w:p w:rsidR="0041635D" w:rsidRPr="000C1143" w:rsidRDefault="0041635D">
      <w:bookmarkStart w:id="0" w:name="_GoBack"/>
      <w:bookmarkEnd w:id="0"/>
    </w:p>
    <w:p w:rsidR="0013507F" w:rsidRPr="0013507F" w:rsidRDefault="0013507F" w:rsidP="0013507F">
      <w:r>
        <w:t xml:space="preserve">Day 5: </w:t>
      </w:r>
    </w:p>
    <w:p w:rsidR="0013507F" w:rsidRPr="007460D7" w:rsidRDefault="0013507F" w:rsidP="007460D7">
      <w:pPr>
        <w:pStyle w:val="ListParagraph"/>
        <w:numPr>
          <w:ilvl w:val="0"/>
          <w:numId w:val="8"/>
        </w:numPr>
        <w:rPr>
          <w:rFonts w:ascii="Calibri" w:hAnsi="Calibri"/>
        </w:rPr>
      </w:pPr>
      <w:r w:rsidRPr="007460D7">
        <w:rPr>
          <w:rFonts w:ascii="Calibri" w:hAnsi="Calibri"/>
        </w:rPr>
        <w:lastRenderedPageBreak/>
        <w:t>There are a lot of questions that hinge on your understanding of superclass references to subclass objects.  Modify your code from last week’s Coding Exercise so it demonstrates:</w:t>
      </w:r>
    </w:p>
    <w:p w:rsidR="0013507F" w:rsidRPr="0013507F" w:rsidRDefault="0013507F" w:rsidP="007460D7">
      <w:pPr>
        <w:pStyle w:val="ListParagraph"/>
        <w:numPr>
          <w:ilvl w:val="1"/>
          <w:numId w:val="8"/>
        </w:numPr>
        <w:spacing w:after="0" w:line="240" w:lineRule="auto"/>
        <w:contextualSpacing w:val="0"/>
        <w:rPr>
          <w:rFonts w:ascii="Calibri" w:hAnsi="Calibri"/>
        </w:rPr>
      </w:pPr>
      <w:r w:rsidRPr="0013507F">
        <w:rPr>
          <w:rFonts w:ascii="Calibri" w:hAnsi="Calibri"/>
        </w:rPr>
        <w:t>Instance variables are determined at compile time by the object reference</w:t>
      </w:r>
    </w:p>
    <w:p w:rsidR="0013507F" w:rsidRPr="0013507F" w:rsidRDefault="0013507F" w:rsidP="007460D7">
      <w:pPr>
        <w:pStyle w:val="ListParagraph"/>
        <w:numPr>
          <w:ilvl w:val="1"/>
          <w:numId w:val="8"/>
        </w:numPr>
        <w:spacing w:after="0" w:line="240" w:lineRule="auto"/>
        <w:contextualSpacing w:val="0"/>
        <w:rPr>
          <w:rFonts w:ascii="Calibri" w:hAnsi="Calibri"/>
        </w:rPr>
      </w:pPr>
      <w:r w:rsidRPr="0013507F">
        <w:rPr>
          <w:rFonts w:ascii="Calibri" w:hAnsi="Calibri"/>
        </w:rPr>
        <w:t xml:space="preserve">Instance methods are determined at run time by the object type </w:t>
      </w:r>
      <w:proofErr w:type="spellStart"/>
      <w:r w:rsidRPr="0013507F">
        <w:rPr>
          <w:rFonts w:ascii="Calibri" w:hAnsi="Calibri"/>
        </w:rPr>
        <w:t>polymorphically</w:t>
      </w:r>
      <w:proofErr w:type="spellEnd"/>
    </w:p>
    <w:p w:rsidR="0013507F" w:rsidRPr="0013507F" w:rsidRDefault="0013507F" w:rsidP="007460D7">
      <w:pPr>
        <w:pStyle w:val="ListParagraph"/>
        <w:numPr>
          <w:ilvl w:val="1"/>
          <w:numId w:val="8"/>
        </w:numPr>
        <w:spacing w:after="0" w:line="240" w:lineRule="auto"/>
        <w:contextualSpacing w:val="0"/>
        <w:rPr>
          <w:rFonts w:ascii="Calibri" w:hAnsi="Calibri"/>
        </w:rPr>
      </w:pPr>
      <w:r w:rsidRPr="0013507F">
        <w:rPr>
          <w:rFonts w:ascii="Calibri" w:hAnsi="Calibri"/>
        </w:rPr>
        <w:t>When using a superclass reference, you can only reach the members that exist in the superclass</w:t>
      </w:r>
    </w:p>
    <w:p w:rsidR="0013507F" w:rsidRDefault="0013507F" w:rsidP="007460D7">
      <w:pPr>
        <w:pStyle w:val="ListParagraph"/>
        <w:numPr>
          <w:ilvl w:val="1"/>
          <w:numId w:val="8"/>
        </w:numPr>
        <w:spacing w:after="0" w:line="240" w:lineRule="auto"/>
        <w:contextualSpacing w:val="0"/>
        <w:rPr>
          <w:rFonts w:ascii="Calibri" w:hAnsi="Calibri"/>
        </w:rPr>
      </w:pPr>
      <w:r w:rsidRPr="0013507F">
        <w:rPr>
          <w:rFonts w:ascii="Calibri" w:hAnsi="Calibri"/>
        </w:rPr>
        <w:t>Static methods don’t override, they shadow.  So static methods are determined by the reference type</w:t>
      </w:r>
    </w:p>
    <w:p w:rsidR="007460D7" w:rsidRDefault="007460D7" w:rsidP="007460D7">
      <w:pPr>
        <w:pStyle w:val="ListParagraph"/>
        <w:spacing w:after="0" w:line="240" w:lineRule="auto"/>
        <w:contextualSpacing w:val="0"/>
        <w:rPr>
          <w:rFonts w:ascii="Calibri" w:hAnsi="Calibri"/>
        </w:rPr>
      </w:pPr>
    </w:p>
    <w:p w:rsidR="0013507F" w:rsidRPr="007460D7" w:rsidRDefault="007460D7" w:rsidP="007460D7">
      <w:pPr>
        <w:pStyle w:val="ListParagraph"/>
        <w:numPr>
          <w:ilvl w:val="0"/>
          <w:numId w:val="8"/>
        </w:numPr>
        <w:rPr>
          <w:rFonts w:ascii="Calibri" w:hAnsi="Calibri"/>
        </w:rPr>
      </w:pPr>
      <w:r w:rsidRPr="007460D7">
        <w:rPr>
          <w:rFonts w:ascii="Calibri" w:hAnsi="Calibri"/>
        </w:rPr>
        <w:t>P</w:t>
      </w:r>
      <w:r w:rsidR="0013507F" w:rsidRPr="007460D7">
        <w:rPr>
          <w:rFonts w:ascii="Calibri" w:hAnsi="Calibri"/>
        </w:rPr>
        <w:t>rogram in the initializer block problem in Sierra and Bates Chapter 2 problem 5.</w:t>
      </w:r>
      <w:r w:rsidR="000D0715">
        <w:rPr>
          <w:rFonts w:ascii="Calibri" w:hAnsi="Calibri"/>
        </w:rPr>
        <w:t xml:space="preserve"> </w:t>
      </w:r>
      <w:r w:rsidR="0076259C">
        <w:rPr>
          <w:rFonts w:ascii="Calibri" w:hAnsi="Calibri"/>
        </w:rPr>
        <w:t>Now change it so Ha</w:t>
      </w:r>
      <w:r w:rsidR="00BA53C1">
        <w:rPr>
          <w:rFonts w:ascii="Calibri" w:hAnsi="Calibri"/>
        </w:rPr>
        <w:t>wk doesn’t extend Raptor.  How does it change? Now create a Raptor in the new class Hawk.</w:t>
      </w:r>
      <w:r w:rsidR="0076259C">
        <w:rPr>
          <w:rFonts w:ascii="Calibri" w:hAnsi="Calibri"/>
        </w:rPr>
        <w:t xml:space="preserve"> Demonstrate what happens when you move the main method to each of the different classes.</w:t>
      </w:r>
    </w:p>
    <w:p w:rsidR="0013507F" w:rsidRDefault="0013507F" w:rsidP="0013507F">
      <w:pPr>
        <w:rPr>
          <w:rFonts w:ascii="Calibri" w:hAnsi="Calibri"/>
          <w:color w:val="1F497D"/>
        </w:rPr>
      </w:pPr>
    </w:p>
    <w:p w:rsidR="005808B9" w:rsidRDefault="00077223" w:rsidP="005808B9">
      <w:pPr>
        <w:ind w:left="360"/>
      </w:pPr>
      <w:r>
        <w:t xml:space="preserve">Send your mentor your Day 5 code. </w:t>
      </w:r>
      <w:r w:rsidR="005808B9">
        <w:t>Meet with a course mentor for a half an hour to review your progress, and ask any questions about this week’s material that you didn’t understand.</w:t>
      </w:r>
    </w:p>
    <w:p w:rsidR="0013507F" w:rsidRDefault="00D9665E" w:rsidP="00D9665E">
      <w:pPr>
        <w:pStyle w:val="ListParagraph"/>
        <w:jc w:val="center"/>
      </w:pPr>
      <w:r>
        <w:t>Week 3</w:t>
      </w:r>
    </w:p>
    <w:p w:rsidR="00D9665E" w:rsidRDefault="00D9665E" w:rsidP="00D9665E">
      <w:r>
        <w:t xml:space="preserve">Day 1: Read Sierra and Bates Chapter 3, </w:t>
      </w:r>
      <w:proofErr w:type="spellStart"/>
      <w:r w:rsidR="00D65612">
        <w:t>UCertify</w:t>
      </w:r>
      <w:proofErr w:type="spellEnd"/>
      <w:r>
        <w:t xml:space="preserve"> Chapter 4</w:t>
      </w:r>
      <w:r w:rsidR="008147D9">
        <w:t>.  Also this:</w:t>
      </w:r>
      <w:r w:rsidR="008147D9" w:rsidRPr="008147D9">
        <w:t xml:space="preserve"> </w:t>
      </w:r>
      <w:hyperlink r:id="rId11" w:history="1">
        <w:r w:rsidR="008147D9" w:rsidRPr="00293A2E">
          <w:rPr>
            <w:rStyle w:val="Hyperlink"/>
          </w:rPr>
          <w:t>http://www.javaranch.com/campfire/StoryCups.jsp</w:t>
        </w:r>
      </w:hyperlink>
      <w:r w:rsidR="008147D9">
        <w:t xml:space="preserve">  and </w:t>
      </w:r>
      <w:hyperlink r:id="rId12" w:history="1">
        <w:r w:rsidR="008147D9" w:rsidRPr="00293A2E">
          <w:rPr>
            <w:rStyle w:val="Hyperlink"/>
          </w:rPr>
          <w:t>http://www.javaranch.com/campfire/StoryPassBy.jsp</w:t>
        </w:r>
      </w:hyperlink>
      <w:r w:rsidR="008147D9">
        <w:t xml:space="preserve"> </w:t>
      </w:r>
    </w:p>
    <w:p w:rsidR="00D9665E" w:rsidRDefault="00D9665E" w:rsidP="00D9665E">
      <w:r>
        <w:t xml:space="preserve">Day 2: Do the Sierra and Bates </w:t>
      </w:r>
      <w:proofErr w:type="spellStart"/>
      <w:r>
        <w:t>SelfTest</w:t>
      </w:r>
      <w:proofErr w:type="spellEnd"/>
      <w:r>
        <w:t xml:space="preserve"> qu</w:t>
      </w:r>
      <w:r w:rsidR="003719A2">
        <w:t>estions at the end of Chapter 3 &amp; the</w:t>
      </w:r>
      <w:r>
        <w:t xml:space="preserve"> </w:t>
      </w:r>
      <w:proofErr w:type="spellStart"/>
      <w:r w:rsidR="00D65612">
        <w:t>UCertify</w:t>
      </w:r>
      <w:proofErr w:type="spellEnd"/>
      <w:r>
        <w:t xml:space="preserve"> Quizzes and Exercise for Chapter 4</w:t>
      </w:r>
    </w:p>
    <w:p w:rsidR="00D9665E" w:rsidRDefault="003719A2" w:rsidP="00D9665E">
      <w:pPr>
        <w:rPr>
          <w:rFonts w:ascii="Verdana" w:hAnsi="Verdana"/>
          <w:b/>
          <w:bCs/>
          <w:sz w:val="18"/>
          <w:szCs w:val="18"/>
        </w:rPr>
      </w:pPr>
      <w:r>
        <w:t>Day 3</w:t>
      </w:r>
      <w:r w:rsidR="00D9665E">
        <w:t>: Watch this cohort on General Topics:</w:t>
      </w:r>
      <w:r w:rsidR="00D9665E" w:rsidRPr="00D9665E">
        <w:rPr>
          <w:rFonts w:ascii="Verdana" w:hAnsi="Verdana"/>
          <w:b/>
          <w:bCs/>
          <w:sz w:val="18"/>
          <w:szCs w:val="18"/>
        </w:rPr>
        <w:t xml:space="preserve"> </w:t>
      </w:r>
      <w:hyperlink r:id="rId13" w:history="1">
        <w:r w:rsidR="00F648C7" w:rsidRPr="00293A2E">
          <w:rPr>
            <w:rStyle w:val="Hyperlink"/>
            <w:rFonts w:ascii="Verdana" w:hAnsi="Verdana"/>
            <w:b/>
            <w:bCs/>
            <w:sz w:val="18"/>
            <w:szCs w:val="18"/>
          </w:rPr>
          <w:t>https://wgu.adobeconnect.com/p7wo9sknihu/</w:t>
        </w:r>
      </w:hyperlink>
    </w:p>
    <w:p w:rsidR="003719A2" w:rsidRDefault="003719A2" w:rsidP="00D9665E">
      <w:r>
        <w:t xml:space="preserve">Day 4:  </w:t>
      </w:r>
    </w:p>
    <w:p w:rsidR="003719A2" w:rsidRDefault="003719A2" w:rsidP="003719A2">
      <w:pPr>
        <w:pStyle w:val="ListParagraph"/>
        <w:numPr>
          <w:ilvl w:val="0"/>
          <w:numId w:val="9"/>
        </w:numPr>
      </w:pPr>
      <w:r>
        <w:t xml:space="preserve">Use your code from the prior weeks and write a method, Tastiness, with a return type of void.  Have it overloaded with one version that accepts an </w:t>
      </w:r>
      <w:proofErr w:type="spellStart"/>
      <w:r>
        <w:t>int</w:t>
      </w:r>
      <w:proofErr w:type="spellEnd"/>
      <w:r>
        <w:t xml:space="preserve"> parameter, and another version that accepts an Apple as a </w:t>
      </w:r>
      <w:proofErr w:type="gramStart"/>
      <w:r>
        <w:t>parameter.</w:t>
      </w:r>
      <w:proofErr w:type="gramEnd"/>
      <w:r>
        <w:t xml:space="preserve"> Have the version that accepts the </w:t>
      </w:r>
      <w:proofErr w:type="spellStart"/>
      <w:r>
        <w:t>int</w:t>
      </w:r>
      <w:proofErr w:type="spellEnd"/>
      <w:r>
        <w:t xml:space="preserve"> parameter change its value inside the method, and the one that accepts the Apple parameter change its value inside the method.  Now print out the value before the method is called, call the method, print out the value in the method, and print out the value in the main method after the method is called.  You should see the difference between pass by reference and pass by value.</w:t>
      </w:r>
    </w:p>
    <w:p w:rsidR="004E1E8B" w:rsidRDefault="004E1E8B" w:rsidP="004E1E8B">
      <w:pPr>
        <w:pStyle w:val="ListParagraph"/>
      </w:pPr>
    </w:p>
    <w:p w:rsidR="004E1E8B" w:rsidRDefault="004E1E8B" w:rsidP="004E1E8B">
      <w:pPr>
        <w:pStyle w:val="ListParagraph"/>
      </w:pPr>
      <w:r>
        <w:t>Next overload this method with a String as a parameter and an Integer as a parameter.  Do these classes behave differently from the Apple class?  Review the implications of immutability.</w:t>
      </w:r>
    </w:p>
    <w:p w:rsidR="003719A2" w:rsidRDefault="003719A2" w:rsidP="003719A2">
      <w:pPr>
        <w:pStyle w:val="ListParagraph"/>
        <w:numPr>
          <w:ilvl w:val="0"/>
          <w:numId w:val="9"/>
        </w:numPr>
      </w:pPr>
      <w:r>
        <w:t>Do exercise 3-1 in Sierra and Bates p.178.</w:t>
      </w:r>
    </w:p>
    <w:p w:rsidR="003719A2" w:rsidRDefault="003719A2" w:rsidP="003719A2">
      <w:pPr>
        <w:pStyle w:val="ListParagraph"/>
        <w:numPr>
          <w:ilvl w:val="0"/>
          <w:numId w:val="9"/>
        </w:numPr>
      </w:pPr>
      <w:r>
        <w:t>Do exercise 3-2 in Sierra and Bates p.207.</w:t>
      </w:r>
    </w:p>
    <w:p w:rsidR="003719A2" w:rsidRDefault="003719A2" w:rsidP="003719A2">
      <w:r>
        <w:t>Day 5:</w:t>
      </w:r>
    </w:p>
    <w:p w:rsidR="00D9665E" w:rsidRDefault="003719A2" w:rsidP="003719A2">
      <w:r>
        <w:lastRenderedPageBreak/>
        <w:t>Download the Sierra and Bates practice test engine, and install your system.  (See About the Download in Appendix C.)  Be sure to give them a WGU email for the link!</w:t>
      </w:r>
      <w:r w:rsidR="00483C65">
        <w:t xml:space="preserve"> Do the first OCA practice test, and review the correct answers to the problems you didn’t get right.</w:t>
      </w:r>
    </w:p>
    <w:p w:rsidR="00AA54B8" w:rsidRDefault="00AA54B8" w:rsidP="003719A2"/>
    <w:p w:rsidR="00AA54B8" w:rsidRDefault="00077223" w:rsidP="00AA54B8">
      <w:pPr>
        <w:ind w:left="360"/>
      </w:pPr>
      <w:r>
        <w:t xml:space="preserve">Send your mentor your Day 4 code. </w:t>
      </w:r>
      <w:r w:rsidR="00AA54B8">
        <w:t>Meet with a course mentor for a half an hour to review your progress, and ask any questions about this week’s material that you didn’t understand.</w:t>
      </w:r>
    </w:p>
    <w:p w:rsidR="008147D9" w:rsidRDefault="008147D9" w:rsidP="008147D9">
      <w:pPr>
        <w:pStyle w:val="ListParagraph"/>
        <w:jc w:val="center"/>
      </w:pPr>
      <w:r>
        <w:t>Week 4</w:t>
      </w:r>
    </w:p>
    <w:p w:rsidR="008147D9" w:rsidRDefault="008147D9" w:rsidP="008147D9">
      <w:r>
        <w:t xml:space="preserve">Day 1: Read Sierra and Bates Chapter 4, </w:t>
      </w:r>
      <w:proofErr w:type="spellStart"/>
      <w:r w:rsidR="00D65612">
        <w:t>UCertify</w:t>
      </w:r>
      <w:proofErr w:type="spellEnd"/>
      <w:r>
        <w:t xml:space="preserve"> Chapter 2</w:t>
      </w:r>
    </w:p>
    <w:p w:rsidR="008147D9" w:rsidRDefault="008147D9" w:rsidP="008147D9">
      <w:r>
        <w:t xml:space="preserve">Day 2: Do the Sierra and Bates </w:t>
      </w:r>
      <w:proofErr w:type="spellStart"/>
      <w:r>
        <w:t>SelfTest</w:t>
      </w:r>
      <w:proofErr w:type="spellEnd"/>
      <w:r>
        <w:t xml:space="preserve"> questions at the end of Chapter 4 &amp; the </w:t>
      </w:r>
      <w:proofErr w:type="spellStart"/>
      <w:r w:rsidR="00D65612">
        <w:t>UCertify</w:t>
      </w:r>
      <w:proofErr w:type="spellEnd"/>
      <w:r>
        <w:t xml:space="preserve"> Quizzes and Exercise for Chapter 2</w:t>
      </w:r>
    </w:p>
    <w:p w:rsidR="008147D9" w:rsidRDefault="008147D9" w:rsidP="008147D9">
      <w:r>
        <w:t xml:space="preserve">Day 3: Program in the problem described here: </w:t>
      </w:r>
      <w:hyperlink r:id="rId14" w:history="1">
        <w:r w:rsidRPr="00293A2E">
          <w:rPr>
            <w:rStyle w:val="Hyperlink"/>
          </w:rPr>
          <w:t>http://stackoverflow.com/questions/18811636/instanceof-enthuware-ocajp</w:t>
        </w:r>
      </w:hyperlink>
      <w:r>
        <w:t xml:space="preserve"> </w:t>
      </w:r>
      <w:r w:rsidR="00483C65">
        <w:t xml:space="preserve">Practice the possible combinations of </w:t>
      </w:r>
      <w:proofErr w:type="spellStart"/>
      <w:r w:rsidR="00483C65">
        <w:t>instanceof</w:t>
      </w:r>
      <w:proofErr w:type="spellEnd"/>
    </w:p>
    <w:p w:rsidR="008147D9" w:rsidRDefault="008147D9" w:rsidP="008147D9">
      <w:r>
        <w:t xml:space="preserve">Day 4:  </w:t>
      </w:r>
      <w:r w:rsidR="00024B33">
        <w:t xml:space="preserve">Read the section on this question, and program in this problem, and variations on it: </w:t>
      </w:r>
      <w:hyperlink r:id="rId15" w:history="1">
        <w:r w:rsidR="00024B33" w:rsidRPr="00293A2E">
          <w:rPr>
            <w:rStyle w:val="Hyperlink"/>
          </w:rPr>
          <w:t>https://coderanch.com/t/662136/ocajp/certification/Evaluation-order-Enthuware-test</w:t>
        </w:r>
      </w:hyperlink>
      <w:r w:rsidR="00024B33">
        <w:t xml:space="preserve">  Here’s a chart with the operator precedence in Java: </w:t>
      </w:r>
      <w:hyperlink r:id="rId16" w:history="1">
        <w:r w:rsidR="00024B33" w:rsidRPr="00293A2E">
          <w:rPr>
            <w:rStyle w:val="Hyperlink"/>
          </w:rPr>
          <w:t>http://introcs.cs.princeton.edu/java/11precedence/</w:t>
        </w:r>
      </w:hyperlink>
      <w:r w:rsidR="00024B33">
        <w:t xml:space="preserve"> </w:t>
      </w:r>
    </w:p>
    <w:p w:rsidR="008147D9" w:rsidRDefault="00483C65" w:rsidP="008147D9">
      <w:r>
        <w:t>Day 5: Do the second Sierra and Bates OCA practice test, and review the correct answers to the problems you didn’t get right.</w:t>
      </w:r>
    </w:p>
    <w:p w:rsidR="008147D9" w:rsidRDefault="008147D9" w:rsidP="008147D9"/>
    <w:p w:rsidR="008147D9" w:rsidRDefault="00077223" w:rsidP="008147D9">
      <w:pPr>
        <w:ind w:left="360"/>
      </w:pPr>
      <w:r>
        <w:t xml:space="preserve">Send your mentor your Day 3 code. </w:t>
      </w:r>
      <w:r w:rsidR="008147D9">
        <w:t>Meet with a course mentor for a half an hour to review your progress, and ask any questions about this week’s material that you didn’t understand.</w:t>
      </w:r>
    </w:p>
    <w:p w:rsidR="00D74EA9" w:rsidRDefault="00D74EA9" w:rsidP="00D74EA9">
      <w:pPr>
        <w:pStyle w:val="ListParagraph"/>
        <w:jc w:val="center"/>
      </w:pPr>
      <w:r>
        <w:t>Week 5</w:t>
      </w:r>
    </w:p>
    <w:p w:rsidR="001C7767" w:rsidRDefault="001C7767" w:rsidP="00D74EA9">
      <w:pPr>
        <w:pStyle w:val="ListParagraph"/>
        <w:jc w:val="center"/>
      </w:pPr>
    </w:p>
    <w:p w:rsidR="001C7767" w:rsidRDefault="001C7767" w:rsidP="001C7767">
      <w:r>
        <w:rPr>
          <w:u w:val="single"/>
        </w:rPr>
        <w:t>Here’s some information on</w:t>
      </w:r>
      <w:r>
        <w:t xml:space="preserve"> multidimensional arrays.  Here are some great analogies from this resource: </w:t>
      </w:r>
      <w:hyperlink r:id="rId17" w:history="1">
        <w:r>
          <w:rPr>
            <w:rStyle w:val="Hyperlink"/>
          </w:rPr>
          <w:t>http://programmers.stackexchange.com/questions/246718/how-does-the-fourth-dimension-work-with-arrays</w:t>
        </w:r>
      </w:hyperlink>
      <w:r>
        <w:t xml:space="preserve"> </w:t>
      </w:r>
    </w:p>
    <w:p w:rsidR="001C7767" w:rsidRDefault="001C7767" w:rsidP="001C7767"/>
    <w:tbl>
      <w:tblPr>
        <w:tblW w:w="0" w:type="auto"/>
        <w:shd w:val="clear" w:color="auto" w:fill="FFFFFF"/>
        <w:tblCellMar>
          <w:left w:w="0" w:type="dxa"/>
          <w:right w:w="0" w:type="dxa"/>
        </w:tblCellMar>
        <w:tblLook w:val="04A0" w:firstRow="1" w:lastRow="0" w:firstColumn="1" w:lastColumn="0" w:noHBand="0" w:noVBand="1"/>
      </w:tblPr>
      <w:tblGrid>
        <w:gridCol w:w="1196"/>
        <w:gridCol w:w="8164"/>
      </w:tblGrid>
      <w:tr w:rsidR="001C7767" w:rsidTr="00900AA3">
        <w:tc>
          <w:tcPr>
            <w:tcW w:w="0" w:type="auto"/>
            <w:shd w:val="clear" w:color="auto" w:fill="FFFFFF"/>
            <w:tcMar>
              <w:top w:w="0" w:type="dxa"/>
              <w:left w:w="0" w:type="dxa"/>
              <w:bottom w:w="0" w:type="dxa"/>
              <w:right w:w="225" w:type="dxa"/>
            </w:tcMar>
            <w:hideMark/>
          </w:tcPr>
          <w:p w:rsidR="001C7767" w:rsidRDefault="001C7767" w:rsidP="00900AA3">
            <w:pPr>
              <w:spacing w:line="254" w:lineRule="atLeast"/>
              <w:jc w:val="center"/>
              <w:rPr>
                <w:rFonts w:ascii="Helvetica" w:hAnsi="Helvetica"/>
                <w:color w:val="222426"/>
                <w:sz w:val="20"/>
                <w:szCs w:val="20"/>
              </w:rPr>
            </w:pPr>
            <w:r>
              <w:rPr>
                <w:rFonts w:ascii="Helvetica" w:hAnsi="Helvetica"/>
                <w:color w:val="777777"/>
                <w:sz w:val="30"/>
                <w:szCs w:val="30"/>
                <w:bdr w:val="none" w:sz="0" w:space="0" w:color="auto" w:frame="1"/>
              </w:rPr>
              <w:br/>
              <w:t>13</w:t>
            </w:r>
            <w:r>
              <w:rPr>
                <w:rFonts w:ascii="Helvetica" w:hAnsi="Helvetica"/>
                <w:color w:val="222426"/>
                <w:sz w:val="20"/>
                <w:szCs w:val="20"/>
              </w:rPr>
              <w:t>down vote</w:t>
            </w:r>
          </w:p>
        </w:tc>
        <w:tc>
          <w:tcPr>
            <w:tcW w:w="0" w:type="auto"/>
            <w:shd w:val="clear" w:color="auto" w:fill="FFFFFF"/>
            <w:hideMark/>
          </w:tcPr>
          <w:p w:rsidR="001C7767" w:rsidRDefault="001C7767" w:rsidP="00900AA3">
            <w:pPr>
              <w:spacing w:after="240"/>
              <w:rPr>
                <w:rFonts w:ascii="Helvetica" w:hAnsi="Helvetica"/>
                <w:color w:val="222426"/>
                <w:sz w:val="23"/>
                <w:szCs w:val="23"/>
              </w:rPr>
            </w:pPr>
            <w:r>
              <w:rPr>
                <w:rFonts w:ascii="Helvetica" w:hAnsi="Helvetica"/>
                <w:color w:val="222426"/>
                <w:sz w:val="23"/>
                <w:szCs w:val="23"/>
              </w:rPr>
              <w:t>In programming, arrays are quite easy to implement, but maybe not to understand.</w:t>
            </w:r>
          </w:p>
          <w:p w:rsidR="001C7767" w:rsidRDefault="001C7767" w:rsidP="00900AA3">
            <w:pPr>
              <w:rPr>
                <w:rFonts w:ascii="Helvetica" w:hAnsi="Helvetica"/>
                <w:color w:val="222426"/>
                <w:sz w:val="23"/>
                <w:szCs w:val="23"/>
              </w:rPr>
            </w:pPr>
            <w:r>
              <w:rPr>
                <w:rFonts w:ascii="Helvetica" w:hAnsi="Helvetica"/>
                <w:color w:val="222426"/>
                <w:sz w:val="23"/>
                <w:szCs w:val="23"/>
              </w:rPr>
              <w:t>Generally, each level of arrays means to have the content </w:t>
            </w:r>
            <w:r>
              <w:rPr>
                <w:rFonts w:ascii="Consolas" w:hAnsi="Consolas" w:cs="Consolas"/>
                <w:color w:val="222426"/>
                <w:sz w:val="20"/>
                <w:szCs w:val="20"/>
                <w:bdr w:val="none" w:sz="0" w:space="0" w:color="auto" w:frame="1"/>
                <w:shd w:val="clear" w:color="auto" w:fill="EEEEEE"/>
              </w:rPr>
              <w:t>n</w:t>
            </w:r>
            <w:r>
              <w:rPr>
                <w:rFonts w:ascii="Helvetica" w:hAnsi="Helvetica"/>
                <w:color w:val="222426"/>
                <w:sz w:val="23"/>
                <w:szCs w:val="23"/>
              </w:rPr>
              <w:t>-fold. That means</w:t>
            </w:r>
          </w:p>
          <w:p w:rsidR="001C7767" w:rsidRDefault="001C7767" w:rsidP="00900AA3">
            <w:pPr>
              <w:numPr>
                <w:ilvl w:val="0"/>
                <w:numId w:val="11"/>
              </w:numPr>
              <w:spacing w:after="0" w:line="240" w:lineRule="auto"/>
              <w:ind w:left="450"/>
              <w:rPr>
                <w:rFonts w:ascii="Helvetica" w:hAnsi="Helvetica"/>
                <w:color w:val="222426"/>
                <w:sz w:val="23"/>
                <w:szCs w:val="23"/>
              </w:rPr>
            </w:pPr>
            <w:proofErr w:type="spellStart"/>
            <w:r>
              <w:rPr>
                <w:rFonts w:ascii="Consolas" w:hAnsi="Consolas" w:cs="Consolas"/>
                <w:color w:val="222426"/>
                <w:sz w:val="20"/>
                <w:szCs w:val="20"/>
                <w:bdr w:val="none" w:sz="0" w:space="0" w:color="auto" w:frame="1"/>
                <w:shd w:val="clear" w:color="auto" w:fill="EEEEEE"/>
              </w:rPr>
              <w:t>int</w:t>
            </w:r>
            <w:proofErr w:type="spellEnd"/>
            <w:r>
              <w:rPr>
                <w:rFonts w:ascii="Consolas" w:hAnsi="Consolas" w:cs="Consolas"/>
                <w:color w:val="222426"/>
                <w:sz w:val="20"/>
                <w:szCs w:val="20"/>
                <w:bdr w:val="none" w:sz="0" w:space="0" w:color="auto" w:frame="1"/>
                <w:shd w:val="clear" w:color="auto" w:fill="EEEEEE"/>
              </w:rPr>
              <w:t xml:space="preserve"> </w:t>
            </w:r>
            <w:proofErr w:type="gramStart"/>
            <w:r>
              <w:rPr>
                <w:rFonts w:ascii="Consolas" w:hAnsi="Consolas" w:cs="Consolas"/>
                <w:color w:val="222426"/>
                <w:sz w:val="20"/>
                <w:szCs w:val="20"/>
                <w:bdr w:val="none" w:sz="0" w:space="0" w:color="auto" w:frame="1"/>
                <w:shd w:val="clear" w:color="auto" w:fill="EEEEEE"/>
              </w:rPr>
              <w:t>x[</w:t>
            </w:r>
            <w:proofErr w:type="gramEnd"/>
            <w:r>
              <w:rPr>
                <w:rFonts w:ascii="Consolas" w:hAnsi="Consolas" w:cs="Consolas"/>
                <w:color w:val="222426"/>
                <w:sz w:val="20"/>
                <w:szCs w:val="20"/>
                <w:bdr w:val="none" w:sz="0" w:space="0" w:color="auto" w:frame="1"/>
                <w:shd w:val="clear" w:color="auto" w:fill="EEEEEE"/>
              </w:rPr>
              <w:t>4]</w:t>
            </w:r>
            <w:r>
              <w:rPr>
                <w:rFonts w:ascii="Helvetica" w:hAnsi="Helvetica"/>
                <w:color w:val="222426"/>
                <w:sz w:val="23"/>
                <w:szCs w:val="23"/>
              </w:rPr>
              <w:t> are 4 blocks, each of them containing an </w:t>
            </w:r>
            <w:r>
              <w:rPr>
                <w:rFonts w:ascii="Consolas" w:hAnsi="Consolas" w:cs="Consolas"/>
                <w:color w:val="222426"/>
                <w:sz w:val="20"/>
                <w:szCs w:val="20"/>
                <w:bdr w:val="none" w:sz="0" w:space="0" w:color="auto" w:frame="1"/>
                <w:shd w:val="clear" w:color="auto" w:fill="EEEEEE"/>
              </w:rPr>
              <w:t>int</w:t>
            </w:r>
            <w:r>
              <w:rPr>
                <w:rFonts w:ascii="Helvetica" w:hAnsi="Helvetica"/>
                <w:color w:val="222426"/>
                <w:sz w:val="23"/>
                <w:szCs w:val="23"/>
              </w:rPr>
              <w:t>.</w:t>
            </w:r>
          </w:p>
          <w:p w:rsidR="001C7767" w:rsidRDefault="001C7767" w:rsidP="00900AA3">
            <w:pPr>
              <w:numPr>
                <w:ilvl w:val="0"/>
                <w:numId w:val="11"/>
              </w:numPr>
              <w:spacing w:after="0" w:line="240" w:lineRule="auto"/>
              <w:ind w:left="450"/>
              <w:rPr>
                <w:rFonts w:ascii="Helvetica" w:hAnsi="Helvetica"/>
                <w:color w:val="222426"/>
                <w:sz w:val="23"/>
                <w:szCs w:val="23"/>
              </w:rPr>
            </w:pPr>
            <w:proofErr w:type="spellStart"/>
            <w:r>
              <w:rPr>
                <w:rFonts w:ascii="Consolas" w:hAnsi="Consolas" w:cs="Consolas"/>
                <w:color w:val="222426"/>
                <w:sz w:val="20"/>
                <w:szCs w:val="20"/>
                <w:bdr w:val="none" w:sz="0" w:space="0" w:color="auto" w:frame="1"/>
                <w:shd w:val="clear" w:color="auto" w:fill="EEEEEE"/>
              </w:rPr>
              <w:t>int</w:t>
            </w:r>
            <w:proofErr w:type="spellEnd"/>
            <w:r>
              <w:rPr>
                <w:rFonts w:ascii="Consolas" w:hAnsi="Consolas" w:cs="Consolas"/>
                <w:color w:val="222426"/>
                <w:sz w:val="20"/>
                <w:szCs w:val="20"/>
                <w:bdr w:val="none" w:sz="0" w:space="0" w:color="auto" w:frame="1"/>
                <w:shd w:val="clear" w:color="auto" w:fill="EEEEEE"/>
              </w:rPr>
              <w:t xml:space="preserve"> </w:t>
            </w:r>
            <w:proofErr w:type="gramStart"/>
            <w:r>
              <w:rPr>
                <w:rFonts w:ascii="Consolas" w:hAnsi="Consolas" w:cs="Consolas"/>
                <w:color w:val="222426"/>
                <w:sz w:val="20"/>
                <w:szCs w:val="20"/>
                <w:bdr w:val="none" w:sz="0" w:space="0" w:color="auto" w:frame="1"/>
                <w:shd w:val="clear" w:color="auto" w:fill="EEEEEE"/>
              </w:rPr>
              <w:t>x[</w:t>
            </w:r>
            <w:proofErr w:type="gramEnd"/>
            <w:r>
              <w:rPr>
                <w:rFonts w:ascii="Consolas" w:hAnsi="Consolas" w:cs="Consolas"/>
                <w:color w:val="222426"/>
                <w:sz w:val="20"/>
                <w:szCs w:val="20"/>
                <w:bdr w:val="none" w:sz="0" w:space="0" w:color="auto" w:frame="1"/>
                <w:shd w:val="clear" w:color="auto" w:fill="EEEEEE"/>
              </w:rPr>
              <w:t>5][4]</w:t>
            </w:r>
            <w:r>
              <w:rPr>
                <w:rFonts w:ascii="Helvetica" w:hAnsi="Helvetica"/>
                <w:color w:val="222426"/>
                <w:sz w:val="23"/>
                <w:szCs w:val="23"/>
              </w:rPr>
              <w:t> are 5 blocks, each of them containing an </w:t>
            </w:r>
            <w:proofErr w:type="spellStart"/>
            <w:r>
              <w:rPr>
                <w:rFonts w:ascii="Consolas" w:hAnsi="Consolas" w:cs="Consolas"/>
                <w:color w:val="222426"/>
                <w:sz w:val="20"/>
                <w:szCs w:val="20"/>
                <w:bdr w:val="none" w:sz="0" w:space="0" w:color="auto" w:frame="1"/>
                <w:shd w:val="clear" w:color="auto" w:fill="EEEEEE"/>
              </w:rPr>
              <w:t>int</w:t>
            </w:r>
            <w:proofErr w:type="spellEnd"/>
            <w:r>
              <w:rPr>
                <w:rFonts w:ascii="Consolas" w:hAnsi="Consolas" w:cs="Consolas"/>
                <w:color w:val="222426"/>
                <w:sz w:val="20"/>
                <w:szCs w:val="20"/>
                <w:bdr w:val="none" w:sz="0" w:space="0" w:color="auto" w:frame="1"/>
                <w:shd w:val="clear" w:color="auto" w:fill="EEEEEE"/>
              </w:rPr>
              <w:t>[4]</w:t>
            </w:r>
            <w:r>
              <w:rPr>
                <w:rFonts w:ascii="Helvetica" w:hAnsi="Helvetica"/>
                <w:color w:val="222426"/>
                <w:sz w:val="23"/>
                <w:szCs w:val="23"/>
              </w:rPr>
              <w:t>.</w:t>
            </w:r>
          </w:p>
          <w:p w:rsidR="001C7767" w:rsidRDefault="001C7767" w:rsidP="00900AA3">
            <w:pPr>
              <w:numPr>
                <w:ilvl w:val="0"/>
                <w:numId w:val="11"/>
              </w:numPr>
              <w:spacing w:after="0" w:line="240" w:lineRule="auto"/>
              <w:ind w:left="450"/>
              <w:rPr>
                <w:rFonts w:ascii="Helvetica" w:hAnsi="Helvetica"/>
                <w:color w:val="222426"/>
                <w:sz w:val="23"/>
                <w:szCs w:val="23"/>
              </w:rPr>
            </w:pPr>
            <w:proofErr w:type="spellStart"/>
            <w:r>
              <w:rPr>
                <w:rFonts w:ascii="Consolas" w:hAnsi="Consolas" w:cs="Consolas"/>
                <w:color w:val="222426"/>
                <w:sz w:val="20"/>
                <w:szCs w:val="20"/>
                <w:bdr w:val="none" w:sz="0" w:space="0" w:color="auto" w:frame="1"/>
                <w:shd w:val="clear" w:color="auto" w:fill="EEEEEE"/>
              </w:rPr>
              <w:t>int</w:t>
            </w:r>
            <w:proofErr w:type="spellEnd"/>
            <w:r>
              <w:rPr>
                <w:rFonts w:ascii="Consolas" w:hAnsi="Consolas" w:cs="Consolas"/>
                <w:color w:val="222426"/>
                <w:sz w:val="20"/>
                <w:szCs w:val="20"/>
                <w:bdr w:val="none" w:sz="0" w:space="0" w:color="auto" w:frame="1"/>
                <w:shd w:val="clear" w:color="auto" w:fill="EEEEEE"/>
              </w:rPr>
              <w:t xml:space="preserve"> </w:t>
            </w:r>
            <w:proofErr w:type="gramStart"/>
            <w:r>
              <w:rPr>
                <w:rFonts w:ascii="Consolas" w:hAnsi="Consolas" w:cs="Consolas"/>
                <w:color w:val="222426"/>
                <w:sz w:val="20"/>
                <w:szCs w:val="20"/>
                <w:bdr w:val="none" w:sz="0" w:space="0" w:color="auto" w:frame="1"/>
                <w:shd w:val="clear" w:color="auto" w:fill="EEEEEE"/>
              </w:rPr>
              <w:t>x[</w:t>
            </w:r>
            <w:proofErr w:type="gramEnd"/>
            <w:r>
              <w:rPr>
                <w:rFonts w:ascii="Consolas" w:hAnsi="Consolas" w:cs="Consolas"/>
                <w:color w:val="222426"/>
                <w:sz w:val="20"/>
                <w:szCs w:val="20"/>
                <w:bdr w:val="none" w:sz="0" w:space="0" w:color="auto" w:frame="1"/>
                <w:shd w:val="clear" w:color="auto" w:fill="EEEEEE"/>
              </w:rPr>
              <w:t>3][5][4]</w:t>
            </w:r>
            <w:r>
              <w:rPr>
                <w:rFonts w:ascii="Helvetica" w:hAnsi="Helvetica"/>
                <w:color w:val="222426"/>
                <w:sz w:val="23"/>
                <w:szCs w:val="23"/>
              </w:rPr>
              <w:t> are 3 blocks, each of them containing an </w:t>
            </w:r>
            <w:proofErr w:type="spellStart"/>
            <w:r>
              <w:rPr>
                <w:rFonts w:ascii="Consolas" w:hAnsi="Consolas" w:cs="Consolas"/>
                <w:color w:val="222426"/>
                <w:sz w:val="20"/>
                <w:szCs w:val="20"/>
                <w:bdr w:val="none" w:sz="0" w:space="0" w:color="auto" w:frame="1"/>
                <w:shd w:val="clear" w:color="auto" w:fill="EEEEEE"/>
              </w:rPr>
              <w:t>int</w:t>
            </w:r>
            <w:proofErr w:type="spellEnd"/>
            <w:r>
              <w:rPr>
                <w:rFonts w:ascii="Consolas" w:hAnsi="Consolas" w:cs="Consolas"/>
                <w:color w:val="222426"/>
                <w:sz w:val="20"/>
                <w:szCs w:val="20"/>
                <w:bdr w:val="none" w:sz="0" w:space="0" w:color="auto" w:frame="1"/>
                <w:shd w:val="clear" w:color="auto" w:fill="EEEEEE"/>
              </w:rPr>
              <w:t>[5][4]</w:t>
            </w:r>
            <w:r>
              <w:rPr>
                <w:rFonts w:ascii="Helvetica" w:hAnsi="Helvetica"/>
                <w:color w:val="222426"/>
                <w:sz w:val="23"/>
                <w:szCs w:val="23"/>
              </w:rPr>
              <w:t>.</w:t>
            </w:r>
          </w:p>
          <w:p w:rsidR="001C7767" w:rsidRDefault="001C7767" w:rsidP="00900AA3">
            <w:pPr>
              <w:numPr>
                <w:ilvl w:val="0"/>
                <w:numId w:val="11"/>
              </w:numPr>
              <w:spacing w:after="0" w:line="240" w:lineRule="auto"/>
              <w:ind w:left="450"/>
              <w:rPr>
                <w:rFonts w:ascii="Helvetica" w:hAnsi="Helvetica"/>
                <w:color w:val="222426"/>
                <w:sz w:val="23"/>
                <w:szCs w:val="23"/>
              </w:rPr>
            </w:pPr>
            <w:proofErr w:type="spellStart"/>
            <w:r>
              <w:rPr>
                <w:rFonts w:ascii="Consolas" w:hAnsi="Consolas" w:cs="Consolas"/>
                <w:color w:val="222426"/>
                <w:sz w:val="20"/>
                <w:szCs w:val="20"/>
                <w:bdr w:val="none" w:sz="0" w:space="0" w:color="auto" w:frame="1"/>
                <w:shd w:val="clear" w:color="auto" w:fill="EEEEEE"/>
              </w:rPr>
              <w:t>int</w:t>
            </w:r>
            <w:proofErr w:type="spellEnd"/>
            <w:r>
              <w:rPr>
                <w:rFonts w:ascii="Consolas" w:hAnsi="Consolas" w:cs="Consolas"/>
                <w:color w:val="222426"/>
                <w:sz w:val="20"/>
                <w:szCs w:val="20"/>
                <w:bdr w:val="none" w:sz="0" w:space="0" w:color="auto" w:frame="1"/>
                <w:shd w:val="clear" w:color="auto" w:fill="EEEEEE"/>
              </w:rPr>
              <w:t xml:space="preserve"> </w:t>
            </w:r>
            <w:proofErr w:type="gramStart"/>
            <w:r>
              <w:rPr>
                <w:rFonts w:ascii="Consolas" w:hAnsi="Consolas" w:cs="Consolas"/>
                <w:color w:val="222426"/>
                <w:sz w:val="20"/>
                <w:szCs w:val="20"/>
                <w:bdr w:val="none" w:sz="0" w:space="0" w:color="auto" w:frame="1"/>
                <w:shd w:val="clear" w:color="auto" w:fill="EEEEEE"/>
              </w:rPr>
              <w:t>x[</w:t>
            </w:r>
            <w:proofErr w:type="gramEnd"/>
            <w:r>
              <w:rPr>
                <w:rFonts w:ascii="Consolas" w:hAnsi="Consolas" w:cs="Consolas"/>
                <w:color w:val="222426"/>
                <w:sz w:val="20"/>
                <w:szCs w:val="20"/>
                <w:bdr w:val="none" w:sz="0" w:space="0" w:color="auto" w:frame="1"/>
                <w:shd w:val="clear" w:color="auto" w:fill="EEEEEE"/>
              </w:rPr>
              <w:t>2][3][5][4]</w:t>
            </w:r>
            <w:r>
              <w:rPr>
                <w:rFonts w:ascii="Helvetica" w:hAnsi="Helvetica"/>
                <w:color w:val="222426"/>
                <w:sz w:val="23"/>
                <w:szCs w:val="23"/>
              </w:rPr>
              <w:t> are 2 blocks, each of them containing an </w:t>
            </w:r>
            <w:proofErr w:type="spellStart"/>
            <w:r>
              <w:rPr>
                <w:rFonts w:ascii="Consolas" w:hAnsi="Consolas" w:cs="Consolas"/>
                <w:color w:val="222426"/>
                <w:sz w:val="20"/>
                <w:szCs w:val="20"/>
                <w:bdr w:val="none" w:sz="0" w:space="0" w:color="auto" w:frame="1"/>
                <w:shd w:val="clear" w:color="auto" w:fill="EEEEEE"/>
              </w:rPr>
              <w:t>int</w:t>
            </w:r>
            <w:proofErr w:type="spellEnd"/>
            <w:r>
              <w:rPr>
                <w:rFonts w:ascii="Consolas" w:hAnsi="Consolas" w:cs="Consolas"/>
                <w:color w:val="222426"/>
                <w:sz w:val="20"/>
                <w:szCs w:val="20"/>
                <w:bdr w:val="none" w:sz="0" w:space="0" w:color="auto" w:frame="1"/>
                <w:shd w:val="clear" w:color="auto" w:fill="EEEEEE"/>
              </w:rPr>
              <w:t>[3][5][4]</w:t>
            </w:r>
            <w:r>
              <w:rPr>
                <w:rFonts w:ascii="Helvetica" w:hAnsi="Helvetica"/>
                <w:color w:val="222426"/>
                <w:sz w:val="23"/>
                <w:szCs w:val="23"/>
              </w:rPr>
              <w:t>.</w:t>
            </w:r>
          </w:p>
          <w:p w:rsidR="001C7767" w:rsidRDefault="001C7767" w:rsidP="00900AA3">
            <w:pPr>
              <w:spacing w:after="240"/>
              <w:rPr>
                <w:rFonts w:ascii="Helvetica" w:hAnsi="Helvetica"/>
                <w:color w:val="222426"/>
                <w:sz w:val="23"/>
                <w:szCs w:val="23"/>
              </w:rPr>
            </w:pPr>
            <w:r>
              <w:rPr>
                <w:rFonts w:ascii="Helvetica" w:hAnsi="Helvetica"/>
                <w:color w:val="222426"/>
                <w:sz w:val="23"/>
                <w:szCs w:val="23"/>
              </w:rPr>
              <w:lastRenderedPageBreak/>
              <w:t>How you are referring to them is up to you, but for better understanding, you have something like</w:t>
            </w:r>
          </w:p>
          <w:p w:rsidR="001C7767" w:rsidRDefault="001C7767" w:rsidP="00900AA3">
            <w:pPr>
              <w:numPr>
                <w:ilvl w:val="0"/>
                <w:numId w:val="12"/>
              </w:numPr>
              <w:spacing w:after="0" w:line="240" w:lineRule="auto"/>
              <w:ind w:left="450"/>
              <w:rPr>
                <w:rFonts w:ascii="Helvetica" w:hAnsi="Helvetica"/>
                <w:color w:val="222426"/>
                <w:sz w:val="23"/>
                <w:szCs w:val="23"/>
              </w:rPr>
            </w:pPr>
            <w:r>
              <w:rPr>
                <w:rFonts w:ascii="Consolas" w:hAnsi="Consolas" w:cs="Consolas"/>
                <w:color w:val="222426"/>
                <w:sz w:val="20"/>
                <w:szCs w:val="20"/>
                <w:bdr w:val="none" w:sz="0" w:space="0" w:color="auto" w:frame="1"/>
                <w:shd w:val="clear" w:color="auto" w:fill="EEEEEE"/>
              </w:rPr>
              <w:t>COLUMN</w:t>
            </w:r>
            <w:r>
              <w:rPr>
                <w:rFonts w:ascii="Helvetica" w:hAnsi="Helvetica"/>
                <w:color w:val="222426"/>
                <w:sz w:val="23"/>
                <w:szCs w:val="23"/>
              </w:rPr>
              <w:t> for the last one</w:t>
            </w:r>
          </w:p>
          <w:p w:rsidR="001C7767" w:rsidRDefault="001C7767" w:rsidP="00900AA3">
            <w:pPr>
              <w:numPr>
                <w:ilvl w:val="0"/>
                <w:numId w:val="12"/>
              </w:numPr>
              <w:spacing w:after="0" w:line="240" w:lineRule="auto"/>
              <w:ind w:left="450"/>
              <w:rPr>
                <w:rFonts w:ascii="Helvetica" w:hAnsi="Helvetica"/>
                <w:color w:val="222426"/>
                <w:sz w:val="23"/>
                <w:szCs w:val="23"/>
              </w:rPr>
            </w:pPr>
            <w:r>
              <w:rPr>
                <w:rFonts w:ascii="Consolas" w:hAnsi="Consolas" w:cs="Consolas"/>
                <w:color w:val="222426"/>
                <w:sz w:val="20"/>
                <w:szCs w:val="20"/>
                <w:bdr w:val="none" w:sz="0" w:space="0" w:color="auto" w:frame="1"/>
                <w:shd w:val="clear" w:color="auto" w:fill="EEEEEE"/>
              </w:rPr>
              <w:t>ROW</w:t>
            </w:r>
            <w:r>
              <w:rPr>
                <w:rFonts w:ascii="Helvetica" w:hAnsi="Helvetica"/>
                <w:color w:val="222426"/>
                <w:sz w:val="23"/>
                <w:szCs w:val="23"/>
              </w:rPr>
              <w:t> for the second-last one</w:t>
            </w:r>
          </w:p>
          <w:p w:rsidR="001C7767" w:rsidRDefault="001C7767" w:rsidP="00900AA3">
            <w:pPr>
              <w:numPr>
                <w:ilvl w:val="0"/>
                <w:numId w:val="12"/>
              </w:numPr>
              <w:spacing w:after="0" w:line="240" w:lineRule="auto"/>
              <w:ind w:left="450"/>
              <w:rPr>
                <w:rFonts w:ascii="Helvetica" w:hAnsi="Helvetica"/>
                <w:color w:val="222426"/>
                <w:sz w:val="23"/>
                <w:szCs w:val="23"/>
              </w:rPr>
            </w:pPr>
            <w:r>
              <w:rPr>
                <w:rFonts w:ascii="Consolas" w:hAnsi="Consolas" w:cs="Consolas"/>
                <w:color w:val="222426"/>
                <w:sz w:val="20"/>
                <w:szCs w:val="20"/>
                <w:bdr w:val="none" w:sz="0" w:space="0" w:color="auto" w:frame="1"/>
                <w:shd w:val="clear" w:color="auto" w:fill="EEEEEE"/>
              </w:rPr>
              <w:t>PAGE</w:t>
            </w:r>
            <w:r>
              <w:rPr>
                <w:rFonts w:ascii="Helvetica" w:hAnsi="Helvetica"/>
                <w:color w:val="222426"/>
                <w:sz w:val="23"/>
                <w:szCs w:val="23"/>
              </w:rPr>
              <w:t> for the third-last one</w:t>
            </w:r>
          </w:p>
          <w:p w:rsidR="001C7767" w:rsidRDefault="001C7767" w:rsidP="00900AA3">
            <w:pPr>
              <w:spacing w:after="240"/>
              <w:rPr>
                <w:rFonts w:ascii="Helvetica" w:hAnsi="Helvetica"/>
                <w:color w:val="222426"/>
                <w:sz w:val="23"/>
                <w:szCs w:val="23"/>
              </w:rPr>
            </w:pPr>
            <w:r>
              <w:rPr>
                <w:rFonts w:ascii="Helvetica" w:hAnsi="Helvetica"/>
                <w:color w:val="222426"/>
                <w:sz w:val="23"/>
                <w:szCs w:val="23"/>
              </w:rPr>
              <w:t>Till here, I read it somewhere. In order to stay here, we can as well define</w:t>
            </w:r>
          </w:p>
          <w:p w:rsidR="001C7767" w:rsidRDefault="001C7767" w:rsidP="00900AA3">
            <w:pPr>
              <w:numPr>
                <w:ilvl w:val="0"/>
                <w:numId w:val="13"/>
              </w:numPr>
              <w:spacing w:after="0" w:line="240" w:lineRule="auto"/>
              <w:ind w:left="450"/>
              <w:rPr>
                <w:rFonts w:ascii="Helvetica" w:hAnsi="Helvetica"/>
                <w:color w:val="222426"/>
                <w:sz w:val="23"/>
                <w:szCs w:val="23"/>
              </w:rPr>
            </w:pPr>
            <w:r>
              <w:rPr>
                <w:rFonts w:ascii="Consolas" w:hAnsi="Consolas" w:cs="Consolas"/>
                <w:color w:val="222426"/>
                <w:sz w:val="20"/>
                <w:szCs w:val="20"/>
                <w:bdr w:val="none" w:sz="0" w:space="0" w:color="auto" w:frame="1"/>
                <w:shd w:val="clear" w:color="auto" w:fill="EEEEEE"/>
              </w:rPr>
              <w:t>BOOK</w:t>
            </w:r>
            <w:r>
              <w:rPr>
                <w:rFonts w:ascii="Helvetica" w:hAnsi="Helvetica"/>
                <w:color w:val="222426"/>
                <w:sz w:val="23"/>
                <w:szCs w:val="23"/>
              </w:rPr>
              <w:t> for the fourth-last one</w:t>
            </w:r>
          </w:p>
          <w:p w:rsidR="001C7767" w:rsidRDefault="001C7767" w:rsidP="00900AA3">
            <w:pPr>
              <w:numPr>
                <w:ilvl w:val="0"/>
                <w:numId w:val="13"/>
              </w:numPr>
              <w:spacing w:after="0" w:line="240" w:lineRule="auto"/>
              <w:ind w:left="450"/>
              <w:rPr>
                <w:rFonts w:ascii="Helvetica" w:hAnsi="Helvetica"/>
                <w:color w:val="222426"/>
                <w:sz w:val="23"/>
                <w:szCs w:val="23"/>
              </w:rPr>
            </w:pPr>
            <w:r>
              <w:rPr>
                <w:rFonts w:ascii="Helvetica" w:hAnsi="Helvetica"/>
                <w:color w:val="222426"/>
                <w:sz w:val="23"/>
                <w:szCs w:val="23"/>
              </w:rPr>
              <w:t>and maybe </w:t>
            </w:r>
            <w:r>
              <w:rPr>
                <w:rFonts w:ascii="Consolas" w:hAnsi="Consolas" w:cs="Consolas"/>
                <w:color w:val="222426"/>
                <w:sz w:val="20"/>
                <w:szCs w:val="20"/>
                <w:bdr w:val="none" w:sz="0" w:space="0" w:color="auto" w:frame="1"/>
                <w:shd w:val="clear" w:color="auto" w:fill="EEEEEE"/>
              </w:rPr>
              <w:t>SHELF</w:t>
            </w:r>
            <w:r>
              <w:rPr>
                <w:rFonts w:ascii="Helvetica" w:hAnsi="Helvetica"/>
                <w:color w:val="222426"/>
                <w:sz w:val="23"/>
                <w:szCs w:val="23"/>
              </w:rPr>
              <w:t> for the fifth-last one. (Or, if you prefer, </w:t>
            </w:r>
            <w:r>
              <w:rPr>
                <w:rFonts w:ascii="Consolas" w:hAnsi="Consolas" w:cs="Consolas"/>
                <w:color w:val="222426"/>
                <w:sz w:val="20"/>
                <w:szCs w:val="20"/>
                <w:bdr w:val="none" w:sz="0" w:space="0" w:color="auto" w:frame="1"/>
                <w:shd w:val="clear" w:color="auto" w:fill="EEEEEE"/>
              </w:rPr>
              <w:t>SHELFROW</w:t>
            </w:r>
            <w:r>
              <w:rPr>
                <w:rFonts w:ascii="Helvetica" w:hAnsi="Helvetica"/>
                <w:color w:val="222426"/>
                <w:sz w:val="23"/>
                <w:szCs w:val="23"/>
              </w:rPr>
              <w:t> so that we can continue.)</w:t>
            </w:r>
          </w:p>
          <w:p w:rsidR="001C7767" w:rsidRDefault="001C7767" w:rsidP="00900AA3">
            <w:pPr>
              <w:spacing w:after="240"/>
              <w:rPr>
                <w:rFonts w:ascii="Helvetica" w:hAnsi="Helvetica"/>
                <w:color w:val="222426"/>
                <w:sz w:val="23"/>
                <w:szCs w:val="23"/>
              </w:rPr>
            </w:pPr>
            <w:r>
              <w:rPr>
                <w:rFonts w:ascii="Helvetica" w:hAnsi="Helvetica"/>
                <w:color w:val="222426"/>
                <w:sz w:val="23"/>
                <w:szCs w:val="23"/>
              </w:rPr>
              <w:t>That said, I never saw array with more than 4 or maybe 5 dimensions in "wild life".</w:t>
            </w:r>
          </w:p>
          <w:p w:rsidR="001C7767" w:rsidRDefault="001C7767" w:rsidP="00900AA3">
            <w:pPr>
              <w:rPr>
                <w:rFonts w:ascii="Helvetica" w:hAnsi="Helvetica"/>
                <w:color w:val="222426"/>
                <w:sz w:val="23"/>
                <w:szCs w:val="23"/>
              </w:rPr>
            </w:pPr>
            <w:r>
              <w:rPr>
                <w:rFonts w:ascii="Helvetica" w:hAnsi="Helvetica"/>
                <w:color w:val="222426"/>
                <w:sz w:val="23"/>
                <w:szCs w:val="23"/>
              </w:rPr>
              <w:t>This way, you can define and imagine </w:t>
            </w:r>
            <w:proofErr w:type="spellStart"/>
            <w:r>
              <w:rPr>
                <w:rFonts w:ascii="Consolas" w:hAnsi="Consolas" w:cs="Consolas"/>
                <w:color w:val="222426"/>
                <w:sz w:val="20"/>
                <w:szCs w:val="20"/>
                <w:bdr w:val="none" w:sz="0" w:space="0" w:color="auto" w:frame="1"/>
                <w:shd w:val="clear" w:color="auto" w:fill="EEEEEE"/>
              </w:rPr>
              <w:t>int</w:t>
            </w:r>
            <w:proofErr w:type="spellEnd"/>
            <w:r>
              <w:rPr>
                <w:rFonts w:ascii="Consolas" w:hAnsi="Consolas" w:cs="Consolas"/>
                <w:color w:val="222426"/>
                <w:sz w:val="20"/>
                <w:szCs w:val="20"/>
                <w:bdr w:val="none" w:sz="0" w:space="0" w:color="auto" w:frame="1"/>
                <w:shd w:val="clear" w:color="auto" w:fill="EEEEEE"/>
              </w:rPr>
              <w:t xml:space="preserve"> x[6][2][3][5][4]</w:t>
            </w:r>
            <w:r>
              <w:rPr>
                <w:rFonts w:ascii="Helvetica" w:hAnsi="Helvetica"/>
                <w:color w:val="222426"/>
                <w:sz w:val="23"/>
                <w:szCs w:val="23"/>
              </w:rPr>
              <w:t> as a collection of 6 "shelves", each having 2 books, each having 3 pages, each having 5 rows, each having 4 columns.</w:t>
            </w:r>
          </w:p>
        </w:tc>
      </w:tr>
    </w:tbl>
    <w:p w:rsidR="001C7767" w:rsidRDefault="001C7767" w:rsidP="001C7767">
      <w:pPr>
        <w:rPr>
          <w:rFonts w:ascii="Calibri" w:hAnsi="Calibri"/>
        </w:rPr>
      </w:pPr>
    </w:p>
    <w:p w:rsidR="001C7767" w:rsidRDefault="001C7767" w:rsidP="001C7767">
      <w:r>
        <w:t>And</w:t>
      </w:r>
    </w:p>
    <w:p w:rsidR="001C7767" w:rsidRDefault="001C7767" w:rsidP="001C7767"/>
    <w:p w:rsidR="001C7767" w:rsidRDefault="001C7767" w:rsidP="001C7767">
      <w:pPr>
        <w:shd w:val="clear" w:color="auto" w:fill="FFFFFF"/>
        <w:spacing w:after="240" w:line="293" w:lineRule="atLeast"/>
        <w:rPr>
          <w:rFonts w:ascii="Helvetica" w:hAnsi="Helvetica"/>
          <w:color w:val="222426"/>
          <w:sz w:val="23"/>
          <w:szCs w:val="23"/>
        </w:rPr>
      </w:pPr>
      <w:r>
        <w:rPr>
          <w:rFonts w:ascii="Helvetica" w:hAnsi="Helvetica"/>
          <w:color w:val="222426"/>
          <w:sz w:val="23"/>
          <w:szCs w:val="23"/>
        </w:rPr>
        <w:t>When dealing with finite arrays, it's easy to find space.</w:t>
      </w:r>
    </w:p>
    <w:p w:rsidR="001C7767" w:rsidRDefault="001C7767" w:rsidP="001C7767">
      <w:pPr>
        <w:shd w:val="clear" w:color="auto" w:fill="FFFFFF"/>
        <w:spacing w:after="240" w:line="293" w:lineRule="atLeast"/>
        <w:rPr>
          <w:rFonts w:ascii="Helvetica" w:hAnsi="Helvetica"/>
          <w:color w:val="222426"/>
          <w:sz w:val="23"/>
          <w:szCs w:val="23"/>
        </w:rPr>
      </w:pPr>
      <w:r>
        <w:rPr>
          <w:rFonts w:ascii="Helvetica" w:hAnsi="Helvetica"/>
          <w:color w:val="222426"/>
          <w:sz w:val="23"/>
          <w:szCs w:val="23"/>
        </w:rPr>
        <w:t>Imagine a sheet of paper with a grid printed on it; you can write some information in each cell of the grid. That's a 2D array: row and column.</w:t>
      </w:r>
    </w:p>
    <w:p w:rsidR="001C7767" w:rsidRDefault="001C7767" w:rsidP="001C7767">
      <w:pPr>
        <w:shd w:val="clear" w:color="auto" w:fill="FFFFFF"/>
        <w:spacing w:after="240" w:line="293" w:lineRule="atLeast"/>
        <w:rPr>
          <w:rFonts w:ascii="Helvetica" w:hAnsi="Helvetica"/>
          <w:color w:val="222426"/>
          <w:sz w:val="23"/>
          <w:szCs w:val="23"/>
        </w:rPr>
      </w:pPr>
      <w:r>
        <w:rPr>
          <w:rFonts w:ascii="Helvetica" w:hAnsi="Helvetica"/>
          <w:color w:val="222426"/>
          <w:sz w:val="23"/>
          <w:szCs w:val="23"/>
        </w:rPr>
        <w:t>Put several of those sheets of paper in a file folder; that's a 3D array: page, row, and column.</w:t>
      </w:r>
    </w:p>
    <w:p w:rsidR="001C7767" w:rsidRDefault="001C7767" w:rsidP="001C7767">
      <w:pPr>
        <w:shd w:val="clear" w:color="auto" w:fill="FFFFFF"/>
        <w:spacing w:after="240" w:line="293" w:lineRule="atLeast"/>
        <w:rPr>
          <w:rFonts w:ascii="Helvetica" w:hAnsi="Helvetica"/>
          <w:color w:val="222426"/>
          <w:sz w:val="23"/>
          <w:szCs w:val="23"/>
        </w:rPr>
      </w:pPr>
      <w:r>
        <w:rPr>
          <w:rFonts w:ascii="Helvetica" w:hAnsi="Helvetica"/>
          <w:color w:val="222426"/>
          <w:sz w:val="23"/>
          <w:szCs w:val="23"/>
        </w:rPr>
        <w:t>Put several of those folders in a file box. 4D array: folder, page, row, column.</w:t>
      </w:r>
    </w:p>
    <w:p w:rsidR="001C7767" w:rsidRDefault="001C7767" w:rsidP="001C7767">
      <w:pPr>
        <w:shd w:val="clear" w:color="auto" w:fill="FFFFFF"/>
        <w:spacing w:after="240" w:line="293" w:lineRule="atLeast"/>
        <w:rPr>
          <w:rFonts w:ascii="Helvetica" w:hAnsi="Helvetica"/>
          <w:color w:val="222426"/>
          <w:sz w:val="23"/>
          <w:szCs w:val="23"/>
        </w:rPr>
      </w:pPr>
      <w:r>
        <w:rPr>
          <w:rFonts w:ascii="Helvetica" w:hAnsi="Helvetica"/>
          <w:color w:val="222426"/>
          <w:sz w:val="23"/>
          <w:szCs w:val="23"/>
        </w:rPr>
        <w:t>Arrange boxes in a rectangular grid on a wooden pallet. 6D array: box-row, box-column, folder, page, row, column.</w:t>
      </w:r>
    </w:p>
    <w:p w:rsidR="001C7767" w:rsidRDefault="001C7767" w:rsidP="001C7767">
      <w:pPr>
        <w:shd w:val="clear" w:color="auto" w:fill="FFFFFF"/>
        <w:spacing w:after="240" w:line="293" w:lineRule="atLeast"/>
        <w:rPr>
          <w:rFonts w:ascii="Helvetica" w:hAnsi="Helvetica"/>
          <w:color w:val="222426"/>
          <w:sz w:val="23"/>
          <w:szCs w:val="23"/>
        </w:rPr>
      </w:pPr>
      <w:r>
        <w:rPr>
          <w:rFonts w:ascii="Helvetica" w:hAnsi="Helvetica"/>
          <w:color w:val="222426"/>
          <w:sz w:val="23"/>
          <w:szCs w:val="23"/>
        </w:rPr>
        <w:t>Stack more grids of boxes on top of those. 7D array: box-depth, box-row, box-column, folder, page, row, column.</w:t>
      </w:r>
    </w:p>
    <w:p w:rsidR="001C7767" w:rsidRDefault="001C7767" w:rsidP="001C7767">
      <w:pPr>
        <w:shd w:val="clear" w:color="auto" w:fill="FFFFFF"/>
        <w:spacing w:after="240" w:line="293" w:lineRule="atLeast"/>
        <w:rPr>
          <w:rFonts w:ascii="Helvetica" w:hAnsi="Helvetica"/>
          <w:color w:val="222426"/>
          <w:sz w:val="23"/>
          <w:szCs w:val="23"/>
        </w:rPr>
      </w:pPr>
      <w:r>
        <w:rPr>
          <w:rFonts w:ascii="Helvetica" w:hAnsi="Helvetica"/>
          <w:color w:val="222426"/>
          <w:sz w:val="23"/>
          <w:szCs w:val="23"/>
        </w:rPr>
        <w:t>Start cramming pallets into a shipping container: 9D array. (Assuming each stack is as tall as the inside of the container, so you can only get 2 more dimensions here.)</w:t>
      </w:r>
    </w:p>
    <w:p w:rsidR="001C7767" w:rsidRDefault="001C7767" w:rsidP="001C7767">
      <w:pPr>
        <w:shd w:val="clear" w:color="auto" w:fill="FFFFFF"/>
        <w:spacing w:after="240" w:line="293" w:lineRule="atLeast"/>
        <w:rPr>
          <w:rFonts w:ascii="Helvetica" w:hAnsi="Helvetica"/>
          <w:color w:val="222426"/>
          <w:sz w:val="23"/>
          <w:szCs w:val="23"/>
        </w:rPr>
      </w:pPr>
      <w:r>
        <w:rPr>
          <w:rFonts w:ascii="Helvetica" w:hAnsi="Helvetica"/>
          <w:color w:val="222426"/>
          <w:sz w:val="23"/>
          <w:szCs w:val="23"/>
        </w:rPr>
        <w:t>Stack up shipping containers on the deck of a container ship: 12D array.</w:t>
      </w:r>
    </w:p>
    <w:p w:rsidR="001C7767" w:rsidRDefault="001C7767" w:rsidP="001C7767">
      <w:pPr>
        <w:shd w:val="clear" w:color="auto" w:fill="FFFFFF"/>
        <w:spacing w:after="240" w:line="293" w:lineRule="atLeast"/>
        <w:rPr>
          <w:rFonts w:ascii="Helvetica" w:hAnsi="Helvetica"/>
          <w:color w:val="222426"/>
          <w:sz w:val="23"/>
          <w:szCs w:val="23"/>
        </w:rPr>
      </w:pPr>
      <w:r>
        <w:rPr>
          <w:rFonts w:ascii="Helvetica" w:hAnsi="Helvetica"/>
          <w:color w:val="222426"/>
          <w:sz w:val="23"/>
          <w:szCs w:val="23"/>
        </w:rPr>
        <w:t>Your fleet of container ships is now a 13D array.</w:t>
      </w:r>
    </w:p>
    <w:p w:rsidR="001C7767" w:rsidRDefault="001C7767" w:rsidP="001C7767">
      <w:pPr>
        <w:pStyle w:val="ListParagraph"/>
      </w:pPr>
    </w:p>
    <w:p w:rsidR="001C7767" w:rsidRDefault="001C7767" w:rsidP="00D74EA9">
      <w:pPr>
        <w:pStyle w:val="ListParagraph"/>
        <w:jc w:val="center"/>
      </w:pPr>
    </w:p>
    <w:p w:rsidR="00D74EA9" w:rsidRDefault="00D74EA9" w:rsidP="00D74EA9">
      <w:r>
        <w:lastRenderedPageBreak/>
        <w:t xml:space="preserve">Day 1: Read Sierra and Bates Chapter 5, </w:t>
      </w:r>
      <w:proofErr w:type="spellStart"/>
      <w:r w:rsidR="00D65612">
        <w:t>UCertify</w:t>
      </w:r>
      <w:proofErr w:type="spellEnd"/>
      <w:r>
        <w:t xml:space="preserve"> Chapter 3.  Here are some additional references on arrays: </w:t>
      </w:r>
    </w:p>
    <w:p w:rsidR="00D74EA9" w:rsidRDefault="00D74EA9" w:rsidP="00D74EA9">
      <w:r>
        <w:t>Here are some references on two dimensional arrays and a little more:</w:t>
      </w:r>
    </w:p>
    <w:p w:rsidR="00D74EA9" w:rsidRDefault="00FE14A8" w:rsidP="00D74EA9">
      <w:hyperlink r:id="rId18" w:history="1">
        <w:r w:rsidR="00D74EA9">
          <w:rPr>
            <w:rStyle w:val="Hyperlink"/>
          </w:rPr>
          <w:t>http://www.homeandlearn.co.uk/java/multi-dimensional_arrays.html</w:t>
        </w:r>
      </w:hyperlink>
      <w:r w:rsidR="00D74EA9">
        <w:t xml:space="preserve"> </w:t>
      </w:r>
    </w:p>
    <w:p w:rsidR="00D74EA9" w:rsidRDefault="00FE14A8" w:rsidP="00D74EA9">
      <w:hyperlink r:id="rId19" w:history="1">
        <w:r w:rsidR="00D74EA9">
          <w:rPr>
            <w:rStyle w:val="Hyperlink"/>
          </w:rPr>
          <w:t>http://www.java-samples.com/showtutorial.php?tutorialid=265</w:t>
        </w:r>
      </w:hyperlink>
      <w:r w:rsidR="00D74EA9">
        <w:t xml:space="preserve"> </w:t>
      </w:r>
    </w:p>
    <w:p w:rsidR="00D74EA9" w:rsidRDefault="00FE14A8" w:rsidP="00D74EA9">
      <w:hyperlink r:id="rId20" w:history="1">
        <w:r w:rsidR="00D74EA9">
          <w:rPr>
            <w:rStyle w:val="Hyperlink"/>
          </w:rPr>
          <w:t>http://www.dummies.com/how-to/content/java-use-arrays-with-two-dimensions-or-more.html</w:t>
        </w:r>
      </w:hyperlink>
      <w:r w:rsidR="00D74EA9">
        <w:t xml:space="preserve"> </w:t>
      </w:r>
    </w:p>
    <w:p w:rsidR="00D74EA9" w:rsidRDefault="00FE14A8" w:rsidP="00D74EA9">
      <w:hyperlink r:id="rId21" w:history="1">
        <w:r w:rsidR="00D74EA9">
          <w:rPr>
            <w:rStyle w:val="Hyperlink"/>
          </w:rPr>
          <w:t>https://www.youtube.com/watch?v=dj15BrhCHIc</w:t>
        </w:r>
      </w:hyperlink>
      <w:r w:rsidR="00D74EA9">
        <w:t xml:space="preserve"> </w:t>
      </w:r>
    </w:p>
    <w:p w:rsidR="00D74EA9" w:rsidRDefault="00FE14A8" w:rsidP="00D74EA9">
      <w:hyperlink r:id="rId22" w:history="1">
        <w:r w:rsidR="00D74EA9">
          <w:rPr>
            <w:rStyle w:val="Hyperlink"/>
          </w:rPr>
          <w:t>http://pkris001.freeshell.org/OCA.pdf Section 4.3</w:t>
        </w:r>
      </w:hyperlink>
    </w:p>
    <w:p w:rsidR="00D74EA9" w:rsidRDefault="00D74EA9" w:rsidP="00D74EA9"/>
    <w:p w:rsidR="00D74EA9" w:rsidRDefault="00D74EA9" w:rsidP="00D74EA9"/>
    <w:p w:rsidR="00D74EA9" w:rsidRDefault="00D74EA9" w:rsidP="00D74EA9">
      <w:r>
        <w:t xml:space="preserve">Day 2: Do the Sierra and Bates </w:t>
      </w:r>
      <w:proofErr w:type="spellStart"/>
      <w:r>
        <w:t>SelfTest</w:t>
      </w:r>
      <w:proofErr w:type="spellEnd"/>
      <w:r>
        <w:t xml:space="preserve"> questions at the end of Chapter 5 &amp; the </w:t>
      </w:r>
      <w:proofErr w:type="spellStart"/>
      <w:r w:rsidR="00D65612">
        <w:t>UCertify</w:t>
      </w:r>
      <w:proofErr w:type="spellEnd"/>
      <w:r>
        <w:t xml:space="preserve"> Quizzes and Exercise for Chapter 3</w:t>
      </w:r>
    </w:p>
    <w:p w:rsidR="00D74EA9" w:rsidRDefault="00D74EA9" w:rsidP="00D74EA9">
      <w:r>
        <w:t xml:space="preserve">Day 3: Watch this cohort on Arrays and </w:t>
      </w:r>
      <w:proofErr w:type="spellStart"/>
      <w:r>
        <w:t>ArrayLists</w:t>
      </w:r>
      <w:proofErr w:type="spellEnd"/>
      <w:r>
        <w:t>:</w:t>
      </w:r>
      <w:r w:rsidRPr="00D9665E">
        <w:rPr>
          <w:rFonts w:ascii="Verdana" w:hAnsi="Verdana"/>
          <w:b/>
          <w:bCs/>
          <w:sz w:val="18"/>
          <w:szCs w:val="18"/>
        </w:rPr>
        <w:t xml:space="preserve"> </w:t>
      </w:r>
      <w:hyperlink r:id="rId23" w:history="1">
        <w:r>
          <w:rPr>
            <w:rStyle w:val="Hyperlink"/>
            <w:rFonts w:ascii="Verdana" w:hAnsi="Verdana"/>
            <w:b/>
            <w:bCs/>
            <w:color w:val="000000"/>
            <w:sz w:val="18"/>
            <w:szCs w:val="18"/>
            <w:shd w:val="clear" w:color="auto" w:fill="FFFFFF"/>
          </w:rPr>
          <w:t>https://wgu.adobeconnect.com/p6xkxabamj2/</w:t>
        </w:r>
      </w:hyperlink>
    </w:p>
    <w:p w:rsidR="00D74EA9" w:rsidRDefault="00D74EA9" w:rsidP="00D74EA9">
      <w:r>
        <w:t xml:space="preserve">Day 4:  Program examples of code that use the methods of the String, </w:t>
      </w:r>
      <w:proofErr w:type="spellStart"/>
      <w:r>
        <w:t>StringBuilder</w:t>
      </w:r>
      <w:proofErr w:type="spellEnd"/>
      <w:r>
        <w:t xml:space="preserve">, arrays and </w:t>
      </w:r>
      <w:proofErr w:type="spellStart"/>
      <w:r>
        <w:t>ArrayLists</w:t>
      </w:r>
      <w:proofErr w:type="spellEnd"/>
      <w:r>
        <w:t xml:space="preserve">.  Become comfortable with using substring and </w:t>
      </w:r>
      <w:proofErr w:type="spellStart"/>
      <w:r>
        <w:t>arraycopy</w:t>
      </w:r>
      <w:proofErr w:type="spellEnd"/>
      <w:r>
        <w:t xml:space="preserve"> in particular.    </w:t>
      </w:r>
    </w:p>
    <w:p w:rsidR="00D74EA9" w:rsidRDefault="00D74EA9" w:rsidP="00D74EA9">
      <w:r>
        <w:t xml:space="preserve">Day 5: Do Practice Test A in </w:t>
      </w:r>
      <w:proofErr w:type="spellStart"/>
      <w:r w:rsidR="00D65612">
        <w:t>UCertify</w:t>
      </w:r>
      <w:proofErr w:type="spellEnd"/>
      <w:r>
        <w:t xml:space="preserve"> in the test mode and review the problems you didn’t get right.</w:t>
      </w:r>
    </w:p>
    <w:p w:rsidR="00D74EA9" w:rsidRDefault="00D74EA9" w:rsidP="00D74EA9"/>
    <w:p w:rsidR="00D74EA9" w:rsidRDefault="00077223" w:rsidP="00D74EA9">
      <w:pPr>
        <w:ind w:left="360"/>
      </w:pPr>
      <w:r>
        <w:t xml:space="preserve">Send your mentor your Day 4 code. </w:t>
      </w:r>
      <w:r w:rsidR="00D74EA9">
        <w:t>Meet with a course mentor for a half an hour to review your progress, and ask any questions about this week’s material that you didn’t understand.</w:t>
      </w:r>
    </w:p>
    <w:p w:rsidR="006E1370" w:rsidRDefault="006E1370" w:rsidP="006E1370">
      <w:pPr>
        <w:pStyle w:val="ListParagraph"/>
        <w:jc w:val="center"/>
      </w:pPr>
      <w:r>
        <w:t>Week 6</w:t>
      </w:r>
    </w:p>
    <w:p w:rsidR="006E1370" w:rsidRDefault="006E1370" w:rsidP="006E1370">
      <w:r>
        <w:t xml:space="preserve">Day 1: Read Sierra and Bates Chapter 6, </w:t>
      </w:r>
      <w:proofErr w:type="spellStart"/>
      <w:r w:rsidR="00D65612">
        <w:t>UCertify</w:t>
      </w:r>
      <w:proofErr w:type="spellEnd"/>
      <w:r>
        <w:t xml:space="preserve"> Chapter 6</w:t>
      </w:r>
    </w:p>
    <w:p w:rsidR="006E1370" w:rsidRDefault="006E1370" w:rsidP="006E1370">
      <w:r>
        <w:t xml:space="preserve">Day 2: Do the Sierra and Bates </w:t>
      </w:r>
      <w:proofErr w:type="spellStart"/>
      <w:r>
        <w:t>SelfTest</w:t>
      </w:r>
      <w:proofErr w:type="spellEnd"/>
      <w:r>
        <w:t xml:space="preserve"> questions at the end of Chapter 6 &amp; the </w:t>
      </w:r>
      <w:proofErr w:type="spellStart"/>
      <w:r w:rsidR="00D65612">
        <w:t>UCertify</w:t>
      </w:r>
      <w:proofErr w:type="spellEnd"/>
      <w:r>
        <w:t xml:space="preserve"> Quizzes and Exercise for Chapter 6</w:t>
      </w:r>
    </w:p>
    <w:p w:rsidR="006E1370" w:rsidRDefault="006E1370" w:rsidP="006E1370">
      <w:r>
        <w:t>Day 3: Watch this cohort on Exceptions:</w:t>
      </w:r>
      <w:r w:rsidRPr="00D9665E">
        <w:rPr>
          <w:rFonts w:ascii="Verdana" w:hAnsi="Verdana"/>
          <w:b/>
          <w:bCs/>
          <w:sz w:val="18"/>
          <w:szCs w:val="18"/>
        </w:rPr>
        <w:t xml:space="preserve"> </w:t>
      </w:r>
      <w:hyperlink r:id="rId24" w:history="1">
        <w:r>
          <w:rPr>
            <w:rStyle w:val="Hyperlink"/>
            <w:rFonts w:ascii="Verdana" w:hAnsi="Verdana"/>
            <w:b/>
            <w:bCs/>
            <w:color w:val="000000"/>
            <w:sz w:val="18"/>
            <w:szCs w:val="18"/>
            <w:shd w:val="clear" w:color="auto" w:fill="FFFFFF"/>
          </w:rPr>
          <w:t>https://wgu.adobeconnect.com/p483opywjja/</w:t>
        </w:r>
      </w:hyperlink>
    </w:p>
    <w:p w:rsidR="00CF226C" w:rsidRDefault="006E1370" w:rsidP="006E1370">
      <w:r>
        <w:t xml:space="preserve">Day 4:  </w:t>
      </w:r>
    </w:p>
    <w:p w:rsidR="006E1370" w:rsidRDefault="006E1370" w:rsidP="00CF226C">
      <w:pPr>
        <w:pStyle w:val="ListParagraph"/>
        <w:numPr>
          <w:ilvl w:val="0"/>
          <w:numId w:val="14"/>
        </w:numPr>
      </w:pPr>
      <w:r>
        <w:t>Program in the following problem and look at the results for it and variations on it:</w:t>
      </w:r>
    </w:p>
    <w:p w:rsidR="006E1370" w:rsidRDefault="006E1370" w:rsidP="006E1370">
      <w:r w:rsidRPr="006E1370">
        <w:rPr>
          <w:noProof/>
        </w:rPr>
        <w:lastRenderedPageBreak/>
        <w:drawing>
          <wp:inline distT="0" distB="0" distL="0" distR="0" wp14:anchorId="072CAF8E" wp14:editId="3436735D">
            <wp:extent cx="4701947" cy="2751058"/>
            <wp:effectExtent l="0" t="0" r="381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701947" cy="2751058"/>
                    </a:xfrm>
                    <a:prstGeom prst="rect">
                      <a:avLst/>
                    </a:prstGeom>
                  </pic:spPr>
                </pic:pic>
              </a:graphicData>
            </a:graphic>
          </wp:inline>
        </w:drawing>
      </w:r>
    </w:p>
    <w:p w:rsidR="00CF226C" w:rsidRDefault="00CF226C" w:rsidP="00CF226C">
      <w:pPr>
        <w:pStyle w:val="ListParagraph"/>
        <w:numPr>
          <w:ilvl w:val="0"/>
          <w:numId w:val="14"/>
        </w:numPr>
      </w:pPr>
      <w:r>
        <w:t>Program Sierra and Bates Exercise 6-1 (p.310), 6-2(p.333), 6-3 (p.341) and 6-4 (p.353).</w:t>
      </w:r>
    </w:p>
    <w:p w:rsidR="006E1370" w:rsidRDefault="006E1370" w:rsidP="006E1370">
      <w:r>
        <w:t xml:space="preserve">Day 5: Do Practice Test B in </w:t>
      </w:r>
      <w:proofErr w:type="spellStart"/>
      <w:r w:rsidR="00D65612">
        <w:t>UCertify</w:t>
      </w:r>
      <w:proofErr w:type="spellEnd"/>
      <w:r>
        <w:t xml:space="preserve"> in the test mode and review the problems you didn’t get right.</w:t>
      </w:r>
    </w:p>
    <w:p w:rsidR="006E1370" w:rsidRDefault="006E1370" w:rsidP="006E1370"/>
    <w:p w:rsidR="006E1370" w:rsidRDefault="00077223" w:rsidP="006E1370">
      <w:pPr>
        <w:ind w:left="360"/>
      </w:pPr>
      <w:r>
        <w:t xml:space="preserve">Send your mentor your Day 4 code. </w:t>
      </w:r>
      <w:r w:rsidR="006E1370">
        <w:t>Meet with a course mentor for a half an hour to review your progress, and ask any questions about this week’s material that you didn’t understand.</w:t>
      </w:r>
    </w:p>
    <w:p w:rsidR="006E1370" w:rsidRDefault="006E1370" w:rsidP="006E1370">
      <w:pPr>
        <w:ind w:left="360"/>
      </w:pPr>
    </w:p>
    <w:p w:rsidR="006E1370" w:rsidRDefault="006C2707" w:rsidP="007C7053">
      <w:pPr>
        <w:ind w:left="360"/>
        <w:jc w:val="center"/>
      </w:pPr>
      <w:r>
        <w:t>Week 7</w:t>
      </w:r>
    </w:p>
    <w:p w:rsidR="007C7053" w:rsidRPr="006C2707" w:rsidRDefault="007C7053" w:rsidP="006C2707">
      <w:pPr>
        <w:pStyle w:val="NormalWeb"/>
        <w:shd w:val="clear" w:color="auto" w:fill="FFFFFF"/>
        <w:spacing w:before="0" w:beforeAutospacing="0" w:after="0" w:afterAutospacing="0" w:line="198" w:lineRule="atLeast"/>
        <w:rPr>
          <w:rFonts w:asciiTheme="minorHAnsi" w:hAnsiTheme="minorHAnsi" w:cs="Arial"/>
          <w:color w:val="222222"/>
          <w:sz w:val="22"/>
          <w:szCs w:val="22"/>
        </w:rPr>
      </w:pPr>
      <w:r w:rsidRPr="006C2707">
        <w:rPr>
          <w:rFonts w:asciiTheme="minorHAnsi" w:hAnsiTheme="minorHAnsi"/>
          <w:sz w:val="22"/>
          <w:szCs w:val="22"/>
        </w:rPr>
        <w:t>Day 1:</w:t>
      </w:r>
      <w:r>
        <w:t xml:space="preserve"> </w:t>
      </w:r>
      <w:r w:rsidRPr="006C2707">
        <w:rPr>
          <w:rFonts w:asciiTheme="minorHAnsi" w:hAnsiTheme="minorHAnsi"/>
          <w:sz w:val="22"/>
          <w:szCs w:val="22"/>
        </w:rPr>
        <w:t xml:space="preserve">View </w:t>
      </w:r>
      <w:proofErr w:type="spellStart"/>
      <w:r w:rsidRPr="006C2707">
        <w:rPr>
          <w:rFonts w:asciiTheme="minorHAnsi" w:hAnsiTheme="minorHAnsi" w:cs="Arial"/>
          <w:color w:val="222222"/>
          <w:sz w:val="22"/>
          <w:szCs w:val="22"/>
        </w:rPr>
        <w:t>Lynda.com’s</w:t>
      </w:r>
      <w:proofErr w:type="spellEnd"/>
      <w:r w:rsidRPr="006C2707">
        <w:rPr>
          <w:rFonts w:asciiTheme="minorHAnsi" w:hAnsiTheme="minorHAnsi" w:cs="Arial"/>
          <w:color w:val="222222"/>
          <w:sz w:val="22"/>
          <w:szCs w:val="22"/>
        </w:rPr>
        <w:t xml:space="preserve"> Java SE8 new Features by David </w:t>
      </w:r>
      <w:proofErr w:type="spellStart"/>
      <w:r w:rsidRPr="006C2707">
        <w:rPr>
          <w:rFonts w:asciiTheme="minorHAnsi" w:hAnsiTheme="minorHAnsi" w:cs="Arial"/>
          <w:color w:val="222222"/>
          <w:sz w:val="22"/>
          <w:szCs w:val="22"/>
        </w:rPr>
        <w:t>Gassner</w:t>
      </w:r>
      <w:proofErr w:type="spellEnd"/>
      <w:r w:rsidR="006C2707" w:rsidRPr="006C2707">
        <w:rPr>
          <w:rFonts w:asciiTheme="minorHAnsi" w:hAnsiTheme="minorHAnsi" w:cs="Arial"/>
          <w:color w:val="222222"/>
          <w:sz w:val="22"/>
          <w:szCs w:val="22"/>
        </w:rPr>
        <w:t>, Chapters 2 &amp; 4</w:t>
      </w:r>
      <w:r w:rsidRPr="006C2707">
        <w:rPr>
          <w:rFonts w:asciiTheme="minorHAnsi" w:hAnsiTheme="minorHAnsi" w:cs="Arial"/>
          <w:color w:val="222222"/>
          <w:sz w:val="22"/>
          <w:szCs w:val="22"/>
        </w:rPr>
        <w:t xml:space="preserve">: </w:t>
      </w:r>
      <w:hyperlink r:id="rId26" w:history="1">
        <w:r w:rsidRPr="006C2707">
          <w:rPr>
            <w:rStyle w:val="Hyperlink"/>
            <w:rFonts w:asciiTheme="minorHAnsi" w:hAnsiTheme="minorHAnsi" w:cs="Arial"/>
            <w:sz w:val="22"/>
            <w:szCs w:val="22"/>
          </w:rPr>
          <w:t>https://www.lynda.com/Java-tutorials/Java-SE-8-New-Features/156621-2.html</w:t>
        </w:r>
      </w:hyperlink>
      <w:r w:rsidRPr="006C2707">
        <w:rPr>
          <w:rFonts w:asciiTheme="minorHAnsi" w:hAnsiTheme="minorHAnsi" w:cs="Arial"/>
          <w:color w:val="222222"/>
          <w:sz w:val="22"/>
          <w:szCs w:val="22"/>
        </w:rPr>
        <w:t xml:space="preserve">  </w:t>
      </w:r>
    </w:p>
    <w:p w:rsidR="006C2707" w:rsidRPr="006C2707" w:rsidRDefault="006C2707" w:rsidP="006C2707">
      <w:pPr>
        <w:pStyle w:val="NormalWeb"/>
        <w:shd w:val="clear" w:color="auto" w:fill="FFFFFF"/>
        <w:spacing w:before="0" w:beforeAutospacing="0" w:after="0" w:afterAutospacing="0" w:line="198" w:lineRule="atLeast"/>
        <w:rPr>
          <w:rFonts w:asciiTheme="minorHAnsi" w:hAnsiTheme="minorHAnsi" w:cs="Arial"/>
          <w:color w:val="222222"/>
          <w:sz w:val="22"/>
          <w:szCs w:val="22"/>
        </w:rPr>
      </w:pPr>
    </w:p>
    <w:p w:rsidR="00937E6F" w:rsidRDefault="006C2707" w:rsidP="00937E6F">
      <w:pPr>
        <w:rPr>
          <w:rFonts w:ascii="Calibri Light" w:hAnsi="Calibri Light"/>
        </w:rPr>
      </w:pPr>
      <w:r>
        <w:rPr>
          <w:rFonts w:cs="Arial"/>
          <w:color w:val="222222"/>
        </w:rPr>
        <w:t>Day 2</w:t>
      </w:r>
      <w:r w:rsidRPr="006C2707">
        <w:t>: Watch this cohort on Lam</w:t>
      </w:r>
      <w:r w:rsidR="00FC442E">
        <w:t>b</w:t>
      </w:r>
      <w:r w:rsidRPr="006C2707">
        <w:t>da</w:t>
      </w:r>
      <w:r w:rsidR="004A6BEB">
        <w:t>s</w:t>
      </w:r>
      <w:r w:rsidR="00835FEC">
        <w:t>, Interfaces</w:t>
      </w:r>
      <w:r w:rsidR="004A6BEB">
        <w:t xml:space="preserve"> and the </w:t>
      </w:r>
      <w:proofErr w:type="spellStart"/>
      <w:r w:rsidR="004A6BEB">
        <w:t>LocalDateTime</w:t>
      </w:r>
      <w:proofErr w:type="spellEnd"/>
      <w:r w:rsidR="004A6BEB">
        <w:t xml:space="preserve"> class: </w:t>
      </w:r>
      <w:hyperlink r:id="rId27" w:history="1">
        <w:r w:rsidR="00937E6F">
          <w:rPr>
            <w:rStyle w:val="Hyperlink"/>
            <w:rFonts w:ascii="Verdana" w:hAnsi="Verdana"/>
            <w:b/>
            <w:bCs/>
            <w:color w:val="000000"/>
            <w:sz w:val="18"/>
            <w:szCs w:val="18"/>
            <w:shd w:val="clear" w:color="auto" w:fill="FFFFFF"/>
          </w:rPr>
          <w:t>https://wgu.adobeconnect.com/p6fi55epyde/</w:t>
        </w:r>
      </w:hyperlink>
    </w:p>
    <w:p w:rsidR="006C2707" w:rsidRDefault="006C2707" w:rsidP="006C2707">
      <w:pPr>
        <w:pStyle w:val="NormalWeb"/>
        <w:shd w:val="clear" w:color="auto" w:fill="FFFFFF"/>
        <w:spacing w:before="0" w:beforeAutospacing="0" w:after="0" w:afterAutospacing="0" w:line="198" w:lineRule="atLeast"/>
        <w:rPr>
          <w:rFonts w:asciiTheme="minorHAnsi" w:hAnsiTheme="minorHAnsi"/>
          <w:sz w:val="22"/>
          <w:szCs w:val="22"/>
        </w:rPr>
      </w:pPr>
    </w:p>
    <w:p w:rsidR="006C2707" w:rsidRPr="006C2707" w:rsidRDefault="006C2707" w:rsidP="006C2707">
      <w:pPr>
        <w:pStyle w:val="NormalWeb"/>
        <w:shd w:val="clear" w:color="auto" w:fill="FFFFFF"/>
        <w:spacing w:before="0" w:beforeAutospacing="0" w:after="0" w:afterAutospacing="0" w:line="198" w:lineRule="atLeast"/>
        <w:rPr>
          <w:rFonts w:asciiTheme="minorHAnsi" w:hAnsiTheme="minorHAnsi"/>
          <w:sz w:val="22"/>
          <w:szCs w:val="22"/>
        </w:rPr>
      </w:pPr>
      <w:r>
        <w:rPr>
          <w:rFonts w:asciiTheme="minorHAnsi" w:hAnsiTheme="minorHAnsi"/>
          <w:sz w:val="22"/>
          <w:szCs w:val="22"/>
        </w:rPr>
        <w:t>Day 3</w:t>
      </w:r>
      <w:r w:rsidRPr="006C2707">
        <w:rPr>
          <w:rFonts w:asciiTheme="minorHAnsi" w:hAnsiTheme="minorHAnsi"/>
          <w:sz w:val="22"/>
          <w:szCs w:val="22"/>
        </w:rPr>
        <w:t>: Do Practice T</w:t>
      </w:r>
      <w:r>
        <w:rPr>
          <w:rFonts w:asciiTheme="minorHAnsi" w:hAnsiTheme="minorHAnsi"/>
          <w:sz w:val="22"/>
          <w:szCs w:val="22"/>
        </w:rPr>
        <w:t>est C</w:t>
      </w:r>
      <w:r w:rsidRPr="006C2707">
        <w:rPr>
          <w:rFonts w:asciiTheme="minorHAnsi" w:hAnsiTheme="minorHAnsi"/>
          <w:sz w:val="22"/>
          <w:szCs w:val="22"/>
        </w:rPr>
        <w:t xml:space="preserve"> in </w:t>
      </w:r>
      <w:proofErr w:type="spellStart"/>
      <w:r w:rsidR="00D65612">
        <w:rPr>
          <w:rFonts w:asciiTheme="minorHAnsi" w:hAnsiTheme="minorHAnsi"/>
          <w:sz w:val="22"/>
          <w:szCs w:val="22"/>
        </w:rPr>
        <w:t>UCertify</w:t>
      </w:r>
      <w:proofErr w:type="spellEnd"/>
      <w:r w:rsidRPr="006C2707">
        <w:rPr>
          <w:rFonts w:asciiTheme="minorHAnsi" w:hAnsiTheme="minorHAnsi"/>
          <w:sz w:val="22"/>
          <w:szCs w:val="22"/>
        </w:rPr>
        <w:t xml:space="preserve"> in the test mode and review the problems you didn’t get right.</w:t>
      </w:r>
    </w:p>
    <w:p w:rsidR="006C2707" w:rsidRPr="006C2707" w:rsidRDefault="006C2707" w:rsidP="006C2707">
      <w:pPr>
        <w:pStyle w:val="NormalWeb"/>
        <w:shd w:val="clear" w:color="auto" w:fill="FFFFFF"/>
        <w:spacing w:before="0" w:beforeAutospacing="0" w:after="0" w:afterAutospacing="0" w:line="198" w:lineRule="atLeast"/>
        <w:rPr>
          <w:rFonts w:asciiTheme="minorHAnsi" w:hAnsiTheme="minorHAnsi"/>
          <w:sz w:val="22"/>
          <w:szCs w:val="22"/>
        </w:rPr>
      </w:pPr>
    </w:p>
    <w:p w:rsidR="006C2707" w:rsidRPr="006C2707" w:rsidRDefault="006C2707" w:rsidP="006C2707">
      <w:pPr>
        <w:pStyle w:val="NormalWeb"/>
        <w:shd w:val="clear" w:color="auto" w:fill="FFFFFF"/>
        <w:spacing w:before="0" w:beforeAutospacing="0" w:after="0" w:afterAutospacing="0" w:line="198" w:lineRule="atLeast"/>
        <w:rPr>
          <w:rFonts w:asciiTheme="minorHAnsi" w:hAnsiTheme="minorHAnsi"/>
          <w:sz w:val="22"/>
          <w:szCs w:val="22"/>
        </w:rPr>
      </w:pPr>
      <w:r>
        <w:rPr>
          <w:rFonts w:asciiTheme="minorHAnsi" w:hAnsiTheme="minorHAnsi"/>
          <w:sz w:val="22"/>
          <w:szCs w:val="22"/>
        </w:rPr>
        <w:t>Day 4</w:t>
      </w:r>
      <w:r w:rsidRPr="006C2707">
        <w:rPr>
          <w:rFonts w:asciiTheme="minorHAnsi" w:hAnsiTheme="minorHAnsi"/>
          <w:sz w:val="22"/>
          <w:szCs w:val="22"/>
        </w:rPr>
        <w:t>: Do Practice T</w:t>
      </w:r>
      <w:r>
        <w:rPr>
          <w:rFonts w:asciiTheme="minorHAnsi" w:hAnsiTheme="minorHAnsi"/>
          <w:sz w:val="22"/>
          <w:szCs w:val="22"/>
        </w:rPr>
        <w:t>est D</w:t>
      </w:r>
      <w:r w:rsidRPr="006C2707">
        <w:rPr>
          <w:rFonts w:asciiTheme="minorHAnsi" w:hAnsiTheme="minorHAnsi"/>
          <w:sz w:val="22"/>
          <w:szCs w:val="22"/>
        </w:rPr>
        <w:t xml:space="preserve"> in </w:t>
      </w:r>
      <w:proofErr w:type="spellStart"/>
      <w:r w:rsidR="00D65612">
        <w:rPr>
          <w:rFonts w:asciiTheme="minorHAnsi" w:hAnsiTheme="minorHAnsi"/>
          <w:sz w:val="22"/>
          <w:szCs w:val="22"/>
        </w:rPr>
        <w:t>UCertify</w:t>
      </w:r>
      <w:proofErr w:type="spellEnd"/>
      <w:r w:rsidRPr="006C2707">
        <w:rPr>
          <w:rFonts w:asciiTheme="minorHAnsi" w:hAnsiTheme="minorHAnsi"/>
          <w:sz w:val="22"/>
          <w:szCs w:val="22"/>
        </w:rPr>
        <w:t xml:space="preserve"> in the test mode and review the problems you didn’t get right.</w:t>
      </w:r>
    </w:p>
    <w:p w:rsidR="006C2707" w:rsidRPr="006C2707" w:rsidRDefault="006C2707" w:rsidP="006C2707">
      <w:pPr>
        <w:pStyle w:val="NormalWeb"/>
        <w:shd w:val="clear" w:color="auto" w:fill="FFFFFF"/>
        <w:spacing w:before="0" w:beforeAutospacing="0" w:after="0" w:afterAutospacing="0" w:line="198" w:lineRule="atLeast"/>
        <w:rPr>
          <w:rFonts w:asciiTheme="minorHAnsi" w:hAnsiTheme="minorHAnsi"/>
          <w:sz w:val="22"/>
          <w:szCs w:val="22"/>
        </w:rPr>
      </w:pPr>
    </w:p>
    <w:p w:rsidR="006C2707" w:rsidRPr="006C2707" w:rsidRDefault="006C2707" w:rsidP="006C2707">
      <w:pPr>
        <w:pStyle w:val="NormalWeb"/>
        <w:shd w:val="clear" w:color="auto" w:fill="FFFFFF"/>
        <w:spacing w:before="0" w:beforeAutospacing="0" w:after="0" w:afterAutospacing="0" w:line="198" w:lineRule="atLeast"/>
        <w:rPr>
          <w:rFonts w:asciiTheme="minorHAnsi" w:hAnsiTheme="minorHAnsi" w:cs="Arial"/>
          <w:color w:val="222222"/>
          <w:sz w:val="22"/>
          <w:szCs w:val="22"/>
        </w:rPr>
      </w:pPr>
      <w:r w:rsidRPr="006C2707">
        <w:rPr>
          <w:rFonts w:asciiTheme="minorHAnsi" w:hAnsiTheme="minorHAnsi"/>
          <w:sz w:val="22"/>
          <w:szCs w:val="22"/>
        </w:rPr>
        <w:t>Day 5: Do Practice T</w:t>
      </w:r>
      <w:r>
        <w:rPr>
          <w:rFonts w:asciiTheme="minorHAnsi" w:hAnsiTheme="minorHAnsi"/>
          <w:sz w:val="22"/>
          <w:szCs w:val="22"/>
        </w:rPr>
        <w:t>est E</w:t>
      </w:r>
      <w:r w:rsidRPr="006C2707">
        <w:rPr>
          <w:rFonts w:asciiTheme="minorHAnsi" w:hAnsiTheme="minorHAnsi"/>
          <w:sz w:val="22"/>
          <w:szCs w:val="22"/>
        </w:rPr>
        <w:t xml:space="preserve"> in </w:t>
      </w:r>
      <w:proofErr w:type="spellStart"/>
      <w:r w:rsidR="00D65612">
        <w:rPr>
          <w:rFonts w:asciiTheme="minorHAnsi" w:hAnsiTheme="minorHAnsi"/>
          <w:sz w:val="22"/>
          <w:szCs w:val="22"/>
        </w:rPr>
        <w:t>UCertify</w:t>
      </w:r>
      <w:proofErr w:type="spellEnd"/>
      <w:r w:rsidRPr="006C2707">
        <w:rPr>
          <w:rFonts w:asciiTheme="minorHAnsi" w:hAnsiTheme="minorHAnsi"/>
          <w:sz w:val="22"/>
          <w:szCs w:val="22"/>
        </w:rPr>
        <w:t xml:space="preserve"> in the test mode and review the problems you didn’t get right</w:t>
      </w:r>
      <w:r>
        <w:t>.</w:t>
      </w:r>
    </w:p>
    <w:p w:rsidR="00AA54B8" w:rsidRDefault="00AA54B8" w:rsidP="003719A2"/>
    <w:p w:rsidR="00376E20" w:rsidRDefault="00376E20" w:rsidP="00376E20">
      <w:pPr>
        <w:ind w:left="360"/>
      </w:pPr>
      <w:r>
        <w:t>Meet with a course mentor for a half an hour to review your progress, and ask any questions about this week’s material that you didn’t understand. Decide together if you are ready to schedule your attempt.</w:t>
      </w:r>
    </w:p>
    <w:p w:rsidR="00376E20" w:rsidRDefault="00376E20" w:rsidP="00376E20">
      <w:pPr>
        <w:ind w:left="360"/>
      </w:pPr>
    </w:p>
    <w:p w:rsidR="00376E20" w:rsidRDefault="00376E20" w:rsidP="00376E20">
      <w:pPr>
        <w:ind w:left="360"/>
        <w:jc w:val="center"/>
      </w:pPr>
      <w:r>
        <w:t>Week 8</w:t>
      </w:r>
    </w:p>
    <w:p w:rsidR="00127FEB" w:rsidRPr="006C2707" w:rsidRDefault="00127FEB" w:rsidP="00127FEB">
      <w:pPr>
        <w:pStyle w:val="NormalWeb"/>
        <w:shd w:val="clear" w:color="auto" w:fill="FFFFFF"/>
        <w:spacing w:before="0" w:beforeAutospacing="0" w:after="0" w:afterAutospacing="0" w:line="198" w:lineRule="atLeast"/>
        <w:rPr>
          <w:rFonts w:asciiTheme="minorHAnsi" w:hAnsiTheme="minorHAnsi" w:cs="Arial"/>
          <w:color w:val="222222"/>
          <w:sz w:val="22"/>
          <w:szCs w:val="22"/>
        </w:rPr>
      </w:pPr>
      <w:r>
        <w:rPr>
          <w:rFonts w:asciiTheme="minorHAnsi" w:hAnsiTheme="minorHAnsi"/>
          <w:sz w:val="22"/>
          <w:szCs w:val="22"/>
        </w:rPr>
        <w:lastRenderedPageBreak/>
        <w:t>Day 1</w:t>
      </w:r>
      <w:r w:rsidRPr="006C2707">
        <w:rPr>
          <w:rFonts w:asciiTheme="minorHAnsi" w:hAnsiTheme="minorHAnsi"/>
          <w:sz w:val="22"/>
          <w:szCs w:val="22"/>
        </w:rPr>
        <w:t>: Do Practice T</w:t>
      </w:r>
      <w:r>
        <w:rPr>
          <w:rFonts w:asciiTheme="minorHAnsi" w:hAnsiTheme="minorHAnsi"/>
          <w:sz w:val="22"/>
          <w:szCs w:val="22"/>
        </w:rPr>
        <w:t>est F</w:t>
      </w:r>
      <w:r w:rsidR="0023016E">
        <w:rPr>
          <w:rFonts w:asciiTheme="minorHAnsi" w:hAnsiTheme="minorHAnsi"/>
          <w:sz w:val="22"/>
          <w:szCs w:val="22"/>
        </w:rPr>
        <w:t xml:space="preserve"> in </w:t>
      </w:r>
      <w:proofErr w:type="spellStart"/>
      <w:r w:rsidR="00D65612">
        <w:rPr>
          <w:rFonts w:asciiTheme="minorHAnsi" w:hAnsiTheme="minorHAnsi"/>
          <w:sz w:val="22"/>
          <w:szCs w:val="22"/>
        </w:rPr>
        <w:t>uCertify</w:t>
      </w:r>
      <w:proofErr w:type="spellEnd"/>
      <w:r w:rsidRPr="006C2707">
        <w:rPr>
          <w:rFonts w:asciiTheme="minorHAnsi" w:hAnsiTheme="minorHAnsi"/>
          <w:sz w:val="22"/>
          <w:szCs w:val="22"/>
        </w:rPr>
        <w:t xml:space="preserve"> in the test mode and review the problems you didn’t get right</w:t>
      </w:r>
      <w:r>
        <w:t>.</w:t>
      </w:r>
    </w:p>
    <w:p w:rsidR="00127FEB" w:rsidRDefault="00127FEB" w:rsidP="00127FEB"/>
    <w:p w:rsidR="00127FEB" w:rsidRDefault="00127FEB" w:rsidP="00127FEB">
      <w:r>
        <w:t xml:space="preserve">Day 2: Do the </w:t>
      </w:r>
      <w:proofErr w:type="spellStart"/>
      <w:r w:rsidR="00D65612">
        <w:t>uCertify</w:t>
      </w:r>
      <w:proofErr w:type="spellEnd"/>
      <w:r>
        <w:t xml:space="preserve"> Post-Assessment in the test mode, and review the problems you did not get right.</w:t>
      </w:r>
    </w:p>
    <w:p w:rsidR="00127FEB" w:rsidRDefault="00127FEB" w:rsidP="00127FEB">
      <w:r>
        <w:t>Days 3-5: Retake earlier</w:t>
      </w:r>
      <w:r w:rsidR="006020CA">
        <w:t xml:space="preserve"> pre-assessment and</w:t>
      </w:r>
      <w:r>
        <w:t xml:space="preserve"> practice tests and review the problems you did not get right. </w:t>
      </w:r>
    </w:p>
    <w:p w:rsidR="00127FEB" w:rsidRDefault="00127FEB" w:rsidP="00127FEB">
      <w:pPr>
        <w:ind w:left="360"/>
      </w:pPr>
      <w:r>
        <w:t xml:space="preserve">Meet with a course mentor for a half an hour to review your progress, and ask any questions about this week’s material that you didn’t understand. If you have not done so yet, decide together if you are ready to schedule your attempt, and </w:t>
      </w:r>
      <w:r w:rsidR="00F36511">
        <w:t>if you are not ready, decide with your mentor on next steps.</w:t>
      </w:r>
    </w:p>
    <w:p w:rsidR="00F36511" w:rsidRDefault="00F36511" w:rsidP="00127FEB">
      <w:pPr>
        <w:ind w:left="360"/>
      </w:pPr>
    </w:p>
    <w:p w:rsidR="00F36511" w:rsidRDefault="00F36511" w:rsidP="00127FEB">
      <w:pPr>
        <w:ind w:left="360"/>
      </w:pPr>
      <w:r>
        <w:t>Good luck on your certification exam!</w:t>
      </w:r>
    </w:p>
    <w:p w:rsidR="00376E20" w:rsidRDefault="00376E20" w:rsidP="003719A2"/>
    <w:sectPr w:rsidR="0037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BD3"/>
    <w:multiLevelType w:val="hybridMultilevel"/>
    <w:tmpl w:val="73B8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03F3B"/>
    <w:multiLevelType w:val="hybridMultilevel"/>
    <w:tmpl w:val="2D708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8330E"/>
    <w:multiLevelType w:val="hybridMultilevel"/>
    <w:tmpl w:val="17C08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77A84"/>
    <w:multiLevelType w:val="hybridMultilevel"/>
    <w:tmpl w:val="80BAB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B6F60"/>
    <w:multiLevelType w:val="multilevel"/>
    <w:tmpl w:val="ED268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3F42F1"/>
    <w:multiLevelType w:val="hybridMultilevel"/>
    <w:tmpl w:val="CF660D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5AC6744"/>
    <w:multiLevelType w:val="hybridMultilevel"/>
    <w:tmpl w:val="73B8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C4280D"/>
    <w:multiLevelType w:val="hybridMultilevel"/>
    <w:tmpl w:val="C9D0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42E85"/>
    <w:multiLevelType w:val="hybridMultilevel"/>
    <w:tmpl w:val="246ED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25322"/>
    <w:multiLevelType w:val="multilevel"/>
    <w:tmpl w:val="2B70C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97AD4"/>
    <w:multiLevelType w:val="multilevel"/>
    <w:tmpl w:val="DD98D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E67C95"/>
    <w:multiLevelType w:val="hybridMultilevel"/>
    <w:tmpl w:val="BE52E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8F0A5C"/>
    <w:multiLevelType w:val="hybridMultilevel"/>
    <w:tmpl w:val="6306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345A7F"/>
    <w:multiLevelType w:val="hybridMultilevel"/>
    <w:tmpl w:val="20D87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2"/>
  </w:num>
  <w:num w:numId="5">
    <w:abstractNumId w:val="13"/>
  </w:num>
  <w:num w:numId="6">
    <w:abstractNumId w:val="11"/>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6"/>
  </w:num>
  <w:num w:numId="11">
    <w:abstractNumId w:val="4"/>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5D"/>
    <w:rsid w:val="00024B33"/>
    <w:rsid w:val="00055DC6"/>
    <w:rsid w:val="00077223"/>
    <w:rsid w:val="000A7428"/>
    <w:rsid w:val="000C1143"/>
    <w:rsid w:val="000D0715"/>
    <w:rsid w:val="00127FEB"/>
    <w:rsid w:val="0013507F"/>
    <w:rsid w:val="001C7767"/>
    <w:rsid w:val="0023016E"/>
    <w:rsid w:val="00286F84"/>
    <w:rsid w:val="002E459D"/>
    <w:rsid w:val="003339CA"/>
    <w:rsid w:val="003719A2"/>
    <w:rsid w:val="00376E20"/>
    <w:rsid w:val="0041635D"/>
    <w:rsid w:val="00437663"/>
    <w:rsid w:val="00483C65"/>
    <w:rsid w:val="004A6BEB"/>
    <w:rsid w:val="004D3BBE"/>
    <w:rsid w:val="004E1E8B"/>
    <w:rsid w:val="005808B9"/>
    <w:rsid w:val="006020CA"/>
    <w:rsid w:val="00614C4D"/>
    <w:rsid w:val="0065361A"/>
    <w:rsid w:val="006C2707"/>
    <w:rsid w:val="006E1370"/>
    <w:rsid w:val="007131D9"/>
    <w:rsid w:val="007460D7"/>
    <w:rsid w:val="0076259C"/>
    <w:rsid w:val="007C7053"/>
    <w:rsid w:val="00802333"/>
    <w:rsid w:val="008147D9"/>
    <w:rsid w:val="00817BA4"/>
    <w:rsid w:val="00835FEC"/>
    <w:rsid w:val="008A2D6F"/>
    <w:rsid w:val="008F640F"/>
    <w:rsid w:val="00922E61"/>
    <w:rsid w:val="00937E6F"/>
    <w:rsid w:val="00A2256C"/>
    <w:rsid w:val="00AA54B8"/>
    <w:rsid w:val="00AA5820"/>
    <w:rsid w:val="00AD4E3C"/>
    <w:rsid w:val="00AE6B2D"/>
    <w:rsid w:val="00B3181A"/>
    <w:rsid w:val="00B37364"/>
    <w:rsid w:val="00B60D06"/>
    <w:rsid w:val="00BA53C1"/>
    <w:rsid w:val="00BC4275"/>
    <w:rsid w:val="00BE7CD1"/>
    <w:rsid w:val="00BF7891"/>
    <w:rsid w:val="00C36468"/>
    <w:rsid w:val="00C71C03"/>
    <w:rsid w:val="00CF226C"/>
    <w:rsid w:val="00D65612"/>
    <w:rsid w:val="00D74EA9"/>
    <w:rsid w:val="00D9665E"/>
    <w:rsid w:val="00E42773"/>
    <w:rsid w:val="00EA73F0"/>
    <w:rsid w:val="00F36511"/>
    <w:rsid w:val="00F648C7"/>
    <w:rsid w:val="00FC3055"/>
    <w:rsid w:val="00FC442E"/>
    <w:rsid w:val="00FE14A8"/>
    <w:rsid w:val="00FF3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98AC4-1FA8-43F8-8BA7-A676F623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35D"/>
    <w:rPr>
      <w:color w:val="0563C1" w:themeColor="hyperlink"/>
      <w:u w:val="single"/>
    </w:rPr>
  </w:style>
  <w:style w:type="paragraph" w:styleId="ListParagraph">
    <w:name w:val="List Paragraph"/>
    <w:basedOn w:val="Normal"/>
    <w:uiPriority w:val="34"/>
    <w:qFormat/>
    <w:rsid w:val="0041635D"/>
    <w:pPr>
      <w:ind w:left="720"/>
      <w:contextualSpacing/>
    </w:pPr>
  </w:style>
  <w:style w:type="paragraph" w:styleId="NormalWeb">
    <w:name w:val="Normal (Web)"/>
    <w:basedOn w:val="Normal"/>
    <w:uiPriority w:val="99"/>
    <w:unhideWhenUsed/>
    <w:rsid w:val="0041635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71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2794">
      <w:bodyDiv w:val="1"/>
      <w:marLeft w:val="0"/>
      <w:marRight w:val="0"/>
      <w:marTop w:val="0"/>
      <w:marBottom w:val="0"/>
      <w:divBdr>
        <w:top w:val="none" w:sz="0" w:space="0" w:color="auto"/>
        <w:left w:val="none" w:sz="0" w:space="0" w:color="auto"/>
        <w:bottom w:val="none" w:sz="0" w:space="0" w:color="auto"/>
        <w:right w:val="none" w:sz="0" w:space="0" w:color="auto"/>
      </w:divBdr>
    </w:div>
    <w:div w:id="156963034">
      <w:bodyDiv w:val="1"/>
      <w:marLeft w:val="0"/>
      <w:marRight w:val="0"/>
      <w:marTop w:val="0"/>
      <w:marBottom w:val="0"/>
      <w:divBdr>
        <w:top w:val="none" w:sz="0" w:space="0" w:color="auto"/>
        <w:left w:val="none" w:sz="0" w:space="0" w:color="auto"/>
        <w:bottom w:val="none" w:sz="0" w:space="0" w:color="auto"/>
        <w:right w:val="none" w:sz="0" w:space="0" w:color="auto"/>
      </w:divBdr>
    </w:div>
    <w:div w:id="675305458">
      <w:bodyDiv w:val="1"/>
      <w:marLeft w:val="0"/>
      <w:marRight w:val="0"/>
      <w:marTop w:val="0"/>
      <w:marBottom w:val="0"/>
      <w:divBdr>
        <w:top w:val="none" w:sz="0" w:space="0" w:color="auto"/>
        <w:left w:val="none" w:sz="0" w:space="0" w:color="auto"/>
        <w:bottom w:val="none" w:sz="0" w:space="0" w:color="auto"/>
        <w:right w:val="none" w:sz="0" w:space="0" w:color="auto"/>
      </w:divBdr>
    </w:div>
    <w:div w:id="895238566">
      <w:bodyDiv w:val="1"/>
      <w:marLeft w:val="0"/>
      <w:marRight w:val="0"/>
      <w:marTop w:val="0"/>
      <w:marBottom w:val="0"/>
      <w:divBdr>
        <w:top w:val="none" w:sz="0" w:space="0" w:color="auto"/>
        <w:left w:val="none" w:sz="0" w:space="0" w:color="auto"/>
        <w:bottom w:val="none" w:sz="0" w:space="0" w:color="auto"/>
        <w:right w:val="none" w:sz="0" w:space="0" w:color="auto"/>
      </w:divBdr>
    </w:div>
    <w:div w:id="1105034772">
      <w:bodyDiv w:val="1"/>
      <w:marLeft w:val="0"/>
      <w:marRight w:val="0"/>
      <w:marTop w:val="0"/>
      <w:marBottom w:val="0"/>
      <w:divBdr>
        <w:top w:val="none" w:sz="0" w:space="0" w:color="auto"/>
        <w:left w:val="none" w:sz="0" w:space="0" w:color="auto"/>
        <w:bottom w:val="none" w:sz="0" w:space="0" w:color="auto"/>
        <w:right w:val="none" w:sz="0" w:space="0" w:color="auto"/>
      </w:divBdr>
    </w:div>
    <w:div w:id="1119373435">
      <w:bodyDiv w:val="1"/>
      <w:marLeft w:val="0"/>
      <w:marRight w:val="0"/>
      <w:marTop w:val="0"/>
      <w:marBottom w:val="0"/>
      <w:divBdr>
        <w:top w:val="none" w:sz="0" w:space="0" w:color="auto"/>
        <w:left w:val="none" w:sz="0" w:space="0" w:color="auto"/>
        <w:bottom w:val="none" w:sz="0" w:space="0" w:color="auto"/>
        <w:right w:val="none" w:sz="0" w:space="0" w:color="auto"/>
      </w:divBdr>
    </w:div>
    <w:div w:id="1866014271">
      <w:bodyDiv w:val="1"/>
      <w:marLeft w:val="0"/>
      <w:marRight w:val="0"/>
      <w:marTop w:val="0"/>
      <w:marBottom w:val="0"/>
      <w:divBdr>
        <w:top w:val="none" w:sz="0" w:space="0" w:color="auto"/>
        <w:left w:val="none" w:sz="0" w:space="0" w:color="auto"/>
        <w:bottom w:val="none" w:sz="0" w:space="0" w:color="auto"/>
        <w:right w:val="none" w:sz="0" w:space="0" w:color="auto"/>
      </w:divBdr>
    </w:div>
    <w:div w:id="196045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nda.com/Java-tutorials/Java-SE-8-New-Features/156621-2.html" TargetMode="External"/><Relationship Id="rId13" Type="http://schemas.openxmlformats.org/officeDocument/2006/relationships/hyperlink" Target="https://wgu.adobeconnect.com/p7wo9sknihu/" TargetMode="External"/><Relationship Id="rId18" Type="http://schemas.openxmlformats.org/officeDocument/2006/relationships/hyperlink" Target="http://www.homeandlearn.co.uk/java/multi-dimensional_arrays.html" TargetMode="External"/><Relationship Id="rId26" Type="http://schemas.openxmlformats.org/officeDocument/2006/relationships/hyperlink" Target="https://www.lynda.com/Java-tutorials/Java-SE-8-New-Features/156621-2.html" TargetMode="External"/><Relationship Id="rId3" Type="http://schemas.openxmlformats.org/officeDocument/2006/relationships/settings" Target="settings.xml"/><Relationship Id="rId21" Type="http://schemas.openxmlformats.org/officeDocument/2006/relationships/hyperlink" Target="https://www.youtube.com/watch?v=dj15BrhCHIc" TargetMode="External"/><Relationship Id="rId7" Type="http://schemas.openxmlformats.org/officeDocument/2006/relationships/hyperlink" Target="https://lrps.wgu.edu/provision/80137499" TargetMode="External"/><Relationship Id="rId12" Type="http://schemas.openxmlformats.org/officeDocument/2006/relationships/hyperlink" Target="http://www.javaranch.com/campfire/StoryPassBy.jsp" TargetMode="External"/><Relationship Id="rId17" Type="http://schemas.openxmlformats.org/officeDocument/2006/relationships/hyperlink" Target="http://programmers.stackexchange.com/questions/246718/how-does-the-fourth-dimension-work-with-arrays"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introcs.cs.princeton.edu/java/11precedence/" TargetMode="External"/><Relationship Id="rId20" Type="http://schemas.openxmlformats.org/officeDocument/2006/relationships/hyperlink" Target="http://www.dummies.com/how-to/content/java-use-arrays-with-two-dimensions-or-mor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rps.wgu.edu/provision/74426853" TargetMode="External"/><Relationship Id="rId11" Type="http://schemas.openxmlformats.org/officeDocument/2006/relationships/hyperlink" Target="http://www.javaranch.com/campfire/StoryCups.jsp" TargetMode="External"/><Relationship Id="rId24" Type="http://schemas.openxmlformats.org/officeDocument/2006/relationships/hyperlink" Target="https://wgu.adobeconnect.com/p483opywjja/?OWASP_CSRFTOKEN=8baf16daf3de2e822f2e0852d23bf8a09061d60c20c2944bd6496d8a2276caac" TargetMode="External"/><Relationship Id="rId5" Type="http://schemas.openxmlformats.org/officeDocument/2006/relationships/hyperlink" Target="mailto:cmsoftware@wgu.edu" TargetMode="External"/><Relationship Id="rId15" Type="http://schemas.openxmlformats.org/officeDocument/2006/relationships/hyperlink" Target="https://coderanch.com/t/662136/ocajp/certification/Evaluation-order-Enthuware-test" TargetMode="External"/><Relationship Id="rId23" Type="http://schemas.openxmlformats.org/officeDocument/2006/relationships/hyperlink" Target="https://wgu.adobeconnect.com/p6xkxabamj2/?OWASP_CSRFTOKEN=8baf16daf3de2e822f2e0852d23bf8a09061d60c20c2944bd6496d8a2276caac" TargetMode="External"/><Relationship Id="rId28" Type="http://schemas.openxmlformats.org/officeDocument/2006/relationships/fontTable" Target="fontTable.xml"/><Relationship Id="rId10" Type="http://schemas.openxmlformats.org/officeDocument/2006/relationships/hyperlink" Target="https://wgu.adobeconnect.com/p9it0bpbf69/?OWASP_CSRFTOKEN=a9660ecc76979527cadde04a1a1960b3df5270b4a92d17a24a01aebaa15c6283" TargetMode="External"/><Relationship Id="rId19" Type="http://schemas.openxmlformats.org/officeDocument/2006/relationships/hyperlink" Target="http://www.java-samples.com/showtutorial.php?tutorialid=265" TargetMode="External"/><Relationship Id="rId4" Type="http://schemas.openxmlformats.org/officeDocument/2006/relationships/webSettings" Target="webSettings.xml"/><Relationship Id="rId9" Type="http://schemas.openxmlformats.org/officeDocument/2006/relationships/hyperlink" Target="https://wgu.hosted.panopto.com/Panopto/Pages/Viewer.aspx?id=0623d377-f06c-409a-afba-872a7e77c60f" TargetMode="External"/><Relationship Id="rId14" Type="http://schemas.openxmlformats.org/officeDocument/2006/relationships/hyperlink" Target="http://stackoverflow.com/questions/18811636/instanceof-enthuware-ocajp" TargetMode="External"/><Relationship Id="rId22" Type="http://schemas.openxmlformats.org/officeDocument/2006/relationships/hyperlink" Target="http://pkris001.freeshell.org/OCA.pdf%20Section%204.3" TargetMode="External"/><Relationship Id="rId27" Type="http://schemas.openxmlformats.org/officeDocument/2006/relationships/hyperlink" Target="https://wgu.adobeconnect.com/p6fi55epyde/?OWASP_CSRFTOKEN=a597d32067666e98d06d8c47e91e163b0a3c89ab819bbcbfb411ce0c5220eb6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Sher-DeCusatis</dc:creator>
  <cp:keywords/>
  <dc:description/>
  <cp:lastModifiedBy>Carolyn Sher-DeCusatis</cp:lastModifiedBy>
  <cp:revision>3</cp:revision>
  <dcterms:created xsi:type="dcterms:W3CDTF">2016-09-01T19:48:00Z</dcterms:created>
  <dcterms:modified xsi:type="dcterms:W3CDTF">2016-09-03T12:21:00Z</dcterms:modified>
</cp:coreProperties>
</file>