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B980F" w14:textId="25C389F7" w:rsidR="00227790" w:rsidRDefault="006322A5" w:rsidP="004F3C98">
      <w:pPr>
        <w:spacing w:line="360" w:lineRule="auto"/>
        <w:jc w:val="both"/>
        <w:rPr>
          <w:lang w:val="en-US"/>
        </w:rPr>
      </w:pPr>
      <w:r>
        <w:t>Análise</w:t>
      </w:r>
      <w:r w:rsidR="00C54F6D">
        <w:rPr>
          <w:lang w:val="en-US"/>
        </w:rPr>
        <w:t xml:space="preserve"> Geral</w:t>
      </w:r>
    </w:p>
    <w:p w14:paraId="70C100EA" w14:textId="77777777" w:rsidR="00D12B21" w:rsidRDefault="00D12B21" w:rsidP="004F3C98">
      <w:pPr>
        <w:spacing w:line="360" w:lineRule="auto"/>
        <w:jc w:val="both"/>
        <w:rPr>
          <w:lang w:val="en-US"/>
        </w:rPr>
      </w:pPr>
    </w:p>
    <w:p w14:paraId="23690D0E" w14:textId="1FCEF3F3" w:rsidR="00D12B21" w:rsidRDefault="00042414" w:rsidP="004F3C98">
      <w:pPr>
        <w:spacing w:line="360" w:lineRule="auto"/>
        <w:ind w:firstLine="708"/>
        <w:jc w:val="both"/>
      </w:pPr>
      <w:r w:rsidRPr="0014319A">
        <w:t>N</w:t>
      </w:r>
      <w:r w:rsidR="00A2380A" w:rsidRPr="00A2380A">
        <w:t xml:space="preserve">ossa base de dados contém algumas informações sobre crimes registrados em várias delegacias </w:t>
      </w:r>
      <w:r w:rsidR="0014319A">
        <w:t>do Es</w:t>
      </w:r>
      <w:r w:rsidR="00A2380A" w:rsidRPr="00A2380A">
        <w:t>tado de São Paulo incluindo categorias de crimes como furtos</w:t>
      </w:r>
      <w:r w:rsidR="0014319A">
        <w:t>,</w:t>
      </w:r>
      <w:r w:rsidR="00A2380A" w:rsidRPr="00A2380A">
        <w:t xml:space="preserve"> roubo, homicídios</w:t>
      </w:r>
      <w:r w:rsidR="006E475B" w:rsidRPr="006E475B">
        <w:t>, lesões corporais, estupro entre outros</w:t>
      </w:r>
      <w:r w:rsidR="00EF3D4A">
        <w:t>. As colunas são</w:t>
      </w:r>
      <w:r w:rsidR="006E475B" w:rsidRPr="006E475B">
        <w:t xml:space="preserve">: </w:t>
      </w:r>
    </w:p>
    <w:p w14:paraId="2E7E1074" w14:textId="77777777" w:rsidR="0014319A" w:rsidRDefault="0014319A" w:rsidP="004F3C98">
      <w:pPr>
        <w:spacing w:line="360" w:lineRule="auto"/>
        <w:jc w:val="both"/>
      </w:pPr>
    </w:p>
    <w:p w14:paraId="2F31371E" w14:textId="0BBDB5DE" w:rsidR="00647BFB" w:rsidRDefault="0014319A" w:rsidP="004F3C98">
      <w:pPr>
        <w:spacing w:line="360" w:lineRule="auto"/>
        <w:jc w:val="both"/>
      </w:pPr>
      <w:r>
        <w:t>1</w:t>
      </w:r>
      <w:r w:rsidR="00EF3D4A">
        <w:t>.</w:t>
      </w:r>
      <w:r w:rsidR="00FE32E5">
        <w:t xml:space="preserve"> </w:t>
      </w:r>
      <w:r w:rsidR="00E6734B">
        <w:t xml:space="preserve"> </w:t>
      </w:r>
      <w:r w:rsidRPr="00E6734B">
        <w:rPr>
          <w:u w:val="single"/>
        </w:rPr>
        <w:t>D</w:t>
      </w:r>
      <w:r w:rsidR="00647BFB" w:rsidRPr="00E6734B">
        <w:rPr>
          <w:u w:val="single"/>
        </w:rPr>
        <w:t>elegacia</w:t>
      </w:r>
      <w:r w:rsidR="00647BFB" w:rsidRPr="00647BFB">
        <w:t>: nome</w:t>
      </w:r>
      <w:r w:rsidR="00803192">
        <w:t>, número</w:t>
      </w:r>
      <w:r w:rsidR="00647BFB" w:rsidRPr="00647BFB">
        <w:t xml:space="preserve"> das delegacias</w:t>
      </w:r>
      <w:r w:rsidR="009C58B5">
        <w:t>.</w:t>
      </w:r>
    </w:p>
    <w:p w14:paraId="288A2CDD" w14:textId="4AE379BE" w:rsidR="00D01A16" w:rsidRDefault="00D01A16" w:rsidP="004F3C98">
      <w:pPr>
        <w:spacing w:line="360" w:lineRule="auto"/>
        <w:jc w:val="both"/>
      </w:pPr>
      <w:r w:rsidRPr="00D01A16">
        <w:t>2</w:t>
      </w:r>
      <w:r w:rsidR="00EF3D4A">
        <w:t>.</w:t>
      </w:r>
      <w:r w:rsidRPr="00D01A16">
        <w:t xml:space="preserve"> </w:t>
      </w:r>
      <w:r w:rsidR="00FE32E5">
        <w:t xml:space="preserve"> </w:t>
      </w:r>
      <w:r w:rsidR="00FE32E5" w:rsidRPr="00E6734B">
        <w:rPr>
          <w:u w:val="single"/>
        </w:rPr>
        <w:t>F</w:t>
      </w:r>
      <w:r w:rsidRPr="00E6734B">
        <w:rPr>
          <w:u w:val="single"/>
        </w:rPr>
        <w:t>urtos</w:t>
      </w:r>
      <w:r w:rsidRPr="00D01A16">
        <w:t>: quantidade de furtos</w:t>
      </w:r>
      <w:r w:rsidR="009C58B5">
        <w:t>.</w:t>
      </w:r>
    </w:p>
    <w:p w14:paraId="503D4B37" w14:textId="0141B626" w:rsidR="00D01A16" w:rsidRDefault="00D01A16" w:rsidP="004F3C98">
      <w:pPr>
        <w:spacing w:line="360" w:lineRule="auto"/>
        <w:jc w:val="both"/>
      </w:pPr>
      <w:r w:rsidRPr="00D01A16">
        <w:t>3</w:t>
      </w:r>
      <w:r w:rsidR="00CD5A79">
        <w:t>.</w:t>
      </w:r>
      <w:r w:rsidRPr="00D01A16">
        <w:t xml:space="preserve"> </w:t>
      </w:r>
      <w:r w:rsidR="00FE32E5">
        <w:t xml:space="preserve"> </w:t>
      </w:r>
      <w:r w:rsidR="00FE32E5" w:rsidRPr="00E6734B">
        <w:rPr>
          <w:u w:val="single"/>
        </w:rPr>
        <w:t>R</w:t>
      </w:r>
      <w:r w:rsidRPr="00E6734B">
        <w:rPr>
          <w:u w:val="single"/>
        </w:rPr>
        <w:t>oubo de carga</w:t>
      </w:r>
      <w:r w:rsidR="004703DF" w:rsidRPr="004703DF">
        <w:t xml:space="preserve">: </w:t>
      </w:r>
      <w:r w:rsidR="00FE32E5" w:rsidRPr="004703DF">
        <w:t>quantidade</w:t>
      </w:r>
      <w:r w:rsidR="004703DF" w:rsidRPr="004703DF">
        <w:t xml:space="preserve"> de roubo de carga</w:t>
      </w:r>
      <w:r w:rsidR="009C58B5">
        <w:t>.</w:t>
      </w:r>
    </w:p>
    <w:p w14:paraId="06CBFCBB" w14:textId="3FB60308" w:rsidR="004703DF" w:rsidRDefault="004703DF" w:rsidP="004F3C98">
      <w:pPr>
        <w:spacing w:line="360" w:lineRule="auto"/>
        <w:jc w:val="both"/>
      </w:pPr>
      <w:r w:rsidRPr="004703DF">
        <w:t>4</w:t>
      </w:r>
      <w:r w:rsidR="00CD5A79">
        <w:t>.</w:t>
      </w:r>
      <w:r w:rsidRPr="004703DF">
        <w:t xml:space="preserve"> </w:t>
      </w:r>
      <w:r w:rsidR="00CD5A79">
        <w:t xml:space="preserve"> </w:t>
      </w:r>
      <w:r w:rsidR="00CD5A79" w:rsidRPr="00E6734B">
        <w:rPr>
          <w:u w:val="single"/>
        </w:rPr>
        <w:t>R</w:t>
      </w:r>
      <w:r w:rsidRPr="00E6734B">
        <w:rPr>
          <w:u w:val="single"/>
        </w:rPr>
        <w:t>oubos</w:t>
      </w:r>
      <w:r w:rsidRPr="004703DF">
        <w:t>:</w:t>
      </w:r>
      <w:r w:rsidR="00636274" w:rsidRPr="00636274">
        <w:t xml:space="preserve"> quantidade de roubos</w:t>
      </w:r>
      <w:r w:rsidR="009C58B5">
        <w:t>.</w:t>
      </w:r>
    </w:p>
    <w:p w14:paraId="4853BBE0" w14:textId="24572F15" w:rsidR="00636274" w:rsidRDefault="00CD5A79" w:rsidP="004F3C98">
      <w:pPr>
        <w:spacing w:line="360" w:lineRule="auto"/>
        <w:jc w:val="both"/>
      </w:pPr>
      <w:r>
        <w:t xml:space="preserve">5. </w:t>
      </w:r>
      <w:r w:rsidR="00636274" w:rsidRPr="00636274">
        <w:t xml:space="preserve"> </w:t>
      </w:r>
      <w:r w:rsidRPr="00E6734B">
        <w:rPr>
          <w:u w:val="single"/>
        </w:rPr>
        <w:t>R</w:t>
      </w:r>
      <w:r w:rsidR="00636274" w:rsidRPr="00E6734B">
        <w:rPr>
          <w:u w:val="single"/>
        </w:rPr>
        <w:t>oubo de veículos</w:t>
      </w:r>
      <w:r w:rsidR="00042414" w:rsidRPr="00E6734B">
        <w:rPr>
          <w:u w:val="single"/>
        </w:rPr>
        <w:t xml:space="preserve"> total</w:t>
      </w:r>
      <w:r w:rsidR="00636274" w:rsidRPr="00636274">
        <w:t>: quantidade de roubo de veículos</w:t>
      </w:r>
      <w:r w:rsidR="009C58B5">
        <w:t>.</w:t>
      </w:r>
    </w:p>
    <w:p w14:paraId="1D876EC2" w14:textId="4253CFC9" w:rsidR="00636274" w:rsidRDefault="00636274" w:rsidP="004F3C98">
      <w:pPr>
        <w:spacing w:line="360" w:lineRule="auto"/>
        <w:jc w:val="both"/>
      </w:pPr>
      <w:r w:rsidRPr="00636274">
        <w:t>6</w:t>
      </w:r>
      <w:r w:rsidR="00CD5A79">
        <w:t xml:space="preserve">. </w:t>
      </w:r>
      <w:r w:rsidRPr="00636274">
        <w:t xml:space="preserve"> </w:t>
      </w:r>
      <w:r w:rsidR="00CD5A79" w:rsidRPr="00E6734B">
        <w:rPr>
          <w:u w:val="single"/>
        </w:rPr>
        <w:t>F</w:t>
      </w:r>
      <w:r w:rsidRPr="00E6734B">
        <w:rPr>
          <w:u w:val="single"/>
        </w:rPr>
        <w:t>urtos de veículo</w:t>
      </w:r>
      <w:r w:rsidRPr="00636274">
        <w:t>:</w:t>
      </w:r>
      <w:r w:rsidR="00AD0AFB" w:rsidRPr="00AD0AFB">
        <w:t xml:space="preserve"> quantidade de furtos de veículos</w:t>
      </w:r>
      <w:r w:rsidR="009C58B5">
        <w:t>.</w:t>
      </w:r>
    </w:p>
    <w:p w14:paraId="4FC36133" w14:textId="59D4587E" w:rsidR="00AD0AFB" w:rsidRDefault="00CD5A79" w:rsidP="004F3C98">
      <w:pPr>
        <w:spacing w:line="360" w:lineRule="auto"/>
        <w:jc w:val="both"/>
      </w:pPr>
      <w:r>
        <w:t xml:space="preserve">7. </w:t>
      </w:r>
      <w:r w:rsidR="00042414" w:rsidRPr="00AD0AFB">
        <w:t xml:space="preserve"> </w:t>
      </w:r>
      <w:r w:rsidRPr="00E6734B">
        <w:rPr>
          <w:u w:val="single"/>
        </w:rPr>
        <w:t>L</w:t>
      </w:r>
      <w:r w:rsidR="00042414" w:rsidRPr="00E6734B">
        <w:rPr>
          <w:u w:val="single"/>
        </w:rPr>
        <w:t>atrocínio</w:t>
      </w:r>
      <w:r w:rsidR="00AD0AFB" w:rsidRPr="00AD0AFB">
        <w:t>: quantidade de latrocínios</w:t>
      </w:r>
      <w:r w:rsidR="009C58B5">
        <w:t>.</w:t>
      </w:r>
    </w:p>
    <w:p w14:paraId="4245CA5B" w14:textId="0F3434B8" w:rsidR="00AD0AFB" w:rsidRDefault="00CD5A79" w:rsidP="004F3C98">
      <w:pPr>
        <w:spacing w:line="360" w:lineRule="auto"/>
        <w:jc w:val="both"/>
      </w:pPr>
      <w:r>
        <w:t xml:space="preserve">8. </w:t>
      </w:r>
      <w:r w:rsidR="009A6238" w:rsidRPr="00E6734B">
        <w:rPr>
          <w:u w:val="single"/>
        </w:rPr>
        <w:t>Homicídio</w:t>
      </w:r>
      <w:r w:rsidR="00AD0AFB" w:rsidRPr="00E6734B">
        <w:rPr>
          <w:u w:val="single"/>
        </w:rPr>
        <w:t xml:space="preserve"> doloso por acidente de trânsito</w:t>
      </w:r>
      <w:r w:rsidR="00AD0AFB" w:rsidRPr="00AD0AFB">
        <w:t>:</w:t>
      </w:r>
      <w:r w:rsidR="00B06BF4" w:rsidRPr="00B06BF4">
        <w:t xml:space="preserve"> quantidade de homicídios dolosos por a</w:t>
      </w:r>
      <w:r w:rsidR="00042414" w:rsidRPr="00B06BF4">
        <w:t>cidentes</w:t>
      </w:r>
      <w:r w:rsidR="00042414">
        <w:t xml:space="preserve"> </w:t>
      </w:r>
      <w:r w:rsidR="00B06BF4" w:rsidRPr="00B06BF4">
        <w:t>de trânsito</w:t>
      </w:r>
      <w:r w:rsidR="009C58B5">
        <w:t>.</w:t>
      </w:r>
    </w:p>
    <w:p w14:paraId="03138F7B" w14:textId="4A2751ED" w:rsidR="00B06BF4" w:rsidRDefault="009A6238" w:rsidP="004F3C98">
      <w:pPr>
        <w:spacing w:line="360" w:lineRule="auto"/>
        <w:jc w:val="both"/>
      </w:pPr>
      <w:r>
        <w:t xml:space="preserve">9. </w:t>
      </w:r>
      <w:r w:rsidR="00B06BF4" w:rsidRPr="00B06BF4">
        <w:t xml:space="preserve"> </w:t>
      </w:r>
      <w:r w:rsidRPr="00E6734B">
        <w:rPr>
          <w:u w:val="single"/>
        </w:rPr>
        <w:t>H</w:t>
      </w:r>
      <w:r w:rsidR="00B06BF4" w:rsidRPr="00E6734B">
        <w:rPr>
          <w:u w:val="single"/>
        </w:rPr>
        <w:t>omicídio culposo por acidente de trânsito</w:t>
      </w:r>
      <w:r w:rsidR="00B06BF4" w:rsidRPr="00B06BF4">
        <w:t>: quantidade de homicídio doloso culposo</w:t>
      </w:r>
      <w:r w:rsidR="00244516" w:rsidRPr="00244516">
        <w:t xml:space="preserve"> por acidente de trânsito</w:t>
      </w:r>
      <w:r w:rsidR="009C58B5">
        <w:t>.</w:t>
      </w:r>
    </w:p>
    <w:p w14:paraId="40A59705" w14:textId="724B346E" w:rsidR="00244516" w:rsidRDefault="009A6238" w:rsidP="004F3C98">
      <w:pPr>
        <w:spacing w:line="360" w:lineRule="auto"/>
        <w:jc w:val="both"/>
      </w:pPr>
      <w:r>
        <w:t xml:space="preserve">10. </w:t>
      </w:r>
      <w:r w:rsidR="00174D16">
        <w:t xml:space="preserve"> </w:t>
      </w:r>
      <w:r w:rsidRPr="00E6734B">
        <w:rPr>
          <w:u w:val="single"/>
        </w:rPr>
        <w:t>H</w:t>
      </w:r>
      <w:r w:rsidR="00244516" w:rsidRPr="00E6734B">
        <w:rPr>
          <w:u w:val="single"/>
        </w:rPr>
        <w:t>omicídio culposo</w:t>
      </w:r>
      <w:r w:rsidR="00244516" w:rsidRPr="00244516">
        <w:t>: quantidade de homicídio culposos</w:t>
      </w:r>
      <w:r w:rsidR="009C58B5">
        <w:t>.</w:t>
      </w:r>
    </w:p>
    <w:p w14:paraId="3B18888E" w14:textId="365F7C01" w:rsidR="00244516" w:rsidRDefault="009A6238" w:rsidP="004F3C98">
      <w:pPr>
        <w:spacing w:line="360" w:lineRule="auto"/>
        <w:jc w:val="both"/>
      </w:pPr>
      <w:r>
        <w:t>11.</w:t>
      </w:r>
      <w:r w:rsidR="00A32E47" w:rsidRPr="00A32E47">
        <w:t xml:space="preserve"> </w:t>
      </w:r>
      <w:r w:rsidR="00E6734B">
        <w:t xml:space="preserve"> </w:t>
      </w:r>
      <w:r w:rsidRPr="00E6734B">
        <w:rPr>
          <w:u w:val="single"/>
        </w:rPr>
        <w:t>T</w:t>
      </w:r>
      <w:r w:rsidR="00A32E47" w:rsidRPr="00E6734B">
        <w:rPr>
          <w:u w:val="single"/>
        </w:rPr>
        <w:t>entativa de homicídio</w:t>
      </w:r>
      <w:r w:rsidR="0027611D">
        <w:t>:</w:t>
      </w:r>
      <w:r w:rsidR="00A32E47" w:rsidRPr="00A32E47">
        <w:t xml:space="preserve"> quantidade de tentativas de homicídios</w:t>
      </w:r>
      <w:r w:rsidR="009C58B5">
        <w:t>.</w:t>
      </w:r>
    </w:p>
    <w:p w14:paraId="5E9C79EC" w14:textId="2529F2C8" w:rsidR="00A32E47" w:rsidRDefault="009A6238" w:rsidP="004F3C98">
      <w:pPr>
        <w:spacing w:line="360" w:lineRule="auto"/>
        <w:jc w:val="both"/>
      </w:pPr>
      <w:r>
        <w:t>12.</w:t>
      </w:r>
      <w:r w:rsidR="00A32E47" w:rsidRPr="00A32E47">
        <w:t xml:space="preserve"> </w:t>
      </w:r>
      <w:r>
        <w:t xml:space="preserve"> </w:t>
      </w:r>
      <w:r w:rsidRPr="00E6734B">
        <w:rPr>
          <w:u w:val="single"/>
        </w:rPr>
        <w:t>L</w:t>
      </w:r>
      <w:r w:rsidR="00A32E47" w:rsidRPr="00E6734B">
        <w:rPr>
          <w:u w:val="single"/>
        </w:rPr>
        <w:t>esão corporal seguida de morte</w:t>
      </w:r>
      <w:r w:rsidR="0027611D">
        <w:t>:</w:t>
      </w:r>
      <w:r w:rsidR="00A32E47" w:rsidRPr="00A32E47">
        <w:t xml:space="preserve"> quantidade de lesões corporais seguidas de morte</w:t>
      </w:r>
      <w:r w:rsidR="009C58B5">
        <w:t>.</w:t>
      </w:r>
    </w:p>
    <w:p w14:paraId="55FD363F" w14:textId="7B407584" w:rsidR="00A32E47" w:rsidRDefault="009A6238" w:rsidP="004F3C98">
      <w:pPr>
        <w:spacing w:line="360" w:lineRule="auto"/>
        <w:jc w:val="both"/>
      </w:pPr>
      <w:r>
        <w:t xml:space="preserve">13. </w:t>
      </w:r>
      <w:r w:rsidR="00A32E47" w:rsidRPr="00A32E47">
        <w:t xml:space="preserve"> </w:t>
      </w:r>
      <w:r w:rsidRPr="00E6734B">
        <w:rPr>
          <w:u w:val="single"/>
        </w:rPr>
        <w:t>L</w:t>
      </w:r>
      <w:r w:rsidR="00A32E47" w:rsidRPr="00E6734B">
        <w:rPr>
          <w:u w:val="single"/>
        </w:rPr>
        <w:t>esão corporal dolosa</w:t>
      </w:r>
      <w:r w:rsidR="00A32E47" w:rsidRPr="00A32E47">
        <w:t>: quantidade de lesões corporais dolosas</w:t>
      </w:r>
      <w:r w:rsidR="009C58B5">
        <w:t>.</w:t>
      </w:r>
    </w:p>
    <w:p w14:paraId="0CB4CB71" w14:textId="5B4C0A4E" w:rsidR="00266802" w:rsidRDefault="00174D16" w:rsidP="004F3C98">
      <w:pPr>
        <w:spacing w:line="360" w:lineRule="auto"/>
        <w:jc w:val="both"/>
      </w:pPr>
      <w:r>
        <w:t xml:space="preserve">14. </w:t>
      </w:r>
      <w:r w:rsidRPr="00E6734B">
        <w:rPr>
          <w:u w:val="single"/>
        </w:rPr>
        <w:t>L</w:t>
      </w:r>
      <w:r w:rsidR="00266802" w:rsidRPr="00E6734B">
        <w:rPr>
          <w:u w:val="single"/>
        </w:rPr>
        <w:t>esão corporal culposa por acidente de trânsito</w:t>
      </w:r>
      <w:r w:rsidR="00266802" w:rsidRPr="00266802">
        <w:t>: quantidade de lesões corporais culposas por acidente de trânsito</w:t>
      </w:r>
      <w:r w:rsidR="00245B91" w:rsidRPr="00245B91">
        <w:t>.</w:t>
      </w:r>
    </w:p>
    <w:p w14:paraId="7E17C619" w14:textId="55539F92" w:rsidR="00245B91" w:rsidRDefault="00174D16" w:rsidP="004F3C98">
      <w:pPr>
        <w:spacing w:line="360" w:lineRule="auto"/>
        <w:jc w:val="both"/>
      </w:pPr>
      <w:r>
        <w:t>15.</w:t>
      </w:r>
      <w:r w:rsidR="00245B91" w:rsidRPr="00245B91">
        <w:t xml:space="preserve"> </w:t>
      </w:r>
      <w:r>
        <w:t xml:space="preserve"> </w:t>
      </w:r>
      <w:r w:rsidRPr="00E6734B">
        <w:rPr>
          <w:u w:val="single"/>
        </w:rPr>
        <w:t>L</w:t>
      </w:r>
      <w:r w:rsidR="00245B91" w:rsidRPr="00E6734B">
        <w:rPr>
          <w:u w:val="single"/>
        </w:rPr>
        <w:t>esão corporal culposa</w:t>
      </w:r>
      <w:r w:rsidR="0027611D">
        <w:t>:</w:t>
      </w:r>
      <w:r w:rsidR="00245B91" w:rsidRPr="00245B91">
        <w:t xml:space="preserve"> quantidade de lesões corporais culposa</w:t>
      </w:r>
      <w:r w:rsidR="009C58B5">
        <w:t>.</w:t>
      </w:r>
    </w:p>
    <w:p w14:paraId="1EEEFE51" w14:textId="2549C9DC" w:rsidR="00245B91" w:rsidRDefault="00174D16" w:rsidP="004F3C98">
      <w:pPr>
        <w:spacing w:line="360" w:lineRule="auto"/>
        <w:jc w:val="both"/>
      </w:pPr>
      <w:r>
        <w:t xml:space="preserve">16. </w:t>
      </w:r>
      <w:r w:rsidR="00245B91" w:rsidRPr="00245B91">
        <w:t xml:space="preserve"> </w:t>
      </w:r>
      <w:r w:rsidRPr="00E6734B">
        <w:rPr>
          <w:u w:val="single"/>
        </w:rPr>
        <w:t>E</w:t>
      </w:r>
      <w:r w:rsidR="00245B91" w:rsidRPr="00E6734B">
        <w:rPr>
          <w:u w:val="single"/>
        </w:rPr>
        <w:t>stupro</w:t>
      </w:r>
      <w:r w:rsidR="00245B91" w:rsidRPr="00245B91">
        <w:t>: quantidade de estupros</w:t>
      </w:r>
      <w:r w:rsidR="009C58B5">
        <w:t>.</w:t>
      </w:r>
    </w:p>
    <w:p w14:paraId="313CD8D5" w14:textId="4A9FF4F6" w:rsidR="00245B91" w:rsidRDefault="00174D16" w:rsidP="004F3C98">
      <w:pPr>
        <w:spacing w:line="360" w:lineRule="auto"/>
        <w:jc w:val="both"/>
      </w:pPr>
      <w:r>
        <w:t xml:space="preserve">17. </w:t>
      </w:r>
      <w:r w:rsidR="00245B91" w:rsidRPr="00245B91">
        <w:t xml:space="preserve"> </w:t>
      </w:r>
      <w:r w:rsidRPr="00E6734B">
        <w:rPr>
          <w:u w:val="single"/>
        </w:rPr>
        <w:t>E</w:t>
      </w:r>
      <w:r w:rsidR="00245B91" w:rsidRPr="00E6734B">
        <w:rPr>
          <w:u w:val="single"/>
        </w:rPr>
        <w:t>stupro de vulnerável</w:t>
      </w:r>
      <w:r w:rsidR="00245B91" w:rsidRPr="00245B91">
        <w:t>: quantidade de estupros de vulneráveis</w:t>
      </w:r>
      <w:r w:rsidR="00FA662E" w:rsidRPr="00FA662E">
        <w:t>.</w:t>
      </w:r>
    </w:p>
    <w:p w14:paraId="3A5CB512" w14:textId="26C316AE" w:rsidR="00FA662E" w:rsidRDefault="00174D16" w:rsidP="004F3C98">
      <w:pPr>
        <w:spacing w:line="360" w:lineRule="auto"/>
        <w:jc w:val="both"/>
      </w:pPr>
      <w:r>
        <w:t>18.</w:t>
      </w:r>
      <w:r w:rsidR="00B7007F" w:rsidRPr="00B7007F">
        <w:t xml:space="preserve"> </w:t>
      </w:r>
      <w:r>
        <w:t xml:space="preserve"> </w:t>
      </w:r>
      <w:r w:rsidRPr="00E6734B">
        <w:rPr>
          <w:u w:val="single"/>
        </w:rPr>
        <w:t>R</w:t>
      </w:r>
      <w:r w:rsidR="00B7007F" w:rsidRPr="00E6734B">
        <w:rPr>
          <w:u w:val="single"/>
        </w:rPr>
        <w:t>oubo a banco</w:t>
      </w:r>
      <w:r w:rsidR="00B7007F">
        <w:t>:</w:t>
      </w:r>
      <w:r w:rsidR="00B7007F" w:rsidRPr="00B7007F">
        <w:t xml:space="preserve"> quantidade de roubos a </w:t>
      </w:r>
      <w:r w:rsidR="005953D0" w:rsidRPr="00B7007F">
        <w:t>bancos</w:t>
      </w:r>
      <w:r w:rsidR="009C58B5">
        <w:t>.</w:t>
      </w:r>
    </w:p>
    <w:p w14:paraId="420C474D" w14:textId="552C7CF8" w:rsidR="00B7007F" w:rsidRDefault="00174D16" w:rsidP="004F3C98">
      <w:pPr>
        <w:spacing w:line="360" w:lineRule="auto"/>
        <w:jc w:val="both"/>
      </w:pPr>
      <w:r>
        <w:t xml:space="preserve">19. </w:t>
      </w:r>
      <w:r w:rsidR="00B7007F" w:rsidRPr="00B7007F">
        <w:t xml:space="preserve"> </w:t>
      </w:r>
      <w:r w:rsidRPr="00E6734B">
        <w:rPr>
          <w:u w:val="single"/>
        </w:rPr>
        <w:t>A</w:t>
      </w:r>
      <w:r w:rsidR="00B7007F" w:rsidRPr="00E6734B">
        <w:rPr>
          <w:u w:val="single"/>
        </w:rPr>
        <w:t>no</w:t>
      </w:r>
      <w:r w:rsidR="00B7007F">
        <w:t>:</w:t>
      </w:r>
      <w:r w:rsidR="00B7007F" w:rsidRPr="00B7007F">
        <w:t xml:space="preserve"> </w:t>
      </w:r>
      <w:r w:rsidR="005953D0">
        <w:t>A</w:t>
      </w:r>
      <w:r w:rsidR="00B7007F" w:rsidRPr="00B7007F">
        <w:t>no do registro dos crimes</w:t>
      </w:r>
      <w:r w:rsidR="009C58B5">
        <w:t>.</w:t>
      </w:r>
    </w:p>
    <w:p w14:paraId="7F20247C" w14:textId="77777777" w:rsidR="004703DF" w:rsidRDefault="004703DF" w:rsidP="004F3C98">
      <w:pPr>
        <w:spacing w:line="360" w:lineRule="auto"/>
        <w:jc w:val="both"/>
      </w:pPr>
    </w:p>
    <w:p w14:paraId="03A6D089" w14:textId="5C98AD8F" w:rsidR="00661741" w:rsidRDefault="00310272" w:rsidP="004F3C98">
      <w:pPr>
        <w:spacing w:line="360" w:lineRule="auto"/>
        <w:jc w:val="both"/>
      </w:pPr>
      <w:r>
        <w:t>Estatísticas Descritivas</w:t>
      </w:r>
    </w:p>
    <w:p w14:paraId="0F25D000" w14:textId="77777777" w:rsidR="00310272" w:rsidRDefault="00310272" w:rsidP="004F3C98">
      <w:pPr>
        <w:spacing w:line="360" w:lineRule="auto"/>
        <w:jc w:val="both"/>
      </w:pPr>
    </w:p>
    <w:p w14:paraId="53B34CC8" w14:textId="55CFD006" w:rsidR="00310272" w:rsidRDefault="00F54A56" w:rsidP="004F3C98">
      <w:pPr>
        <w:spacing w:line="360" w:lineRule="auto"/>
        <w:ind w:firstLine="360"/>
        <w:jc w:val="both"/>
      </w:pPr>
      <w:r>
        <w:t>As análises abaixo ajudam a fornecer uma visão geral das características dos dados de crimes registrados nas delegacias</w:t>
      </w:r>
      <w:r w:rsidR="004B4ED4">
        <w:t>.</w:t>
      </w:r>
      <w:r w:rsidR="002C2777">
        <w:t xml:space="preserve"> </w:t>
      </w:r>
      <w:r w:rsidR="004B4ED4">
        <w:t>D</w:t>
      </w:r>
      <w:r w:rsidR="002C2777">
        <w:t>os crimes presentes na nossa base de dados incluem:</w:t>
      </w:r>
    </w:p>
    <w:p w14:paraId="38DD851A" w14:textId="77777777" w:rsidR="002C2777" w:rsidRDefault="002C2777" w:rsidP="004F3C98">
      <w:pPr>
        <w:spacing w:line="360" w:lineRule="auto"/>
        <w:jc w:val="both"/>
      </w:pPr>
    </w:p>
    <w:p w14:paraId="61968972" w14:textId="55F649AE" w:rsidR="00970B87" w:rsidRDefault="00AA2ED9" w:rsidP="00E33104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F</w:t>
      </w:r>
      <w:r w:rsidRPr="00D01A16">
        <w:t xml:space="preserve">urtos: </w:t>
      </w:r>
    </w:p>
    <w:p w14:paraId="108D65A7" w14:textId="0EECAE10" w:rsidR="00AA2ED9" w:rsidRDefault="004766E1" w:rsidP="004F3C98">
      <w:pPr>
        <w:pStyle w:val="PargrafodaLista"/>
        <w:numPr>
          <w:ilvl w:val="0"/>
          <w:numId w:val="8"/>
        </w:numPr>
        <w:spacing w:line="360" w:lineRule="auto"/>
        <w:jc w:val="both"/>
      </w:pPr>
      <w:r>
        <w:t xml:space="preserve">Valor </w:t>
      </w:r>
      <w:r w:rsidR="00022590">
        <w:t xml:space="preserve">Máximo </w:t>
      </w:r>
      <w:r w:rsidR="00AD1DA6">
        <w:t>de furtos já registrado por uma delegacia</w:t>
      </w:r>
      <w:r w:rsidR="00D50E30">
        <w:t xml:space="preserve"> em um ano</w:t>
      </w:r>
      <w:r w:rsidR="00AD1DA6">
        <w:t xml:space="preserve"> </w:t>
      </w:r>
      <w:r w:rsidR="00022590">
        <w:t>–</w:t>
      </w:r>
      <w:r w:rsidR="00E073FB">
        <w:t>&gt;</w:t>
      </w:r>
      <w:r w:rsidR="00622F47">
        <w:t xml:space="preserve"> </w:t>
      </w:r>
      <w:r w:rsidR="00525B82">
        <w:t>13.098</w:t>
      </w:r>
    </w:p>
    <w:p w14:paraId="78A5B5ED" w14:textId="77777777" w:rsidR="005C20C8" w:rsidRDefault="005C20C8" w:rsidP="004F3C98">
      <w:pPr>
        <w:spacing w:line="360" w:lineRule="auto"/>
        <w:jc w:val="both"/>
      </w:pPr>
    </w:p>
    <w:p w14:paraId="2BCBA9AC" w14:textId="6EC1C956" w:rsidR="00022590" w:rsidRDefault="00F8376E" w:rsidP="004F3C98">
      <w:pPr>
        <w:pStyle w:val="PargrafodaLista"/>
        <w:numPr>
          <w:ilvl w:val="0"/>
          <w:numId w:val="8"/>
        </w:numPr>
        <w:spacing w:line="360" w:lineRule="auto"/>
        <w:jc w:val="both"/>
      </w:pPr>
      <w:r>
        <w:t>M</w:t>
      </w:r>
      <w:r w:rsidR="00022590">
        <w:t>édi</w:t>
      </w:r>
      <w:r>
        <w:t>a</w:t>
      </w:r>
      <w:r w:rsidR="003D727F">
        <w:t xml:space="preserve"> de </w:t>
      </w:r>
      <w:r w:rsidR="001F59C6">
        <w:t>registro</w:t>
      </w:r>
      <w:r w:rsidR="003D727F">
        <w:t xml:space="preserve"> </w:t>
      </w:r>
      <w:r w:rsidR="00884A99">
        <w:t>de Furtos</w:t>
      </w:r>
      <w:r w:rsidR="00E41119">
        <w:t xml:space="preserve"> </w:t>
      </w:r>
      <w:r w:rsidR="001F59C6">
        <w:t>por</w:t>
      </w:r>
      <w:r w:rsidR="00E41119">
        <w:t xml:space="preserve"> </w:t>
      </w:r>
      <w:r w:rsidR="001F59C6">
        <w:t>D</w:t>
      </w:r>
      <w:r w:rsidR="00E41119">
        <w:t>elegacia</w:t>
      </w:r>
      <w:r w:rsidR="00022590">
        <w:t xml:space="preserve"> </w:t>
      </w:r>
      <w:r w:rsidR="009042B8">
        <w:t>–</w:t>
      </w:r>
      <w:r w:rsidR="00E073FB">
        <w:t>&gt;</w:t>
      </w:r>
      <w:r w:rsidR="00622F47">
        <w:t xml:space="preserve"> </w:t>
      </w:r>
      <w:r w:rsidR="001B1EFA">
        <w:t>1.642</w:t>
      </w:r>
    </w:p>
    <w:p w14:paraId="48380D4F" w14:textId="77777777" w:rsidR="005C20C8" w:rsidRDefault="005C20C8" w:rsidP="004F3C98">
      <w:pPr>
        <w:spacing w:line="360" w:lineRule="auto"/>
        <w:jc w:val="both"/>
      </w:pPr>
    </w:p>
    <w:p w14:paraId="7B344B9A" w14:textId="0C72A919" w:rsidR="00F96F04" w:rsidRDefault="009042B8" w:rsidP="004F3C98">
      <w:pPr>
        <w:pStyle w:val="PargrafodaLista"/>
        <w:numPr>
          <w:ilvl w:val="0"/>
          <w:numId w:val="8"/>
        </w:numPr>
        <w:spacing w:line="360" w:lineRule="auto"/>
        <w:jc w:val="both"/>
      </w:pPr>
      <w:r w:rsidRPr="00157D79">
        <w:rPr>
          <w:color w:val="FF0000"/>
        </w:rPr>
        <w:t>Desvio Padrão</w:t>
      </w:r>
      <w:r w:rsidR="00F96F04">
        <w:t>*</w:t>
      </w:r>
      <w:r>
        <w:t xml:space="preserve"> –</w:t>
      </w:r>
      <w:r w:rsidR="00F96F04">
        <w:t>&gt;</w:t>
      </w:r>
      <w:r>
        <w:t xml:space="preserve"> </w:t>
      </w:r>
      <w:r w:rsidR="004940EB">
        <w:t>2.022</w:t>
      </w:r>
      <w:r>
        <w:t xml:space="preserve"> </w:t>
      </w:r>
      <w:r w:rsidR="00265A1F">
        <w:t>(</w:t>
      </w:r>
      <w:r w:rsidR="005C20C8">
        <w:t>número</w:t>
      </w:r>
      <w:r w:rsidR="00265A1F">
        <w:t xml:space="preserve"> de</w:t>
      </w:r>
      <w:r w:rsidR="00923502">
        <w:t xml:space="preserve"> </w:t>
      </w:r>
      <w:r w:rsidR="00A87884">
        <w:t xml:space="preserve">variação </w:t>
      </w:r>
      <w:r w:rsidR="007B08B6">
        <w:t xml:space="preserve">alto, indica que </w:t>
      </w:r>
      <w:r w:rsidR="00EE51CD">
        <w:t>algumas delegacias</w:t>
      </w:r>
      <w:r w:rsidR="00BD7C45">
        <w:t>/</w:t>
      </w:r>
      <w:r w:rsidR="00DE0261">
        <w:t>regiões</w:t>
      </w:r>
      <w:r w:rsidR="00EE51CD">
        <w:t xml:space="preserve"> </w:t>
      </w:r>
      <w:r w:rsidR="008A6ECA">
        <w:t xml:space="preserve">podem </w:t>
      </w:r>
      <w:r w:rsidR="00D3714C">
        <w:t>registrar</w:t>
      </w:r>
      <w:r w:rsidR="008A6ECA">
        <w:t xml:space="preserve"> mais furtos do que outr</w:t>
      </w:r>
      <w:r w:rsidR="00383378">
        <w:t>a</w:t>
      </w:r>
      <w:r w:rsidR="008A6ECA">
        <w:t>s)</w:t>
      </w:r>
    </w:p>
    <w:p w14:paraId="1D8856A8" w14:textId="77777777" w:rsidR="00F96F04" w:rsidRDefault="00F96F04" w:rsidP="004F3C98">
      <w:pPr>
        <w:pStyle w:val="PargrafodaLista"/>
        <w:spacing w:line="360" w:lineRule="auto"/>
        <w:jc w:val="both"/>
      </w:pPr>
    </w:p>
    <w:p w14:paraId="7D11A957" w14:textId="371163D9" w:rsidR="009042B8" w:rsidRDefault="00F96F04" w:rsidP="004F3C98">
      <w:pPr>
        <w:pStyle w:val="PargrafodaLista"/>
        <w:spacing w:line="360" w:lineRule="auto"/>
        <w:jc w:val="both"/>
      </w:pPr>
      <w:r>
        <w:t>*</w:t>
      </w:r>
      <w:r w:rsidR="009042B8">
        <w:t>(</w:t>
      </w:r>
      <w:r w:rsidR="009042B8" w:rsidRPr="00FB4AAA">
        <w:rPr>
          <w:i/>
          <w:iCs/>
          <w:sz w:val="20"/>
          <w:szCs w:val="20"/>
        </w:rPr>
        <w:t xml:space="preserve">indica </w:t>
      </w:r>
      <w:r w:rsidR="00027EDC" w:rsidRPr="00FB4AAA">
        <w:rPr>
          <w:i/>
          <w:iCs/>
          <w:sz w:val="20"/>
          <w:szCs w:val="20"/>
        </w:rPr>
        <w:t xml:space="preserve">a variabilidade dos dados em relação </w:t>
      </w:r>
      <w:r w:rsidR="00142603" w:rsidRPr="00FB4AAA">
        <w:rPr>
          <w:i/>
          <w:iCs/>
          <w:sz w:val="20"/>
          <w:szCs w:val="20"/>
        </w:rPr>
        <w:t>à média, quanto menor</w:t>
      </w:r>
      <w:r w:rsidR="00157657" w:rsidRPr="00FB4AAA">
        <w:rPr>
          <w:i/>
          <w:iCs/>
          <w:sz w:val="20"/>
          <w:szCs w:val="20"/>
        </w:rPr>
        <w:t xml:space="preserve"> o desvio padrão</w:t>
      </w:r>
      <w:r w:rsidR="00142603" w:rsidRPr="00FB4AAA">
        <w:rPr>
          <w:i/>
          <w:iCs/>
          <w:sz w:val="20"/>
          <w:szCs w:val="20"/>
        </w:rPr>
        <w:t xml:space="preserve"> mais </w:t>
      </w:r>
      <w:r w:rsidR="001C0619" w:rsidRPr="00FB4AAA">
        <w:rPr>
          <w:i/>
          <w:iCs/>
          <w:sz w:val="20"/>
          <w:szCs w:val="20"/>
        </w:rPr>
        <w:t xml:space="preserve">próximo da </w:t>
      </w:r>
      <w:r w:rsidR="007A575A" w:rsidRPr="00FB4AAA">
        <w:rPr>
          <w:i/>
          <w:iCs/>
          <w:sz w:val="20"/>
          <w:szCs w:val="20"/>
        </w:rPr>
        <w:t>média estão os dados da base</w:t>
      </w:r>
      <w:r w:rsidR="00142603" w:rsidRPr="00FB4AAA">
        <w:rPr>
          <w:i/>
          <w:iCs/>
          <w:sz w:val="20"/>
          <w:szCs w:val="20"/>
        </w:rPr>
        <w:t xml:space="preserve">, quanto maior </w:t>
      </w:r>
      <w:r w:rsidR="004E5704" w:rsidRPr="00FB4AAA">
        <w:rPr>
          <w:i/>
          <w:iCs/>
          <w:sz w:val="20"/>
          <w:szCs w:val="20"/>
        </w:rPr>
        <w:t>o desvio padrão</w:t>
      </w:r>
      <w:r w:rsidR="00142603" w:rsidRPr="00FB4AAA">
        <w:rPr>
          <w:i/>
          <w:iCs/>
          <w:sz w:val="20"/>
          <w:szCs w:val="20"/>
        </w:rPr>
        <w:t xml:space="preserve"> </w:t>
      </w:r>
      <w:r w:rsidR="004E5704" w:rsidRPr="00FB4AAA">
        <w:rPr>
          <w:i/>
          <w:iCs/>
          <w:sz w:val="20"/>
          <w:szCs w:val="20"/>
        </w:rPr>
        <w:t xml:space="preserve">maior a variabilidade </w:t>
      </w:r>
      <w:r w:rsidR="00DE68D8" w:rsidRPr="00FB4AAA">
        <w:rPr>
          <w:i/>
          <w:iCs/>
          <w:sz w:val="20"/>
          <w:szCs w:val="20"/>
        </w:rPr>
        <w:t>no número de</w:t>
      </w:r>
      <w:r w:rsidR="00C43767" w:rsidRPr="00FB4AAA">
        <w:rPr>
          <w:i/>
          <w:iCs/>
          <w:sz w:val="20"/>
          <w:szCs w:val="20"/>
        </w:rPr>
        <w:t xml:space="preserve"> registro de</w:t>
      </w:r>
      <w:r w:rsidR="00DE68D8" w:rsidRPr="00FB4AAA">
        <w:rPr>
          <w:i/>
          <w:iCs/>
          <w:sz w:val="20"/>
          <w:szCs w:val="20"/>
        </w:rPr>
        <w:t xml:space="preserve"> ocorrências</w:t>
      </w:r>
      <w:r w:rsidR="0094189F" w:rsidRPr="00FB4AAA">
        <w:rPr>
          <w:i/>
          <w:iCs/>
          <w:sz w:val="20"/>
          <w:szCs w:val="20"/>
        </w:rPr>
        <w:t xml:space="preserve"> de</w:t>
      </w:r>
      <w:r w:rsidR="00C43767" w:rsidRPr="00FB4AAA">
        <w:rPr>
          <w:i/>
          <w:iCs/>
          <w:sz w:val="20"/>
          <w:szCs w:val="20"/>
        </w:rPr>
        <w:t xml:space="preserve"> </w:t>
      </w:r>
      <w:r w:rsidR="0094189F" w:rsidRPr="00FB4AAA">
        <w:rPr>
          <w:i/>
          <w:iCs/>
          <w:sz w:val="20"/>
          <w:szCs w:val="20"/>
        </w:rPr>
        <w:t>cada tipo de crime entre as diferentes delegacias</w:t>
      </w:r>
      <w:r w:rsidR="00DB2B92" w:rsidRPr="00FB4AAA">
        <w:rPr>
          <w:i/>
          <w:iCs/>
          <w:sz w:val="20"/>
          <w:szCs w:val="20"/>
        </w:rPr>
        <w:t xml:space="preserve"> ou anos</w:t>
      </w:r>
      <w:r w:rsidR="0094189F" w:rsidRPr="00FB4AAA">
        <w:rPr>
          <w:i/>
          <w:iCs/>
          <w:sz w:val="20"/>
          <w:szCs w:val="20"/>
        </w:rPr>
        <w:t xml:space="preserve"> presentes na base de dados</w:t>
      </w:r>
      <w:r w:rsidR="0094189F">
        <w:t>.</w:t>
      </w:r>
      <w:r w:rsidR="004E5704">
        <w:t>)</w:t>
      </w:r>
    </w:p>
    <w:p w14:paraId="3B942D6D" w14:textId="77777777" w:rsidR="00970B87" w:rsidRDefault="00970B87" w:rsidP="004F3C98">
      <w:pPr>
        <w:pStyle w:val="PargrafodaLista"/>
        <w:spacing w:line="360" w:lineRule="auto"/>
        <w:jc w:val="both"/>
      </w:pPr>
    </w:p>
    <w:p w14:paraId="64759D5B" w14:textId="7F0F9542" w:rsidR="00970B87" w:rsidRDefault="00AA2ED9" w:rsidP="00E33104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R</w:t>
      </w:r>
      <w:r w:rsidRPr="00D01A16">
        <w:t>oubo de carga</w:t>
      </w:r>
      <w:r w:rsidRPr="004703DF">
        <w:t xml:space="preserve">: </w:t>
      </w:r>
    </w:p>
    <w:p w14:paraId="7B262D08" w14:textId="6770F7C7" w:rsidR="004E5704" w:rsidRDefault="00927905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Valor Máximo de </w:t>
      </w:r>
      <w:r w:rsidR="00DC72E6">
        <w:t>Roubo de carga</w:t>
      </w:r>
      <w:r>
        <w:t xml:space="preserve"> já registrado por uma delegacia em um ano –&gt;</w:t>
      </w:r>
      <w:r>
        <w:t xml:space="preserve"> </w:t>
      </w:r>
      <w:r w:rsidR="00C333FB">
        <w:t>303</w:t>
      </w:r>
    </w:p>
    <w:p w14:paraId="649DCF06" w14:textId="77777777" w:rsidR="00927905" w:rsidRDefault="00927905" w:rsidP="004F3C98">
      <w:pPr>
        <w:pStyle w:val="PargrafodaLista"/>
        <w:spacing w:line="360" w:lineRule="auto"/>
        <w:ind w:left="1440"/>
        <w:jc w:val="both"/>
      </w:pPr>
    </w:p>
    <w:p w14:paraId="029A9780" w14:textId="3BFF340D" w:rsidR="004E5704" w:rsidRDefault="00927905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Média de registro de </w:t>
      </w:r>
      <w:r w:rsidR="003A26F5">
        <w:t>Roubos de carga</w:t>
      </w:r>
      <w:r>
        <w:t xml:space="preserve"> por Delegacia –&gt; </w:t>
      </w:r>
      <w:r w:rsidR="00C333FB">
        <w:t>28.13</w:t>
      </w:r>
    </w:p>
    <w:p w14:paraId="6FDEAF1A" w14:textId="77777777" w:rsidR="00927905" w:rsidRDefault="00927905" w:rsidP="004F3C98">
      <w:pPr>
        <w:spacing w:line="360" w:lineRule="auto"/>
        <w:jc w:val="both"/>
      </w:pPr>
    </w:p>
    <w:p w14:paraId="474A70AE" w14:textId="76166775" w:rsidR="004E5704" w:rsidRDefault="004E5704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157D79">
        <w:rPr>
          <w:color w:val="FF0000"/>
        </w:rPr>
        <w:t>Desvio Padrão</w:t>
      </w:r>
      <w:r w:rsidR="00F96F04">
        <w:t>*</w:t>
      </w:r>
      <w:r>
        <w:t xml:space="preserve"> –</w:t>
      </w:r>
      <w:r w:rsidR="00927905">
        <w:t>&gt;</w:t>
      </w:r>
      <w:r>
        <w:t xml:space="preserve"> </w:t>
      </w:r>
      <w:r w:rsidR="00C333FB">
        <w:t>45.02</w:t>
      </w:r>
      <w:r w:rsidR="00013E02">
        <w:t xml:space="preserve"> </w:t>
      </w:r>
      <w:r w:rsidR="00013E02">
        <w:t>(número de variação alto</w:t>
      </w:r>
      <w:r w:rsidR="00C5252B">
        <w:t xml:space="preserve"> em </w:t>
      </w:r>
      <w:r w:rsidR="00560BC0">
        <w:t>relação à</w:t>
      </w:r>
      <w:r w:rsidR="00C5252B">
        <w:t xml:space="preserve"> média</w:t>
      </w:r>
      <w:r w:rsidR="00013E02">
        <w:t>, indica que algumas delegacias</w:t>
      </w:r>
      <w:r w:rsidR="00BD7C45">
        <w:t>/regiões</w:t>
      </w:r>
      <w:r w:rsidR="00013E02">
        <w:t xml:space="preserve"> podem registrar mais </w:t>
      </w:r>
      <w:r w:rsidR="00C5252B">
        <w:t>roubos de carga</w:t>
      </w:r>
      <w:r w:rsidR="00013E02">
        <w:t xml:space="preserve"> do que outras)</w:t>
      </w:r>
    </w:p>
    <w:p w14:paraId="058A8D2C" w14:textId="77777777" w:rsidR="00970B87" w:rsidRDefault="00970B87" w:rsidP="004F3C98">
      <w:pPr>
        <w:pStyle w:val="PargrafodaLista"/>
        <w:spacing w:line="360" w:lineRule="auto"/>
        <w:jc w:val="both"/>
      </w:pPr>
    </w:p>
    <w:p w14:paraId="597B7BA1" w14:textId="0C10DFD7" w:rsidR="00B87E34" w:rsidRDefault="00AA2ED9" w:rsidP="00E33104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R</w:t>
      </w:r>
      <w:r w:rsidRPr="004703DF">
        <w:t>oubos:</w:t>
      </w:r>
      <w:r w:rsidRPr="00636274">
        <w:t xml:space="preserve"> </w:t>
      </w:r>
    </w:p>
    <w:p w14:paraId="08262EF8" w14:textId="7DE99033" w:rsidR="00C06E70" w:rsidRDefault="00DC72E6" w:rsidP="004F3C98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Valor Máximo de Roubo</w:t>
      </w:r>
      <w:r w:rsidR="003A26F5">
        <w:t>s</w:t>
      </w:r>
      <w:r>
        <w:t xml:space="preserve"> já registrado por uma delegacia em um ano –&gt; </w:t>
      </w:r>
      <w:r w:rsidR="00DE0261">
        <w:t>4.958</w:t>
      </w:r>
    </w:p>
    <w:p w14:paraId="21BCA3A1" w14:textId="77777777" w:rsidR="00131EFE" w:rsidRDefault="00131EFE" w:rsidP="004F3C98">
      <w:pPr>
        <w:pStyle w:val="PargrafodaLista"/>
        <w:spacing w:line="360" w:lineRule="auto"/>
        <w:ind w:left="1440"/>
        <w:jc w:val="both"/>
      </w:pPr>
    </w:p>
    <w:p w14:paraId="3BE48A94" w14:textId="290347E3" w:rsidR="00C06E70" w:rsidRDefault="00DC72E6" w:rsidP="004F3C98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Média de registro de </w:t>
      </w:r>
      <w:r w:rsidR="003A26F5">
        <w:t>Roubos</w:t>
      </w:r>
      <w:r>
        <w:t xml:space="preserve"> por Delegacia –&gt; </w:t>
      </w:r>
      <w:r w:rsidR="00902CAF">
        <w:t>1</w:t>
      </w:r>
      <w:r w:rsidR="005C3F6C">
        <w:t>.</w:t>
      </w:r>
      <w:r w:rsidR="00DE0261">
        <w:t>100</w:t>
      </w:r>
    </w:p>
    <w:p w14:paraId="4E4BCC69" w14:textId="77777777" w:rsidR="00131EFE" w:rsidRDefault="00131EFE" w:rsidP="004F3C98">
      <w:pPr>
        <w:spacing w:line="360" w:lineRule="auto"/>
        <w:jc w:val="both"/>
      </w:pPr>
    </w:p>
    <w:p w14:paraId="78C4D5CE" w14:textId="4EBF3C6C" w:rsidR="00560BC0" w:rsidRDefault="00C06E70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F75CC">
        <w:rPr>
          <w:color w:val="FF0000"/>
        </w:rPr>
        <w:t>Desvio Padrão</w:t>
      </w:r>
      <w:r w:rsidR="00F96F04">
        <w:t>*</w:t>
      </w:r>
      <w:r>
        <w:t xml:space="preserve"> –</w:t>
      </w:r>
      <w:r w:rsidR="0006504D">
        <w:t>&gt;</w:t>
      </w:r>
      <w:r>
        <w:t xml:space="preserve"> </w:t>
      </w:r>
      <w:r w:rsidR="005C3F6C">
        <w:t>910.33</w:t>
      </w:r>
      <w:r w:rsidR="00560BC0">
        <w:t xml:space="preserve"> </w:t>
      </w:r>
      <w:r w:rsidR="00560BC0">
        <w:t xml:space="preserve">(número de variação alto em relação </w:t>
      </w:r>
      <w:r w:rsidR="00560BC0">
        <w:t>à</w:t>
      </w:r>
      <w:r w:rsidR="00560BC0">
        <w:t xml:space="preserve"> média, indica que algumas delegacias/regiões podem registrar mais roubos do que outras)</w:t>
      </w:r>
    </w:p>
    <w:p w14:paraId="190A8799" w14:textId="77777777" w:rsidR="00A67560" w:rsidRDefault="00A67560" w:rsidP="00E33104">
      <w:pPr>
        <w:spacing w:line="360" w:lineRule="auto"/>
        <w:jc w:val="both"/>
      </w:pPr>
    </w:p>
    <w:p w14:paraId="5410FEB4" w14:textId="1E02EFE7" w:rsidR="00B87E34" w:rsidRDefault="00AA2ED9" w:rsidP="00E33104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R</w:t>
      </w:r>
      <w:r w:rsidRPr="00636274">
        <w:t>oubo de veículos</w:t>
      </w:r>
      <w:r>
        <w:t xml:space="preserve"> total</w:t>
      </w:r>
      <w:r w:rsidRPr="00636274">
        <w:t xml:space="preserve">: </w:t>
      </w:r>
    </w:p>
    <w:p w14:paraId="4D2B929D" w14:textId="3E03827E" w:rsidR="00C06E70" w:rsidRDefault="003C5B0E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Valor Máximo de R</w:t>
      </w:r>
      <w:r w:rsidRPr="00636274">
        <w:t>oubo de veículos</w:t>
      </w:r>
      <w:r>
        <w:t xml:space="preserve"> já registrado por uma delegacia em um ano –&gt; </w:t>
      </w:r>
      <w:r w:rsidR="001D7D1E">
        <w:t>1</w:t>
      </w:r>
      <w:r w:rsidR="00AB57B0">
        <w:t>.</w:t>
      </w:r>
      <w:r w:rsidR="001D7D1E">
        <w:t>060</w:t>
      </w:r>
    </w:p>
    <w:p w14:paraId="5B8D41F9" w14:textId="77777777" w:rsidR="003C5B0E" w:rsidRDefault="003C5B0E" w:rsidP="004F3C98">
      <w:pPr>
        <w:pStyle w:val="PargrafodaLista"/>
        <w:spacing w:line="360" w:lineRule="auto"/>
        <w:ind w:left="1440"/>
        <w:jc w:val="both"/>
      </w:pPr>
    </w:p>
    <w:p w14:paraId="1BA46E67" w14:textId="73273592" w:rsidR="00C06E70" w:rsidRDefault="003C5B0E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Média de registro de R</w:t>
      </w:r>
      <w:r w:rsidRPr="00636274">
        <w:t>oubo de veículos</w:t>
      </w:r>
      <w:r>
        <w:t xml:space="preserve"> por Delegacia –&gt; </w:t>
      </w:r>
      <w:r w:rsidR="00C43246">
        <w:t>14</w:t>
      </w:r>
      <w:r>
        <w:t>8.33</w:t>
      </w:r>
    </w:p>
    <w:p w14:paraId="07DB5B43" w14:textId="77777777" w:rsidR="003C5B0E" w:rsidRDefault="003C5B0E" w:rsidP="004F3C98">
      <w:pPr>
        <w:spacing w:line="360" w:lineRule="auto"/>
        <w:jc w:val="both"/>
      </w:pPr>
    </w:p>
    <w:p w14:paraId="2C336FCB" w14:textId="1CA5CF03" w:rsidR="008364C2" w:rsidRDefault="00C06E70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F75CC">
        <w:rPr>
          <w:color w:val="FF0000"/>
        </w:rPr>
        <w:t>Desvio Padrão</w:t>
      </w:r>
      <w:r w:rsidR="00F96F04">
        <w:t>*</w:t>
      </w:r>
      <w:r>
        <w:t xml:space="preserve"> –</w:t>
      </w:r>
      <w:r w:rsidR="003C5B0E">
        <w:t>&gt;</w:t>
      </w:r>
      <w:r>
        <w:t xml:space="preserve"> </w:t>
      </w:r>
      <w:r w:rsidR="00C43246">
        <w:t>1</w:t>
      </w:r>
      <w:r w:rsidR="003C5B0E">
        <w:t>53.55</w:t>
      </w:r>
      <w:r w:rsidR="008364C2">
        <w:t xml:space="preserve"> </w:t>
      </w:r>
      <w:r w:rsidR="008364C2">
        <w:t xml:space="preserve">(número de variação alto em relação à média, indica que algumas delegacias/regiões podem registrar mais </w:t>
      </w:r>
      <w:r w:rsidR="004223B5">
        <w:t>r</w:t>
      </w:r>
      <w:r w:rsidR="008364C2" w:rsidRPr="00636274">
        <w:t>oubo de veículos</w:t>
      </w:r>
      <w:r w:rsidR="008364C2">
        <w:t xml:space="preserve"> do que outras)</w:t>
      </w:r>
    </w:p>
    <w:p w14:paraId="45A53D99" w14:textId="77777777" w:rsidR="00A67560" w:rsidRDefault="00A67560" w:rsidP="004F3C98">
      <w:pPr>
        <w:spacing w:line="360" w:lineRule="auto"/>
        <w:jc w:val="both"/>
      </w:pPr>
    </w:p>
    <w:p w14:paraId="74D12366" w14:textId="745E3C80" w:rsidR="00A67560" w:rsidRDefault="00AA2ED9" w:rsidP="00E3310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F</w:t>
      </w:r>
      <w:r w:rsidRPr="00636274">
        <w:t>urtos de veículo:</w:t>
      </w:r>
    </w:p>
    <w:p w14:paraId="29F23E65" w14:textId="62900537" w:rsidR="00BC5F22" w:rsidRDefault="00814B16" w:rsidP="004F3C98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 xml:space="preserve">Valor Máximo de </w:t>
      </w:r>
      <w:r>
        <w:t>Furto</w:t>
      </w:r>
      <w:r w:rsidRPr="00636274">
        <w:t xml:space="preserve"> de veículos</w:t>
      </w:r>
      <w:r>
        <w:t xml:space="preserve"> já registrado por uma delegacia em um ano –&gt; </w:t>
      </w:r>
      <w:r w:rsidR="00E01976">
        <w:t>1</w:t>
      </w:r>
      <w:r w:rsidR="00AB57B0">
        <w:t>.</w:t>
      </w:r>
      <w:r w:rsidR="00E01976">
        <w:t>090</w:t>
      </w:r>
    </w:p>
    <w:p w14:paraId="4928FF68" w14:textId="77777777" w:rsidR="00814B16" w:rsidRDefault="00814B16" w:rsidP="004F3C98">
      <w:pPr>
        <w:pStyle w:val="PargrafodaLista"/>
        <w:spacing w:line="360" w:lineRule="auto"/>
        <w:ind w:left="1440"/>
        <w:jc w:val="both"/>
      </w:pPr>
    </w:p>
    <w:p w14:paraId="4D5080A8" w14:textId="440530F1" w:rsidR="00BC5F22" w:rsidRDefault="00814B16" w:rsidP="004F3C98">
      <w:pPr>
        <w:pStyle w:val="PargrafodaLista"/>
        <w:numPr>
          <w:ilvl w:val="0"/>
          <w:numId w:val="11"/>
        </w:numPr>
        <w:spacing w:line="360" w:lineRule="auto"/>
        <w:jc w:val="both"/>
      </w:pPr>
      <w:r>
        <w:t xml:space="preserve">Média de registro de </w:t>
      </w:r>
      <w:r>
        <w:t>Furt</w:t>
      </w:r>
      <w:r w:rsidRPr="00636274">
        <w:t>o de veículos</w:t>
      </w:r>
      <w:r>
        <w:t xml:space="preserve"> por Delegacia –&gt; </w:t>
      </w:r>
      <w:r w:rsidR="00193929">
        <w:t>2</w:t>
      </w:r>
      <w:r w:rsidR="00E01976">
        <w:t>70.44</w:t>
      </w:r>
    </w:p>
    <w:p w14:paraId="22FBD439" w14:textId="77777777" w:rsidR="00814B16" w:rsidRDefault="00814B16" w:rsidP="004F3C98">
      <w:pPr>
        <w:spacing w:line="360" w:lineRule="auto"/>
        <w:jc w:val="both"/>
      </w:pPr>
    </w:p>
    <w:p w14:paraId="148F6002" w14:textId="3E9DAC55" w:rsidR="00BC5F22" w:rsidRDefault="00BC5F22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F75CC">
        <w:rPr>
          <w:color w:val="FF0000"/>
        </w:rPr>
        <w:t>Desvio Padrão</w:t>
      </w:r>
      <w:r w:rsidR="00F96F04">
        <w:t>*</w:t>
      </w:r>
      <w:r>
        <w:t xml:space="preserve"> –</w:t>
      </w:r>
      <w:r w:rsidR="00B36656">
        <w:t>&gt;</w:t>
      </w:r>
      <w:r>
        <w:t xml:space="preserve"> </w:t>
      </w:r>
      <w:r w:rsidR="00193929">
        <w:t>2</w:t>
      </w:r>
      <w:r w:rsidR="00E01976">
        <w:t>43.37</w:t>
      </w:r>
      <w:r w:rsidR="005D7F8F">
        <w:t xml:space="preserve"> </w:t>
      </w:r>
      <w:r w:rsidR="005D7F8F">
        <w:t xml:space="preserve">(número de variação alto em relação à média, indica que algumas delegacias/regiões podem registrar mais </w:t>
      </w:r>
      <w:r w:rsidR="00B36656">
        <w:t>furto</w:t>
      </w:r>
      <w:r w:rsidR="005D7F8F" w:rsidRPr="00636274">
        <w:t xml:space="preserve"> de veículos</w:t>
      </w:r>
      <w:r w:rsidR="005D7F8F">
        <w:t xml:space="preserve"> do que outras)</w:t>
      </w:r>
    </w:p>
    <w:p w14:paraId="5F8460A8" w14:textId="77777777" w:rsidR="00A67560" w:rsidRDefault="00A67560" w:rsidP="004F3C98">
      <w:pPr>
        <w:pStyle w:val="PargrafodaLista"/>
        <w:spacing w:line="360" w:lineRule="auto"/>
        <w:jc w:val="both"/>
      </w:pPr>
    </w:p>
    <w:p w14:paraId="4C62D236" w14:textId="605A63F3" w:rsidR="00812E03" w:rsidRDefault="00AA2ED9" w:rsidP="00E3310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L</w:t>
      </w:r>
      <w:r w:rsidRPr="00AD0AFB">
        <w:t>atrocínio:</w:t>
      </w:r>
    </w:p>
    <w:p w14:paraId="684CEB30" w14:textId="53410255" w:rsidR="00791626" w:rsidRDefault="00B36656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Valor Máximo de L</w:t>
      </w:r>
      <w:r w:rsidRPr="00AD0AFB">
        <w:t>atrocínio</w:t>
      </w:r>
      <w:r>
        <w:t xml:space="preserve"> já registrado por uma delegacia em um ano –&gt; </w:t>
      </w:r>
      <w:r w:rsidR="00EB13D3">
        <w:t>32</w:t>
      </w:r>
    </w:p>
    <w:p w14:paraId="170A8EA8" w14:textId="77777777" w:rsidR="00B36656" w:rsidRDefault="00B36656" w:rsidP="004F3C98">
      <w:pPr>
        <w:pStyle w:val="PargrafodaLista"/>
        <w:spacing w:line="360" w:lineRule="auto"/>
        <w:ind w:left="1440"/>
        <w:jc w:val="both"/>
      </w:pPr>
    </w:p>
    <w:p w14:paraId="69E77E5B" w14:textId="60B2A82E" w:rsidR="00791626" w:rsidRDefault="00B36656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Média de registro de L</w:t>
      </w:r>
      <w:r w:rsidRPr="00AD0AFB">
        <w:t>atrocínio</w:t>
      </w:r>
      <w:r>
        <w:t xml:space="preserve"> </w:t>
      </w:r>
      <w:r>
        <w:t xml:space="preserve">por Delegacia –&gt; </w:t>
      </w:r>
      <w:r w:rsidR="00EB13D3">
        <w:t>5.</w:t>
      </w:r>
      <w:r w:rsidR="00C92568">
        <w:t>49</w:t>
      </w:r>
    </w:p>
    <w:p w14:paraId="0EA55930" w14:textId="77777777" w:rsidR="00B36656" w:rsidRDefault="00B36656" w:rsidP="004F3C98">
      <w:pPr>
        <w:spacing w:line="360" w:lineRule="auto"/>
        <w:jc w:val="both"/>
      </w:pPr>
    </w:p>
    <w:p w14:paraId="0A8A59C3" w14:textId="6D800F95" w:rsidR="00791626" w:rsidRDefault="00791626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F75CC">
        <w:rPr>
          <w:color w:val="FF0000"/>
        </w:rPr>
        <w:t>Desvio Padrão</w:t>
      </w:r>
      <w:r w:rsidR="00F96F04">
        <w:t>*</w:t>
      </w:r>
      <w:r>
        <w:t xml:space="preserve"> –</w:t>
      </w:r>
      <w:r w:rsidR="00B36656">
        <w:t>&gt;</w:t>
      </w:r>
      <w:r>
        <w:t xml:space="preserve"> </w:t>
      </w:r>
      <w:r w:rsidR="00C92568">
        <w:t>6.66</w:t>
      </w:r>
      <w:r w:rsidR="0061716D">
        <w:t xml:space="preserve"> </w:t>
      </w:r>
      <w:r w:rsidR="0061716D">
        <w:t>(número de variação alto em relação à média, indica que algumas delegacias/regiões podem registrar mais</w:t>
      </w:r>
      <w:r w:rsidR="00B02273">
        <w:t xml:space="preserve"> L</w:t>
      </w:r>
      <w:r w:rsidR="00B02273" w:rsidRPr="00AD0AFB">
        <w:t>atrocínio</w:t>
      </w:r>
      <w:r w:rsidR="00B02273">
        <w:t xml:space="preserve"> </w:t>
      </w:r>
      <w:r w:rsidR="0061716D">
        <w:t>do que outras)</w:t>
      </w:r>
    </w:p>
    <w:p w14:paraId="2CB02BB1" w14:textId="77777777" w:rsidR="00812E03" w:rsidRDefault="00812E03" w:rsidP="004F3C98">
      <w:pPr>
        <w:pStyle w:val="PargrafodaLista"/>
        <w:spacing w:line="360" w:lineRule="auto"/>
        <w:jc w:val="both"/>
      </w:pPr>
    </w:p>
    <w:p w14:paraId="08CB3B1F" w14:textId="3E664986" w:rsidR="00812E03" w:rsidRDefault="00AA2ED9" w:rsidP="00E3310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H</w:t>
      </w:r>
      <w:r w:rsidRPr="00B06BF4">
        <w:t>omicídio</w:t>
      </w:r>
      <w:r w:rsidRPr="00AD0AFB">
        <w:t xml:space="preserve"> doloso por acidente de trânsito:</w:t>
      </w:r>
    </w:p>
    <w:p w14:paraId="36C8FA80" w14:textId="7C5F27B1" w:rsidR="00791626" w:rsidRDefault="00B02273" w:rsidP="004F3C98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Valor Máximo de H</w:t>
      </w:r>
      <w:r w:rsidRPr="00B06BF4">
        <w:t>omicídio</w:t>
      </w:r>
      <w:r w:rsidRPr="00AD0AFB">
        <w:t xml:space="preserve"> doloso por acidente de trânsito</w:t>
      </w:r>
      <w:r>
        <w:t xml:space="preserve"> já registrado por uma delegacia em um ano –&gt;</w:t>
      </w:r>
      <w:r w:rsidR="001D2180">
        <w:t xml:space="preserve"> 2</w:t>
      </w:r>
    </w:p>
    <w:p w14:paraId="148DECF0" w14:textId="77777777" w:rsidR="00B02273" w:rsidRDefault="00B02273" w:rsidP="004F3C98">
      <w:pPr>
        <w:pStyle w:val="PargrafodaLista"/>
        <w:spacing w:line="360" w:lineRule="auto"/>
        <w:ind w:left="1440"/>
        <w:jc w:val="both"/>
      </w:pPr>
    </w:p>
    <w:p w14:paraId="573ED16C" w14:textId="590A54AC" w:rsidR="00791626" w:rsidRDefault="00B02273" w:rsidP="004F3C98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Média de registro de H</w:t>
      </w:r>
      <w:r w:rsidRPr="00B06BF4">
        <w:t>omicídio</w:t>
      </w:r>
      <w:r w:rsidRPr="00AD0AFB">
        <w:t xml:space="preserve"> doloso por acidente de trânsito</w:t>
      </w:r>
      <w:r>
        <w:t xml:space="preserve"> por Delegacia –&gt; </w:t>
      </w:r>
      <w:r w:rsidR="001D2180">
        <w:t>0.04</w:t>
      </w:r>
    </w:p>
    <w:p w14:paraId="36103E88" w14:textId="77777777" w:rsidR="00B02273" w:rsidRDefault="00B02273" w:rsidP="004F3C98">
      <w:pPr>
        <w:spacing w:line="360" w:lineRule="auto"/>
        <w:jc w:val="both"/>
      </w:pPr>
    </w:p>
    <w:p w14:paraId="1322BD68" w14:textId="7D991B1F" w:rsidR="00791626" w:rsidRDefault="00791626" w:rsidP="004F3C98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Desvio Padrão</w:t>
      </w:r>
      <w:r w:rsidR="00F96F04">
        <w:t>*</w:t>
      </w:r>
      <w:r>
        <w:t xml:space="preserve"> –</w:t>
      </w:r>
      <w:r w:rsidR="00B02273">
        <w:t>&gt;</w:t>
      </w:r>
      <w:r>
        <w:t xml:space="preserve"> </w:t>
      </w:r>
      <w:r w:rsidR="001D2180">
        <w:t>0.23</w:t>
      </w:r>
      <w:r w:rsidR="008B2E7D">
        <w:t xml:space="preserve"> </w:t>
      </w:r>
      <w:r w:rsidR="005E0F60">
        <w:t>(</w:t>
      </w:r>
      <w:r w:rsidR="008B2E7D">
        <w:t xml:space="preserve">número de variação </w:t>
      </w:r>
      <w:r w:rsidR="008B2E7D">
        <w:t>baixo</w:t>
      </w:r>
      <w:r w:rsidR="008B2E7D">
        <w:t xml:space="preserve"> em relação à média, indica </w:t>
      </w:r>
      <w:r w:rsidR="009200BB">
        <w:t>que</w:t>
      </w:r>
      <w:r w:rsidR="008B2E7D">
        <w:t xml:space="preserve"> </w:t>
      </w:r>
      <w:r w:rsidR="00DA7F47">
        <w:t xml:space="preserve">há um padrão de registro de </w:t>
      </w:r>
      <w:r w:rsidR="00DA7F47">
        <w:t>H</w:t>
      </w:r>
      <w:r w:rsidR="00DA7F47" w:rsidRPr="00B06BF4">
        <w:t>omicídio</w:t>
      </w:r>
      <w:r w:rsidR="00DA7F47" w:rsidRPr="00AD0AFB">
        <w:t xml:space="preserve"> doloso por acidente de trânsito</w:t>
      </w:r>
      <w:r w:rsidR="008B2E7D">
        <w:t>)</w:t>
      </w:r>
    </w:p>
    <w:p w14:paraId="132CFA50" w14:textId="77777777" w:rsidR="00812E03" w:rsidRDefault="00812E03" w:rsidP="004F3C98">
      <w:pPr>
        <w:spacing w:line="360" w:lineRule="auto"/>
        <w:jc w:val="both"/>
      </w:pPr>
    </w:p>
    <w:p w14:paraId="48B0C440" w14:textId="084746C4" w:rsidR="001D2180" w:rsidRDefault="00AA2ED9" w:rsidP="00E33104">
      <w:pPr>
        <w:pStyle w:val="PargrafodaLista"/>
        <w:numPr>
          <w:ilvl w:val="0"/>
          <w:numId w:val="3"/>
        </w:numPr>
        <w:spacing w:line="360" w:lineRule="auto"/>
        <w:jc w:val="both"/>
      </w:pPr>
      <w:r>
        <w:lastRenderedPageBreak/>
        <w:t>H</w:t>
      </w:r>
      <w:r w:rsidRPr="00B06BF4">
        <w:t>omicídio culposo por acidente de trânsito:</w:t>
      </w:r>
    </w:p>
    <w:p w14:paraId="76FB71FB" w14:textId="7D169BFA" w:rsidR="0097665E" w:rsidRDefault="00CF4A69" w:rsidP="004F3C98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Valor Máximo de H</w:t>
      </w:r>
      <w:r w:rsidRPr="00B06BF4">
        <w:t>omicídio culposo por acidente de trânsito</w:t>
      </w:r>
      <w:r>
        <w:t xml:space="preserve"> </w:t>
      </w:r>
      <w:r>
        <w:t xml:space="preserve">já registrado por uma delegacia em um ano –&gt; </w:t>
      </w:r>
      <w:r w:rsidR="007A760B">
        <w:t>28</w:t>
      </w:r>
    </w:p>
    <w:p w14:paraId="3BAB0E59" w14:textId="77777777" w:rsidR="00CF4A69" w:rsidRDefault="00CF4A69" w:rsidP="004F3C98">
      <w:pPr>
        <w:spacing w:line="360" w:lineRule="auto"/>
        <w:ind w:left="360"/>
        <w:jc w:val="both"/>
      </w:pPr>
    </w:p>
    <w:p w14:paraId="2750B1A8" w14:textId="70D6DAE9" w:rsidR="0097665E" w:rsidRDefault="00CF4A69" w:rsidP="004F3C98">
      <w:pPr>
        <w:pStyle w:val="PargrafodaLista"/>
        <w:numPr>
          <w:ilvl w:val="0"/>
          <w:numId w:val="13"/>
        </w:numPr>
        <w:spacing w:line="360" w:lineRule="auto"/>
        <w:jc w:val="both"/>
      </w:pPr>
      <w:r>
        <w:t xml:space="preserve">Média de registro de </w:t>
      </w:r>
      <w:r w:rsidR="005E0F60">
        <w:t>H</w:t>
      </w:r>
      <w:r w:rsidR="005E0F60" w:rsidRPr="00B06BF4">
        <w:t>omicídio culposo por acidente de trânsito</w:t>
      </w:r>
      <w:r w:rsidR="005E0F60">
        <w:t xml:space="preserve"> </w:t>
      </w:r>
      <w:r>
        <w:t xml:space="preserve">por Delegacia –&gt; </w:t>
      </w:r>
      <w:r w:rsidR="007A760B">
        <w:t>3.4</w:t>
      </w:r>
      <w:r w:rsidR="00E46308">
        <w:t>2</w:t>
      </w:r>
    </w:p>
    <w:p w14:paraId="40BDC6EB" w14:textId="77777777" w:rsidR="00CF4A69" w:rsidRDefault="00CF4A69" w:rsidP="004F3C98">
      <w:pPr>
        <w:pStyle w:val="PargrafodaLista"/>
        <w:spacing w:line="360" w:lineRule="auto"/>
        <w:jc w:val="both"/>
      </w:pPr>
    </w:p>
    <w:p w14:paraId="7A661B21" w14:textId="1218FFF3" w:rsidR="005E0F60" w:rsidRDefault="0097665E" w:rsidP="004F3C98">
      <w:pPr>
        <w:pStyle w:val="PargrafodaLista"/>
        <w:numPr>
          <w:ilvl w:val="0"/>
          <w:numId w:val="12"/>
        </w:numPr>
        <w:spacing w:line="360" w:lineRule="auto"/>
        <w:jc w:val="both"/>
      </w:pPr>
      <w:r w:rsidRPr="004F3C98">
        <w:rPr>
          <w:color w:val="FF0000"/>
        </w:rPr>
        <w:t>Desvio Padrão</w:t>
      </w:r>
      <w:r w:rsidR="00F96F04">
        <w:t>*</w:t>
      </w:r>
      <w:r>
        <w:t xml:space="preserve"> –</w:t>
      </w:r>
      <w:r w:rsidR="00CF4A69">
        <w:t>&gt;</w:t>
      </w:r>
      <w:r w:rsidR="007A760B">
        <w:t xml:space="preserve"> 4.1</w:t>
      </w:r>
      <w:r w:rsidR="00E46308">
        <w:t>3</w:t>
      </w:r>
      <w:r w:rsidR="005E0F60">
        <w:t xml:space="preserve"> </w:t>
      </w:r>
      <w:r w:rsidR="005E0F60">
        <w:t>(</w:t>
      </w:r>
      <w:r w:rsidR="00D2374D">
        <w:t xml:space="preserve">número de variação </w:t>
      </w:r>
      <w:r w:rsidR="00D2374D">
        <w:t>moderado</w:t>
      </w:r>
      <w:r w:rsidR="00D2374D">
        <w:t xml:space="preserve"> em relação à média</w:t>
      </w:r>
      <w:r w:rsidR="005E0F60">
        <w:t>, indica que há um</w:t>
      </w:r>
      <w:r w:rsidR="00862003">
        <w:t>a</w:t>
      </w:r>
      <w:r w:rsidR="005E0F60">
        <w:t xml:space="preserve"> </w:t>
      </w:r>
      <w:r w:rsidR="00BB260F">
        <w:t>baix</w:t>
      </w:r>
      <w:r w:rsidR="00862003">
        <w:t>a</w:t>
      </w:r>
      <w:r w:rsidR="00BB260F">
        <w:t xml:space="preserve"> </w:t>
      </w:r>
      <w:r w:rsidR="00862003">
        <w:t>dispersão</w:t>
      </w:r>
      <w:r w:rsidR="005E0F60">
        <w:t xml:space="preserve"> de registro de H</w:t>
      </w:r>
      <w:r w:rsidR="005E0F60" w:rsidRPr="00B06BF4">
        <w:t>omicídio</w:t>
      </w:r>
      <w:r w:rsidR="005E0F60" w:rsidRPr="00AD0AFB">
        <w:t xml:space="preserve"> </w:t>
      </w:r>
      <w:r w:rsidR="006A27D2">
        <w:t>culposo</w:t>
      </w:r>
      <w:r w:rsidR="005E0F60" w:rsidRPr="00AD0AFB">
        <w:t xml:space="preserve"> por acidente de trânsito</w:t>
      </w:r>
      <w:r w:rsidR="005E0F60">
        <w:t>)</w:t>
      </w:r>
    </w:p>
    <w:p w14:paraId="5BAA9CC5" w14:textId="77777777" w:rsidR="001D2180" w:rsidRDefault="001D2180" w:rsidP="00E33104">
      <w:pPr>
        <w:spacing w:line="360" w:lineRule="auto"/>
        <w:jc w:val="both"/>
      </w:pPr>
    </w:p>
    <w:p w14:paraId="164B1FFD" w14:textId="60138AE7" w:rsidR="001D2180" w:rsidRDefault="00AA2ED9" w:rsidP="004F3C98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H</w:t>
      </w:r>
      <w:r w:rsidRPr="00244516">
        <w:t>omicídio culposo:</w:t>
      </w:r>
    </w:p>
    <w:p w14:paraId="1DE7849A" w14:textId="0713EEBF" w:rsidR="00905A24" w:rsidRDefault="00EB6A09" w:rsidP="004F3C98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Valor Máximo de H</w:t>
      </w:r>
      <w:r w:rsidRPr="00B06BF4">
        <w:t xml:space="preserve">omicídio culposo </w:t>
      </w:r>
      <w:r>
        <w:t xml:space="preserve">já registrado por uma delegacia em um ano –&gt; </w:t>
      </w:r>
      <w:r w:rsidR="00451DD2">
        <w:t>4</w:t>
      </w:r>
    </w:p>
    <w:p w14:paraId="684CC978" w14:textId="77777777" w:rsidR="00EB6A09" w:rsidRDefault="00EB6A09" w:rsidP="004F3C98">
      <w:pPr>
        <w:pStyle w:val="PargrafodaLista"/>
        <w:spacing w:line="360" w:lineRule="auto"/>
        <w:jc w:val="both"/>
      </w:pPr>
    </w:p>
    <w:p w14:paraId="55D6BD38" w14:textId="22BAD3BB" w:rsidR="00905A24" w:rsidRDefault="00EB6A09" w:rsidP="004F3C98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Média de registro de H</w:t>
      </w:r>
      <w:r w:rsidRPr="00B06BF4">
        <w:t xml:space="preserve">omicídio culposo </w:t>
      </w:r>
      <w:r>
        <w:t xml:space="preserve">por Delegacia –&gt; </w:t>
      </w:r>
      <w:r w:rsidR="00451DD2">
        <w:t>0.19</w:t>
      </w:r>
    </w:p>
    <w:p w14:paraId="15194070" w14:textId="77777777" w:rsidR="00EB6A09" w:rsidRDefault="00EB6A09" w:rsidP="004F3C98">
      <w:pPr>
        <w:pStyle w:val="PargrafodaLista"/>
        <w:spacing w:line="360" w:lineRule="auto"/>
        <w:jc w:val="both"/>
      </w:pPr>
    </w:p>
    <w:p w14:paraId="3AA8C518" w14:textId="6E8A1B94" w:rsidR="007B2CD8" w:rsidRDefault="00905A24" w:rsidP="004F3C98">
      <w:pPr>
        <w:pStyle w:val="PargrafodaLista"/>
        <w:numPr>
          <w:ilvl w:val="0"/>
          <w:numId w:val="12"/>
        </w:numPr>
        <w:spacing w:line="360" w:lineRule="auto"/>
        <w:jc w:val="both"/>
      </w:pPr>
      <w:r>
        <w:t>Desvio Padrão</w:t>
      </w:r>
      <w:r w:rsidR="00F96F04">
        <w:t>*</w:t>
      </w:r>
      <w:r>
        <w:t xml:space="preserve"> –</w:t>
      </w:r>
      <w:r w:rsidR="00EB6A09">
        <w:t xml:space="preserve">&gt; </w:t>
      </w:r>
      <w:r w:rsidR="00451DD2">
        <w:t>0.48</w:t>
      </w:r>
      <w:r w:rsidR="007B2CD8">
        <w:t xml:space="preserve"> </w:t>
      </w:r>
      <w:r w:rsidR="007B2CD8">
        <w:t>(número de variação baixo em relação à média, indica que há um padrão de registro de H</w:t>
      </w:r>
      <w:r w:rsidR="007B2CD8" w:rsidRPr="00B06BF4">
        <w:t>omicídio</w:t>
      </w:r>
      <w:r w:rsidR="007B2CD8" w:rsidRPr="00AD0AFB">
        <w:t xml:space="preserve"> </w:t>
      </w:r>
      <w:r w:rsidR="00A92A0A">
        <w:t>culposo</w:t>
      </w:r>
      <w:r w:rsidR="007B2CD8">
        <w:t>)</w:t>
      </w:r>
    </w:p>
    <w:p w14:paraId="15E8963C" w14:textId="77777777" w:rsidR="001D2180" w:rsidRDefault="001D2180" w:rsidP="00E33104">
      <w:pPr>
        <w:spacing w:line="360" w:lineRule="auto"/>
        <w:jc w:val="both"/>
      </w:pPr>
    </w:p>
    <w:p w14:paraId="08FD51D2" w14:textId="6B77AF6A" w:rsidR="000472A6" w:rsidRDefault="00AA2ED9" w:rsidP="00E3310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T</w:t>
      </w:r>
      <w:r w:rsidRPr="00A32E47">
        <w:t>entativa de homicídio</w:t>
      </w:r>
      <w:r w:rsidR="000472A6">
        <w:t>:</w:t>
      </w:r>
    </w:p>
    <w:p w14:paraId="3DF30C5B" w14:textId="3F1F4DB4" w:rsidR="00905A24" w:rsidRDefault="00A35EF0" w:rsidP="004F3C98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Valor Máximo de T</w:t>
      </w:r>
      <w:r w:rsidRPr="00A32E47">
        <w:t>entativa de homicídio</w:t>
      </w:r>
      <w:r>
        <w:t xml:space="preserve"> </w:t>
      </w:r>
      <w:r>
        <w:t xml:space="preserve">já registrado por uma delegacia em um ano –&gt; </w:t>
      </w:r>
      <w:r w:rsidR="00D4122B">
        <w:t>32</w:t>
      </w:r>
    </w:p>
    <w:p w14:paraId="07F3231D" w14:textId="77777777" w:rsidR="00A35EF0" w:rsidRDefault="00A35EF0" w:rsidP="004F3C98">
      <w:pPr>
        <w:pStyle w:val="PargrafodaLista"/>
        <w:spacing w:line="360" w:lineRule="auto"/>
        <w:ind w:left="1440"/>
        <w:jc w:val="both"/>
      </w:pPr>
    </w:p>
    <w:p w14:paraId="302DCD6F" w14:textId="7F77079F" w:rsidR="00905A24" w:rsidRDefault="00A35EF0" w:rsidP="004F3C98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Média de registro de T</w:t>
      </w:r>
      <w:r w:rsidRPr="00A32E47">
        <w:t>entativa de homicídio</w:t>
      </w:r>
      <w:r>
        <w:t xml:space="preserve"> </w:t>
      </w:r>
      <w:r>
        <w:t xml:space="preserve">por Delegacia –&gt; </w:t>
      </w:r>
      <w:r w:rsidR="002F2681">
        <w:t>5.61</w:t>
      </w:r>
    </w:p>
    <w:p w14:paraId="016398E1" w14:textId="77777777" w:rsidR="00A35EF0" w:rsidRDefault="00A35EF0" w:rsidP="004F3C98">
      <w:pPr>
        <w:spacing w:line="360" w:lineRule="auto"/>
        <w:jc w:val="both"/>
      </w:pPr>
    </w:p>
    <w:p w14:paraId="1A37176F" w14:textId="5E91D417" w:rsidR="00FD16CE" w:rsidRDefault="00905A24" w:rsidP="004F3C98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157D79">
        <w:rPr>
          <w:color w:val="FF0000"/>
        </w:rPr>
        <w:t>Desvio Padrão</w:t>
      </w:r>
      <w:r w:rsidR="00F96F04">
        <w:t>*</w:t>
      </w:r>
      <w:r>
        <w:t xml:space="preserve"> –</w:t>
      </w:r>
      <w:r w:rsidR="00A35EF0">
        <w:t>&gt;</w:t>
      </w:r>
      <w:r w:rsidR="00D4122B">
        <w:t xml:space="preserve"> </w:t>
      </w:r>
      <w:r w:rsidR="002F2681">
        <w:t>5.71</w:t>
      </w:r>
      <w:r>
        <w:t xml:space="preserve"> </w:t>
      </w:r>
      <w:r w:rsidR="00FD16CE">
        <w:t xml:space="preserve">(número de variação </w:t>
      </w:r>
      <w:r w:rsidR="008D1C30">
        <w:t>significativa</w:t>
      </w:r>
      <w:r w:rsidR="00FD16CE">
        <w:t xml:space="preserve"> em relação à média, indica que há uma </w:t>
      </w:r>
      <w:r w:rsidR="00157D79">
        <w:t>variação</w:t>
      </w:r>
      <w:r w:rsidR="00FD16CE">
        <w:t xml:space="preserve"> </w:t>
      </w:r>
      <w:r w:rsidR="00157D79">
        <w:t xml:space="preserve">significativa </w:t>
      </w:r>
      <w:r w:rsidR="00FD16CE">
        <w:t>de registro de T</w:t>
      </w:r>
      <w:r w:rsidR="00FD16CE" w:rsidRPr="00A32E47">
        <w:t>entativa de homicídio</w:t>
      </w:r>
      <w:r w:rsidR="00FD16CE">
        <w:t>)</w:t>
      </w:r>
    </w:p>
    <w:p w14:paraId="00191903" w14:textId="77777777" w:rsidR="00451DD2" w:rsidRDefault="00451DD2" w:rsidP="004F3C98">
      <w:pPr>
        <w:spacing w:line="360" w:lineRule="auto"/>
        <w:ind w:left="360"/>
        <w:jc w:val="both"/>
      </w:pPr>
    </w:p>
    <w:p w14:paraId="238C08CD" w14:textId="49994C93" w:rsidR="00451DD2" w:rsidRDefault="00AA2ED9" w:rsidP="00E3310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L</w:t>
      </w:r>
      <w:r w:rsidRPr="00A32E47">
        <w:t>esão corporal seguida de morte</w:t>
      </w:r>
      <w:r w:rsidR="000472A6">
        <w:t>:</w:t>
      </w:r>
    </w:p>
    <w:p w14:paraId="11A63518" w14:textId="77C53582" w:rsidR="00905A24" w:rsidRDefault="008E564A" w:rsidP="004F3C98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Valor Máximo de L</w:t>
      </w:r>
      <w:r w:rsidRPr="00A32E47">
        <w:t>esão corporal seguida de morte</w:t>
      </w:r>
      <w:r>
        <w:t xml:space="preserve"> já registrado por uma delegacia em um ano –&gt; </w:t>
      </w:r>
      <w:r w:rsidR="00A408C3">
        <w:t>4</w:t>
      </w:r>
    </w:p>
    <w:p w14:paraId="7D93701F" w14:textId="77777777" w:rsidR="008E564A" w:rsidRDefault="008E564A" w:rsidP="004F3C98">
      <w:pPr>
        <w:pStyle w:val="PargrafodaLista"/>
        <w:spacing w:line="360" w:lineRule="auto"/>
        <w:ind w:left="1440"/>
        <w:jc w:val="both"/>
      </w:pPr>
    </w:p>
    <w:p w14:paraId="304F8D1F" w14:textId="03A54855" w:rsidR="00905A24" w:rsidRDefault="008E564A" w:rsidP="004F3C98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Média de registro de L</w:t>
      </w:r>
      <w:r w:rsidRPr="00A32E47">
        <w:t>esão corporal seguida de morte</w:t>
      </w:r>
      <w:r>
        <w:t xml:space="preserve"> </w:t>
      </w:r>
      <w:r>
        <w:t xml:space="preserve">por Delegacia –&gt; </w:t>
      </w:r>
      <w:r w:rsidR="00A408C3">
        <w:t>0.22</w:t>
      </w:r>
    </w:p>
    <w:p w14:paraId="114AA0FA" w14:textId="77777777" w:rsidR="008E564A" w:rsidRDefault="008E564A" w:rsidP="004F3C98">
      <w:pPr>
        <w:pStyle w:val="PargrafodaLista"/>
        <w:spacing w:line="360" w:lineRule="auto"/>
        <w:jc w:val="both"/>
      </w:pPr>
    </w:p>
    <w:p w14:paraId="2D7C3912" w14:textId="41F2102A" w:rsidR="00905A24" w:rsidRDefault="00905A24" w:rsidP="004F3C98">
      <w:pPr>
        <w:pStyle w:val="PargrafodaLista"/>
        <w:numPr>
          <w:ilvl w:val="0"/>
          <w:numId w:val="16"/>
        </w:numPr>
        <w:spacing w:line="360" w:lineRule="auto"/>
        <w:jc w:val="both"/>
      </w:pPr>
      <w:r>
        <w:lastRenderedPageBreak/>
        <w:t>Desvio Padrão</w:t>
      </w:r>
      <w:r w:rsidR="00F96F04">
        <w:t>*</w:t>
      </w:r>
      <w:r>
        <w:t xml:space="preserve"> –</w:t>
      </w:r>
      <w:r w:rsidR="008E564A">
        <w:t>&gt;</w:t>
      </w:r>
      <w:r>
        <w:t xml:space="preserve"> </w:t>
      </w:r>
      <w:r w:rsidR="00A408C3">
        <w:t>0.52</w:t>
      </w:r>
      <w:r w:rsidR="00E344F7">
        <w:t xml:space="preserve"> </w:t>
      </w:r>
      <w:r w:rsidR="00E344F7">
        <w:t>(número de variação baixo em relação à média, indica que há um padrão de registro de L</w:t>
      </w:r>
      <w:r w:rsidR="00E344F7" w:rsidRPr="00A32E47">
        <w:t>esão corporal seguida de morte</w:t>
      </w:r>
      <w:r w:rsidR="00E344F7">
        <w:t>)</w:t>
      </w:r>
    </w:p>
    <w:p w14:paraId="1EDECF20" w14:textId="77777777" w:rsidR="00451DD2" w:rsidRDefault="00451DD2" w:rsidP="004F3C98">
      <w:pPr>
        <w:spacing w:line="360" w:lineRule="auto"/>
        <w:jc w:val="both"/>
      </w:pPr>
    </w:p>
    <w:p w14:paraId="3978F98B" w14:textId="601FFB2D" w:rsidR="00451DD2" w:rsidRDefault="00905A24" w:rsidP="00E33104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="00AA2ED9">
        <w:t>L</w:t>
      </w:r>
      <w:r w:rsidR="00AA2ED9" w:rsidRPr="00A32E47">
        <w:t>esão corporal dolosa:</w:t>
      </w:r>
    </w:p>
    <w:p w14:paraId="4EA9E12A" w14:textId="6322883B" w:rsidR="00905A24" w:rsidRDefault="00AB6165" w:rsidP="004F3C98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Valor Máximo</w:t>
      </w:r>
      <w:r w:rsidR="00C75817">
        <w:t xml:space="preserve"> de</w:t>
      </w:r>
      <w:r>
        <w:t xml:space="preserve"> L</w:t>
      </w:r>
      <w:r w:rsidRPr="00A32E47">
        <w:t>esão corporal dolosa</w:t>
      </w:r>
      <w:r>
        <w:t xml:space="preserve"> </w:t>
      </w:r>
      <w:r>
        <w:t xml:space="preserve">já registrado por uma delegacia em um ano –&gt; </w:t>
      </w:r>
      <w:r w:rsidR="00BE1792">
        <w:t>892</w:t>
      </w:r>
    </w:p>
    <w:p w14:paraId="21A3DFD6" w14:textId="77777777" w:rsidR="00AB6165" w:rsidRDefault="00AB6165" w:rsidP="004F3C98">
      <w:pPr>
        <w:pStyle w:val="PargrafodaLista"/>
        <w:spacing w:line="360" w:lineRule="auto"/>
        <w:ind w:left="1440"/>
        <w:jc w:val="both"/>
      </w:pPr>
    </w:p>
    <w:p w14:paraId="662FDAAD" w14:textId="164FFEFF" w:rsidR="00905A24" w:rsidRDefault="00AB6165" w:rsidP="004F3C98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Média de registro de L</w:t>
      </w:r>
      <w:r w:rsidRPr="00A32E47">
        <w:t>esão corporal dolosa</w:t>
      </w:r>
      <w:r>
        <w:t xml:space="preserve"> </w:t>
      </w:r>
      <w:r>
        <w:t xml:space="preserve">por Delegacia –&gt; </w:t>
      </w:r>
      <w:r w:rsidR="00BE1792">
        <w:t>23</w:t>
      </w:r>
      <w:r w:rsidR="00CC6722">
        <w:t>3.</w:t>
      </w:r>
      <w:r w:rsidR="00E16CC7">
        <w:t>70</w:t>
      </w:r>
    </w:p>
    <w:p w14:paraId="6F0AE0B8" w14:textId="77777777" w:rsidR="00AB6165" w:rsidRDefault="00AB6165" w:rsidP="004F3C98">
      <w:pPr>
        <w:spacing w:line="360" w:lineRule="auto"/>
        <w:jc w:val="both"/>
      </w:pPr>
    </w:p>
    <w:p w14:paraId="242D3F80" w14:textId="7D7AE672" w:rsidR="00905A24" w:rsidRDefault="00905A24" w:rsidP="004F3C98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C75817">
        <w:rPr>
          <w:color w:val="FF0000"/>
        </w:rPr>
        <w:t>Desvio Padrão</w:t>
      </w:r>
      <w:r w:rsidR="00F96F04">
        <w:t>*</w:t>
      </w:r>
      <w:r>
        <w:t xml:space="preserve"> –</w:t>
      </w:r>
      <w:r w:rsidR="00AB6165">
        <w:t>&gt;</w:t>
      </w:r>
      <w:r>
        <w:t xml:space="preserve"> </w:t>
      </w:r>
      <w:r w:rsidR="00AE583C">
        <w:t>17</w:t>
      </w:r>
      <w:r w:rsidR="00E16CC7">
        <w:t>3.60</w:t>
      </w:r>
      <w:r w:rsidR="00C75817">
        <w:t xml:space="preserve"> </w:t>
      </w:r>
      <w:r w:rsidR="00C75817">
        <w:t>(número de variação significativa em relação à média, indica que há uma variação significativa de registro de L</w:t>
      </w:r>
      <w:r w:rsidR="00C75817" w:rsidRPr="00A32E47">
        <w:t>esão corporal dolosa</w:t>
      </w:r>
      <w:r w:rsidR="00C75817">
        <w:t>)</w:t>
      </w:r>
    </w:p>
    <w:p w14:paraId="2DA6E428" w14:textId="77777777" w:rsidR="00451DD2" w:rsidRDefault="00451DD2" w:rsidP="004F3C98">
      <w:pPr>
        <w:pStyle w:val="PargrafodaLista"/>
        <w:spacing w:line="360" w:lineRule="auto"/>
        <w:jc w:val="both"/>
      </w:pPr>
    </w:p>
    <w:p w14:paraId="145AC37E" w14:textId="666F1177" w:rsidR="00AE583C" w:rsidRDefault="00AA2ED9" w:rsidP="00E33104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L</w:t>
      </w:r>
      <w:r w:rsidRPr="00266802">
        <w:t>esão corporal culposa por acidente de trânsito:</w:t>
      </w:r>
    </w:p>
    <w:p w14:paraId="68D0AAA6" w14:textId="4F77EBA6" w:rsidR="00905A24" w:rsidRDefault="00415FFC" w:rsidP="004F3C98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Valor Máximo de L</w:t>
      </w:r>
      <w:r w:rsidRPr="00266802">
        <w:t>esão corporal culposa por acidente de trânsito</w:t>
      </w:r>
      <w:r>
        <w:t xml:space="preserve"> </w:t>
      </w:r>
      <w:r>
        <w:t xml:space="preserve">já registrado por uma delegacia em um ano –&gt; </w:t>
      </w:r>
      <w:r w:rsidR="000F2C0A">
        <w:t>365</w:t>
      </w:r>
    </w:p>
    <w:p w14:paraId="6D6E5564" w14:textId="77777777" w:rsidR="00415FFC" w:rsidRDefault="00415FFC" w:rsidP="004F3C98">
      <w:pPr>
        <w:pStyle w:val="PargrafodaLista"/>
        <w:spacing w:line="360" w:lineRule="auto"/>
        <w:jc w:val="both"/>
      </w:pPr>
    </w:p>
    <w:p w14:paraId="282FA25C" w14:textId="157085D8" w:rsidR="00905A24" w:rsidRDefault="00415FFC" w:rsidP="004F3C98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Média de registro de L</w:t>
      </w:r>
      <w:r w:rsidRPr="00266802">
        <w:t>esão corporal culposa por acidente de trânsito</w:t>
      </w:r>
      <w:r>
        <w:t xml:space="preserve"> </w:t>
      </w:r>
      <w:r>
        <w:t xml:space="preserve">por Delegacia –&gt; </w:t>
      </w:r>
      <w:r w:rsidR="000F2C0A">
        <w:t>101</w:t>
      </w:r>
      <w:r w:rsidR="00E16CC7">
        <w:t>.38</w:t>
      </w:r>
    </w:p>
    <w:p w14:paraId="456C4918" w14:textId="77777777" w:rsidR="00415FFC" w:rsidRDefault="00415FFC" w:rsidP="004F3C98">
      <w:pPr>
        <w:pStyle w:val="PargrafodaLista"/>
        <w:spacing w:line="360" w:lineRule="auto"/>
        <w:jc w:val="both"/>
      </w:pPr>
    </w:p>
    <w:p w14:paraId="7DD82A03" w14:textId="7F994367" w:rsidR="00905A24" w:rsidRDefault="00905A24" w:rsidP="004F3C98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9937AD">
        <w:rPr>
          <w:color w:val="FF0000"/>
        </w:rPr>
        <w:t>Desvio Padrão</w:t>
      </w:r>
      <w:r w:rsidR="00F96F04">
        <w:t>*</w:t>
      </w:r>
      <w:r>
        <w:t xml:space="preserve"> –</w:t>
      </w:r>
      <w:r w:rsidR="00415FFC">
        <w:t>&gt;</w:t>
      </w:r>
      <w:r>
        <w:t xml:space="preserve"> </w:t>
      </w:r>
      <w:r w:rsidR="000F2C0A">
        <w:t>73</w:t>
      </w:r>
      <w:r w:rsidR="00E16CC7">
        <w:t>.37</w:t>
      </w:r>
      <w:r w:rsidR="009937AD">
        <w:t xml:space="preserve"> </w:t>
      </w:r>
      <w:r w:rsidR="009937AD">
        <w:t>(número de variação significativa em relação à média, indica que há uma variação significativa de registro de L</w:t>
      </w:r>
      <w:r w:rsidR="009937AD" w:rsidRPr="00A32E47">
        <w:t xml:space="preserve">esão corporal </w:t>
      </w:r>
      <w:r w:rsidR="009937AD">
        <w:t>culposa por acidente de trânsito</w:t>
      </w:r>
      <w:r w:rsidR="009937AD">
        <w:t>)</w:t>
      </w:r>
    </w:p>
    <w:p w14:paraId="5212E533" w14:textId="77777777" w:rsidR="00AE583C" w:rsidRDefault="00AE583C" w:rsidP="004F3C98">
      <w:pPr>
        <w:spacing w:line="360" w:lineRule="auto"/>
        <w:ind w:firstLine="360"/>
        <w:jc w:val="both"/>
      </w:pPr>
    </w:p>
    <w:p w14:paraId="3ADF9E0E" w14:textId="4DCB3BDA" w:rsidR="00AE583C" w:rsidRDefault="00AA2ED9" w:rsidP="00E33104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L</w:t>
      </w:r>
      <w:r w:rsidRPr="00245B91">
        <w:t>esão corporal culposa</w:t>
      </w:r>
      <w:r w:rsidR="0025530F">
        <w:t>:</w:t>
      </w:r>
    </w:p>
    <w:p w14:paraId="759DC0FF" w14:textId="337AB718" w:rsidR="00905A24" w:rsidRDefault="009937AD" w:rsidP="004F3C98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Valor Máximo de L</w:t>
      </w:r>
      <w:r w:rsidRPr="00266802">
        <w:t xml:space="preserve">esão corporal culposa </w:t>
      </w:r>
      <w:r>
        <w:t>já registrado por uma delegacia em um ano –&gt;</w:t>
      </w:r>
      <w:r>
        <w:t xml:space="preserve"> </w:t>
      </w:r>
      <w:r w:rsidR="0025530F">
        <w:t>67</w:t>
      </w:r>
    </w:p>
    <w:p w14:paraId="5CC2E329" w14:textId="77777777" w:rsidR="009937AD" w:rsidRDefault="009937AD" w:rsidP="004F3C98">
      <w:pPr>
        <w:pStyle w:val="PargrafodaLista"/>
        <w:spacing w:line="360" w:lineRule="auto"/>
        <w:jc w:val="both"/>
      </w:pPr>
    </w:p>
    <w:p w14:paraId="4001E681" w14:textId="05CED24A" w:rsidR="00905A24" w:rsidRDefault="009937AD" w:rsidP="004F3C98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Média de registro de L</w:t>
      </w:r>
      <w:r w:rsidRPr="00266802">
        <w:t xml:space="preserve">esão corporal culposa </w:t>
      </w:r>
      <w:r>
        <w:t>por Delegacia –&gt;</w:t>
      </w:r>
      <w:r>
        <w:t xml:space="preserve"> </w:t>
      </w:r>
      <w:r w:rsidR="0025530F">
        <w:t>9.72</w:t>
      </w:r>
    </w:p>
    <w:p w14:paraId="59BB723C" w14:textId="77777777" w:rsidR="009937AD" w:rsidRDefault="009937AD" w:rsidP="004F3C98">
      <w:pPr>
        <w:pStyle w:val="PargrafodaLista"/>
        <w:spacing w:line="360" w:lineRule="auto"/>
        <w:jc w:val="both"/>
      </w:pPr>
    </w:p>
    <w:p w14:paraId="23F4C40C" w14:textId="433D0ECA" w:rsidR="00905A24" w:rsidRDefault="00905A24" w:rsidP="004F3C98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511410">
        <w:rPr>
          <w:color w:val="FF0000"/>
        </w:rPr>
        <w:t>Desvio Padrão</w:t>
      </w:r>
      <w:r w:rsidR="00F96F04">
        <w:t>*</w:t>
      </w:r>
      <w:r>
        <w:t xml:space="preserve"> –</w:t>
      </w:r>
      <w:r w:rsidR="009937AD">
        <w:t>&gt;</w:t>
      </w:r>
      <w:r>
        <w:t xml:space="preserve"> </w:t>
      </w:r>
      <w:r w:rsidR="00571780">
        <w:t>1</w:t>
      </w:r>
      <w:r w:rsidR="00411E7E">
        <w:t>1.70</w:t>
      </w:r>
      <w:r>
        <w:t xml:space="preserve"> </w:t>
      </w:r>
      <w:r w:rsidR="00511410">
        <w:t>(número de variação significativa em relação à média, indica que há uma variação significativa de registro de L</w:t>
      </w:r>
      <w:r w:rsidR="00511410" w:rsidRPr="00A32E47">
        <w:t>esão corporal</w:t>
      </w:r>
      <w:r w:rsidR="00DB0A3E">
        <w:t xml:space="preserve"> culposa</w:t>
      </w:r>
      <w:r w:rsidR="00511410">
        <w:t>)</w:t>
      </w:r>
    </w:p>
    <w:p w14:paraId="0424ED99" w14:textId="77777777" w:rsidR="00905A24" w:rsidRDefault="00905A24" w:rsidP="004F3C98">
      <w:pPr>
        <w:pStyle w:val="PargrafodaLista"/>
        <w:spacing w:line="360" w:lineRule="auto"/>
        <w:jc w:val="both"/>
      </w:pPr>
    </w:p>
    <w:p w14:paraId="58E3435E" w14:textId="1717B988" w:rsidR="00AE583C" w:rsidRDefault="00AA2ED9" w:rsidP="00E33104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E</w:t>
      </w:r>
      <w:r w:rsidRPr="00245B91">
        <w:t>stupro:</w:t>
      </w:r>
    </w:p>
    <w:p w14:paraId="0C8FABD3" w14:textId="159DD1CA" w:rsidR="002058A3" w:rsidRDefault="00511410" w:rsidP="004F3C98">
      <w:pPr>
        <w:pStyle w:val="PargrafodaLista"/>
        <w:numPr>
          <w:ilvl w:val="0"/>
          <w:numId w:val="22"/>
        </w:numPr>
        <w:spacing w:line="360" w:lineRule="auto"/>
        <w:jc w:val="both"/>
      </w:pPr>
      <w:r>
        <w:t>Valor Máximo de E</w:t>
      </w:r>
      <w:r w:rsidRPr="00245B91">
        <w:t>stupro</w:t>
      </w:r>
      <w:r>
        <w:t xml:space="preserve"> </w:t>
      </w:r>
      <w:r>
        <w:t xml:space="preserve">já registrado por uma delegacia em um ano –&gt; </w:t>
      </w:r>
      <w:r w:rsidR="00571780">
        <w:t>20</w:t>
      </w:r>
    </w:p>
    <w:p w14:paraId="34966E22" w14:textId="77777777" w:rsidR="00511410" w:rsidRDefault="00511410" w:rsidP="004F3C98">
      <w:pPr>
        <w:pStyle w:val="PargrafodaLista"/>
        <w:spacing w:line="360" w:lineRule="auto"/>
        <w:jc w:val="both"/>
      </w:pPr>
    </w:p>
    <w:p w14:paraId="7EBF7459" w14:textId="3379637F" w:rsidR="002058A3" w:rsidRDefault="00511410" w:rsidP="004F3C98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Média de registro de E</w:t>
      </w:r>
      <w:r w:rsidRPr="00245B91">
        <w:t>stupro</w:t>
      </w:r>
      <w:r>
        <w:t xml:space="preserve"> </w:t>
      </w:r>
      <w:r>
        <w:t>por Delegacia –&gt;</w:t>
      </w:r>
      <w:r>
        <w:t xml:space="preserve"> </w:t>
      </w:r>
      <w:r w:rsidR="00571780">
        <w:t>5.78</w:t>
      </w:r>
    </w:p>
    <w:p w14:paraId="7CAB47E6" w14:textId="77777777" w:rsidR="00511410" w:rsidRDefault="00511410" w:rsidP="004F3C98">
      <w:pPr>
        <w:pStyle w:val="PargrafodaLista"/>
        <w:spacing w:line="360" w:lineRule="auto"/>
        <w:jc w:val="both"/>
      </w:pPr>
    </w:p>
    <w:p w14:paraId="0D9F246C" w14:textId="16360F71" w:rsidR="00B76114" w:rsidRDefault="002058A3" w:rsidP="004F3C98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DB0A3E">
        <w:rPr>
          <w:color w:val="FF0000"/>
        </w:rPr>
        <w:t>Desvio Padrão</w:t>
      </w:r>
      <w:r w:rsidR="00F96F04">
        <w:t>*</w:t>
      </w:r>
      <w:r>
        <w:t xml:space="preserve"> –</w:t>
      </w:r>
      <w:r w:rsidR="00511410">
        <w:t>&gt;</w:t>
      </w:r>
      <w:r w:rsidR="00571780">
        <w:t xml:space="preserve"> </w:t>
      </w:r>
      <w:r w:rsidR="005D5428">
        <w:t>4.99</w:t>
      </w:r>
      <w:r>
        <w:t xml:space="preserve"> </w:t>
      </w:r>
      <w:r w:rsidR="00B76114">
        <w:t>(número de variação significativa em relação à média, indica que há uma variação significativa de registro de E</w:t>
      </w:r>
      <w:r w:rsidR="00B76114" w:rsidRPr="00245B91">
        <w:t>stupro</w:t>
      </w:r>
      <w:r w:rsidR="00B76114">
        <w:t>)</w:t>
      </w:r>
    </w:p>
    <w:p w14:paraId="0BB4A3BD" w14:textId="76CA7E3A" w:rsidR="00AE583C" w:rsidRDefault="00B76114" w:rsidP="00E33104">
      <w:pPr>
        <w:spacing w:line="360" w:lineRule="auto"/>
        <w:ind w:firstLine="360"/>
        <w:jc w:val="both"/>
      </w:pPr>
      <w:r>
        <w:t xml:space="preserve"> </w:t>
      </w:r>
      <w:r w:rsidR="002058A3">
        <w:t xml:space="preserve"> </w:t>
      </w:r>
    </w:p>
    <w:p w14:paraId="6B36AD77" w14:textId="20369C46" w:rsidR="005D5428" w:rsidRDefault="00AA2ED9" w:rsidP="00E33104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</w:t>
      </w:r>
      <w:r w:rsidRPr="00245B91">
        <w:t>stupro de vulnerável:</w:t>
      </w:r>
    </w:p>
    <w:p w14:paraId="38DA0234" w14:textId="368643B2" w:rsidR="00B00D87" w:rsidRDefault="00FF7390" w:rsidP="004F3C98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Valor Máximo de E</w:t>
      </w:r>
      <w:r w:rsidRPr="00245B91">
        <w:t>stupro</w:t>
      </w:r>
      <w:r w:rsidRPr="00FF7390">
        <w:t xml:space="preserve"> </w:t>
      </w:r>
      <w:r w:rsidRPr="00245B91">
        <w:t>de vulnerável</w:t>
      </w:r>
      <w:r>
        <w:t xml:space="preserve"> já registrado por uma delegacia em um ano –&gt;</w:t>
      </w:r>
      <w:r>
        <w:t xml:space="preserve"> </w:t>
      </w:r>
      <w:r w:rsidR="000C77C1">
        <w:t>84</w:t>
      </w:r>
    </w:p>
    <w:p w14:paraId="6421AE13" w14:textId="77777777" w:rsidR="00FF7390" w:rsidRDefault="00FF7390" w:rsidP="004F3C98">
      <w:pPr>
        <w:pStyle w:val="PargrafodaLista"/>
        <w:spacing w:line="360" w:lineRule="auto"/>
        <w:jc w:val="both"/>
      </w:pPr>
    </w:p>
    <w:p w14:paraId="1E936507" w14:textId="41D9F431" w:rsidR="00B00D87" w:rsidRDefault="00FF7390" w:rsidP="004F3C98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Média de registro de E</w:t>
      </w:r>
      <w:r w:rsidRPr="00245B91">
        <w:t>stupro</w:t>
      </w:r>
      <w:r w:rsidRPr="00FF7390">
        <w:t xml:space="preserve"> </w:t>
      </w:r>
      <w:r w:rsidRPr="00245B91">
        <w:t>de vulnerável</w:t>
      </w:r>
      <w:r>
        <w:t xml:space="preserve"> por Delegacia –&gt;</w:t>
      </w:r>
      <w:r>
        <w:t xml:space="preserve"> </w:t>
      </w:r>
      <w:r w:rsidR="000C77C1">
        <w:t>15.14</w:t>
      </w:r>
    </w:p>
    <w:p w14:paraId="12DD0AF0" w14:textId="77777777" w:rsidR="00FF7390" w:rsidRDefault="00FF7390" w:rsidP="004F3C98">
      <w:pPr>
        <w:pStyle w:val="PargrafodaLista"/>
        <w:spacing w:line="360" w:lineRule="auto"/>
        <w:jc w:val="both"/>
      </w:pPr>
    </w:p>
    <w:p w14:paraId="179772BF" w14:textId="7A11DB0D" w:rsidR="00B00D87" w:rsidRDefault="00B00D87" w:rsidP="00E3310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0143F8">
        <w:rPr>
          <w:color w:val="FF0000"/>
        </w:rPr>
        <w:t>Desvio Padrão</w:t>
      </w:r>
      <w:r w:rsidR="00F96F04">
        <w:t>*</w:t>
      </w:r>
      <w:r>
        <w:t xml:space="preserve"> –</w:t>
      </w:r>
      <w:r w:rsidR="00FF7390">
        <w:t>&gt;</w:t>
      </w:r>
      <w:r>
        <w:t xml:space="preserve"> </w:t>
      </w:r>
      <w:r w:rsidR="000C77C1">
        <w:t>16.28</w:t>
      </w:r>
      <w:r w:rsidR="006D638D">
        <w:t xml:space="preserve"> </w:t>
      </w:r>
      <w:r w:rsidR="006D638D">
        <w:t>(número de variação alto em relação à média, indica que algumas delegacias/regiões podem registrar mais E</w:t>
      </w:r>
      <w:r w:rsidR="006D638D" w:rsidRPr="00245B91">
        <w:t>stupro de vulnerável</w:t>
      </w:r>
      <w:r w:rsidR="00F14A6D">
        <w:t xml:space="preserve"> que outras</w:t>
      </w:r>
      <w:r w:rsidR="006D638D">
        <w:t>)</w:t>
      </w:r>
    </w:p>
    <w:p w14:paraId="22DE6064" w14:textId="77777777" w:rsidR="005D5428" w:rsidRDefault="005D5428" w:rsidP="004F3C98">
      <w:pPr>
        <w:pStyle w:val="PargrafodaLista"/>
        <w:spacing w:line="360" w:lineRule="auto"/>
        <w:jc w:val="both"/>
      </w:pPr>
    </w:p>
    <w:p w14:paraId="3F54307F" w14:textId="4A1B955F" w:rsidR="005D5428" w:rsidRDefault="00D61FC2" w:rsidP="00E33104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R</w:t>
      </w:r>
      <w:r w:rsidRPr="00B7007F">
        <w:t>oubo a banco</w:t>
      </w:r>
      <w:r>
        <w:t>:</w:t>
      </w:r>
    </w:p>
    <w:p w14:paraId="7138238E" w14:textId="42C8101F" w:rsidR="00D61FC2" w:rsidRDefault="00C34324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Valor Máximo de E</w:t>
      </w:r>
      <w:r w:rsidRPr="00245B91">
        <w:t>stupro</w:t>
      </w:r>
      <w:r w:rsidRPr="00FF7390">
        <w:t xml:space="preserve"> </w:t>
      </w:r>
      <w:r w:rsidRPr="00245B91">
        <w:t>de vulnerável</w:t>
      </w:r>
      <w:r>
        <w:t xml:space="preserve"> já registrado por uma delegacia em um ano –&gt;</w:t>
      </w:r>
      <w:r>
        <w:t xml:space="preserve"> </w:t>
      </w:r>
      <w:r w:rsidR="006844E9">
        <w:t>2</w:t>
      </w:r>
    </w:p>
    <w:p w14:paraId="1E103443" w14:textId="77777777" w:rsidR="00C34324" w:rsidRDefault="00C34324" w:rsidP="004F3C98">
      <w:pPr>
        <w:pStyle w:val="PargrafodaLista"/>
        <w:spacing w:line="360" w:lineRule="auto"/>
        <w:jc w:val="both"/>
      </w:pPr>
    </w:p>
    <w:p w14:paraId="11B8E5FD" w14:textId="71A05322" w:rsidR="00D61FC2" w:rsidRDefault="00C34324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Média de registro de E</w:t>
      </w:r>
      <w:r w:rsidRPr="00245B91">
        <w:t>stupro</w:t>
      </w:r>
      <w:r w:rsidRPr="00FF7390">
        <w:t xml:space="preserve"> </w:t>
      </w:r>
      <w:r w:rsidRPr="00245B91">
        <w:t>de vulnerável</w:t>
      </w:r>
      <w:r>
        <w:t xml:space="preserve"> por Delegacia –&gt; </w:t>
      </w:r>
      <w:r w:rsidR="006844E9">
        <w:t>0.13</w:t>
      </w:r>
    </w:p>
    <w:p w14:paraId="1D9028D3" w14:textId="77777777" w:rsidR="00C34324" w:rsidRDefault="00C34324" w:rsidP="004F3C98">
      <w:pPr>
        <w:pStyle w:val="PargrafodaLista"/>
        <w:spacing w:line="360" w:lineRule="auto"/>
        <w:jc w:val="both"/>
      </w:pPr>
    </w:p>
    <w:p w14:paraId="7D5BE7DC" w14:textId="22DA52F1" w:rsidR="00D61FC2" w:rsidRDefault="00D61FC2" w:rsidP="004F3C98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Desvio Padrão</w:t>
      </w:r>
      <w:r w:rsidR="00F96F04">
        <w:t>*</w:t>
      </w:r>
      <w:r>
        <w:t xml:space="preserve"> –</w:t>
      </w:r>
      <w:r w:rsidR="00C34324">
        <w:t>&gt;</w:t>
      </w:r>
      <w:r>
        <w:t xml:space="preserve"> </w:t>
      </w:r>
      <w:r w:rsidR="006844E9">
        <w:t>0.36</w:t>
      </w:r>
      <w:r w:rsidR="00F52A7C">
        <w:t xml:space="preserve"> </w:t>
      </w:r>
      <w:r w:rsidR="00F52A7C">
        <w:t>(número de variação baixo em relação à média, indica que há um padrão de registro de R</w:t>
      </w:r>
      <w:r w:rsidR="00F52A7C" w:rsidRPr="00B7007F">
        <w:t>oubo a banco</w:t>
      </w:r>
      <w:r w:rsidR="00F52A7C">
        <w:t>)</w:t>
      </w:r>
    </w:p>
    <w:p w14:paraId="4A6A75DB" w14:textId="77777777" w:rsidR="00D61FC2" w:rsidRDefault="00D61FC2" w:rsidP="004F3C98">
      <w:pPr>
        <w:pStyle w:val="PargrafodaLista"/>
        <w:spacing w:line="360" w:lineRule="auto"/>
        <w:jc w:val="both"/>
        <w:rPr>
          <w:u w:val="single"/>
        </w:rPr>
      </w:pPr>
    </w:p>
    <w:p w14:paraId="08889DF7" w14:textId="77777777" w:rsidR="00A0537B" w:rsidRPr="00431E04" w:rsidRDefault="00A0537B" w:rsidP="004F3C98">
      <w:pPr>
        <w:pStyle w:val="PargrafodaLista"/>
        <w:spacing w:line="360" w:lineRule="auto"/>
        <w:jc w:val="both"/>
      </w:pPr>
    </w:p>
    <w:p w14:paraId="0E275231" w14:textId="55599F1A" w:rsidR="00A0537B" w:rsidRDefault="00A0537B" w:rsidP="004F3C98">
      <w:pPr>
        <w:spacing w:line="360" w:lineRule="auto"/>
        <w:jc w:val="both"/>
      </w:pPr>
      <w:r w:rsidRPr="00431E04">
        <w:t>Quantidade Total de Delegacias</w:t>
      </w:r>
      <w:r w:rsidR="00E519C1">
        <w:t xml:space="preserve"> na base de dados</w:t>
      </w:r>
      <w:r w:rsidR="0095645D">
        <w:t xml:space="preserve"> por ano</w:t>
      </w:r>
      <w:r w:rsidR="00E519C1">
        <w:t>:</w:t>
      </w:r>
    </w:p>
    <w:p w14:paraId="05E0EA28" w14:textId="77777777" w:rsidR="00E519C1" w:rsidRDefault="00E519C1" w:rsidP="004F3C98">
      <w:pPr>
        <w:spacing w:line="360" w:lineRule="auto"/>
        <w:ind w:firstLine="708"/>
        <w:jc w:val="both"/>
      </w:pPr>
    </w:p>
    <w:p w14:paraId="600A6E84" w14:textId="2AB91EBD" w:rsidR="00D11813" w:rsidRDefault="00B50AA7" w:rsidP="004F3C98">
      <w:pPr>
        <w:spacing w:line="360" w:lineRule="auto"/>
        <w:ind w:firstLine="708"/>
        <w:jc w:val="both"/>
      </w:pPr>
      <w:r>
        <w:t xml:space="preserve">Nossa base de dados </w:t>
      </w:r>
      <w:r w:rsidR="006B7F72">
        <w:t>possui</w:t>
      </w:r>
      <w:r>
        <w:t xml:space="preserve"> um total de 238 (duzent</w:t>
      </w:r>
      <w:r w:rsidR="00C120EF">
        <w:t>o</w:t>
      </w:r>
      <w:r>
        <w:t>s e trinta e oito) delegacias</w:t>
      </w:r>
      <w:r w:rsidR="00C120EF">
        <w:t xml:space="preserve"> </w:t>
      </w:r>
      <w:r w:rsidR="0095645D">
        <w:t>sendo destas</w:t>
      </w:r>
      <w:r w:rsidR="00187A79">
        <w:t xml:space="preserve"> 119 no ano de 2019 e 119 no ano de 2020.</w:t>
      </w:r>
    </w:p>
    <w:p w14:paraId="003221BA" w14:textId="77777777" w:rsidR="007D7652" w:rsidRDefault="007D7652" w:rsidP="004F3C98">
      <w:pPr>
        <w:pStyle w:val="PargrafodaLista"/>
        <w:spacing w:line="360" w:lineRule="auto"/>
        <w:jc w:val="both"/>
      </w:pPr>
    </w:p>
    <w:p w14:paraId="470671A7" w14:textId="35E7AE02" w:rsidR="007D7652" w:rsidRDefault="007D7652" w:rsidP="004F3C98">
      <w:pPr>
        <w:spacing w:line="360" w:lineRule="auto"/>
        <w:jc w:val="both"/>
      </w:pPr>
      <w:r>
        <w:t>Total de crimes registrado por ano</w:t>
      </w:r>
    </w:p>
    <w:p w14:paraId="0A7BE990" w14:textId="77777777" w:rsidR="00B546AA" w:rsidRDefault="00B546AA" w:rsidP="004F3C98">
      <w:pPr>
        <w:pStyle w:val="PargrafodaLista"/>
        <w:spacing w:line="360" w:lineRule="auto"/>
        <w:jc w:val="both"/>
      </w:pPr>
    </w:p>
    <w:p w14:paraId="60FA6BAE" w14:textId="2A6B4F69" w:rsidR="000560B6" w:rsidRPr="00C6352A" w:rsidRDefault="000560B6" w:rsidP="004F3C9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C6352A">
        <w:rPr>
          <w:b/>
          <w:bCs/>
        </w:rPr>
        <w:t>2019</w:t>
      </w:r>
    </w:p>
    <w:p w14:paraId="0A8D09FC" w14:textId="284A21D9" w:rsidR="00B546AA" w:rsidRDefault="00B546AA" w:rsidP="004F3C98">
      <w:pPr>
        <w:spacing w:line="360" w:lineRule="auto"/>
        <w:jc w:val="both"/>
      </w:pPr>
      <w:r w:rsidRPr="00D01A16">
        <w:t xml:space="preserve"> </w:t>
      </w:r>
      <w:r>
        <w:t xml:space="preserve"> F</w:t>
      </w:r>
      <w:r w:rsidRPr="00D01A16">
        <w:t xml:space="preserve">urtos: </w:t>
      </w:r>
      <w:r w:rsidR="00D53E49">
        <w:t>226.566</w:t>
      </w:r>
    </w:p>
    <w:p w14:paraId="5FC4B67A" w14:textId="139ED90D" w:rsidR="00B546AA" w:rsidRDefault="00B546AA" w:rsidP="004F3C98">
      <w:pPr>
        <w:spacing w:line="360" w:lineRule="auto"/>
        <w:jc w:val="both"/>
      </w:pPr>
      <w:r w:rsidRPr="00D01A16">
        <w:t xml:space="preserve"> </w:t>
      </w:r>
      <w:r>
        <w:t xml:space="preserve"> R</w:t>
      </w:r>
      <w:r w:rsidRPr="00D01A16">
        <w:t>oubo de carga</w:t>
      </w:r>
      <w:r w:rsidRPr="004703DF">
        <w:t xml:space="preserve">: </w:t>
      </w:r>
      <w:r w:rsidR="00B130D3">
        <w:t>3.752</w:t>
      </w:r>
    </w:p>
    <w:p w14:paraId="18994D6D" w14:textId="56023860" w:rsidR="00B546AA" w:rsidRDefault="00B546AA" w:rsidP="004F3C98">
      <w:pPr>
        <w:spacing w:line="360" w:lineRule="auto"/>
        <w:jc w:val="both"/>
      </w:pPr>
      <w:r w:rsidRPr="004703DF">
        <w:lastRenderedPageBreak/>
        <w:t xml:space="preserve"> </w:t>
      </w:r>
      <w:r>
        <w:t xml:space="preserve"> R</w:t>
      </w:r>
      <w:r w:rsidRPr="004703DF">
        <w:t>oubos:</w:t>
      </w:r>
      <w:r w:rsidRPr="00636274">
        <w:t xml:space="preserve"> </w:t>
      </w:r>
      <w:r w:rsidR="00D57FCF">
        <w:t>137.369</w:t>
      </w:r>
    </w:p>
    <w:p w14:paraId="4C3BFFAD" w14:textId="75091BBD" w:rsidR="00B546AA" w:rsidRDefault="00B546AA" w:rsidP="004F3C98">
      <w:pPr>
        <w:spacing w:line="360" w:lineRule="auto"/>
        <w:jc w:val="both"/>
      </w:pPr>
      <w:r>
        <w:t xml:space="preserve"> </w:t>
      </w:r>
      <w:r w:rsidRPr="00636274">
        <w:t xml:space="preserve"> </w:t>
      </w:r>
      <w:r>
        <w:t>R</w:t>
      </w:r>
      <w:r w:rsidRPr="00636274">
        <w:t>oubo de veículos</w:t>
      </w:r>
      <w:r>
        <w:t xml:space="preserve"> total</w:t>
      </w:r>
      <w:r w:rsidRPr="00636274">
        <w:t xml:space="preserve">: </w:t>
      </w:r>
      <w:r w:rsidR="00F251C8">
        <w:t>21.293</w:t>
      </w:r>
    </w:p>
    <w:p w14:paraId="34CC68B7" w14:textId="141CBFDA" w:rsidR="00B546AA" w:rsidRDefault="00B546AA" w:rsidP="004F3C98">
      <w:pPr>
        <w:spacing w:line="360" w:lineRule="auto"/>
        <w:jc w:val="both"/>
      </w:pPr>
      <w:r>
        <w:t xml:space="preserve"> </w:t>
      </w:r>
      <w:r w:rsidRPr="00636274">
        <w:t xml:space="preserve"> </w:t>
      </w:r>
      <w:r>
        <w:t>F</w:t>
      </w:r>
      <w:r w:rsidRPr="00636274">
        <w:t>urtos de veículo:</w:t>
      </w:r>
      <w:r w:rsidRPr="00AD0AFB">
        <w:t xml:space="preserve"> </w:t>
      </w:r>
      <w:r w:rsidR="00113B3F">
        <w:t>3</w:t>
      </w:r>
      <w:r w:rsidR="00927FDE">
        <w:t>7.331</w:t>
      </w:r>
    </w:p>
    <w:p w14:paraId="20D9F84B" w14:textId="1D197795" w:rsidR="00B546AA" w:rsidRDefault="00B546AA" w:rsidP="004F3C98">
      <w:pPr>
        <w:spacing w:line="360" w:lineRule="auto"/>
        <w:jc w:val="both"/>
      </w:pPr>
      <w:r>
        <w:t xml:space="preserve"> </w:t>
      </w:r>
      <w:r w:rsidRPr="00AD0AFB">
        <w:t xml:space="preserve"> </w:t>
      </w:r>
      <w:r>
        <w:t>L</w:t>
      </w:r>
      <w:r w:rsidRPr="00AD0AFB">
        <w:t xml:space="preserve">atrocínio: </w:t>
      </w:r>
      <w:r w:rsidR="008C2184">
        <w:t>650</w:t>
      </w:r>
    </w:p>
    <w:p w14:paraId="6517177B" w14:textId="5A4B4A53" w:rsidR="00B546AA" w:rsidRDefault="00B546AA" w:rsidP="004F3C98">
      <w:pPr>
        <w:spacing w:line="360" w:lineRule="auto"/>
        <w:jc w:val="both"/>
      </w:pPr>
      <w:r>
        <w:t xml:space="preserve"> </w:t>
      </w:r>
      <w:r w:rsidRPr="00AD0AFB">
        <w:t xml:space="preserve"> </w:t>
      </w:r>
      <w:r>
        <w:t>H</w:t>
      </w:r>
      <w:r w:rsidRPr="00B06BF4">
        <w:t>omicídio</w:t>
      </w:r>
      <w:r w:rsidRPr="00AD0AFB">
        <w:t xml:space="preserve"> doloso por acidente de trânsito:</w:t>
      </w:r>
      <w:r w:rsidRPr="00B06BF4">
        <w:t xml:space="preserve"> </w:t>
      </w:r>
      <w:r w:rsidR="008C2184">
        <w:t>3</w:t>
      </w:r>
    </w:p>
    <w:p w14:paraId="41ECB967" w14:textId="513FB1A7" w:rsidR="00B546AA" w:rsidRDefault="00B546AA" w:rsidP="004F3C98">
      <w:pPr>
        <w:spacing w:line="360" w:lineRule="auto"/>
        <w:jc w:val="both"/>
      </w:pPr>
      <w:r>
        <w:t xml:space="preserve"> </w:t>
      </w:r>
      <w:r w:rsidRPr="00B06BF4">
        <w:t xml:space="preserve"> </w:t>
      </w:r>
      <w:r>
        <w:t>H</w:t>
      </w:r>
      <w:r w:rsidRPr="00B06BF4">
        <w:t xml:space="preserve">omicídio culposo por acidente de trânsito: </w:t>
      </w:r>
      <w:r w:rsidR="00B909D8">
        <w:t>421</w:t>
      </w:r>
    </w:p>
    <w:p w14:paraId="31917797" w14:textId="2BDA0A40" w:rsidR="00B546AA" w:rsidRDefault="00B546AA" w:rsidP="004F3C98">
      <w:pPr>
        <w:spacing w:line="360" w:lineRule="auto"/>
        <w:jc w:val="both"/>
      </w:pPr>
      <w:r>
        <w:t xml:space="preserve">  H</w:t>
      </w:r>
      <w:r w:rsidRPr="00244516">
        <w:t xml:space="preserve">omicídio culposo: </w:t>
      </w:r>
      <w:r w:rsidR="00B909D8">
        <w:t>24</w:t>
      </w:r>
    </w:p>
    <w:p w14:paraId="34A5A729" w14:textId="167489B3" w:rsidR="00B546AA" w:rsidRDefault="00B546AA" w:rsidP="004F3C98">
      <w:pPr>
        <w:spacing w:line="360" w:lineRule="auto"/>
        <w:jc w:val="both"/>
      </w:pPr>
      <w:r w:rsidRPr="00A32E47">
        <w:t xml:space="preserve"> </w:t>
      </w:r>
      <w:r>
        <w:t>T</w:t>
      </w:r>
      <w:r w:rsidRPr="00A32E47">
        <w:t>entativa de homicídio</w:t>
      </w:r>
      <w:r w:rsidR="0027611D">
        <w:t>:</w:t>
      </w:r>
      <w:r w:rsidRPr="00A32E47">
        <w:t xml:space="preserve"> </w:t>
      </w:r>
      <w:r w:rsidR="00B909D8">
        <w:t>746</w:t>
      </w:r>
    </w:p>
    <w:p w14:paraId="520A986D" w14:textId="30E9A977" w:rsidR="00B546AA" w:rsidRDefault="00B546AA" w:rsidP="004F3C98">
      <w:pPr>
        <w:spacing w:line="360" w:lineRule="auto"/>
        <w:jc w:val="both"/>
      </w:pPr>
      <w:r w:rsidRPr="00A32E47">
        <w:t xml:space="preserve"> </w:t>
      </w:r>
      <w:r>
        <w:t xml:space="preserve"> L</w:t>
      </w:r>
      <w:r w:rsidRPr="00A32E47">
        <w:t>esão corporal seguida de morte</w:t>
      </w:r>
      <w:r w:rsidR="00027DDE">
        <w:t>:</w:t>
      </w:r>
      <w:r w:rsidR="000222C3">
        <w:t xml:space="preserve"> 22</w:t>
      </w:r>
    </w:p>
    <w:p w14:paraId="7B8660D7" w14:textId="06CEE776" w:rsidR="00B546AA" w:rsidRDefault="00B546AA" w:rsidP="004F3C98">
      <w:pPr>
        <w:spacing w:line="360" w:lineRule="auto"/>
        <w:jc w:val="both"/>
      </w:pPr>
      <w:r>
        <w:t xml:space="preserve"> </w:t>
      </w:r>
      <w:r w:rsidRPr="00A32E47">
        <w:t xml:space="preserve"> </w:t>
      </w:r>
      <w:r>
        <w:t>L</w:t>
      </w:r>
      <w:r w:rsidRPr="00A32E47">
        <w:t>esão corporal dolosa</w:t>
      </w:r>
      <w:r w:rsidR="00E33D6C">
        <w:t>:</w:t>
      </w:r>
      <w:r w:rsidR="000222C3">
        <w:t xml:space="preserve"> 29.864</w:t>
      </w:r>
    </w:p>
    <w:p w14:paraId="6D3E10BD" w14:textId="37581A9D" w:rsidR="00B546AA" w:rsidRDefault="00B546AA" w:rsidP="004F3C98">
      <w:pPr>
        <w:spacing w:line="360" w:lineRule="auto"/>
        <w:jc w:val="both"/>
      </w:pPr>
      <w:r>
        <w:t xml:space="preserve"> </w:t>
      </w:r>
      <w:r w:rsidRPr="00266802">
        <w:t xml:space="preserve"> </w:t>
      </w:r>
      <w:r>
        <w:t>L</w:t>
      </w:r>
      <w:r w:rsidRPr="00266802">
        <w:t xml:space="preserve">esão corporal culposa por acidente de trânsito: </w:t>
      </w:r>
      <w:r w:rsidR="00DC4CDE">
        <w:t>14.146</w:t>
      </w:r>
    </w:p>
    <w:p w14:paraId="01150D96" w14:textId="2326F87D" w:rsidR="00B546AA" w:rsidRDefault="00B546AA" w:rsidP="004F3C98">
      <w:pPr>
        <w:spacing w:line="360" w:lineRule="auto"/>
        <w:jc w:val="both"/>
      </w:pPr>
      <w:r w:rsidRPr="00245B91">
        <w:t xml:space="preserve"> </w:t>
      </w:r>
      <w:r>
        <w:t xml:space="preserve"> L</w:t>
      </w:r>
      <w:r w:rsidRPr="00245B91">
        <w:t>esão corporal culposa</w:t>
      </w:r>
      <w:r w:rsidR="008D443E">
        <w:t>:</w:t>
      </w:r>
      <w:r w:rsidRPr="00245B91">
        <w:t xml:space="preserve"> </w:t>
      </w:r>
      <w:r w:rsidR="00C22852">
        <w:t>1.319</w:t>
      </w:r>
    </w:p>
    <w:p w14:paraId="1FB6EEC3" w14:textId="192BBA92" w:rsidR="00B546AA" w:rsidRDefault="00B546AA" w:rsidP="004F3C98">
      <w:pPr>
        <w:spacing w:line="360" w:lineRule="auto"/>
        <w:jc w:val="both"/>
      </w:pPr>
      <w:r>
        <w:t xml:space="preserve"> </w:t>
      </w:r>
      <w:r w:rsidRPr="00245B91">
        <w:t xml:space="preserve"> </w:t>
      </w:r>
      <w:r>
        <w:t>E</w:t>
      </w:r>
      <w:r w:rsidRPr="00245B91">
        <w:t xml:space="preserve">stupro: </w:t>
      </w:r>
      <w:r w:rsidR="00C22852">
        <w:t>772</w:t>
      </w:r>
    </w:p>
    <w:p w14:paraId="47F27C51" w14:textId="4D5B31B2" w:rsidR="00B546AA" w:rsidRDefault="00B546AA" w:rsidP="004F3C98">
      <w:pPr>
        <w:spacing w:line="360" w:lineRule="auto"/>
        <w:jc w:val="both"/>
      </w:pPr>
      <w:r>
        <w:t xml:space="preserve"> </w:t>
      </w:r>
      <w:r w:rsidRPr="00245B91">
        <w:t xml:space="preserve"> </w:t>
      </w:r>
      <w:r>
        <w:t>E</w:t>
      </w:r>
      <w:r w:rsidRPr="00245B91">
        <w:t xml:space="preserve">stupro de vulnerável: </w:t>
      </w:r>
      <w:r w:rsidR="00364DB7">
        <w:t>1.891</w:t>
      </w:r>
    </w:p>
    <w:p w14:paraId="5A0E011A" w14:textId="64AFEC73" w:rsidR="00AA2ED9" w:rsidRDefault="00B546AA" w:rsidP="004F3C98">
      <w:pPr>
        <w:spacing w:line="360" w:lineRule="auto"/>
        <w:jc w:val="both"/>
      </w:pPr>
      <w:r w:rsidRPr="00B7007F">
        <w:t xml:space="preserve"> </w:t>
      </w:r>
      <w:r>
        <w:t xml:space="preserve"> R</w:t>
      </w:r>
      <w:r w:rsidRPr="00B7007F">
        <w:t>oubo a banco</w:t>
      </w:r>
      <w:r>
        <w:t>:</w:t>
      </w:r>
      <w:r w:rsidRPr="00B7007F">
        <w:t xml:space="preserve"> </w:t>
      </w:r>
      <w:r w:rsidR="00364DB7">
        <w:t>13</w:t>
      </w:r>
    </w:p>
    <w:p w14:paraId="0CE5EE82" w14:textId="77777777" w:rsidR="000560B6" w:rsidRDefault="000560B6" w:rsidP="004F3C98">
      <w:pPr>
        <w:spacing w:line="360" w:lineRule="auto"/>
        <w:jc w:val="both"/>
      </w:pPr>
    </w:p>
    <w:p w14:paraId="023C4A65" w14:textId="31C1BF3F" w:rsidR="000560B6" w:rsidRPr="00C6352A" w:rsidRDefault="000560B6" w:rsidP="004F3C9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C6352A">
        <w:rPr>
          <w:b/>
          <w:bCs/>
        </w:rPr>
        <w:t>20</w:t>
      </w:r>
      <w:r w:rsidRPr="00C6352A">
        <w:rPr>
          <w:b/>
          <w:bCs/>
        </w:rPr>
        <w:t>20</w:t>
      </w:r>
    </w:p>
    <w:p w14:paraId="5DFEBCBC" w14:textId="471E111E" w:rsidR="000560B6" w:rsidRDefault="000560B6" w:rsidP="004F3C98">
      <w:pPr>
        <w:spacing w:line="360" w:lineRule="auto"/>
        <w:jc w:val="both"/>
      </w:pPr>
      <w:r w:rsidRPr="00D01A16">
        <w:t xml:space="preserve"> </w:t>
      </w:r>
      <w:r>
        <w:t xml:space="preserve"> F</w:t>
      </w:r>
      <w:r w:rsidRPr="00D01A16">
        <w:t xml:space="preserve">urtos: </w:t>
      </w:r>
      <w:r w:rsidR="00D53E49">
        <w:t>164.444</w:t>
      </w:r>
    </w:p>
    <w:p w14:paraId="109B7369" w14:textId="25940737" w:rsidR="000560B6" w:rsidRDefault="000560B6" w:rsidP="004F3C98">
      <w:pPr>
        <w:spacing w:line="360" w:lineRule="auto"/>
        <w:jc w:val="both"/>
      </w:pPr>
      <w:r w:rsidRPr="00D01A16">
        <w:t xml:space="preserve"> </w:t>
      </w:r>
      <w:r>
        <w:t xml:space="preserve"> R</w:t>
      </w:r>
      <w:r w:rsidRPr="00D01A16">
        <w:t>oubo de carga</w:t>
      </w:r>
      <w:r w:rsidRPr="004703DF">
        <w:t xml:space="preserve">: </w:t>
      </w:r>
      <w:r w:rsidR="00B130D3">
        <w:t>2.943</w:t>
      </w:r>
    </w:p>
    <w:p w14:paraId="36A737F8" w14:textId="45C581B2" w:rsidR="000560B6" w:rsidRDefault="000560B6" w:rsidP="004F3C98">
      <w:pPr>
        <w:spacing w:line="360" w:lineRule="auto"/>
        <w:jc w:val="both"/>
      </w:pPr>
      <w:r w:rsidRPr="004703DF">
        <w:t xml:space="preserve"> </w:t>
      </w:r>
      <w:r>
        <w:t xml:space="preserve"> R</w:t>
      </w:r>
      <w:r w:rsidRPr="004703DF">
        <w:t>oubos:</w:t>
      </w:r>
      <w:r w:rsidRPr="00636274">
        <w:t xml:space="preserve"> </w:t>
      </w:r>
      <w:r w:rsidR="00D57FCF">
        <w:t>124.552</w:t>
      </w:r>
    </w:p>
    <w:p w14:paraId="481B011B" w14:textId="016707DD" w:rsidR="000560B6" w:rsidRDefault="000560B6" w:rsidP="004F3C98">
      <w:pPr>
        <w:spacing w:line="360" w:lineRule="auto"/>
        <w:jc w:val="both"/>
      </w:pPr>
      <w:r>
        <w:t xml:space="preserve"> </w:t>
      </w:r>
      <w:r w:rsidRPr="00636274">
        <w:t xml:space="preserve"> </w:t>
      </w:r>
      <w:r>
        <w:t>R</w:t>
      </w:r>
      <w:r w:rsidRPr="00636274">
        <w:t>oubo de veículos</w:t>
      </w:r>
      <w:r>
        <w:t xml:space="preserve"> total</w:t>
      </w:r>
      <w:r w:rsidRPr="00636274">
        <w:t xml:space="preserve">: </w:t>
      </w:r>
      <w:r w:rsidR="00113B3F">
        <w:t>14.011</w:t>
      </w:r>
    </w:p>
    <w:p w14:paraId="4F0644BF" w14:textId="3710F34C" w:rsidR="000560B6" w:rsidRDefault="000560B6" w:rsidP="004F3C98">
      <w:pPr>
        <w:spacing w:line="360" w:lineRule="auto"/>
        <w:jc w:val="both"/>
      </w:pPr>
      <w:r>
        <w:t xml:space="preserve"> </w:t>
      </w:r>
      <w:r w:rsidRPr="00636274">
        <w:t xml:space="preserve"> </w:t>
      </w:r>
      <w:r>
        <w:t>F</w:t>
      </w:r>
      <w:r w:rsidRPr="00636274">
        <w:t>urtos de veículo:</w:t>
      </w:r>
      <w:r w:rsidRPr="00AD0AFB">
        <w:t xml:space="preserve"> </w:t>
      </w:r>
      <w:r w:rsidR="00927FDE">
        <w:t>27.035</w:t>
      </w:r>
    </w:p>
    <w:p w14:paraId="3E88285B" w14:textId="13E88537" w:rsidR="000560B6" w:rsidRPr="00DC1C4B" w:rsidRDefault="000560B6" w:rsidP="004F3C98">
      <w:pPr>
        <w:spacing w:line="360" w:lineRule="auto"/>
        <w:jc w:val="both"/>
        <w:rPr>
          <w:color w:val="FF0000"/>
        </w:rPr>
      </w:pPr>
      <w:r>
        <w:t xml:space="preserve"> </w:t>
      </w:r>
      <w:r w:rsidRPr="00AD0AFB">
        <w:t xml:space="preserve"> </w:t>
      </w:r>
      <w:r w:rsidRPr="00DC1C4B">
        <w:rPr>
          <w:color w:val="FF0000"/>
        </w:rPr>
        <w:t xml:space="preserve">Latrocínio: </w:t>
      </w:r>
      <w:r w:rsidR="008C2184" w:rsidRPr="00DC1C4B">
        <w:rPr>
          <w:color w:val="FF0000"/>
        </w:rPr>
        <w:t>659</w:t>
      </w:r>
    </w:p>
    <w:p w14:paraId="08810427" w14:textId="455634C2" w:rsidR="000560B6" w:rsidRPr="00DC1C4B" w:rsidRDefault="000560B6" w:rsidP="004F3C98">
      <w:pPr>
        <w:spacing w:line="360" w:lineRule="auto"/>
        <w:jc w:val="both"/>
        <w:rPr>
          <w:color w:val="FF0000"/>
        </w:rPr>
      </w:pPr>
      <w:r>
        <w:t xml:space="preserve"> </w:t>
      </w:r>
      <w:r w:rsidRPr="00AD0AFB">
        <w:t xml:space="preserve"> </w:t>
      </w:r>
      <w:r w:rsidRPr="00DC1C4B">
        <w:rPr>
          <w:color w:val="FF0000"/>
        </w:rPr>
        <w:t xml:space="preserve">Homicídio doloso por acidente de trânsito: </w:t>
      </w:r>
      <w:r w:rsidR="00B909D8" w:rsidRPr="00DC1C4B">
        <w:rPr>
          <w:color w:val="FF0000"/>
        </w:rPr>
        <w:t>7</w:t>
      </w:r>
    </w:p>
    <w:p w14:paraId="5888FE85" w14:textId="75519DD6" w:rsidR="000560B6" w:rsidRDefault="000560B6" w:rsidP="004F3C98">
      <w:pPr>
        <w:spacing w:line="360" w:lineRule="auto"/>
        <w:jc w:val="both"/>
      </w:pPr>
      <w:r>
        <w:t xml:space="preserve"> </w:t>
      </w:r>
      <w:r w:rsidRPr="00B06BF4">
        <w:t xml:space="preserve"> </w:t>
      </w:r>
      <w:r>
        <w:t>H</w:t>
      </w:r>
      <w:r w:rsidRPr="00B06BF4">
        <w:t xml:space="preserve">omicídio culposo por acidente de trânsito: </w:t>
      </w:r>
      <w:r w:rsidR="00B909D8">
        <w:t>393</w:t>
      </w:r>
    </w:p>
    <w:p w14:paraId="1A99108E" w14:textId="20A5F82A" w:rsidR="000560B6" w:rsidRDefault="000560B6" w:rsidP="004F3C98">
      <w:pPr>
        <w:spacing w:line="360" w:lineRule="auto"/>
        <w:jc w:val="both"/>
      </w:pPr>
      <w:r>
        <w:t xml:space="preserve">  H</w:t>
      </w:r>
      <w:r w:rsidRPr="00244516">
        <w:t xml:space="preserve">omicídio culposo: </w:t>
      </w:r>
      <w:r w:rsidR="00B909D8">
        <w:t>22</w:t>
      </w:r>
    </w:p>
    <w:p w14:paraId="7D1CE210" w14:textId="5536CD69" w:rsidR="000560B6" w:rsidRDefault="000560B6" w:rsidP="004F3C98">
      <w:pPr>
        <w:spacing w:line="360" w:lineRule="auto"/>
        <w:jc w:val="both"/>
      </w:pPr>
      <w:r w:rsidRPr="00A32E47">
        <w:t xml:space="preserve"> </w:t>
      </w:r>
      <w:r>
        <w:t>T</w:t>
      </w:r>
      <w:r w:rsidRPr="00A32E47">
        <w:t>entativa de homicídio</w:t>
      </w:r>
      <w:r>
        <w:t>:</w:t>
      </w:r>
      <w:r w:rsidRPr="00A32E47">
        <w:t xml:space="preserve"> </w:t>
      </w:r>
      <w:r w:rsidR="000222C3">
        <w:t>590</w:t>
      </w:r>
    </w:p>
    <w:p w14:paraId="58196EC8" w14:textId="1E68A38C" w:rsidR="000560B6" w:rsidRDefault="000560B6" w:rsidP="004F3C98">
      <w:pPr>
        <w:spacing w:line="360" w:lineRule="auto"/>
        <w:jc w:val="both"/>
      </w:pPr>
      <w:r w:rsidRPr="00A32E47">
        <w:t xml:space="preserve"> </w:t>
      </w:r>
      <w:r>
        <w:t xml:space="preserve"> L</w:t>
      </w:r>
      <w:r w:rsidRPr="00A32E47">
        <w:t>esão corporal seguida de morte</w:t>
      </w:r>
      <w:r>
        <w:t>:</w:t>
      </w:r>
      <w:r w:rsidR="000222C3">
        <w:t xml:space="preserve"> 32</w:t>
      </w:r>
    </w:p>
    <w:p w14:paraId="62BBC8F1" w14:textId="6818DE33" w:rsidR="000560B6" w:rsidRDefault="000560B6" w:rsidP="004F3C98">
      <w:pPr>
        <w:spacing w:line="360" w:lineRule="auto"/>
        <w:jc w:val="both"/>
      </w:pPr>
      <w:r>
        <w:t xml:space="preserve"> </w:t>
      </w:r>
      <w:r w:rsidRPr="00A32E47">
        <w:t xml:space="preserve"> </w:t>
      </w:r>
      <w:r>
        <w:t>L</w:t>
      </w:r>
      <w:r w:rsidRPr="00A32E47">
        <w:t>esão corporal dolosa</w:t>
      </w:r>
      <w:r>
        <w:t>:</w:t>
      </w:r>
      <w:r w:rsidR="000222C3">
        <w:t xml:space="preserve"> 2</w:t>
      </w:r>
      <w:r w:rsidR="0090596C">
        <w:t>5.758</w:t>
      </w:r>
    </w:p>
    <w:p w14:paraId="5918C108" w14:textId="79263A18" w:rsidR="000560B6" w:rsidRDefault="000560B6" w:rsidP="004F3C98">
      <w:pPr>
        <w:spacing w:line="360" w:lineRule="auto"/>
        <w:jc w:val="both"/>
      </w:pPr>
      <w:r>
        <w:t xml:space="preserve"> </w:t>
      </w:r>
      <w:r w:rsidRPr="00266802">
        <w:t xml:space="preserve"> </w:t>
      </w:r>
      <w:r>
        <w:t>L</w:t>
      </w:r>
      <w:r w:rsidRPr="00266802">
        <w:t xml:space="preserve">esão corporal culposa por acidente de trânsito: </w:t>
      </w:r>
      <w:r w:rsidR="00DC4CDE">
        <w:t>9.983</w:t>
      </w:r>
    </w:p>
    <w:p w14:paraId="25B236EF" w14:textId="1013D568" w:rsidR="000560B6" w:rsidRDefault="000560B6" w:rsidP="004F3C98">
      <w:pPr>
        <w:spacing w:line="360" w:lineRule="auto"/>
        <w:jc w:val="both"/>
      </w:pPr>
      <w:r w:rsidRPr="00245B91">
        <w:t xml:space="preserve"> </w:t>
      </w:r>
      <w:r>
        <w:t xml:space="preserve"> L</w:t>
      </w:r>
      <w:r w:rsidRPr="00245B91">
        <w:t>esão corporal culposa</w:t>
      </w:r>
      <w:r>
        <w:t>:</w:t>
      </w:r>
      <w:r w:rsidRPr="00245B91">
        <w:t xml:space="preserve"> </w:t>
      </w:r>
      <w:r w:rsidR="00C22852">
        <w:t>996</w:t>
      </w:r>
    </w:p>
    <w:p w14:paraId="40F23F4C" w14:textId="29A9C623" w:rsidR="000560B6" w:rsidRDefault="000560B6" w:rsidP="004F3C98">
      <w:pPr>
        <w:spacing w:line="360" w:lineRule="auto"/>
        <w:jc w:val="both"/>
      </w:pPr>
      <w:r>
        <w:t xml:space="preserve"> </w:t>
      </w:r>
      <w:r w:rsidRPr="00245B91">
        <w:t xml:space="preserve"> </w:t>
      </w:r>
      <w:r>
        <w:t>E</w:t>
      </w:r>
      <w:r w:rsidRPr="00245B91">
        <w:t xml:space="preserve">stupro: </w:t>
      </w:r>
      <w:r w:rsidR="00C22852">
        <w:t>604</w:t>
      </w:r>
    </w:p>
    <w:p w14:paraId="28732399" w14:textId="4E1114BE" w:rsidR="000560B6" w:rsidRDefault="000560B6" w:rsidP="004F3C98">
      <w:pPr>
        <w:spacing w:line="360" w:lineRule="auto"/>
        <w:jc w:val="both"/>
      </w:pPr>
      <w:r>
        <w:t xml:space="preserve"> </w:t>
      </w:r>
      <w:r w:rsidRPr="00245B91">
        <w:t xml:space="preserve"> </w:t>
      </w:r>
      <w:r>
        <w:t>E</w:t>
      </w:r>
      <w:r w:rsidRPr="00245B91">
        <w:t xml:space="preserve">stupro de vulnerável: </w:t>
      </w:r>
      <w:r w:rsidR="00364DB7">
        <w:t>1.714</w:t>
      </w:r>
    </w:p>
    <w:p w14:paraId="64296804" w14:textId="6D363D37" w:rsidR="000560B6" w:rsidRPr="00E965F6" w:rsidRDefault="000560B6" w:rsidP="004F3C98">
      <w:pPr>
        <w:spacing w:line="360" w:lineRule="auto"/>
        <w:jc w:val="both"/>
        <w:rPr>
          <w:color w:val="FF0000"/>
        </w:rPr>
      </w:pPr>
      <w:r w:rsidRPr="00B7007F">
        <w:t xml:space="preserve"> </w:t>
      </w:r>
      <w:r>
        <w:t xml:space="preserve"> </w:t>
      </w:r>
      <w:r w:rsidRPr="00E965F6">
        <w:rPr>
          <w:color w:val="FF0000"/>
        </w:rPr>
        <w:t xml:space="preserve">Roubo a banco: </w:t>
      </w:r>
      <w:r w:rsidR="00364DB7" w:rsidRPr="00E965F6">
        <w:rPr>
          <w:color w:val="FF0000"/>
        </w:rPr>
        <w:t>18</w:t>
      </w:r>
    </w:p>
    <w:p w14:paraId="31576EA4" w14:textId="77777777" w:rsidR="000560B6" w:rsidRPr="00431E04" w:rsidRDefault="000560B6" w:rsidP="004F3C98">
      <w:pPr>
        <w:spacing w:line="360" w:lineRule="auto"/>
        <w:jc w:val="both"/>
      </w:pPr>
    </w:p>
    <w:p w14:paraId="6B57EFFD" w14:textId="4AF91928" w:rsidR="00AA2ED9" w:rsidRDefault="0010034F" w:rsidP="004F3C98">
      <w:pPr>
        <w:spacing w:line="360" w:lineRule="auto"/>
        <w:jc w:val="both"/>
      </w:pPr>
      <w:r>
        <w:t>A Evolução dos Crimes em São Paulo</w:t>
      </w:r>
      <w:r w:rsidR="004B6044">
        <w:t>.</w:t>
      </w:r>
    </w:p>
    <w:p w14:paraId="2888ED22" w14:textId="77777777" w:rsidR="004B6044" w:rsidRDefault="004B6044" w:rsidP="004F3C98">
      <w:pPr>
        <w:spacing w:line="360" w:lineRule="auto"/>
        <w:jc w:val="both"/>
      </w:pPr>
    </w:p>
    <w:p w14:paraId="4F0DB778" w14:textId="459E9D50" w:rsidR="00647BFB" w:rsidRDefault="004B6044" w:rsidP="004F3C98">
      <w:pPr>
        <w:spacing w:line="360" w:lineRule="auto"/>
        <w:ind w:firstLine="708"/>
        <w:jc w:val="both"/>
      </w:pPr>
      <w:r>
        <w:lastRenderedPageBreak/>
        <w:t>Entre os anos de 2019 e 2020, a cidade de São Paulo viu um aumento significativo nos crimes</w:t>
      </w:r>
      <w:r w:rsidR="005E0000">
        <w:t xml:space="preserve"> registrados, refletindo nos dados das delegacias. Os furtos</w:t>
      </w:r>
      <w:r w:rsidR="00617FB7">
        <w:t>, roubos e homicídios continuam a desafiar as autoridades, com algumas categorias de crimes mostrando aumentos preocupantes.</w:t>
      </w:r>
    </w:p>
    <w:p w14:paraId="354A8608" w14:textId="77777777" w:rsidR="00501CDE" w:rsidRDefault="00501CDE" w:rsidP="004F3C98">
      <w:pPr>
        <w:spacing w:line="360" w:lineRule="auto"/>
        <w:ind w:firstLine="708"/>
        <w:jc w:val="both"/>
      </w:pPr>
    </w:p>
    <w:p w14:paraId="299E88D8" w14:textId="38680A9B" w:rsidR="00617FB7" w:rsidRDefault="00203067" w:rsidP="004F3C98">
      <w:pPr>
        <w:spacing w:line="360" w:lineRule="auto"/>
        <w:ind w:firstLine="708"/>
        <w:jc w:val="both"/>
      </w:pPr>
      <w:r>
        <w:t>No ano de 2019 os registros de crimes foram expressivos. A cidade enfrentou mais de 3</w:t>
      </w:r>
      <w:r w:rsidR="003A1865">
        <w:t>7</w:t>
      </w:r>
      <w:r>
        <w:t>.000</w:t>
      </w:r>
      <w:r w:rsidR="004C22C6">
        <w:t xml:space="preserve"> (trinta e </w:t>
      </w:r>
      <w:r w:rsidR="003A1865">
        <w:t>sete</w:t>
      </w:r>
      <w:r w:rsidR="004C22C6">
        <w:t xml:space="preserve"> mil)</w:t>
      </w:r>
      <w:r>
        <w:t xml:space="preserve"> casos de furtos </w:t>
      </w:r>
      <w:r w:rsidR="004C22C6">
        <w:t>de veículos</w:t>
      </w:r>
      <w:r w:rsidR="009663DB">
        <w:t>, destacando uma preocupação crescente com a segurança</w:t>
      </w:r>
      <w:r>
        <w:t xml:space="preserve"> </w:t>
      </w:r>
      <w:r w:rsidR="009663DB">
        <w:t>dos motoristas e proprietários de veículos.</w:t>
      </w:r>
      <w:r w:rsidR="00734A43">
        <w:t xml:space="preserve"> Além disso, os roubos e latrocínios </w:t>
      </w:r>
      <w:r w:rsidR="00FA12AF">
        <w:t xml:space="preserve">foram alarmantes, com </w:t>
      </w:r>
      <w:r w:rsidR="00251E9D">
        <w:t>mais de</w:t>
      </w:r>
      <w:r w:rsidR="00FA12AF">
        <w:t xml:space="preserve"> </w:t>
      </w:r>
      <w:r w:rsidR="00251E9D">
        <w:t>137</w:t>
      </w:r>
      <w:r w:rsidR="00FA12AF">
        <w:t>.000 (</w:t>
      </w:r>
      <w:r w:rsidR="00251E9D">
        <w:t>cento e trinta e sete</w:t>
      </w:r>
      <w:r w:rsidR="00FA12AF">
        <w:t xml:space="preserve"> mil) </w:t>
      </w:r>
      <w:r w:rsidR="00377878">
        <w:t xml:space="preserve">registros de </w:t>
      </w:r>
      <w:r w:rsidR="00FA12AF">
        <w:t xml:space="preserve">roubos e 650 </w:t>
      </w:r>
      <w:r w:rsidR="00C655C4">
        <w:t xml:space="preserve">(seiscentos e cinquenta) </w:t>
      </w:r>
      <w:r w:rsidR="00377878">
        <w:t xml:space="preserve">registro de </w:t>
      </w:r>
      <w:r w:rsidR="00FA12AF">
        <w:t xml:space="preserve">latrocínios. As </w:t>
      </w:r>
      <w:r w:rsidR="0057081E">
        <w:t>lesões</w:t>
      </w:r>
      <w:r w:rsidR="00FA12AF">
        <w:t xml:space="preserve"> </w:t>
      </w:r>
      <w:r w:rsidR="0057081E">
        <w:t>corporais dolosas foram extremamente altas, ultrapassando 29.000 (vinte nove mil)</w:t>
      </w:r>
      <w:r w:rsidR="00A459F7">
        <w:t xml:space="preserve"> casos, enquanto os casos de estupro </w:t>
      </w:r>
      <w:r w:rsidR="00237B0A">
        <w:t xml:space="preserve">e estupro </w:t>
      </w:r>
      <w:r w:rsidR="00A459F7">
        <w:t xml:space="preserve">de vulnerável também foram significativos, com mais de 2.600 </w:t>
      </w:r>
      <w:r w:rsidR="00C655C4">
        <w:t xml:space="preserve">(dois mil e seiscentos) </w:t>
      </w:r>
      <w:r w:rsidR="00A459F7">
        <w:t>regi</w:t>
      </w:r>
      <w:r w:rsidR="001E6890">
        <w:t>stros combinados.</w:t>
      </w:r>
    </w:p>
    <w:p w14:paraId="3694FA9B" w14:textId="77777777" w:rsidR="0042538B" w:rsidRPr="00AF404F" w:rsidRDefault="0042538B" w:rsidP="004F3C98">
      <w:pPr>
        <w:spacing w:line="360" w:lineRule="auto"/>
        <w:ind w:firstLine="708"/>
        <w:jc w:val="both"/>
        <w:rPr>
          <w:u w:val="single"/>
        </w:rPr>
      </w:pPr>
    </w:p>
    <w:p w14:paraId="5AD42427" w14:textId="2869F035" w:rsidR="00DB12DC" w:rsidRDefault="001E6890" w:rsidP="004F3C98">
      <w:pPr>
        <w:spacing w:line="360" w:lineRule="auto"/>
        <w:ind w:firstLine="708"/>
        <w:jc w:val="both"/>
      </w:pPr>
      <w:r>
        <w:t xml:space="preserve">Já o ano de 2020 </w:t>
      </w:r>
      <w:r w:rsidR="004F03B1">
        <w:t xml:space="preserve">apresentou uma tendência </w:t>
      </w:r>
      <w:r w:rsidR="00BB5BB7">
        <w:t xml:space="preserve">também </w:t>
      </w:r>
      <w:r w:rsidR="004F03B1">
        <w:t>preocupante</w:t>
      </w:r>
      <w:r w:rsidR="00E968CD">
        <w:t xml:space="preserve">, </w:t>
      </w:r>
      <w:r w:rsidR="00FD61F2">
        <w:t>porém</w:t>
      </w:r>
      <w:r w:rsidR="00BB5BB7">
        <w:t xml:space="preserve"> com </w:t>
      </w:r>
      <w:r w:rsidR="00E968CD">
        <w:t>um</w:t>
      </w:r>
      <w:r w:rsidR="00BB5BB7">
        <w:t>a</w:t>
      </w:r>
      <w:r w:rsidR="00E968CD">
        <w:t xml:space="preserve"> </w:t>
      </w:r>
      <w:r w:rsidR="00BB5BB7">
        <w:t>diminuição</w:t>
      </w:r>
      <w:r w:rsidR="00E968CD">
        <w:t xml:space="preserve"> </w:t>
      </w:r>
      <w:r w:rsidR="00581FA9">
        <w:t>substancial</w:t>
      </w:r>
      <w:r w:rsidR="00E968CD">
        <w:t xml:space="preserve"> em </w:t>
      </w:r>
      <w:r w:rsidR="00A5453D">
        <w:t>algumas</w:t>
      </w:r>
      <w:r w:rsidR="00E968CD">
        <w:t xml:space="preserve"> categorias de crimes</w:t>
      </w:r>
      <w:r w:rsidR="00C96E70">
        <w:t xml:space="preserve">. </w:t>
      </w:r>
      <w:r w:rsidR="00AA727E">
        <w:t>C</w:t>
      </w:r>
      <w:r w:rsidR="00AA727E">
        <w:t>rimes violentos, como os latrocínios e os casos de homicídio doloso por acidente de trânsito</w:t>
      </w:r>
      <w:r w:rsidR="003546F2">
        <w:t xml:space="preserve">, e </w:t>
      </w:r>
      <w:r w:rsidR="00FD61F2">
        <w:t>r</w:t>
      </w:r>
      <w:r w:rsidR="003546F2">
        <w:t>oubo a banco</w:t>
      </w:r>
      <w:r w:rsidR="00AA727E">
        <w:t xml:space="preserve"> </w:t>
      </w:r>
      <w:r w:rsidR="00F1696E">
        <w:t>aumentaram</w:t>
      </w:r>
      <w:r w:rsidR="004A2045">
        <w:t xml:space="preserve"> no ano 2020 comparado ao ano de 2019.</w:t>
      </w:r>
    </w:p>
    <w:p w14:paraId="05511CC9" w14:textId="77777777" w:rsidR="00465E01" w:rsidRDefault="00465E01" w:rsidP="004F3C98">
      <w:pPr>
        <w:spacing w:line="360" w:lineRule="auto"/>
        <w:jc w:val="both"/>
      </w:pPr>
    </w:p>
    <w:p w14:paraId="12654ADB" w14:textId="77D077FE" w:rsidR="001E6890" w:rsidRPr="00306CD5" w:rsidRDefault="001778FA" w:rsidP="004F3C98">
      <w:pPr>
        <w:spacing w:line="360" w:lineRule="auto"/>
        <w:ind w:firstLine="708"/>
        <w:jc w:val="both"/>
      </w:pPr>
      <w:r w:rsidRPr="00306CD5">
        <w:t xml:space="preserve">O registro de casos de roubos </w:t>
      </w:r>
      <w:r w:rsidR="008C5DA6" w:rsidRPr="00306CD5">
        <w:t>ultrapassou 124.00</w:t>
      </w:r>
      <w:r w:rsidR="00C96E70" w:rsidRPr="00306CD5">
        <w:t xml:space="preserve"> </w:t>
      </w:r>
      <w:r w:rsidR="008B71E9" w:rsidRPr="00306CD5">
        <w:t>(</w:t>
      </w:r>
      <w:r w:rsidRPr="00306CD5">
        <w:t xml:space="preserve">cento e </w:t>
      </w:r>
      <w:r w:rsidR="008C5DA6" w:rsidRPr="00306CD5">
        <w:t>vinte e quatro</w:t>
      </w:r>
      <w:r w:rsidR="008B71E9" w:rsidRPr="00306CD5">
        <w:t xml:space="preserve"> mil) </w:t>
      </w:r>
      <w:r w:rsidR="00C96E70" w:rsidRPr="00306CD5">
        <w:t>registros</w:t>
      </w:r>
      <w:r w:rsidRPr="00306CD5">
        <w:t xml:space="preserve"> em 2020</w:t>
      </w:r>
      <w:r w:rsidR="00C96E70" w:rsidRPr="00306CD5">
        <w:t xml:space="preserve">. </w:t>
      </w:r>
      <w:r w:rsidR="003931AF" w:rsidRPr="00306CD5">
        <w:t>Por outro lado,</w:t>
      </w:r>
      <w:r w:rsidR="00981C42" w:rsidRPr="00306CD5">
        <w:t xml:space="preserve"> o registro de casos de furtos teve uma redução de aproximadamente 27,4% em relação ao ano anterior</w:t>
      </w:r>
      <w:r w:rsidR="00465E01" w:rsidRPr="00306CD5">
        <w:t xml:space="preserve">. </w:t>
      </w:r>
      <w:r w:rsidR="00C96E70" w:rsidRPr="00306CD5">
        <w:t>Curiosamente, os furtos de veículos</w:t>
      </w:r>
      <w:r w:rsidR="00167192" w:rsidRPr="00306CD5">
        <w:t xml:space="preserve"> e as </w:t>
      </w:r>
      <w:r w:rsidR="00167192" w:rsidRPr="00306CD5">
        <w:t>tentativas de homicídio</w:t>
      </w:r>
      <w:r w:rsidR="00670072" w:rsidRPr="00306CD5">
        <w:t xml:space="preserve"> também</w:t>
      </w:r>
      <w:r w:rsidR="00C96E70" w:rsidRPr="00306CD5">
        <w:t xml:space="preserve"> </w:t>
      </w:r>
      <w:r w:rsidR="00DC2D9C" w:rsidRPr="00306CD5">
        <w:t>diminuíram</w:t>
      </w:r>
      <w:r w:rsidR="00670072" w:rsidRPr="00306CD5">
        <w:t xml:space="preserve"> no ano de 2020</w:t>
      </w:r>
      <w:r w:rsidR="005D685F" w:rsidRPr="00306CD5">
        <w:t>.</w:t>
      </w:r>
    </w:p>
    <w:p w14:paraId="5F59FCA2" w14:textId="77777777" w:rsidR="008B71E9" w:rsidRPr="00306CD5" w:rsidRDefault="008B71E9" w:rsidP="004F3C98">
      <w:pPr>
        <w:spacing w:line="360" w:lineRule="auto"/>
        <w:ind w:firstLine="708"/>
        <w:jc w:val="both"/>
      </w:pPr>
    </w:p>
    <w:p w14:paraId="4B1F7396" w14:textId="7BD07411" w:rsidR="008B71E9" w:rsidRPr="00306CD5" w:rsidRDefault="008B71E9" w:rsidP="004F3C98">
      <w:pPr>
        <w:spacing w:line="360" w:lineRule="auto"/>
        <w:jc w:val="both"/>
      </w:pPr>
      <w:r w:rsidRPr="00306CD5">
        <w:t>Análise Comparativa</w:t>
      </w:r>
    </w:p>
    <w:p w14:paraId="0460371E" w14:textId="77777777" w:rsidR="006322A5" w:rsidRPr="00306CD5" w:rsidRDefault="006322A5" w:rsidP="004F3C98">
      <w:pPr>
        <w:spacing w:line="360" w:lineRule="auto"/>
        <w:jc w:val="both"/>
      </w:pPr>
    </w:p>
    <w:p w14:paraId="36A9FE6D" w14:textId="4B261F3A" w:rsidR="005C50E2" w:rsidRPr="00306CD5" w:rsidRDefault="005C50E2" w:rsidP="004F3C98">
      <w:pPr>
        <w:spacing w:line="360" w:lineRule="auto"/>
        <w:jc w:val="both"/>
      </w:pPr>
      <w:r w:rsidRPr="00306CD5">
        <w:tab/>
      </w:r>
      <w:r w:rsidR="00302246" w:rsidRPr="00306CD5">
        <w:t>Feita</w:t>
      </w:r>
      <w:r w:rsidRPr="00306CD5">
        <w:t xml:space="preserve"> uma análise comparativa entre os dois anos</w:t>
      </w:r>
      <w:r w:rsidR="00302246" w:rsidRPr="00306CD5">
        <w:t>,</w:t>
      </w:r>
      <w:r w:rsidRPr="00306CD5">
        <w:t xml:space="preserve"> </w:t>
      </w:r>
      <w:r w:rsidR="007C3119">
        <w:t>revelam-se</w:t>
      </w:r>
      <w:r w:rsidRPr="00306CD5">
        <w:t xml:space="preserve"> alguns padrões</w:t>
      </w:r>
      <w:r w:rsidR="004B3B2F" w:rsidRPr="00306CD5">
        <w:t>.</w:t>
      </w:r>
    </w:p>
    <w:p w14:paraId="3B01CDD4" w14:textId="77777777" w:rsidR="0030773A" w:rsidRPr="00306CD5" w:rsidRDefault="0030773A" w:rsidP="004F3C98">
      <w:pPr>
        <w:spacing w:line="360" w:lineRule="auto"/>
        <w:jc w:val="both"/>
      </w:pPr>
    </w:p>
    <w:p w14:paraId="2858ABDC" w14:textId="0B53A0A4" w:rsidR="0065487D" w:rsidRDefault="0065487D" w:rsidP="004F3C98">
      <w:pPr>
        <w:spacing w:line="360" w:lineRule="auto"/>
        <w:jc w:val="both"/>
      </w:pPr>
      <w:r w:rsidRPr="00306CD5">
        <w:t xml:space="preserve">- </w:t>
      </w:r>
      <w:r w:rsidR="004B3B2F" w:rsidRPr="00306CD5">
        <w:t>Crimes contra o patrimônio, como</w:t>
      </w:r>
      <w:r w:rsidRPr="00306CD5">
        <w:t xml:space="preserve"> roubos e furtos </w:t>
      </w:r>
      <w:r w:rsidR="00306CD5" w:rsidRPr="00306CD5">
        <w:t>diminuíram</w:t>
      </w:r>
      <w:r w:rsidRPr="00306CD5">
        <w:t xml:space="preserve"> significativamente</w:t>
      </w:r>
      <w:r w:rsidR="005E78A0" w:rsidRPr="00306CD5">
        <w:t xml:space="preserve"> em 2020, </w:t>
      </w:r>
      <w:r w:rsidR="00306CD5" w:rsidRPr="00306CD5">
        <w:t>os furtos saíram de um patamar</w:t>
      </w:r>
      <w:r w:rsidR="00306CD5" w:rsidRPr="00306CD5">
        <w:t xml:space="preserve"> de 226.000 (duzentos e vinte e seis mil) casos</w:t>
      </w:r>
      <w:r w:rsidR="007C3119">
        <w:t xml:space="preserve"> registrados</w:t>
      </w:r>
      <w:r w:rsidR="00306CD5" w:rsidRPr="00306CD5">
        <w:t xml:space="preserve"> em 2019 para um pouco mais de 164.000 (cento e sessenta e quatro mil) casos em 2020</w:t>
      </w:r>
      <w:r w:rsidR="007C3119">
        <w:t xml:space="preserve">, já os casos de roubos </w:t>
      </w:r>
      <w:r w:rsidR="00DF4337">
        <w:t>saíram de</w:t>
      </w:r>
      <w:r w:rsidR="009C5E60">
        <w:t xml:space="preserve"> um pouco</w:t>
      </w:r>
      <w:r w:rsidR="00DF4337">
        <w:t xml:space="preserve"> mais</w:t>
      </w:r>
      <w:r w:rsidR="009C5E60">
        <w:t xml:space="preserve"> de</w:t>
      </w:r>
      <w:r w:rsidR="00DF4337">
        <w:t xml:space="preserve"> 137.00</w:t>
      </w:r>
      <w:r w:rsidR="009C5E60">
        <w:t>0 (</w:t>
      </w:r>
      <w:r w:rsidR="008A6A94">
        <w:t>cento e trinta e sete</w:t>
      </w:r>
      <w:r w:rsidR="009C5E60">
        <w:t xml:space="preserve"> mil)</w:t>
      </w:r>
      <w:r w:rsidR="00AC1CF7">
        <w:t xml:space="preserve"> em 2019,</w:t>
      </w:r>
      <w:r w:rsidR="009C5E60">
        <w:t xml:space="preserve"> para</w:t>
      </w:r>
      <w:r w:rsidR="00AC1CF7">
        <w:t xml:space="preserve"> um pouco mais de</w:t>
      </w:r>
      <w:r w:rsidR="009C5E60">
        <w:t xml:space="preserve"> 124</w:t>
      </w:r>
      <w:r w:rsidR="00AC1CF7">
        <w:t>.000 (</w:t>
      </w:r>
      <w:r w:rsidR="008A6A94">
        <w:t xml:space="preserve">cento e vinte e quatro </w:t>
      </w:r>
      <w:r w:rsidR="00AC1CF7">
        <w:t>mil)</w:t>
      </w:r>
      <w:r w:rsidR="008A6A94">
        <w:t xml:space="preserve"> casos</w:t>
      </w:r>
      <w:r w:rsidR="00AC1CF7">
        <w:t xml:space="preserve"> em 2020</w:t>
      </w:r>
      <w:r w:rsidR="005E78A0" w:rsidRPr="00306CD5">
        <w:t>.</w:t>
      </w:r>
    </w:p>
    <w:p w14:paraId="490C15BF" w14:textId="77777777" w:rsidR="002C5158" w:rsidRDefault="002C5158" w:rsidP="004F3C98">
      <w:pPr>
        <w:spacing w:line="360" w:lineRule="auto"/>
        <w:jc w:val="both"/>
      </w:pPr>
    </w:p>
    <w:p w14:paraId="141F5D77" w14:textId="6FD2C9D6" w:rsidR="002C5158" w:rsidRDefault="002C5158" w:rsidP="004F3C98">
      <w:pPr>
        <w:spacing w:line="360" w:lineRule="auto"/>
        <w:jc w:val="both"/>
      </w:pPr>
      <w:r>
        <w:t xml:space="preserve">- </w:t>
      </w:r>
      <w:r w:rsidR="00514B96">
        <w:t>Também e</w:t>
      </w:r>
      <w:r w:rsidR="00FB2017">
        <w:t>m crimes contra patrimônio, mais especificamente veículos</w:t>
      </w:r>
      <w:r w:rsidR="00514B96">
        <w:t>,</w:t>
      </w:r>
      <w:r w:rsidR="000D774C">
        <w:t xml:space="preserve"> temos uma queda expressiva em</w:t>
      </w:r>
      <w:r w:rsidR="00A55A9B">
        <w:t xml:space="preserve"> crimes de Roubos de Veículos e Furtos de Veículo </w:t>
      </w:r>
      <w:r w:rsidR="006850D6">
        <w:t>em 2020</w:t>
      </w:r>
      <w:r w:rsidR="008B71AE">
        <w:t>, comparado aos dados de 2019</w:t>
      </w:r>
      <w:r w:rsidR="00F17999">
        <w:t xml:space="preserve">, sendo </w:t>
      </w:r>
      <w:r w:rsidR="008837C1">
        <w:t>cerca</w:t>
      </w:r>
      <w:r w:rsidR="00F17999">
        <w:t xml:space="preserve"> de </w:t>
      </w:r>
      <w:r w:rsidR="004C076D">
        <w:t>34,2</w:t>
      </w:r>
      <w:r w:rsidR="00F17999">
        <w:t xml:space="preserve">% e </w:t>
      </w:r>
      <w:r w:rsidR="005C4335">
        <w:t>2</w:t>
      </w:r>
      <w:r w:rsidR="00A8632A">
        <w:t>7</w:t>
      </w:r>
      <w:r w:rsidR="00F17999">
        <w:t>,</w:t>
      </w:r>
      <w:r w:rsidR="00A8632A">
        <w:t>9</w:t>
      </w:r>
      <w:r w:rsidR="00F17999">
        <w:t>% respectivamente</w:t>
      </w:r>
      <w:r w:rsidR="006850D6">
        <w:t>.</w:t>
      </w:r>
    </w:p>
    <w:p w14:paraId="2FE3D757" w14:textId="77777777" w:rsidR="008B4E12" w:rsidRDefault="008B4E12" w:rsidP="004F3C98">
      <w:pPr>
        <w:spacing w:line="360" w:lineRule="auto"/>
        <w:jc w:val="both"/>
      </w:pPr>
    </w:p>
    <w:p w14:paraId="2C5FAF1E" w14:textId="7D3EAF54" w:rsidR="00014575" w:rsidRDefault="00C154B1" w:rsidP="004F3C98">
      <w:pPr>
        <w:spacing w:line="360" w:lineRule="auto"/>
        <w:jc w:val="both"/>
      </w:pPr>
      <w:r>
        <w:t xml:space="preserve">- </w:t>
      </w:r>
      <w:r w:rsidR="009842F7">
        <w:t>Q</w:t>
      </w:r>
      <w:r w:rsidR="00D26C59">
        <w:t>uando olhamos para crimes de trânsito v</w:t>
      </w:r>
      <w:r w:rsidR="00B13CA1">
        <w:t>e</w:t>
      </w:r>
      <w:r w:rsidR="00D26C59">
        <w:t xml:space="preserve">mos que </w:t>
      </w:r>
      <w:r w:rsidR="006C2B29">
        <w:t>o Homicídio Culposo por Acidente de Trânsito e o crime de Lesão Corporal</w:t>
      </w:r>
      <w:r w:rsidR="00E633BC">
        <w:t xml:space="preserve"> Culposa por Acidente de Trânsito </w:t>
      </w:r>
      <w:r w:rsidR="0003785C">
        <w:t xml:space="preserve">também </w:t>
      </w:r>
      <w:r w:rsidR="00E633BC">
        <w:t>tiveram uma redução em suas taxas</w:t>
      </w:r>
      <w:r w:rsidR="0003785C">
        <w:t xml:space="preserve"> de registros</w:t>
      </w:r>
      <w:r w:rsidR="009842F7">
        <w:t xml:space="preserve"> em cerca</w:t>
      </w:r>
      <w:r w:rsidR="00E633BC">
        <w:t xml:space="preserve"> de </w:t>
      </w:r>
      <w:r w:rsidR="000579E3">
        <w:t>6</w:t>
      </w:r>
      <w:r w:rsidR="00ED6DB2">
        <w:t>,65% e 29,4% respectivamente.</w:t>
      </w:r>
    </w:p>
    <w:p w14:paraId="0E471571" w14:textId="77777777" w:rsidR="00014575" w:rsidRDefault="00014575" w:rsidP="004F3C98">
      <w:pPr>
        <w:spacing w:line="360" w:lineRule="auto"/>
        <w:jc w:val="both"/>
      </w:pPr>
    </w:p>
    <w:p w14:paraId="023B7C81" w14:textId="2F36889A" w:rsidR="00C154B1" w:rsidRDefault="00014575" w:rsidP="004F3C98">
      <w:pPr>
        <w:spacing w:line="360" w:lineRule="auto"/>
        <w:jc w:val="both"/>
      </w:pPr>
      <w:r>
        <w:t>- Ainda</w:t>
      </w:r>
      <w:r w:rsidR="00C154B1">
        <w:t xml:space="preserve"> </w:t>
      </w:r>
      <w:r>
        <w:t>tratando</w:t>
      </w:r>
      <w:r w:rsidR="00C154B1">
        <w:t xml:space="preserve"> </w:t>
      </w:r>
      <w:r w:rsidR="00D26C59">
        <w:t>de</w:t>
      </w:r>
      <w:r w:rsidR="00C154B1">
        <w:t xml:space="preserve"> crimes de trânsito </w:t>
      </w:r>
      <w:r w:rsidR="00824D1A">
        <w:t>o Homicídio Doloso por Acidente de Trânsito</w:t>
      </w:r>
      <w:r w:rsidR="0045002A">
        <w:t xml:space="preserve"> (</w:t>
      </w:r>
      <w:r w:rsidR="00435700">
        <w:t>aquele quando à intenção de matar)</w:t>
      </w:r>
      <w:r w:rsidR="00824D1A">
        <w:t xml:space="preserve"> </w:t>
      </w:r>
      <w:r w:rsidR="00F764B5">
        <w:t>teve um aumento</w:t>
      </w:r>
      <w:r w:rsidR="00F952BE">
        <w:t xml:space="preserve"> de 133,3%</w:t>
      </w:r>
      <w:r w:rsidR="00A17BD7">
        <w:t xml:space="preserve">, sendo necessária uma </w:t>
      </w:r>
      <w:r w:rsidR="00CC74EF">
        <w:t>análise</w:t>
      </w:r>
      <w:r w:rsidR="00A17BD7">
        <w:t xml:space="preserve"> mais profunda para entender </w:t>
      </w:r>
      <w:r w:rsidR="00CC74EF">
        <w:t xml:space="preserve">as reais causas, como por exemplo o aumento das fiscalizações da </w:t>
      </w:r>
      <w:r w:rsidR="00C211B1">
        <w:t>“</w:t>
      </w:r>
      <w:r w:rsidR="00CC74EF">
        <w:t xml:space="preserve">lei </w:t>
      </w:r>
      <w:r w:rsidR="00C211B1">
        <w:t>seca”</w:t>
      </w:r>
      <w:r w:rsidR="00F952BE">
        <w:t>.</w:t>
      </w:r>
    </w:p>
    <w:p w14:paraId="3746150C" w14:textId="77777777" w:rsidR="00F764B5" w:rsidRDefault="00F764B5" w:rsidP="004F3C98">
      <w:pPr>
        <w:spacing w:line="360" w:lineRule="auto"/>
        <w:jc w:val="both"/>
      </w:pPr>
    </w:p>
    <w:p w14:paraId="2448345F" w14:textId="2D71DCB9" w:rsidR="008B4E12" w:rsidRDefault="008B4E12" w:rsidP="004F3C98">
      <w:pPr>
        <w:spacing w:line="360" w:lineRule="auto"/>
        <w:jc w:val="both"/>
      </w:pPr>
      <w:r>
        <w:t xml:space="preserve">- O aumento nos latrocínios (roubo seguido de morte) e nos casos de homicídio doloso por acidente de trânsito é alarmante e indica a necessidade de estratégias mais robustas para combate </w:t>
      </w:r>
      <w:r w:rsidR="0062510A">
        <w:t xml:space="preserve">destes tipos de </w:t>
      </w:r>
      <w:r>
        <w:t>crime.</w:t>
      </w:r>
    </w:p>
    <w:p w14:paraId="0B7EB798" w14:textId="77777777" w:rsidR="008B4E12" w:rsidRDefault="008B4E12" w:rsidP="004F3C98">
      <w:pPr>
        <w:spacing w:line="360" w:lineRule="auto"/>
        <w:jc w:val="both"/>
      </w:pPr>
    </w:p>
    <w:p w14:paraId="160ABC1F" w14:textId="2AB51744" w:rsidR="00AD56BE" w:rsidRDefault="0008322D" w:rsidP="004F3C98">
      <w:pPr>
        <w:spacing w:line="360" w:lineRule="auto"/>
        <w:jc w:val="both"/>
      </w:pPr>
      <w:r>
        <w:t>- E</w:t>
      </w:r>
      <w:r w:rsidR="005D5114">
        <w:t>ntretanto nossa comparação mostra que</w:t>
      </w:r>
      <w:r>
        <w:t xml:space="preserve"> </w:t>
      </w:r>
      <w:r w:rsidR="005D5114">
        <w:t>há</w:t>
      </w:r>
      <w:r>
        <w:t xml:space="preserve"> uma redução </w:t>
      </w:r>
      <w:r w:rsidR="00221EF1">
        <w:t>nos registros</w:t>
      </w:r>
      <w:r w:rsidR="00673228">
        <w:t xml:space="preserve"> da</w:t>
      </w:r>
      <w:r w:rsidR="00221EF1">
        <w:t xml:space="preserve"> maioria dos</w:t>
      </w:r>
      <w:r w:rsidR="00744A12">
        <w:t xml:space="preserve"> crimes</w:t>
      </w:r>
      <w:r w:rsidR="00221EF1">
        <w:t xml:space="preserve"> da nossa base de dados</w:t>
      </w:r>
      <w:r w:rsidR="00ED5C53">
        <w:t xml:space="preserve">, </w:t>
      </w:r>
      <w:r w:rsidR="00B33131">
        <w:t xml:space="preserve">sugerindo uma possível melhoria </w:t>
      </w:r>
      <w:r w:rsidR="00CF4E44">
        <w:t>nos índices des</w:t>
      </w:r>
      <w:r w:rsidR="004215B4">
        <w:t>s</w:t>
      </w:r>
      <w:r w:rsidR="00CF4E44">
        <w:t>es</w:t>
      </w:r>
      <w:r w:rsidR="00B33131">
        <w:t>.</w:t>
      </w:r>
    </w:p>
    <w:p w14:paraId="18542E07" w14:textId="73CBBE90" w:rsidR="002C2B3D" w:rsidRDefault="00BB2EB2" w:rsidP="004F3C98">
      <w:pPr>
        <w:spacing w:line="360" w:lineRule="auto"/>
        <w:jc w:val="both"/>
      </w:pPr>
      <w:r>
        <w:t xml:space="preserve"> </w:t>
      </w:r>
    </w:p>
    <w:p w14:paraId="0CAB8335" w14:textId="654D71E5" w:rsidR="002C2B3D" w:rsidRDefault="002C2B3D" w:rsidP="004F3C98">
      <w:pPr>
        <w:spacing w:line="360" w:lineRule="auto"/>
        <w:jc w:val="both"/>
      </w:pPr>
      <w:r>
        <w:t>Conclusão</w:t>
      </w:r>
    </w:p>
    <w:p w14:paraId="3EFD7631" w14:textId="77777777" w:rsidR="002C2B3D" w:rsidRDefault="002C2B3D" w:rsidP="004F3C98">
      <w:pPr>
        <w:spacing w:line="360" w:lineRule="auto"/>
        <w:jc w:val="both"/>
      </w:pPr>
    </w:p>
    <w:p w14:paraId="1B5FED43" w14:textId="77777777" w:rsidR="00815657" w:rsidRDefault="002C2B3D" w:rsidP="004F3C98">
      <w:pPr>
        <w:spacing w:line="360" w:lineRule="auto"/>
        <w:jc w:val="both"/>
      </w:pPr>
      <w:r>
        <w:tab/>
        <w:t xml:space="preserve">Os dados </w:t>
      </w:r>
      <w:r w:rsidR="00BF283F">
        <w:t>sobre</w:t>
      </w:r>
      <w:r>
        <w:t xml:space="preserve"> crimes de São Paulo </w:t>
      </w:r>
      <w:r w:rsidR="00BF283F">
        <w:t>entre</w:t>
      </w:r>
      <w:r>
        <w:t xml:space="preserve"> 2019 </w:t>
      </w:r>
      <w:r w:rsidR="005B3162">
        <w:t>e</w:t>
      </w:r>
      <w:r>
        <w:t xml:space="preserve"> 2020 </w:t>
      </w:r>
      <w:r w:rsidR="00BF283F">
        <w:t>revelam</w:t>
      </w:r>
      <w:r>
        <w:t xml:space="preserve"> um</w:t>
      </w:r>
      <w:r w:rsidR="005B3162">
        <w:t xml:space="preserve"> cenário</w:t>
      </w:r>
      <w:r>
        <w:t xml:space="preserve"> complex</w:t>
      </w:r>
      <w:r w:rsidR="005B3162">
        <w:t xml:space="preserve">o na área </w:t>
      </w:r>
      <w:r>
        <w:t>de segurança pública</w:t>
      </w:r>
      <w:r w:rsidR="00286D24">
        <w:t xml:space="preserve">. Embora </w:t>
      </w:r>
      <w:r w:rsidR="00ED5C53">
        <w:t>a maioria</w:t>
      </w:r>
      <w:r w:rsidR="00286D24">
        <w:t xml:space="preserve"> tipos</w:t>
      </w:r>
      <w:r w:rsidR="00ED5C53">
        <w:t xml:space="preserve"> de crime da nossa base de dados</w:t>
      </w:r>
      <w:r w:rsidR="00286D24">
        <w:t xml:space="preserve"> tenham diminuído, outros aumentaram significativamente, exigindo </w:t>
      </w:r>
      <w:r w:rsidR="001C6EEE">
        <w:t>atenção continua</w:t>
      </w:r>
      <w:r w:rsidR="00F71E7E">
        <w:t xml:space="preserve"> e medidas de segurança eficazes por parte das autoridades. </w:t>
      </w:r>
    </w:p>
    <w:p w14:paraId="089FF4FF" w14:textId="77777777" w:rsidR="00CF309C" w:rsidRDefault="00CF309C" w:rsidP="004F3C98">
      <w:pPr>
        <w:spacing w:line="360" w:lineRule="auto"/>
        <w:jc w:val="both"/>
      </w:pPr>
    </w:p>
    <w:p w14:paraId="4998F8DE" w14:textId="77777777" w:rsidR="003F77E5" w:rsidRDefault="00617F2D" w:rsidP="004F3C98">
      <w:pPr>
        <w:spacing w:line="360" w:lineRule="auto"/>
        <w:ind w:firstLine="708"/>
        <w:jc w:val="both"/>
      </w:pPr>
      <w:r>
        <w:t xml:space="preserve">Na </w:t>
      </w:r>
      <w:r w:rsidR="009B1DF4">
        <w:t>análise</w:t>
      </w:r>
      <w:r>
        <w:t xml:space="preserve"> estatística </w:t>
      </w:r>
      <w:r w:rsidR="008462CE">
        <w:t>dos dados</w:t>
      </w:r>
      <w:r>
        <w:t xml:space="preserve"> podemos ver </w:t>
      </w:r>
      <w:r w:rsidR="00682423">
        <w:t xml:space="preserve">que </w:t>
      </w:r>
      <w:r w:rsidR="009B1DF4">
        <w:t xml:space="preserve">o </w:t>
      </w:r>
      <w:r w:rsidR="008462CE">
        <w:t>cálculo</w:t>
      </w:r>
      <w:r w:rsidR="009B1DF4">
        <w:t xml:space="preserve"> do desvio</w:t>
      </w:r>
      <w:r w:rsidR="0048429C">
        <w:t>-</w:t>
      </w:r>
      <w:r w:rsidR="009B1DF4">
        <w:t xml:space="preserve">padrão </w:t>
      </w:r>
      <w:r w:rsidR="0048429C">
        <w:t>para</w:t>
      </w:r>
      <w:r w:rsidR="009B1DF4">
        <w:t xml:space="preserve"> alguns </w:t>
      </w:r>
      <w:r w:rsidR="00EF473B">
        <w:t xml:space="preserve">tipos de </w:t>
      </w:r>
      <w:r w:rsidR="009B1DF4">
        <w:t>crimes varia de região</w:t>
      </w:r>
      <w:r w:rsidR="0034252E">
        <w:t>/delegacia</w:t>
      </w:r>
      <w:r w:rsidR="009B1DF4">
        <w:t xml:space="preserve"> para região</w:t>
      </w:r>
      <w:r w:rsidR="0034252E">
        <w:t>/delegacia</w:t>
      </w:r>
      <w:r w:rsidR="009B1DF4">
        <w:t>, exigindo assim medidas</w:t>
      </w:r>
      <w:r w:rsidR="00CA71F4">
        <w:t xml:space="preserve"> diferentes para cada </w:t>
      </w:r>
      <w:r w:rsidR="00026A00">
        <w:t>local</w:t>
      </w:r>
      <w:r w:rsidR="00CA71F4">
        <w:t xml:space="preserve">, </w:t>
      </w:r>
      <w:r w:rsidR="00026A00">
        <w:t>essas medida</w:t>
      </w:r>
      <w:r w:rsidR="00CA71F4">
        <w:t>s</w:t>
      </w:r>
      <w:r w:rsidR="00026A00">
        <w:t xml:space="preserve"> podem incluir</w:t>
      </w:r>
      <w:r w:rsidR="00CA71F4">
        <w:t xml:space="preserve"> </w:t>
      </w:r>
      <w:r w:rsidR="005F1678">
        <w:t xml:space="preserve">estudos para entender quais fatores contribuem para </w:t>
      </w:r>
      <w:r w:rsidR="0069102F">
        <w:t>a variabilidade dos dados em determinados crimes</w:t>
      </w:r>
      <w:r w:rsidR="006B71B4">
        <w:t>,</w:t>
      </w:r>
      <w:r w:rsidR="003F77E5">
        <w:t xml:space="preserve"> por exemplo:</w:t>
      </w:r>
    </w:p>
    <w:p w14:paraId="1D568D3D" w14:textId="06E67C9C" w:rsidR="00934C11" w:rsidRDefault="006B71B4" w:rsidP="004F3C98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 xml:space="preserve"> </w:t>
      </w:r>
      <w:r w:rsidR="00A97C11">
        <w:t>D</w:t>
      </w:r>
      <w:r>
        <w:t>elegacia especializada</w:t>
      </w:r>
      <w:r w:rsidR="00271DE4">
        <w:t xml:space="preserve">: Pode ser necessária para </w:t>
      </w:r>
      <w:r w:rsidR="006851CB">
        <w:t xml:space="preserve">garantir ações mais voltadas para aquela região/delegacia, </w:t>
      </w:r>
      <w:r w:rsidR="00D75448">
        <w:t>concentrando assim</w:t>
      </w:r>
      <w:r w:rsidR="0074386F">
        <w:t>,</w:t>
      </w:r>
      <w:r w:rsidR="0069102F">
        <w:t xml:space="preserve"> </w:t>
      </w:r>
      <w:r w:rsidR="00CA71F4">
        <w:t>esforços</w:t>
      </w:r>
      <w:r w:rsidR="00071341">
        <w:t xml:space="preserve"> </w:t>
      </w:r>
      <w:r w:rsidR="00934C11">
        <w:t xml:space="preserve">e recursos </w:t>
      </w:r>
      <w:r w:rsidR="00071341">
        <w:t>específicos</w:t>
      </w:r>
      <w:r w:rsidR="00D75448">
        <w:t xml:space="preserve"> </w:t>
      </w:r>
    </w:p>
    <w:p w14:paraId="26526591" w14:textId="77777777" w:rsidR="002D46ED" w:rsidRDefault="00934C11" w:rsidP="004F3C98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Acoes direcionadas: A</w:t>
      </w:r>
      <w:r w:rsidR="00071341">
        <w:t xml:space="preserve">s autoridades </w:t>
      </w:r>
      <w:r>
        <w:t xml:space="preserve">podem </w:t>
      </w:r>
      <w:r w:rsidR="00071341">
        <w:t>foca</w:t>
      </w:r>
      <w:r>
        <w:t>r</w:t>
      </w:r>
      <w:r w:rsidR="00071341">
        <w:t xml:space="preserve"> somente na região em que um determinado crime é de maior incidência</w:t>
      </w:r>
      <w:r w:rsidR="008462CE">
        <w:t xml:space="preserve">. </w:t>
      </w:r>
      <w:r w:rsidR="000C70CB">
        <w:t>Isso envolve p</w:t>
      </w:r>
      <w:r w:rsidR="008462CE">
        <w:t xml:space="preserve">lanejamento </w:t>
      </w:r>
      <w:r w:rsidR="000C70CB">
        <w:t xml:space="preserve">estratégico </w:t>
      </w:r>
      <w:r w:rsidR="008462CE">
        <w:t>de recursos para melhorar a segurança de determinada região</w:t>
      </w:r>
      <w:r w:rsidR="002D46ED">
        <w:t>.</w:t>
      </w:r>
    </w:p>
    <w:p w14:paraId="75AD4D31" w14:textId="2B6CC62F" w:rsidR="00CF309C" w:rsidRDefault="002D46ED" w:rsidP="004F3C98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Conscientização da população:</w:t>
      </w:r>
      <w:r w:rsidR="008462CE">
        <w:t xml:space="preserve"> </w:t>
      </w:r>
      <w:r w:rsidR="00E216E7">
        <w:t>U</w:t>
      </w:r>
      <w:r w:rsidR="008462CE">
        <w:t xml:space="preserve">m esforço coletivo para aumentar a conscientização </w:t>
      </w:r>
      <w:r w:rsidR="00EC5173">
        <w:t>da população (muito comum em crimes de trânsito)</w:t>
      </w:r>
      <w:r w:rsidR="00E216E7">
        <w:t xml:space="preserve">, como </w:t>
      </w:r>
      <w:r w:rsidR="00E216E7">
        <w:lastRenderedPageBreak/>
        <w:t xml:space="preserve">campanhas, uso de </w:t>
      </w:r>
      <w:r w:rsidR="00470ECF">
        <w:t>fiscalização etc. Com o intuito de diminuir</w:t>
      </w:r>
      <w:r w:rsidR="006E3D13">
        <w:t xml:space="preserve"> a ocorrência dos crimes naquele determinado local.</w:t>
      </w:r>
    </w:p>
    <w:p w14:paraId="45E00676" w14:textId="77777777" w:rsidR="00404E01" w:rsidRDefault="00404E01" w:rsidP="004F3C98">
      <w:pPr>
        <w:spacing w:line="360" w:lineRule="auto"/>
        <w:ind w:firstLine="708"/>
        <w:jc w:val="both"/>
      </w:pPr>
    </w:p>
    <w:p w14:paraId="2D4FCF61" w14:textId="400D45C2" w:rsidR="00404E01" w:rsidRDefault="00404E01" w:rsidP="004F3C98">
      <w:pPr>
        <w:spacing w:line="360" w:lineRule="auto"/>
        <w:ind w:firstLine="708"/>
        <w:jc w:val="both"/>
      </w:pPr>
      <w:r>
        <w:t xml:space="preserve">A análise </w:t>
      </w:r>
      <w:r w:rsidR="00F15E7E">
        <w:t xml:space="preserve">detalhada </w:t>
      </w:r>
      <w:r>
        <w:t>d</w:t>
      </w:r>
      <w:r w:rsidR="000062C5">
        <w:t>os</w:t>
      </w:r>
      <w:r>
        <w:t xml:space="preserve"> dados não só ajuda a entender os desafios atuais, mas também </w:t>
      </w:r>
      <w:r w:rsidR="000062C5">
        <w:t>adaptar</w:t>
      </w:r>
      <w:r>
        <w:t xml:space="preserve"> as políticas e estratégias futuras para garantir a segurança dos cidadãos e de seu patrimônio.</w:t>
      </w:r>
    </w:p>
    <w:p w14:paraId="39B379F7" w14:textId="77777777" w:rsidR="00C85F49" w:rsidRDefault="00C85F49" w:rsidP="004F3C98">
      <w:pPr>
        <w:spacing w:line="360" w:lineRule="auto"/>
        <w:ind w:firstLine="708"/>
        <w:jc w:val="both"/>
      </w:pPr>
    </w:p>
    <w:p w14:paraId="2215189A" w14:textId="782A7E42" w:rsidR="00C85F49" w:rsidRDefault="00C85F49" w:rsidP="004F3C98">
      <w:pPr>
        <w:spacing w:line="360" w:lineRule="auto"/>
        <w:jc w:val="both"/>
      </w:pPr>
      <w:r>
        <w:t>Análise Futura</w:t>
      </w:r>
    </w:p>
    <w:p w14:paraId="1437A619" w14:textId="77777777" w:rsidR="00C85F49" w:rsidRDefault="00C85F49" w:rsidP="004F3C98">
      <w:pPr>
        <w:spacing w:line="360" w:lineRule="auto"/>
        <w:jc w:val="both"/>
      </w:pPr>
    </w:p>
    <w:p w14:paraId="2FCB652F" w14:textId="33C0CB2B" w:rsidR="00C85F49" w:rsidRDefault="00C85F49" w:rsidP="004F3C98">
      <w:pPr>
        <w:spacing w:line="360" w:lineRule="auto"/>
        <w:jc w:val="both"/>
      </w:pPr>
      <w:r>
        <w:tab/>
        <w:t xml:space="preserve">Para uma análise futura seria importante considerar adicionar a base data dos registros, assim como </w:t>
      </w:r>
      <w:r w:rsidR="00A36A5F">
        <w:t xml:space="preserve">a região geográfica </w:t>
      </w:r>
      <w:r w:rsidR="001B056A">
        <w:t>das delegacias constantes</w:t>
      </w:r>
      <w:r w:rsidR="00A36A5F">
        <w:t xml:space="preserve"> na base </w:t>
      </w:r>
      <w:r w:rsidR="001B056A">
        <w:t>de dados</w:t>
      </w:r>
      <w:r w:rsidR="00A36A5F">
        <w:t xml:space="preserve">. </w:t>
      </w:r>
      <w:r w:rsidR="00173708">
        <w:t>Além disso, i</w:t>
      </w:r>
      <w:r w:rsidR="001B056A">
        <w:t xml:space="preserve">nformações como </w:t>
      </w:r>
      <w:r w:rsidR="0070673F">
        <w:t xml:space="preserve">especialidade da delegacia, por exemplo, delegacia da mulher, do Idoso, </w:t>
      </w:r>
      <w:r w:rsidR="005B0552">
        <w:t xml:space="preserve">delegacia de </w:t>
      </w:r>
      <w:r w:rsidR="0047367E">
        <w:t xml:space="preserve">homicídios </w:t>
      </w:r>
      <w:r w:rsidR="00D2378E">
        <w:t>etc., seriam importantes para uma análise mais completa.</w:t>
      </w:r>
      <w:r w:rsidR="005B0552">
        <w:t xml:space="preserve"> </w:t>
      </w:r>
    </w:p>
    <w:p w14:paraId="784C219D" w14:textId="77777777" w:rsidR="0047367E" w:rsidRDefault="0047367E" w:rsidP="004F3C98">
      <w:pPr>
        <w:spacing w:line="360" w:lineRule="auto"/>
        <w:jc w:val="both"/>
      </w:pPr>
    </w:p>
    <w:p w14:paraId="28D5DD5D" w14:textId="77777777" w:rsidR="0047367E" w:rsidRDefault="0047367E" w:rsidP="004F3C98">
      <w:pPr>
        <w:spacing w:line="360" w:lineRule="auto"/>
        <w:jc w:val="both"/>
      </w:pPr>
    </w:p>
    <w:p w14:paraId="3868F370" w14:textId="77777777" w:rsidR="00404E01" w:rsidRDefault="00404E01" w:rsidP="004F3C98">
      <w:pPr>
        <w:spacing w:line="360" w:lineRule="auto"/>
        <w:ind w:firstLine="708"/>
        <w:jc w:val="both"/>
      </w:pPr>
    </w:p>
    <w:p w14:paraId="65A798B1" w14:textId="77777777" w:rsidR="008B71E9" w:rsidRDefault="008B71E9" w:rsidP="004F3C98">
      <w:pPr>
        <w:spacing w:line="360" w:lineRule="auto"/>
        <w:ind w:firstLine="708"/>
        <w:jc w:val="both"/>
      </w:pPr>
    </w:p>
    <w:p w14:paraId="47A1A9E4" w14:textId="77777777" w:rsidR="008B71E9" w:rsidRDefault="008B71E9" w:rsidP="004F3C98">
      <w:pPr>
        <w:spacing w:line="360" w:lineRule="auto"/>
        <w:ind w:firstLine="708"/>
        <w:jc w:val="both"/>
      </w:pPr>
    </w:p>
    <w:p w14:paraId="2ADE246F" w14:textId="77777777" w:rsidR="00DE661D" w:rsidRDefault="00DE661D" w:rsidP="004F3C98">
      <w:pPr>
        <w:spacing w:line="360" w:lineRule="auto"/>
        <w:ind w:firstLine="708"/>
        <w:jc w:val="both"/>
      </w:pPr>
    </w:p>
    <w:p w14:paraId="56DF7314" w14:textId="77777777" w:rsidR="00DE661D" w:rsidRDefault="00DE661D" w:rsidP="004F3C98">
      <w:pPr>
        <w:spacing w:line="360" w:lineRule="auto"/>
        <w:ind w:firstLine="708"/>
        <w:jc w:val="both"/>
      </w:pPr>
    </w:p>
    <w:p w14:paraId="2F66E8F0" w14:textId="77777777" w:rsidR="001E6890" w:rsidRPr="00A2380A" w:rsidRDefault="001E6890" w:rsidP="004F3C98">
      <w:pPr>
        <w:spacing w:line="360" w:lineRule="auto"/>
        <w:ind w:firstLine="708"/>
        <w:jc w:val="both"/>
      </w:pPr>
    </w:p>
    <w:sectPr w:rsidR="001E6890" w:rsidRPr="00A2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34468"/>
    <w:multiLevelType w:val="hybridMultilevel"/>
    <w:tmpl w:val="380EFF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E6B80"/>
    <w:multiLevelType w:val="hybridMultilevel"/>
    <w:tmpl w:val="5B2C42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F3890"/>
    <w:multiLevelType w:val="hybridMultilevel"/>
    <w:tmpl w:val="BC664B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6C6A7B"/>
    <w:multiLevelType w:val="hybridMultilevel"/>
    <w:tmpl w:val="37169C70"/>
    <w:lvl w:ilvl="0" w:tplc="484AC1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455136"/>
    <w:multiLevelType w:val="hybridMultilevel"/>
    <w:tmpl w:val="C13E05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C756A"/>
    <w:multiLevelType w:val="hybridMultilevel"/>
    <w:tmpl w:val="00B6872E"/>
    <w:lvl w:ilvl="0" w:tplc="0416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7779A"/>
    <w:multiLevelType w:val="hybridMultilevel"/>
    <w:tmpl w:val="6652B5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455CE5"/>
    <w:multiLevelType w:val="hybridMultilevel"/>
    <w:tmpl w:val="5ED20E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93E02"/>
    <w:multiLevelType w:val="hybridMultilevel"/>
    <w:tmpl w:val="D84679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993584"/>
    <w:multiLevelType w:val="hybridMultilevel"/>
    <w:tmpl w:val="8EE0B1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CB0AA3"/>
    <w:multiLevelType w:val="hybridMultilevel"/>
    <w:tmpl w:val="7668E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DD01D1"/>
    <w:multiLevelType w:val="hybridMultilevel"/>
    <w:tmpl w:val="BC7689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D5C8E"/>
    <w:multiLevelType w:val="hybridMultilevel"/>
    <w:tmpl w:val="D9D8E0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4B38DA"/>
    <w:multiLevelType w:val="hybridMultilevel"/>
    <w:tmpl w:val="4156D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2300F7"/>
    <w:multiLevelType w:val="hybridMultilevel"/>
    <w:tmpl w:val="1464BC78"/>
    <w:lvl w:ilvl="0" w:tplc="041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5426E"/>
    <w:multiLevelType w:val="hybridMultilevel"/>
    <w:tmpl w:val="50369902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46A44"/>
    <w:multiLevelType w:val="hybridMultilevel"/>
    <w:tmpl w:val="3948127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F5CD9"/>
    <w:multiLevelType w:val="hybridMultilevel"/>
    <w:tmpl w:val="8F0AF5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3C7D16"/>
    <w:multiLevelType w:val="hybridMultilevel"/>
    <w:tmpl w:val="0FF8E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6531E"/>
    <w:multiLevelType w:val="hybridMultilevel"/>
    <w:tmpl w:val="14126B16"/>
    <w:lvl w:ilvl="0" w:tplc="041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83D24"/>
    <w:multiLevelType w:val="hybridMultilevel"/>
    <w:tmpl w:val="253485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4578A0"/>
    <w:multiLevelType w:val="hybridMultilevel"/>
    <w:tmpl w:val="B8401B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6275247">
    <w:abstractNumId w:val="7"/>
  </w:num>
  <w:num w:numId="2" w16cid:durableId="788007619">
    <w:abstractNumId w:val="16"/>
  </w:num>
  <w:num w:numId="3" w16cid:durableId="1390301783">
    <w:abstractNumId w:val="15"/>
  </w:num>
  <w:num w:numId="4" w16cid:durableId="716205900">
    <w:abstractNumId w:val="14"/>
  </w:num>
  <w:num w:numId="5" w16cid:durableId="1866015762">
    <w:abstractNumId w:val="5"/>
  </w:num>
  <w:num w:numId="6" w16cid:durableId="1766613105">
    <w:abstractNumId w:val="19"/>
  </w:num>
  <w:num w:numId="7" w16cid:durableId="1518732473">
    <w:abstractNumId w:val="18"/>
  </w:num>
  <w:num w:numId="8" w16cid:durableId="1917861518">
    <w:abstractNumId w:val="4"/>
  </w:num>
  <w:num w:numId="9" w16cid:durableId="1204246683">
    <w:abstractNumId w:val="20"/>
  </w:num>
  <w:num w:numId="10" w16cid:durableId="449714621">
    <w:abstractNumId w:val="0"/>
  </w:num>
  <w:num w:numId="11" w16cid:durableId="301472988">
    <w:abstractNumId w:val="17"/>
  </w:num>
  <w:num w:numId="12" w16cid:durableId="571815890">
    <w:abstractNumId w:val="12"/>
  </w:num>
  <w:num w:numId="13" w16cid:durableId="923032643">
    <w:abstractNumId w:val="10"/>
  </w:num>
  <w:num w:numId="14" w16cid:durableId="20866481">
    <w:abstractNumId w:val="21"/>
  </w:num>
  <w:num w:numId="15" w16cid:durableId="2000497186">
    <w:abstractNumId w:val="2"/>
  </w:num>
  <w:num w:numId="16" w16cid:durableId="1229992817">
    <w:abstractNumId w:val="8"/>
  </w:num>
  <w:num w:numId="17" w16cid:durableId="479661013">
    <w:abstractNumId w:val="1"/>
  </w:num>
  <w:num w:numId="18" w16cid:durableId="1755393087">
    <w:abstractNumId w:val="3"/>
  </w:num>
  <w:num w:numId="19" w16cid:durableId="713651238">
    <w:abstractNumId w:val="6"/>
  </w:num>
  <w:num w:numId="20" w16cid:durableId="736707453">
    <w:abstractNumId w:val="13"/>
  </w:num>
  <w:num w:numId="21" w16cid:durableId="603003449">
    <w:abstractNumId w:val="11"/>
  </w:num>
  <w:num w:numId="22" w16cid:durableId="2136215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E45"/>
    <w:rsid w:val="000062C5"/>
    <w:rsid w:val="00013E02"/>
    <w:rsid w:val="000143F8"/>
    <w:rsid w:val="00014575"/>
    <w:rsid w:val="000222C3"/>
    <w:rsid w:val="00022590"/>
    <w:rsid w:val="00026A00"/>
    <w:rsid w:val="00027DDE"/>
    <w:rsid w:val="00027EDC"/>
    <w:rsid w:val="0003785C"/>
    <w:rsid w:val="00042414"/>
    <w:rsid w:val="000472A6"/>
    <w:rsid w:val="000560B6"/>
    <w:rsid w:val="000579E3"/>
    <w:rsid w:val="0006504D"/>
    <w:rsid w:val="0006582C"/>
    <w:rsid w:val="00071341"/>
    <w:rsid w:val="0008322D"/>
    <w:rsid w:val="000C70CB"/>
    <w:rsid w:val="000C77C1"/>
    <w:rsid w:val="000D774C"/>
    <w:rsid w:val="000F2C0A"/>
    <w:rsid w:val="0010034F"/>
    <w:rsid w:val="00113B3F"/>
    <w:rsid w:val="00131EFE"/>
    <w:rsid w:val="00142603"/>
    <w:rsid w:val="0014319A"/>
    <w:rsid w:val="001459BD"/>
    <w:rsid w:val="00157657"/>
    <w:rsid w:val="00157D79"/>
    <w:rsid w:val="00160C23"/>
    <w:rsid w:val="00167192"/>
    <w:rsid w:val="00173708"/>
    <w:rsid w:val="00174D16"/>
    <w:rsid w:val="001778FA"/>
    <w:rsid w:val="00183E74"/>
    <w:rsid w:val="00187A79"/>
    <w:rsid w:val="00193929"/>
    <w:rsid w:val="001B056A"/>
    <w:rsid w:val="001B1EFA"/>
    <w:rsid w:val="001C0619"/>
    <w:rsid w:val="001C6EEE"/>
    <w:rsid w:val="001D2180"/>
    <w:rsid w:val="001D7D1E"/>
    <w:rsid w:val="001E6890"/>
    <w:rsid w:val="001F50A7"/>
    <w:rsid w:val="001F59C6"/>
    <w:rsid w:val="00203067"/>
    <w:rsid w:val="002058A3"/>
    <w:rsid w:val="00221EF1"/>
    <w:rsid w:val="00227790"/>
    <w:rsid w:val="00237B0A"/>
    <w:rsid w:val="00244516"/>
    <w:rsid w:val="00245B91"/>
    <w:rsid w:val="00251E9D"/>
    <w:rsid w:val="0025530F"/>
    <w:rsid w:val="00261C8F"/>
    <w:rsid w:val="00263B5D"/>
    <w:rsid w:val="00265A1F"/>
    <w:rsid w:val="00266802"/>
    <w:rsid w:val="00271DE4"/>
    <w:rsid w:val="0027611D"/>
    <w:rsid w:val="00281B31"/>
    <w:rsid w:val="00286D24"/>
    <w:rsid w:val="002C2777"/>
    <w:rsid w:val="002C2B3D"/>
    <w:rsid w:val="002C5158"/>
    <w:rsid w:val="002D46ED"/>
    <w:rsid w:val="002D5D4A"/>
    <w:rsid w:val="002F2681"/>
    <w:rsid w:val="00302246"/>
    <w:rsid w:val="00306CD5"/>
    <w:rsid w:val="0030773A"/>
    <w:rsid w:val="00310272"/>
    <w:rsid w:val="0034252E"/>
    <w:rsid w:val="003546F2"/>
    <w:rsid w:val="00361082"/>
    <w:rsid w:val="00364DB7"/>
    <w:rsid w:val="00377878"/>
    <w:rsid w:val="0038099A"/>
    <w:rsid w:val="00383378"/>
    <w:rsid w:val="003931AF"/>
    <w:rsid w:val="003A1020"/>
    <w:rsid w:val="003A1865"/>
    <w:rsid w:val="003A26F5"/>
    <w:rsid w:val="003C5B0E"/>
    <w:rsid w:val="003D727F"/>
    <w:rsid w:val="003F0287"/>
    <w:rsid w:val="003F77E5"/>
    <w:rsid w:val="00404E01"/>
    <w:rsid w:val="00406FF1"/>
    <w:rsid w:val="00411BCA"/>
    <w:rsid w:val="00411E7E"/>
    <w:rsid w:val="00415FFC"/>
    <w:rsid w:val="004215B4"/>
    <w:rsid w:val="004223B5"/>
    <w:rsid w:val="0042538B"/>
    <w:rsid w:val="00431E04"/>
    <w:rsid w:val="00435700"/>
    <w:rsid w:val="0045002A"/>
    <w:rsid w:val="00451DD2"/>
    <w:rsid w:val="00465E01"/>
    <w:rsid w:val="004703DF"/>
    <w:rsid w:val="00470ECF"/>
    <w:rsid w:val="0047367E"/>
    <w:rsid w:val="004766E1"/>
    <w:rsid w:val="0048429C"/>
    <w:rsid w:val="004940EB"/>
    <w:rsid w:val="004A1BEB"/>
    <w:rsid w:val="004A2045"/>
    <w:rsid w:val="004B3B2F"/>
    <w:rsid w:val="004B4ED4"/>
    <w:rsid w:val="004B6044"/>
    <w:rsid w:val="004C076D"/>
    <w:rsid w:val="004C22C6"/>
    <w:rsid w:val="004E5704"/>
    <w:rsid w:val="004F03B1"/>
    <w:rsid w:val="004F3C98"/>
    <w:rsid w:val="005006EF"/>
    <w:rsid w:val="00501CDE"/>
    <w:rsid w:val="00511410"/>
    <w:rsid w:val="00512737"/>
    <w:rsid w:val="00514B96"/>
    <w:rsid w:val="00525B82"/>
    <w:rsid w:val="0054466F"/>
    <w:rsid w:val="00560BC0"/>
    <w:rsid w:val="0057081E"/>
    <w:rsid w:val="00571780"/>
    <w:rsid w:val="00581FA9"/>
    <w:rsid w:val="005953D0"/>
    <w:rsid w:val="005B0552"/>
    <w:rsid w:val="005B3162"/>
    <w:rsid w:val="005C20C8"/>
    <w:rsid w:val="005C3F6C"/>
    <w:rsid w:val="005C4335"/>
    <w:rsid w:val="005C50E2"/>
    <w:rsid w:val="005D5114"/>
    <w:rsid w:val="005D5428"/>
    <w:rsid w:val="005D685F"/>
    <w:rsid w:val="005D7F8F"/>
    <w:rsid w:val="005E0000"/>
    <w:rsid w:val="005E0F60"/>
    <w:rsid w:val="005E78A0"/>
    <w:rsid w:val="005F1678"/>
    <w:rsid w:val="006059C5"/>
    <w:rsid w:val="0061716D"/>
    <w:rsid w:val="00617BE8"/>
    <w:rsid w:val="00617F2D"/>
    <w:rsid w:val="00617FB7"/>
    <w:rsid w:val="00622F47"/>
    <w:rsid w:val="0062510A"/>
    <w:rsid w:val="006322A5"/>
    <w:rsid w:val="00636274"/>
    <w:rsid w:val="00647BFB"/>
    <w:rsid w:val="0065487D"/>
    <w:rsid w:val="00661741"/>
    <w:rsid w:val="00670072"/>
    <w:rsid w:val="00673228"/>
    <w:rsid w:val="00677ABC"/>
    <w:rsid w:val="00682423"/>
    <w:rsid w:val="006844E9"/>
    <w:rsid w:val="00684E37"/>
    <w:rsid w:val="006850D6"/>
    <w:rsid w:val="006851CB"/>
    <w:rsid w:val="0069102F"/>
    <w:rsid w:val="006A27D2"/>
    <w:rsid w:val="006B71B4"/>
    <w:rsid w:val="006B7F72"/>
    <w:rsid w:val="006C2B29"/>
    <w:rsid w:val="006D638D"/>
    <w:rsid w:val="006E3D13"/>
    <w:rsid w:val="006E475B"/>
    <w:rsid w:val="006F0F9F"/>
    <w:rsid w:val="0070673F"/>
    <w:rsid w:val="00716624"/>
    <w:rsid w:val="00734A43"/>
    <w:rsid w:val="007436E3"/>
    <w:rsid w:val="0074386F"/>
    <w:rsid w:val="00744A12"/>
    <w:rsid w:val="0078581F"/>
    <w:rsid w:val="00791626"/>
    <w:rsid w:val="007A575A"/>
    <w:rsid w:val="007A760B"/>
    <w:rsid w:val="007B08B6"/>
    <w:rsid w:val="007B2CD8"/>
    <w:rsid w:val="007C3119"/>
    <w:rsid w:val="007C7A11"/>
    <w:rsid w:val="007D2ABC"/>
    <w:rsid w:val="007D7652"/>
    <w:rsid w:val="00803192"/>
    <w:rsid w:val="00812E03"/>
    <w:rsid w:val="00814B16"/>
    <w:rsid w:val="00815657"/>
    <w:rsid w:val="008169AB"/>
    <w:rsid w:val="00820447"/>
    <w:rsid w:val="00824D1A"/>
    <w:rsid w:val="008364C2"/>
    <w:rsid w:val="008462CE"/>
    <w:rsid w:val="00862003"/>
    <w:rsid w:val="00880048"/>
    <w:rsid w:val="008837C1"/>
    <w:rsid w:val="00884A99"/>
    <w:rsid w:val="00890A17"/>
    <w:rsid w:val="00894E7A"/>
    <w:rsid w:val="008A6A94"/>
    <w:rsid w:val="008A6ECA"/>
    <w:rsid w:val="008B2E7D"/>
    <w:rsid w:val="008B4E12"/>
    <w:rsid w:val="008B71AE"/>
    <w:rsid w:val="008B71E9"/>
    <w:rsid w:val="008C2184"/>
    <w:rsid w:val="008C5037"/>
    <w:rsid w:val="008C5DA6"/>
    <w:rsid w:val="008D1C30"/>
    <w:rsid w:val="008D443E"/>
    <w:rsid w:val="008E564A"/>
    <w:rsid w:val="00902CAF"/>
    <w:rsid w:val="009042B8"/>
    <w:rsid w:val="0090596C"/>
    <w:rsid w:val="00905A24"/>
    <w:rsid w:val="00911354"/>
    <w:rsid w:val="009200BB"/>
    <w:rsid w:val="00923502"/>
    <w:rsid w:val="00927905"/>
    <w:rsid w:val="00927FDE"/>
    <w:rsid w:val="00934C11"/>
    <w:rsid w:val="0094189F"/>
    <w:rsid w:val="009500C6"/>
    <w:rsid w:val="0095645D"/>
    <w:rsid w:val="009663DB"/>
    <w:rsid w:val="00970B87"/>
    <w:rsid w:val="0097665E"/>
    <w:rsid w:val="00981C42"/>
    <w:rsid w:val="009842F7"/>
    <w:rsid w:val="009937AD"/>
    <w:rsid w:val="009A3A38"/>
    <w:rsid w:val="009A4032"/>
    <w:rsid w:val="009A6238"/>
    <w:rsid w:val="009B1DF4"/>
    <w:rsid w:val="009C58B5"/>
    <w:rsid w:val="009C5E60"/>
    <w:rsid w:val="00A0537B"/>
    <w:rsid w:val="00A142FE"/>
    <w:rsid w:val="00A17BD7"/>
    <w:rsid w:val="00A20241"/>
    <w:rsid w:val="00A2380A"/>
    <w:rsid w:val="00A32E47"/>
    <w:rsid w:val="00A35EF0"/>
    <w:rsid w:val="00A36A5F"/>
    <w:rsid w:val="00A408C3"/>
    <w:rsid w:val="00A40CEB"/>
    <w:rsid w:val="00A459F7"/>
    <w:rsid w:val="00A5453D"/>
    <w:rsid w:val="00A55A9B"/>
    <w:rsid w:val="00A67560"/>
    <w:rsid w:val="00A8015B"/>
    <w:rsid w:val="00A8632A"/>
    <w:rsid w:val="00A87884"/>
    <w:rsid w:val="00A92A0A"/>
    <w:rsid w:val="00A97C11"/>
    <w:rsid w:val="00AA2ED9"/>
    <w:rsid w:val="00AA727E"/>
    <w:rsid w:val="00AB50D3"/>
    <w:rsid w:val="00AB57B0"/>
    <w:rsid w:val="00AB6165"/>
    <w:rsid w:val="00AC1CF7"/>
    <w:rsid w:val="00AD0AFB"/>
    <w:rsid w:val="00AD1DA6"/>
    <w:rsid w:val="00AD56BE"/>
    <w:rsid w:val="00AE44E2"/>
    <w:rsid w:val="00AE583C"/>
    <w:rsid w:val="00AF404F"/>
    <w:rsid w:val="00B00D87"/>
    <w:rsid w:val="00B00E36"/>
    <w:rsid w:val="00B02273"/>
    <w:rsid w:val="00B06BF4"/>
    <w:rsid w:val="00B130D3"/>
    <w:rsid w:val="00B13CA1"/>
    <w:rsid w:val="00B33131"/>
    <w:rsid w:val="00B36656"/>
    <w:rsid w:val="00B50AA7"/>
    <w:rsid w:val="00B546AA"/>
    <w:rsid w:val="00B64B9A"/>
    <w:rsid w:val="00B7007F"/>
    <w:rsid w:val="00B75E4F"/>
    <w:rsid w:val="00B76114"/>
    <w:rsid w:val="00B87E34"/>
    <w:rsid w:val="00B909D8"/>
    <w:rsid w:val="00BB260F"/>
    <w:rsid w:val="00BB2EB2"/>
    <w:rsid w:val="00BB5BB7"/>
    <w:rsid w:val="00BC311C"/>
    <w:rsid w:val="00BC5F22"/>
    <w:rsid w:val="00BD7C45"/>
    <w:rsid w:val="00BE1792"/>
    <w:rsid w:val="00BF283F"/>
    <w:rsid w:val="00C06E70"/>
    <w:rsid w:val="00C120EF"/>
    <w:rsid w:val="00C154B1"/>
    <w:rsid w:val="00C211B1"/>
    <w:rsid w:val="00C22852"/>
    <w:rsid w:val="00C333FB"/>
    <w:rsid w:val="00C34324"/>
    <w:rsid w:val="00C43246"/>
    <w:rsid w:val="00C43767"/>
    <w:rsid w:val="00C5252B"/>
    <w:rsid w:val="00C54F6D"/>
    <w:rsid w:val="00C6352A"/>
    <w:rsid w:val="00C655C4"/>
    <w:rsid w:val="00C75817"/>
    <w:rsid w:val="00C85F49"/>
    <w:rsid w:val="00C92568"/>
    <w:rsid w:val="00C96E70"/>
    <w:rsid w:val="00CA71F4"/>
    <w:rsid w:val="00CC5AC0"/>
    <w:rsid w:val="00CC6722"/>
    <w:rsid w:val="00CC74EF"/>
    <w:rsid w:val="00CD5A79"/>
    <w:rsid w:val="00CF309C"/>
    <w:rsid w:val="00CF4A69"/>
    <w:rsid w:val="00CF4E44"/>
    <w:rsid w:val="00D01A16"/>
    <w:rsid w:val="00D11813"/>
    <w:rsid w:val="00D12B21"/>
    <w:rsid w:val="00D2374D"/>
    <w:rsid w:val="00D2378E"/>
    <w:rsid w:val="00D26C59"/>
    <w:rsid w:val="00D3714C"/>
    <w:rsid w:val="00D40E45"/>
    <w:rsid w:val="00D4122B"/>
    <w:rsid w:val="00D440CA"/>
    <w:rsid w:val="00D50E30"/>
    <w:rsid w:val="00D53E49"/>
    <w:rsid w:val="00D57FCF"/>
    <w:rsid w:val="00D61FC2"/>
    <w:rsid w:val="00D75448"/>
    <w:rsid w:val="00D90472"/>
    <w:rsid w:val="00D979A8"/>
    <w:rsid w:val="00DA1A9F"/>
    <w:rsid w:val="00DA7F47"/>
    <w:rsid w:val="00DB0A3E"/>
    <w:rsid w:val="00DB12DC"/>
    <w:rsid w:val="00DB2B92"/>
    <w:rsid w:val="00DB7CAC"/>
    <w:rsid w:val="00DC1C4B"/>
    <w:rsid w:val="00DC2D9C"/>
    <w:rsid w:val="00DC4CDE"/>
    <w:rsid w:val="00DC6293"/>
    <w:rsid w:val="00DC69D2"/>
    <w:rsid w:val="00DC72E6"/>
    <w:rsid w:val="00DD4CF2"/>
    <w:rsid w:val="00DE0261"/>
    <w:rsid w:val="00DE661D"/>
    <w:rsid w:val="00DE68D8"/>
    <w:rsid w:val="00DF4337"/>
    <w:rsid w:val="00DF60E7"/>
    <w:rsid w:val="00E01976"/>
    <w:rsid w:val="00E073FB"/>
    <w:rsid w:val="00E16CC7"/>
    <w:rsid w:val="00E216E7"/>
    <w:rsid w:val="00E33104"/>
    <w:rsid w:val="00E33D6C"/>
    <w:rsid w:val="00E344F7"/>
    <w:rsid w:val="00E3586F"/>
    <w:rsid w:val="00E41119"/>
    <w:rsid w:val="00E46308"/>
    <w:rsid w:val="00E519C1"/>
    <w:rsid w:val="00E55930"/>
    <w:rsid w:val="00E633BC"/>
    <w:rsid w:val="00E66292"/>
    <w:rsid w:val="00E6734B"/>
    <w:rsid w:val="00E718B3"/>
    <w:rsid w:val="00E826A1"/>
    <w:rsid w:val="00E965F6"/>
    <w:rsid w:val="00E968CD"/>
    <w:rsid w:val="00EB13D3"/>
    <w:rsid w:val="00EB6A09"/>
    <w:rsid w:val="00EC5173"/>
    <w:rsid w:val="00ED0C40"/>
    <w:rsid w:val="00ED1702"/>
    <w:rsid w:val="00ED5C53"/>
    <w:rsid w:val="00ED6DB2"/>
    <w:rsid w:val="00EE51CD"/>
    <w:rsid w:val="00EF3D4A"/>
    <w:rsid w:val="00EF473B"/>
    <w:rsid w:val="00EF75CC"/>
    <w:rsid w:val="00F000F6"/>
    <w:rsid w:val="00F14A6D"/>
    <w:rsid w:val="00F15E7E"/>
    <w:rsid w:val="00F1696E"/>
    <w:rsid w:val="00F17999"/>
    <w:rsid w:val="00F251C8"/>
    <w:rsid w:val="00F52A7C"/>
    <w:rsid w:val="00F534D9"/>
    <w:rsid w:val="00F54A56"/>
    <w:rsid w:val="00F71E7E"/>
    <w:rsid w:val="00F764B5"/>
    <w:rsid w:val="00F8376E"/>
    <w:rsid w:val="00F952BE"/>
    <w:rsid w:val="00F96F04"/>
    <w:rsid w:val="00FA12AF"/>
    <w:rsid w:val="00FA2695"/>
    <w:rsid w:val="00FA662E"/>
    <w:rsid w:val="00FB2017"/>
    <w:rsid w:val="00FB4AAA"/>
    <w:rsid w:val="00FD16CE"/>
    <w:rsid w:val="00FD61F2"/>
    <w:rsid w:val="00FE32E5"/>
    <w:rsid w:val="00FE4085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14E2"/>
  <w15:chartTrackingRefBased/>
  <w15:docId w15:val="{3304B7F9-9262-4D2E-8A2D-C315B2F0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5D"/>
  </w:style>
  <w:style w:type="paragraph" w:styleId="Ttulo1">
    <w:name w:val="heading 1"/>
    <w:basedOn w:val="Normal"/>
    <w:next w:val="Normal"/>
    <w:link w:val="Ttulo1Char"/>
    <w:uiPriority w:val="9"/>
    <w:qFormat/>
    <w:rsid w:val="00263B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B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B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B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B5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B5D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0E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0E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0E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B5D"/>
    <w:rPr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B5D"/>
    <w:rPr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B5D"/>
    <w:rPr>
      <w:color w:val="434343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B5D"/>
    <w:rPr>
      <w:color w:val="666666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B5D"/>
    <w:rPr>
      <w:color w:val="66666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B5D"/>
    <w:rPr>
      <w:i/>
      <w:color w:val="666666"/>
    </w:rPr>
  </w:style>
  <w:style w:type="paragraph" w:styleId="Ttulo">
    <w:name w:val="Title"/>
    <w:basedOn w:val="Normal"/>
    <w:next w:val="Normal"/>
    <w:link w:val="TtuloChar"/>
    <w:uiPriority w:val="10"/>
    <w:qFormat/>
    <w:rsid w:val="00263B5D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63B5D"/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B5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263B5D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63B5D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D40E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0E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0E45"/>
    <w:rPr>
      <w:rFonts w:asciiTheme="minorHAnsi" w:eastAsiaTheme="majorEastAsia" w:hAnsiTheme="minorHAnsi" w:cstheme="majorBidi"/>
      <w:color w:val="272727" w:themeColor="text1" w:themeTint="D8"/>
    </w:rPr>
  </w:style>
  <w:style w:type="paragraph" w:styleId="Citao">
    <w:name w:val="Quote"/>
    <w:basedOn w:val="Normal"/>
    <w:next w:val="Normal"/>
    <w:link w:val="CitaoChar"/>
    <w:uiPriority w:val="29"/>
    <w:qFormat/>
    <w:rsid w:val="00D40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0E4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D40E45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0E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0E45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0E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2188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Carolyne Santos de Oliveira</dc:creator>
  <cp:keywords/>
  <dc:description/>
  <cp:lastModifiedBy>Carolyne Santos de Oliveira</cp:lastModifiedBy>
  <cp:revision>406</cp:revision>
  <dcterms:created xsi:type="dcterms:W3CDTF">2024-07-02T20:49:00Z</dcterms:created>
  <dcterms:modified xsi:type="dcterms:W3CDTF">2024-07-03T06:09:00Z</dcterms:modified>
</cp:coreProperties>
</file>