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今天我来讲政治，作为一个年近30的社会人，不讲政治，没有政治敏感的不行的。写今天的内容的是时候，我还翻看了一下去年自己总结的政治的内容。找了一个观点来为今年的政治总结做题，就以我们自身出发，来思考政治。</w:t>
      </w:r>
    </w:p>
    <w:p>
      <w:pPr>
        <w:ind w:firstLine="420" w:firstLineChars="200"/>
        <w:rPr>
          <w:rFonts w:hint="eastAsia"/>
        </w:rPr>
      </w:pPr>
      <w:r>
        <w:rPr>
          <w:rFonts w:hint="eastAsia"/>
          <w:lang w:val="en-US" w:eastAsia="zh-CN"/>
        </w:rPr>
        <w:t>当下我们直面的政治环境有</w:t>
      </w:r>
      <w:r>
        <w:rPr>
          <w:rFonts w:hint="eastAsia"/>
        </w:rPr>
        <w:t>国际国内的变局</w:t>
      </w:r>
      <w:r>
        <w:rPr>
          <w:rFonts w:hint="eastAsia"/>
          <w:lang w:eastAsia="zh-CN"/>
        </w:rPr>
        <w:t>，</w:t>
      </w:r>
      <w:r>
        <w:rPr>
          <w:rFonts w:hint="eastAsia"/>
        </w:rPr>
        <w:t>对我们的网络治理和我们意识形态的挑战。近几年，我们克服了中美贸易战的巨大压力，新冠疫情</w:t>
      </w:r>
      <w:r>
        <w:rPr>
          <w:rFonts w:hint="eastAsia"/>
          <w:lang w:val="en-US" w:eastAsia="zh-CN"/>
        </w:rPr>
        <w:t>治理</w:t>
      </w:r>
      <w:r>
        <w:rPr>
          <w:rFonts w:hint="eastAsia"/>
        </w:rPr>
        <w:t>，打赢了全面脱贫攻坚，在我们彻底解决挨打挨饿的问题之后，我们现在面临很多新的问题</w:t>
      </w:r>
      <w:r>
        <w:rPr>
          <w:rFonts w:hint="eastAsia"/>
          <w:lang w:eastAsia="zh-CN"/>
        </w:rPr>
        <w:t>。</w:t>
      </w:r>
      <w:r>
        <w:rPr>
          <w:rFonts w:hint="eastAsia"/>
        </w:rPr>
        <w:t>比如在话语上、意识形态上怎么解决挨骂的问题。在社会问题上，我们怎么解决今天不断涌现出来的一些遗留的问题？所</w:t>
      </w:r>
      <w:bookmarkStart w:id="0" w:name="_GoBack"/>
      <w:bookmarkEnd w:id="0"/>
      <w:r>
        <w:rPr>
          <w:rFonts w:hint="eastAsia"/>
        </w:rPr>
        <w:t>以我们不仅要彻底解决国内的价值观的问题，要牢牢建立起全国人民对党的主流理论和中国道路的认同，同时还有有效地、积极地回应来自左的、右的以及各种各样的方向的</w:t>
      </w:r>
      <w:r>
        <w:rPr>
          <w:rFonts w:hint="eastAsia"/>
          <w:lang w:val="en-US" w:eastAsia="zh-CN"/>
        </w:rPr>
        <w:t>谩骂</w:t>
      </w:r>
      <w:r>
        <w:rPr>
          <w:rFonts w:hint="eastAsia"/>
        </w:rPr>
        <w:t>。我们还要通过高明的话语战略来在国际上赢得全球的价值观竞争，树立起中国的正面形象。</w:t>
      </w:r>
    </w:p>
    <w:p>
      <w:pPr>
        <w:ind w:firstLine="420" w:firstLineChars="200"/>
        <w:rPr>
          <w:rFonts w:hint="eastAsia"/>
        </w:rPr>
      </w:pPr>
      <w:r>
        <w:rPr>
          <w:rFonts w:hint="eastAsia"/>
        </w:rPr>
        <w:t>我大概列举几</w:t>
      </w:r>
      <w:r>
        <w:rPr>
          <w:rFonts w:hint="eastAsia"/>
          <w:lang w:val="en-US" w:eastAsia="zh-CN"/>
        </w:rPr>
        <w:t>个方面，</w:t>
      </w:r>
      <w:r>
        <w:rPr>
          <w:rFonts w:hint="eastAsia"/>
        </w:rPr>
        <w:t>第一</w:t>
      </w:r>
      <w:r>
        <w:rPr>
          <w:rFonts w:hint="eastAsia"/>
          <w:lang w:eastAsia="zh-CN"/>
        </w:rPr>
        <w:t>、</w:t>
      </w:r>
      <w:r>
        <w:rPr>
          <w:rFonts w:hint="eastAsia"/>
        </w:rPr>
        <w:t>比如我们的中央在立场鲜明地提出要讲好中国故事，要构建中国知识体系这些精神。但是看一看，我们在文化、教育、学术和传播系统里边，整体的仍然是偏于保守，</w:t>
      </w:r>
      <w:r>
        <w:rPr>
          <w:rFonts w:hint="eastAsia"/>
          <w:lang w:val="en-US" w:eastAsia="zh-CN"/>
        </w:rPr>
        <w:t>西方式的</w:t>
      </w:r>
      <w:r>
        <w:rPr>
          <w:rFonts w:hint="eastAsia"/>
        </w:rPr>
        <w:t>自由主义影响仍然是根深蒂固的。所以导致我们整个战斗力不足，这是大问题。</w:t>
      </w:r>
    </w:p>
    <w:p>
      <w:pPr>
        <w:ind w:firstLine="420" w:firstLineChars="200"/>
        <w:rPr>
          <w:rFonts w:hint="eastAsia"/>
        </w:rPr>
      </w:pPr>
      <w:r>
        <w:rPr>
          <w:rFonts w:hint="eastAsia"/>
        </w:rPr>
        <w:t>第二，</w:t>
      </w:r>
      <w:r>
        <w:rPr>
          <w:rFonts w:hint="eastAsia"/>
          <w:lang w:val="en-US" w:eastAsia="zh-CN"/>
        </w:rPr>
        <w:t>我们</w:t>
      </w:r>
      <w:r>
        <w:rPr>
          <w:rFonts w:hint="eastAsia"/>
        </w:rPr>
        <w:t>群众走在了知识界前面，体制外走在了体制内的前面。年轻人走在了长辈的前面，这个现象很复杂，有时候它是好现象，但是它也会产生很多方面的思想分裂。比如我接触到的学术、文化，还有管理者的群体里边，确实像我年龄或者比我大一些的相当多数的人，他对互联网、对移动传播、对年轻人的新思潮、新观念几乎是无感的。所以他还是很自然地拿着这种十几</w:t>
      </w:r>
      <w:r>
        <w:rPr>
          <w:rFonts w:hint="eastAsia"/>
          <w:lang w:eastAsia="zh-CN"/>
        </w:rPr>
        <w:t>、</w:t>
      </w:r>
      <w:r>
        <w:rPr>
          <w:rFonts w:hint="eastAsia"/>
        </w:rPr>
        <w:t>二十年前的观念来管理舆论，就会导致有时候舆论就会非常。导致一些原来不是问题的问题，反而在管理的过程中成了问题。</w:t>
      </w:r>
    </w:p>
    <w:p>
      <w:pPr>
        <w:ind w:firstLine="420" w:firstLineChars="200"/>
        <w:rPr>
          <w:rFonts w:hint="eastAsia"/>
        </w:rPr>
      </w:pPr>
      <w:r>
        <w:rPr>
          <w:rFonts w:hint="eastAsia"/>
        </w:rPr>
        <w:t>第三</w:t>
      </w:r>
      <w:r>
        <w:rPr>
          <w:rFonts w:hint="eastAsia"/>
          <w:lang w:eastAsia="zh-CN"/>
        </w:rPr>
        <w:t>，</w:t>
      </w:r>
      <w:r>
        <w:rPr>
          <w:rFonts w:hint="eastAsia"/>
        </w:rPr>
        <w:t>就是今天对我们体制和中国道路的批评攻击，不仅仅是来自传统的自由主义了，文化保守主义</w:t>
      </w:r>
      <w:r>
        <w:rPr>
          <w:rFonts w:hint="eastAsia"/>
          <w:lang w:eastAsia="zh-CN"/>
        </w:rPr>
        <w:t>，</w:t>
      </w:r>
      <w:r>
        <w:rPr>
          <w:rFonts w:hint="eastAsia"/>
        </w:rPr>
        <w:t>也来自于社会和网络上的一些左翼思潮，包括一些劳工、学生群体。一些网络意见领袖，它背后所反映的这些真实的社会矛盾，如果不解决好，不仅我们国内没有办法形成很好的共识，而且不利于我们对外讲好中国故事。</w:t>
      </w:r>
    </w:p>
    <w:p>
      <w:pPr>
        <w:ind w:firstLine="420" w:firstLineChars="200"/>
        <w:rPr>
          <w:rFonts w:hint="eastAsia"/>
        </w:rPr>
      </w:pPr>
      <w:r>
        <w:rPr>
          <w:rFonts w:hint="eastAsia"/>
        </w:rPr>
        <w:t>实际上，最近这些年的一系列舆情，毫无例外地在国际上都形成了非常大的国际舆情，</w:t>
      </w:r>
      <w:r>
        <w:rPr>
          <w:rFonts w:hint="eastAsia"/>
          <w:lang w:val="en-US" w:eastAsia="zh-CN"/>
        </w:rPr>
        <w:t>大家如果平时到外网上浏览的话，就深有体会，</w:t>
      </w:r>
      <w:r>
        <w:rPr>
          <w:rFonts w:hint="eastAsia"/>
        </w:rPr>
        <w:t>对我们的国际形象产生负面的影响。这三个方面的问题，它背后其实也都是有非常复杂的成因。</w:t>
      </w:r>
    </w:p>
    <w:p>
      <w:pPr>
        <w:ind w:firstLine="420" w:firstLineChars="200"/>
        <w:rPr>
          <w:rFonts w:hint="eastAsia"/>
        </w:rPr>
      </w:pPr>
      <w:r>
        <w:rPr>
          <w:rFonts w:hint="eastAsia"/>
        </w:rPr>
        <w:t>比如，首先我们主流的学术文化界存在一些问题，要么是受官僚主义惰性的影响，要么是受资本力量的支配，要么就是他自身受到中产阶级软弱性和两面性的局限。所以他们确实缺乏来落实我们这样一种意识形态工作精神和发起真正的话语革新的动力。</w:t>
      </w:r>
    </w:p>
    <w:p>
      <w:pPr>
        <w:ind w:firstLine="420" w:firstLineChars="200"/>
        <w:rPr>
          <w:rFonts w:hint="eastAsia"/>
        </w:rPr>
      </w:pPr>
      <w:r>
        <w:rPr>
          <w:rFonts w:hint="eastAsia"/>
        </w:rPr>
        <w:t>其次，广大的群众，特别是青年网民。我们切身感到了中国发展的成功，有了获得感，也具备了国际比较的经验</w:t>
      </w:r>
      <w:r>
        <w:rPr>
          <w:rFonts w:hint="eastAsia"/>
          <w:lang w:eastAsia="zh-CN"/>
        </w:rPr>
        <w:t>，</w:t>
      </w:r>
      <w:r>
        <w:rPr>
          <w:rFonts w:hint="eastAsia"/>
        </w:rPr>
        <w:t>产生了发自内心的自信</w:t>
      </w:r>
      <w:r>
        <w:rPr>
          <w:rFonts w:hint="eastAsia"/>
          <w:lang w:eastAsia="zh-CN"/>
        </w:rPr>
        <w:t>。</w:t>
      </w:r>
      <w:r>
        <w:rPr>
          <w:rFonts w:hint="eastAsia"/>
        </w:rPr>
        <w:t>另外，技术和媒介的发展也使他们不再是一个沉默的大多数，而是拥有了发声的平台。这就对我们传统的传播和舆论的生态带来了一个巨大的挑战。</w:t>
      </w:r>
    </w:p>
    <w:p>
      <w:pPr>
        <w:ind w:firstLine="420" w:firstLineChars="200"/>
        <w:rPr>
          <w:rFonts w:hint="eastAsia"/>
        </w:rPr>
      </w:pPr>
      <w:r>
        <w:rPr>
          <w:rFonts w:hint="eastAsia"/>
        </w:rPr>
        <w:t>第三，不平衡，不充分发展</w:t>
      </w:r>
      <w:r>
        <w:rPr>
          <w:rFonts w:hint="eastAsia"/>
          <w:lang w:eastAsia="zh-CN"/>
        </w:rPr>
        <w:t>。</w:t>
      </w:r>
      <w:r>
        <w:rPr>
          <w:rFonts w:hint="eastAsia"/>
        </w:rPr>
        <w:t>我们社会里边存在的很多的矛盾和问题，以及我们过渡市场化所带来的很多矛盾也在发酵。就凝结为我们网络上一些梗，比如像打工人、996、内卷等等这样一些流行</w:t>
      </w:r>
      <w:r>
        <w:rPr>
          <w:rFonts w:hint="eastAsia"/>
          <w:lang w:val="en-US" w:eastAsia="zh-CN"/>
        </w:rPr>
        <w:t>语</w:t>
      </w:r>
      <w:r>
        <w:rPr>
          <w:rFonts w:hint="eastAsia"/>
        </w:rPr>
        <w:t>。这些东西它借着互联网广为传播</w:t>
      </w:r>
      <w:r>
        <w:rPr>
          <w:rFonts w:hint="eastAsia"/>
          <w:lang w:eastAsia="zh-CN"/>
        </w:rPr>
        <w:t>，</w:t>
      </w:r>
      <w:r>
        <w:rPr>
          <w:rFonts w:hint="eastAsia"/>
        </w:rPr>
        <w:t>其实大家可以观察到一个现象，比如在生活里边，可能我们看到真的想躺平的年轻人其实不多，但是到了互联网上，大家都喜欢来讲我要躺平。另外还有自媒体这样一种生态，他自然的也会导致一些人借着这个炒作焦虑来牟利。这种西方的</w:t>
      </w:r>
      <w:r>
        <w:rPr>
          <w:rFonts w:hint="eastAsia"/>
          <w:lang w:val="en-US" w:eastAsia="zh-CN"/>
        </w:rPr>
        <w:t>白</w:t>
      </w:r>
      <w:r>
        <w:rPr>
          <w:rFonts w:hint="eastAsia"/>
        </w:rPr>
        <w:t>左价值观，也会有意地利用女权、环保、动保这种形式来撕裂社会。这</w:t>
      </w:r>
      <w:r>
        <w:rPr>
          <w:rFonts w:hint="eastAsia"/>
          <w:lang w:val="en-US" w:eastAsia="zh-CN"/>
        </w:rPr>
        <w:t>几</w:t>
      </w:r>
      <w:r>
        <w:rPr>
          <w:rFonts w:hint="eastAsia"/>
        </w:rPr>
        <w:t>种</w:t>
      </w:r>
      <w:r>
        <w:rPr>
          <w:rFonts w:hint="eastAsia"/>
          <w:lang w:val="en-US" w:eastAsia="zh-CN"/>
        </w:rPr>
        <w:t>因素</w:t>
      </w:r>
      <w:r>
        <w:rPr>
          <w:rFonts w:hint="eastAsia"/>
        </w:rPr>
        <w:t>的叠加，就产生了非常复杂的后果。</w:t>
      </w:r>
    </w:p>
    <w:p>
      <w:pPr>
        <w:ind w:firstLine="420" w:firstLineChars="200"/>
        <w:rPr>
          <w:rFonts w:hint="eastAsia"/>
        </w:rPr>
      </w:pPr>
      <w:r>
        <w:rPr>
          <w:rFonts w:hint="eastAsia"/>
        </w:rPr>
        <w:t>后果里边既有好的方面，也有挑战的或者不好的方面。首先，比如好的方面，一个很重要的方面，使党的主流理论获得了与群众重新连接的一个机会，也是我们党的理论工作获得了加强群众路线的一次重要的契机。</w:t>
      </w:r>
    </w:p>
    <w:p>
      <w:pPr>
        <w:ind w:firstLine="420" w:firstLineChars="200"/>
        <w:rPr>
          <w:rFonts w:hint="eastAsia"/>
        </w:rPr>
      </w:pPr>
      <w:r>
        <w:rPr>
          <w:rFonts w:hint="eastAsia"/>
        </w:rPr>
        <w:t>第二就是挑战的方面，我们可以看到现有的文化、教育、学术和传播系统。需要进行一次深入的改革和甚至重建。回归到本土立场、回归人民立场，回归到实事求是。</w:t>
      </w:r>
    </w:p>
    <w:p>
      <w:pPr>
        <w:numPr>
          <w:ilvl w:val="0"/>
          <w:numId w:val="1"/>
        </w:numPr>
        <w:ind w:firstLine="420" w:firstLineChars="200"/>
        <w:rPr>
          <w:rFonts w:hint="eastAsia"/>
        </w:rPr>
      </w:pPr>
      <w:r>
        <w:rPr>
          <w:rFonts w:hint="eastAsia"/>
        </w:rPr>
        <w:t>带来的不好的影响，有可能导致我们社会面临一次严重的代际冲突。精神迭代。年轻人与长辈、普通群众与掌握话语权力的人、新媒体与传统媒体、城市和农村都发生某种程度的文化冲突。当下这些关键领域存在的问题，如果我们应对得当，就会产生一个最好的时代如果应对失当，就会导致一个最坏的时代。</w:t>
      </w:r>
    </w:p>
    <w:p>
      <w:pPr>
        <w:ind w:firstLine="420" w:firstLineChars="0"/>
        <w:rPr>
          <w:rFonts w:hint="eastAsia"/>
        </w:rPr>
      </w:pPr>
      <w:r>
        <w:rPr>
          <w:rFonts w:hint="eastAsia"/>
        </w:rPr>
        <w:t>首先，在中华民族伟大复兴的这样一个关键时期，我们确实犯不起错的</w:t>
      </w:r>
      <w:r>
        <w:rPr>
          <w:rFonts w:hint="eastAsia"/>
          <w:lang w:eastAsia="zh-CN"/>
        </w:rPr>
        <w:t>，</w:t>
      </w:r>
      <w:r>
        <w:rPr>
          <w:rFonts w:hint="eastAsia"/>
        </w:rPr>
        <w:t>话语和知识体系的护航，是我们实现伟大目标的重要保障。其次，随着美国和西方的急剧的衰落，世界上也很快就有可能出现大规模的价值观的真空地带。我们如果不去占领和引领，就会出现</w:t>
      </w:r>
      <w:r>
        <w:rPr>
          <w:rFonts w:hint="eastAsia"/>
          <w:lang w:val="en-US" w:eastAsia="zh-CN"/>
        </w:rPr>
        <w:t>礼崩乐坏</w:t>
      </w:r>
      <w:r>
        <w:rPr>
          <w:rFonts w:hint="eastAsia"/>
        </w:rPr>
        <w:t>、沧海横流这种情况。那有一句谚语说这个权力憎恨真空，一旦出现这种真空，你不进去</w:t>
      </w:r>
      <w:r>
        <w:rPr>
          <w:rFonts w:hint="eastAsia"/>
          <w:lang w:val="en-US" w:eastAsia="zh-CN"/>
        </w:rPr>
        <w:t>占</w:t>
      </w:r>
      <w:r>
        <w:rPr>
          <w:rFonts w:hint="eastAsia"/>
        </w:rPr>
        <w:t>领，自然会有别的东西会进去</w:t>
      </w:r>
      <w:r>
        <w:rPr>
          <w:rFonts w:hint="eastAsia"/>
          <w:lang w:val="en-US" w:eastAsia="zh-CN"/>
        </w:rPr>
        <w:t>占</w:t>
      </w:r>
      <w:r>
        <w:rPr>
          <w:rFonts w:hint="eastAsia"/>
        </w:rPr>
        <w:t>领。所以，这种现象它不仅不利于</w:t>
      </w:r>
      <w:r>
        <w:rPr>
          <w:rFonts w:hint="eastAsia"/>
          <w:lang w:val="en-US" w:eastAsia="zh-CN"/>
        </w:rPr>
        <w:t>我们</w:t>
      </w:r>
      <w:r>
        <w:rPr>
          <w:rFonts w:hint="eastAsia"/>
        </w:rPr>
        <w:t xml:space="preserve">的一带一路、 </w:t>
      </w:r>
      <w:r>
        <w:rPr>
          <w:rFonts w:hint="eastAsia"/>
          <w:lang w:val="en-US" w:eastAsia="zh-CN"/>
        </w:rPr>
        <w:t>R</w:t>
      </w:r>
      <w:r>
        <w:rPr>
          <w:rFonts w:hint="eastAsia"/>
        </w:rPr>
        <w:t>CEP 这种国际合作机制在国际上的展开，而且也会危及世界的稳定和平和繁荣。</w:t>
      </w:r>
    </w:p>
    <w:p>
      <w:pPr>
        <w:ind w:firstLine="420" w:firstLineChars="200"/>
        <w:rPr>
          <w:rFonts w:hint="eastAsia"/>
        </w:rPr>
      </w:pPr>
      <w:r>
        <w:rPr>
          <w:rFonts w:hint="eastAsia"/>
        </w:rPr>
        <w:t>总之，今天网上发生的各种各样的文化现象、观念潮流和舆情事件，都不是单纯的，它背后都有着国际国内的时代巨变的大气候。任何现象和事件的发展，也都有不同的关键群体在里边参与。都有国内国外各种各样的人和组织，在按照自己的利益和战略在里边进行建构和推动。所以我们不回避任何问题，我们的社会才能够进步。外部存在的竞争斗争，乃至于妖魔化我们内部网络舆论上存在的各种不满批评，这些都不是坏事情。我们的制度和社会，它就跟我们人的机体一样，不可能在无菌的环境里边生存，纯粹的、干净的环境。</w:t>
      </w:r>
    </w:p>
    <w:p>
      <w:pPr>
        <w:ind w:firstLine="420" w:firstLineChars="200"/>
        <w:rPr>
          <w:rFonts w:hint="default" w:eastAsiaTheme="minorEastAsia"/>
          <w:lang w:val="en-US" w:eastAsia="zh-CN"/>
        </w:rPr>
      </w:pPr>
      <w:r>
        <w:rPr>
          <w:rFonts w:hint="eastAsia"/>
        </w:rPr>
        <w:t>中国的社会的观念和文化结构是百年变局里边非常重要的维度。如果我们能够在这方面建设起一种适应新时代的文化和舆论，我们的复兴之路就会获得巨大的助力，否则就会延缓、阻碍甚至破坏。大家作为新时代的青年，我们要多观察，多思考，增强辨别的能力。不被消极的甚至别有用心的力量所裹挟，同时也要提升自己参与公共事务和网络舆情的能力。拒绝杠精，拒绝身份政治、泛政治化。我们要做出高质量的发声，不要去为斗，而是要以斗争求团结，以斗争求进步，消除罪恶和不公，建设一个更好的世界。</w:t>
      </w:r>
      <w:r>
        <w:rPr>
          <w:rFonts w:hint="eastAsia"/>
          <w:lang w:val="en-US" w:eastAsia="zh-CN"/>
        </w:rPr>
        <w:t>今天的分享就到这里，我们明天见。专注长期价值，让我们一起努力。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EFC82"/>
    <w:multiLevelType w:val="singleLevel"/>
    <w:tmpl w:val="B5DEFC82"/>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6ADB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2023-01-02T14:57:28Z</dcterms:created>
  <dc:creator>asus</dc:creator>
  <cp:lastModifiedBy>Caron Maktini</cp:lastModifiedBy>
  <dcterms:modified xsi:type="dcterms:W3CDTF">2023-01-03T15:33:48Z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A6BB5EC7EF644048A16B3D5F665A7189</vt:lpwstr>
  </property>
</Properties>
</file>