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今天我接着昨天的主题，继续分享。过去一年的国际视野，被俄乌冲突所占据。从二月俄国出兵乌克兰开始，国际局势就风云变幻。达到今天，还被乌克兰反攻拿下了哈尔科夫。为什么会出现这样的状况呢？ 我们大家都知道一个梗：“俄罗斯一国的GDP不如一个广东省”</w:t>
      </w:r>
      <w:r>
        <w:rPr>
          <w:rFonts w:hint="eastAsia"/>
          <w:lang w:eastAsia="zh-CN"/>
        </w:rPr>
        <w:t>、</w:t>
      </w:r>
      <w:r>
        <w:rPr>
          <w:rFonts w:hint="eastAsia"/>
          <w:lang w:val="en-US" w:eastAsia="zh-CN"/>
        </w:rPr>
        <w:t>从俄罗斯的经济结构来看，他已经不是一个工业国家了。最大头的石油相关的产业。是一个标准的自然资源出口型的国家。这么大一个国家，就这么点儿工业产值，几乎是就是靠卖油气赚钱过日子。</w:t>
      </w:r>
    </w:p>
    <w:p>
      <w:pPr>
        <w:ind w:firstLine="420" w:firstLineChars="0"/>
        <w:rPr>
          <w:rFonts w:hint="eastAsia"/>
        </w:rPr>
      </w:pPr>
      <w:r>
        <w:rPr>
          <w:rFonts w:hint="eastAsia"/>
          <w:lang w:val="en-US" w:eastAsia="zh-CN"/>
        </w:rPr>
        <w:t>现在就有一个现实的问题了：</w:t>
      </w:r>
      <w:r>
        <w:rPr>
          <w:rFonts w:hint="eastAsia"/>
        </w:rPr>
        <w:t>为什么国内很多专家没有预测出俄乌战争的爆发？中国人的角度，包括我在内，如果看到自己国家经济数据这么拉垮，那么大一个国家就靠卖油气赚钱，肯定先想到的是俄罗斯应该韬光养晦，高筑墙、广积粮之类，大力整顿国内营商环境，</w:t>
      </w:r>
    </w:p>
    <w:p>
      <w:pPr>
        <w:rPr>
          <w:rFonts w:hint="eastAsia" w:eastAsiaTheme="minorEastAsia"/>
          <w:lang w:eastAsia="zh-CN"/>
        </w:rPr>
      </w:pPr>
      <w:r>
        <w:rPr>
          <w:rFonts w:hint="eastAsia"/>
        </w:rPr>
        <w:t>搞经济特区，吸引西方资本和中国资本，把招商引资</w:t>
      </w:r>
      <w:r>
        <w:rPr>
          <w:rFonts w:hint="eastAsia"/>
          <w:lang w:eastAsia="zh-CN"/>
        </w:rPr>
        <w:t>，</w:t>
      </w:r>
      <w:r>
        <w:rPr>
          <w:rFonts w:hint="eastAsia"/>
        </w:rPr>
        <w:t>搞重大科技专项技术攻关，搞关键装备制造业国产化等等</w:t>
      </w:r>
      <w:r>
        <w:rPr>
          <w:rFonts w:hint="eastAsia"/>
          <w:lang w:eastAsia="zh-CN"/>
        </w:rPr>
        <w:t>。</w:t>
      </w:r>
      <w:r>
        <w:rPr>
          <w:rFonts w:hint="eastAsia"/>
        </w:rPr>
        <w:t>总之就是应该要一心一意谋发展，聚精会神搞建设，不折腾</w:t>
      </w:r>
      <w:r>
        <w:rPr>
          <w:rFonts w:hint="eastAsia"/>
          <w:lang w:eastAsia="zh-CN"/>
        </w:rPr>
        <w:t>。</w:t>
      </w:r>
    </w:p>
    <w:p>
      <w:pPr>
        <w:ind w:firstLine="420" w:firstLineChars="200"/>
        <w:rPr>
          <w:rFonts w:hint="eastAsia"/>
        </w:rPr>
      </w:pPr>
      <w:r>
        <w:rPr>
          <w:rFonts w:hint="eastAsia"/>
        </w:rPr>
        <w:t>说到底就是我们自己的成功经验。所以中国的专家从自身逻辑出发，都预测俄罗斯顶多就是承认鲁甘斯克、顿涅茨克在内的顿巴斯地区独立就差不多了，不会和乌克兰全面开展，甚至还想进攻基辅。</w:t>
      </w:r>
    </w:p>
    <w:p>
      <w:pPr>
        <w:ind w:firstLine="420" w:firstLineChars="200"/>
        <w:rPr>
          <w:rFonts w:hint="eastAsia"/>
        </w:rPr>
      </w:pPr>
      <w:r>
        <w:rPr>
          <w:rFonts w:hint="eastAsia"/>
        </w:rPr>
        <w:t>上个世纪80年代，苏联陷入阿富汗战争，大大消耗了苏联国力的事情还历历在目。但事实说明，不能以我们的思维和逻辑去判断俄罗斯人的行为模式，人跟人，国家跟国家是不同的。之所以没能做出正确的判断，其一是对俄罗斯国内的实际情况了解的太少，其二是缺少对俄罗斯历史决策形式的分析。</w:t>
      </w:r>
    </w:p>
    <w:p>
      <w:pPr>
        <w:ind w:firstLine="420" w:firstLineChars="200"/>
        <w:rPr>
          <w:rFonts w:hint="eastAsia"/>
        </w:rPr>
      </w:pPr>
      <w:r>
        <w:rPr>
          <w:rFonts w:hint="eastAsia"/>
        </w:rPr>
        <w:t>其实事后诸葛亮的看，反而是国内的一些网友做出了很多有意思的分析。比如有人总结了俄国历史上的军事行动，指出俄罗斯产生了军事行动路径以来，比如苏联在1968年搞的布拉格之春，比如在1979年突袭并杀死了阿富汗领导人阿明。因此，这次俄罗斯人也认为可以快速突袭，控制机场后增援大量后续兵力，然后一举控制对方首都。至于实际效果怎么样，我觉得也就不用多说了。</w:t>
      </w:r>
    </w:p>
    <w:p>
      <w:pPr>
        <w:ind w:firstLine="420" w:firstLineChars="200"/>
        <w:rPr>
          <w:rFonts w:hint="eastAsia"/>
        </w:rPr>
      </w:pPr>
      <w:r>
        <w:rPr>
          <w:rFonts w:hint="eastAsia"/>
        </w:rPr>
        <w:t>还有人指出，俄罗斯目前很多真实信息和意见无法传递到最高层。2014年的克里米亚轻松得手，战前俄方认为乌克兰军队不堪一击，缺乏抵抗意志，战争可以很快结束，这很可能影响了俄国决策层对局势的判断。我们都知道乌克兰的战报可信度不高，所以网上经常有人调侃乌克兰人什么时候进攻莫斯科，但俄罗斯自己的战报也是天天大捷。</w:t>
      </w:r>
    </w:p>
    <w:p>
      <w:pPr>
        <w:ind w:firstLine="420" w:firstLineChars="200"/>
        <w:rPr>
          <w:rFonts w:hint="eastAsia"/>
        </w:rPr>
      </w:pPr>
      <w:r>
        <w:rPr>
          <w:rFonts w:hint="eastAsia"/>
        </w:rPr>
        <w:t>俄罗斯为什么最开始的决策是全面开战，可能要等以后才能得知全貌了。但有一点却让我感到很受启发，那就是大量网友整理和翻译的各种俄罗斯信息和情报，以及俄罗斯历史上的决策习惯，其实很有价值，一个人也好，一个公司也好，一个国家也好，其行为和决策模式是有规律的，是可以通过其历史上的行为来判断的，就像俗话说的，江山易改，本性难移，</w:t>
      </w:r>
    </w:p>
    <w:p>
      <w:pPr>
        <w:ind w:firstLine="420" w:firstLineChars="200"/>
        <w:rPr>
          <w:rFonts w:hint="eastAsia"/>
        </w:rPr>
      </w:pPr>
      <w:r>
        <w:rPr>
          <w:rFonts w:hint="eastAsia"/>
        </w:rPr>
        <w:t>因此，不只是俄罗斯对乌克兰的行为，而且今天。西方对俄罗斯做的事情明天也会落到我们头上，因为西方国家始终把我们当成一个异族、挑战者、竞争对手，甚至是敌人。</w:t>
      </w:r>
    </w:p>
    <w:p>
      <w:pPr>
        <w:ind w:firstLine="420" w:firstLineChars="200"/>
        <w:rPr>
          <w:rFonts w:hint="eastAsia"/>
        </w:rPr>
      </w:pPr>
      <w:r>
        <w:rPr>
          <w:rFonts w:hint="eastAsia"/>
        </w:rPr>
        <w:t>就拿美国和西方在此次俄乌战争中的表现来说吧，除了直接提供武器弹药之外，美国尽管官方没有宣布军队进入乌克兰，但美国和其他国家的军人以雇佣兵的身份直接在乌克兰作战，人数并不少。其次，乌克兰还有大量新兵到欧洲进行训练，英国就直接在英国南部军事基地为乌克兰训练新兵，提高其战争能力。</w:t>
      </w:r>
    </w:p>
    <w:p>
      <w:pPr>
        <w:ind w:firstLine="420" w:firstLineChars="200"/>
        <w:rPr>
          <w:rFonts w:hint="eastAsia"/>
        </w:rPr>
      </w:pPr>
      <w:r>
        <w:rPr>
          <w:rFonts w:hint="eastAsia"/>
          <w:lang w:val="en-US" w:eastAsia="zh-CN"/>
        </w:rPr>
        <w:t>未来</w:t>
      </w:r>
      <w:r>
        <w:rPr>
          <w:rFonts w:hint="eastAsia"/>
        </w:rPr>
        <w:t>我国以通过和平统一台湾</w:t>
      </w:r>
      <w:r>
        <w:rPr>
          <w:rFonts w:hint="eastAsia"/>
          <w:lang w:eastAsia="zh-CN"/>
        </w:rPr>
        <w:t>，</w:t>
      </w:r>
      <w:r>
        <w:rPr>
          <w:rFonts w:hint="eastAsia"/>
        </w:rPr>
        <w:t>西方对俄罗斯的各种制裁措施，在未来是很有可能也落在我们头上的。在英国议会的官网上发布的文档举例的迄今为止英国对俄罗斯的一系列制裁，我简单的总结一下，可以分为以下几类，第一类是直接冻结财产，首先是将俄罗斯外贸银行在因资产全部冻结，另外也包括冻结超过100个俄罗斯实体、个人等的资产，包括多为俄罗斯富豪的资产。我觉得这一点国内的富人们应该要有所警醒，像切尔西的老板阿布，财产就被英国冻结了差不多100亿英镑，要知道他父亲是俄罗斯犹太人，母亲还是乌克兰人，而且还有以色列和葡萄牙国籍，长期在英国居住，在英国上流社会风生水起，只不过他出生和成长在苏联时代的俄罗斯财产还是被冻结了，而且他同时也被美国制裁了，英国还冻结了俄罗斯在英国存放投资的外汇储备，将俄罗斯</w:t>
      </w:r>
      <w:r>
        <w:rPr>
          <w:rFonts w:hint="eastAsia"/>
          <w:lang w:val="en-US" w:eastAsia="zh-CN"/>
        </w:rPr>
        <w:t>人</w:t>
      </w:r>
      <w:r>
        <w:rPr>
          <w:rFonts w:hint="eastAsia"/>
        </w:rPr>
        <w:t>。排除在英国金融体系之外，阻止他们获取英镑或通过英国结算。</w:t>
      </w:r>
    </w:p>
    <w:p>
      <w:pPr>
        <w:ind w:firstLine="420" w:firstLineChars="200"/>
        <w:rPr>
          <w:rFonts w:hint="eastAsia"/>
        </w:rPr>
      </w:pPr>
      <w:r>
        <w:rPr>
          <w:rFonts w:hint="eastAsia"/>
        </w:rPr>
        <w:t>俄罗斯现阶段一大半的贸易经由美元和英镑交易，这一点也非常让人震撼。英国人发布的制裁文件里面并没有明说是冻结俄罗斯的外汇储备，但是他们联合欧盟和美国，禁止任何英国国民进行涉及俄罗斯联邦中央银行、俄罗斯国家财富基金和俄罗斯财政部的金融交易，</w:t>
      </w:r>
    </w:p>
    <w:p>
      <w:pPr>
        <w:rPr>
          <w:rFonts w:hint="eastAsia"/>
        </w:rPr>
      </w:pPr>
      <w:r>
        <w:rPr>
          <w:rFonts w:hint="eastAsia"/>
        </w:rPr>
        <w:t>实际上就等同于冻结了财产。同时，英国还针对境内的俄罗斯非法资金经济犯罪专门立法。</w:t>
      </w:r>
    </w:p>
    <w:p>
      <w:pPr>
        <w:ind w:firstLine="420" w:firstLineChars="0"/>
        <w:rPr>
          <w:rFonts w:hint="eastAsia"/>
        </w:rPr>
      </w:pPr>
      <w:r>
        <w:rPr>
          <w:rFonts w:hint="eastAsia"/>
        </w:rPr>
        <w:t>第二类制裁是切断俄罗斯资金来源，包括立法禁止所有大型俄罗斯公司在英国市场筹集资金，禁止俄罗斯政府在英国市场发行出纯债筹资，将俄罗斯公民在英国的银行账户的存款限制在5万英镑以内，在2022年底前停止进口俄罗斯石油。英国石油公司也宣布将退出其持有的俄罗斯石油公司19.75%的股份，市值约170亿美元。</w:t>
      </w:r>
    </w:p>
    <w:p>
      <w:pPr>
        <w:ind w:firstLine="420" w:firstLineChars="0"/>
        <w:rPr>
          <w:rFonts w:hint="eastAsia"/>
        </w:rPr>
      </w:pPr>
      <w:r>
        <w:rPr>
          <w:rFonts w:hint="eastAsia"/>
        </w:rPr>
        <w:t>第三类</w:t>
      </w:r>
      <w:r>
        <w:rPr>
          <w:rFonts w:hint="eastAsia"/>
          <w:lang w:eastAsia="zh-CN"/>
        </w:rPr>
        <w:t>资产</w:t>
      </w:r>
      <w:r>
        <w:rPr>
          <w:rFonts w:hint="eastAsia"/>
        </w:rPr>
        <w:t>是切断俄罗斯的高技术。和产品输入来源，包括立即禁止所有可以用于军事用途的商品出口，如电器零部件和卡车零部件，同时立法禁止对俄出口半导体、飞机零部件、航天以及内油设备等采掘业商品。</w:t>
      </w:r>
    </w:p>
    <w:p>
      <w:pPr>
        <w:ind w:firstLine="420" w:firstLineChars="200"/>
        <w:rPr>
          <w:rFonts w:hint="eastAsia"/>
        </w:rPr>
      </w:pPr>
      <w:r>
        <w:rPr>
          <w:rFonts w:hint="eastAsia"/>
        </w:rPr>
        <w:t>第四类制裁需要打击俄罗斯正常人员和货物运输，包括禁止俄罗斯国际航空公司航班在英国降落。最让人震撼的还是俄罗斯外汇储备被冻结以及大量俄罗斯富豪。即使是已经移民西方的俄罗斯富豪财产也被冻结。根据俄罗斯央行官方披露的信息，2022年1月俄罗斯国际储备总额为6302亿美元，其中外汇储备4979亿美元，黄金1323亿美元。俄罗斯虽然在2014年克里米亚危机之后逐步降低了其外汇储备中美元资产的比例，但西方货币外汇储备资产总额仍然超过了三千亿美元，如此巨额的外汇储备损失实在是太惊人了，一国央行持有的美元、欧元等外汇储备，通常情况是以央行持有的银行存款和有价证券的形式存放在美国、欧盟这些国际货币发行国境内的银行和金融机构的账户上。</w:t>
      </w:r>
    </w:p>
    <w:p>
      <w:pPr>
        <w:ind w:firstLine="420" w:firstLineChars="200"/>
        <w:rPr>
          <w:rFonts w:hint="eastAsia"/>
        </w:rPr>
      </w:pPr>
      <w:r>
        <w:rPr>
          <w:rFonts w:hint="eastAsia"/>
        </w:rPr>
        <w:t>央行难以用现金形式持有外汇储备，西方国家禁止其间内任何人和实体与俄罗斯央行进行交易，实际上就等同于冻结。在以前，我们都难以想象巨额的外汇储备会被西方国家冻结，</w:t>
      </w:r>
    </w:p>
    <w:p>
      <w:pPr>
        <w:rPr>
          <w:rFonts w:hint="eastAsia"/>
        </w:rPr>
      </w:pPr>
      <w:r>
        <w:rPr>
          <w:rFonts w:hint="eastAsia"/>
        </w:rPr>
        <w:t>认为现有是国际经济和金融秩序的基础，认为西方国家为了维护经济金融秩序也会保持一定的行为底线。但今年发生的事情还是超出了我们的想象。实际上，仅仅在几年前，如果你敢在国内提出我们的巨额外汇储备可能会被西方国家冻结，恐怕会引来大量无情的嘲笑，</w:t>
      </w:r>
    </w:p>
    <w:p>
      <w:pPr>
        <w:rPr>
          <w:rFonts w:hint="eastAsia"/>
        </w:rPr>
      </w:pPr>
      <w:r>
        <w:rPr>
          <w:rFonts w:hint="eastAsia"/>
        </w:rPr>
        <w:t>同时还会指责你无知、愚蠢、狭隘。</w:t>
      </w:r>
    </w:p>
    <w:p>
      <w:pPr>
        <w:ind w:firstLine="420" w:firstLineChars="200"/>
        <w:rPr>
          <w:rFonts w:hint="eastAsia"/>
        </w:rPr>
      </w:pPr>
      <w:r>
        <w:rPr>
          <w:rFonts w:hint="eastAsia"/>
        </w:rPr>
        <w:t>事实就是，并不是我们以为不会他就不会发生，因为主动权在别人手上，你不能替别人保证他不会这么做。而对俄罗斯富豪财产如此大规模的冻结，也是很多人没有想到的。</w:t>
      </w:r>
    </w:p>
    <w:p>
      <w:pPr>
        <w:ind w:firstLine="420" w:firstLineChars="200"/>
        <w:rPr>
          <w:rFonts w:hint="eastAsia"/>
        </w:rPr>
      </w:pPr>
      <w:r>
        <w:rPr>
          <w:rFonts w:hint="eastAsia"/>
        </w:rPr>
        <w:t>这里面值得注意的是，并不是说已经移民西方国家了，觉得自己和俄罗斯没有关系了，你就可以逃过一劫。前面提到的阿布可以说是一个典型，毕竟对于西方国家来说，这么多俄罗斯富豪把财产放在自己这里，这是可以捞一笔的好机会，那为什么不多赚一点呢？这和二战时期美国对待日益美国人的态度没有任何区别，</w:t>
      </w:r>
    </w:p>
    <w:p>
      <w:pPr>
        <w:ind w:firstLine="420" w:firstLineChars="200"/>
        <w:rPr>
          <w:rFonts w:hint="eastAsia"/>
        </w:rPr>
      </w:pPr>
      <w:r>
        <w:rPr>
          <w:rFonts w:hint="eastAsia"/>
        </w:rPr>
        <w:t>总之，这次俄乌战争情况来看，除了直接开战，其实西方国家对。俄罗斯可以说什么敌对手段都做了，江山易改，本性难移，一个人、一个组织都是如此。不管是俄罗斯还是西方，</w:t>
      </w:r>
    </w:p>
    <w:p>
      <w:pPr>
        <w:rPr>
          <w:rFonts w:hint="eastAsia"/>
        </w:rPr>
      </w:pPr>
      <w:r>
        <w:rPr>
          <w:rFonts w:hint="eastAsia"/>
        </w:rPr>
        <w:t>通过历史上的决策模式和习惯，其实是可以合理推导出以后的行为的。</w:t>
      </w:r>
    </w:p>
    <w:p>
      <w:pPr>
        <w:ind w:firstLine="420" w:firstLineChars="200"/>
        <w:rPr>
          <w:rFonts w:hint="eastAsia"/>
        </w:rPr>
      </w:pPr>
      <w:r>
        <w:rPr>
          <w:rFonts w:hint="eastAsia"/>
        </w:rPr>
        <w:t>在西方眼里，作为黄种人的中国人可是比作为白人的俄罗斯人更低一等的存在。在未来发生对抗的时候，对于我们，他们可能做的还会更严重。因此我们要以高于俄乌战争烈度的态度来进行准备。</w:t>
      </w:r>
    </w:p>
    <w:p>
      <w:pPr>
        <w:ind w:firstLine="420" w:firstLineChars="200"/>
        <w:rPr>
          <w:rFonts w:hint="default"/>
          <w:lang w:val="en-US"/>
        </w:rPr>
      </w:pPr>
      <w:r>
        <w:rPr>
          <w:rFonts w:hint="eastAsia"/>
          <w:lang w:val="en-US" w:eastAsia="zh-CN"/>
        </w:rPr>
        <w:t>明天分享一下，在督公那里对俄乌两国冲突的分析，另外我自己也保存了消失的409期节目。好了，今天就到这里，</w:t>
      </w:r>
      <w:bookmarkStart w:id="0" w:name="_GoBack"/>
      <w:r>
        <w:rPr>
          <w:rFonts w:hint="eastAsia"/>
          <w:lang w:val="en-US" w:eastAsia="zh-CN"/>
        </w:rPr>
        <w:t>专注长期价值，让我们一起努力。明天见</w:t>
      </w:r>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4CF824DC"/>
    <w:rsid w:val="6662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80</Words>
  <Characters>80</Characters>
  <Lines>0</Lines>
  <Paragraphs>0</Paragraphs>
  <TotalTime>1</TotalTime>
  <ScaleCrop>false</ScaleCrop>
  <LinksUpToDate>false</LinksUpToDate>
  <CharactersWithSpaces>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2022-11-29T02:51:00Z</dcterms:created>
  <dc:creator>3还</dc:creator>
  <cp:lastModifiedBy>Caron Maktini</cp:lastModifiedBy>
  <dcterms:modified xsi:type="dcterms:W3CDTF">2023-01-09T14:57:38Z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786D6D958AB242608A3A00B0B6D094C2</vt:lpwstr>
  </property>
</Properties>
</file>