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，我要和你说再见了。过去的一年，我经历了很多，我们经历了很多，大家也经历了很多。从今天起，我就开始我过去一年度的认知学习总结。过去的一年我，我有点儿认可前一年的自己，这话怎么讲呢？如我这般，不要应该认为过去一年的自己是一个蠢货吗，这不就说明自己过去的一年没学到什么东西吗。到今天了，结论是，是的，我过去一年，没有实质性的那种认知升华，虽然忙忙碌碌的，也很辛苦，但是不能回避主要矛盾，今年的自己有点差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问题出在哪儿了呢？自己懈怠了！也就是雷军所说的：“用战术上的勤奋，来掩盖战略上的懒惰”。这是自己的大问题，也是阻碍自己成为想要的自己的最大障碍。“</w:t>
      </w:r>
      <w:r>
        <w:rPr>
          <w:rFonts w:hint="default"/>
          <w:lang w:val="en-US" w:eastAsia="zh-CN"/>
        </w:rPr>
        <w:t>心智模式</w:t>
      </w:r>
      <w:r>
        <w:rPr>
          <w:rFonts w:hint="eastAsia"/>
          <w:lang w:val="en-US" w:eastAsia="zh-CN"/>
        </w:rPr>
        <w:t>”出问题了。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给自己贴了</w:t>
      </w:r>
      <w:r>
        <w:rPr>
          <w:rFonts w:hint="default"/>
          <w:lang w:val="en-US" w:eastAsia="zh-CN"/>
        </w:rPr>
        <w:t>标签化</w:t>
      </w:r>
      <w:r>
        <w:rPr>
          <w:rFonts w:hint="eastAsia"/>
          <w:lang w:val="en-US" w:eastAsia="zh-CN"/>
        </w:rPr>
        <w:t>，设定个边界。我们</w:t>
      </w:r>
      <w:r>
        <w:rPr>
          <w:rFonts w:hint="default"/>
          <w:lang w:val="en-US" w:eastAsia="zh-CN"/>
        </w:rPr>
        <w:t>要认知那么复杂的外部世界，</w:t>
      </w:r>
      <w:r>
        <w:rPr>
          <w:rFonts w:hint="eastAsia"/>
          <w:lang w:val="en-US" w:eastAsia="zh-CN"/>
        </w:rPr>
        <w:t>它是</w:t>
      </w:r>
      <w:r>
        <w:rPr>
          <w:rFonts w:hint="default"/>
          <w:lang w:val="en-US" w:eastAsia="zh-CN"/>
        </w:rPr>
        <w:t>最省力的一种方式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没办法，我们的大脑就那么点认知资源，要想快速把握世界，只能用这种快捷方式。</w:t>
      </w:r>
      <w:r>
        <w:rPr>
          <w:rFonts w:hint="eastAsia"/>
          <w:lang w:val="en-US" w:eastAsia="zh-CN"/>
        </w:rPr>
        <w:t>但这不应该是我的问题，将自己包裹在茧方里。随之而来的</w:t>
      </w:r>
      <w:r>
        <w:rPr>
          <w:rFonts w:hint="default"/>
          <w:lang w:val="en-US" w:eastAsia="zh-CN"/>
        </w:rPr>
        <w:t>是屏蔽掉一些什么的，一些</w:t>
      </w:r>
      <w:r>
        <w:rPr>
          <w:rFonts w:hint="eastAsia"/>
          <w:lang w:val="en-US" w:eastAsia="zh-CN"/>
        </w:rPr>
        <w:t>过去认为有积极</w:t>
      </w:r>
      <w:r>
        <w:rPr>
          <w:rFonts w:hint="default"/>
          <w:lang w:val="en-US" w:eastAsia="zh-CN"/>
        </w:rPr>
        <w:t>变化的可能性自然也就消失了。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可怕，当自己陷入怪圈中，呆坐在电脑前，刷着无意义的信息。内心很快将焦虑</w:t>
      </w:r>
      <w:r>
        <w:rPr>
          <w:rFonts w:hint="default"/>
          <w:lang w:val="en-US" w:eastAsia="zh-CN"/>
        </w:rPr>
        <w:t>抽象</w:t>
      </w:r>
      <w:r>
        <w:rPr>
          <w:rFonts w:hint="eastAsia"/>
          <w:lang w:val="en-US" w:eastAsia="zh-CN"/>
        </w:rPr>
        <w:t>化</w:t>
      </w:r>
      <w:r>
        <w:rPr>
          <w:rFonts w:hint="default"/>
          <w:lang w:val="en-US" w:eastAsia="zh-CN"/>
        </w:rPr>
        <w:t>。抽象化和标签化有类似的地方，但是也有区别。标签化是尽可能准确描述，抽象是尽可能扩大范围。</w:t>
      </w:r>
      <w:r>
        <w:rPr>
          <w:rFonts w:hint="eastAsia"/>
          <w:lang w:val="en-US" w:eastAsia="zh-CN"/>
        </w:rPr>
        <w:t>我描述一下自己认</w:t>
      </w:r>
      <w:r>
        <w:rPr>
          <w:rFonts w:hint="default"/>
          <w:lang w:val="en-US" w:eastAsia="zh-CN"/>
        </w:rPr>
        <w:t>知。第一，我不适合</w:t>
      </w:r>
      <w:r>
        <w:rPr>
          <w:rFonts w:hint="eastAsia"/>
          <w:lang w:val="en-US" w:eastAsia="zh-CN"/>
        </w:rPr>
        <w:t>当前的工作</w:t>
      </w:r>
      <w:r>
        <w:rPr>
          <w:rFonts w:hint="default"/>
          <w:lang w:val="en-US" w:eastAsia="zh-CN"/>
        </w:rPr>
        <w:t>；第二，我不适合在</w:t>
      </w:r>
      <w:r>
        <w:rPr>
          <w:rFonts w:hint="eastAsia"/>
          <w:lang w:val="en-US" w:eastAsia="zh-CN"/>
        </w:rPr>
        <w:t>当前的</w:t>
      </w:r>
      <w:r>
        <w:rPr>
          <w:rFonts w:hint="default"/>
          <w:lang w:val="en-US" w:eastAsia="zh-CN"/>
        </w:rPr>
        <w:t>公司；第三，我不适合在公司工作；第四，我不适合工作。</w:t>
      </w:r>
      <w:r>
        <w:rPr>
          <w:rFonts w:hint="eastAsia"/>
          <w:lang w:val="en-US" w:eastAsia="zh-CN"/>
        </w:rPr>
        <w:t>我TM的要是不工作就好了。再往下就不多讲了。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现在要做的就是提醒自己：</w:t>
      </w:r>
      <w:r>
        <w:rPr>
          <w:rFonts w:hint="default"/>
          <w:lang w:val="en-US" w:eastAsia="zh-CN"/>
        </w:rPr>
        <w:t>凡事就事论事，</w:t>
      </w:r>
      <w:r>
        <w:rPr>
          <w:rFonts w:hint="eastAsia"/>
          <w:lang w:val="en-US" w:eastAsia="zh-CN"/>
        </w:rPr>
        <w:t>不断地去将问题分解成具体可执行的步骤。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聊完心境，讲讲具体的，过去一年我没有具体的记录日常花销，在过去的三年中，自己大体知道花费区间。相关性的消费克制就好。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过去一年自己的学习情况：学习时间是比较拮据的。读书、深度阅读，思考等等，从去年开始，我学习从文字、音频，逐步向视频、图像切换，在过去的一年积累了不少有深度的好内容。《每日一记》也</w:t>
      </w:r>
      <w:bookmarkStart w:id="0" w:name="_GoBack"/>
      <w:bookmarkEnd w:id="0"/>
      <w:r>
        <w:rPr>
          <w:rFonts w:hint="eastAsia"/>
          <w:lang w:val="en-US" w:eastAsia="zh-CN"/>
        </w:rPr>
        <w:t>一直坚持着，记下了百万字吧！对了今年有一项壮举完成了，就是罗老师的每日60秒语音坚持了10年，就在前两天结束了。有始有终，有意义。为您点一个大大赞。我自己的还会附上下载链接，莅请大家阅读学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新年的第二天，和去年一样，我为大家分享10本过去的好书。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过去一年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疫情</w:t>
      </w:r>
      <w:r>
        <w:rPr>
          <w:rFonts w:hint="eastAsia"/>
          <w:lang w:val="en-US" w:eastAsia="zh-CN"/>
        </w:rPr>
        <w:t>反反复复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自己和媳妇是经历了上海上半年数月风控的。没有去除了上海以外的地方游玩。但是自己有了车，上海好多周边自己是去了的。投资的话，同样的一言难尽，惨不忍睹，依旧头铁。好了，详细的分享，看文强接下来一个月的总结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哦，对了，我今年结婚了。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zMWExMzBlMDAxYzA4MzY5NmY1ZDA1MWY5YzlhNDUifQ=="/>
  </w:docVars>
  <w:rsids>
    <w:rsidRoot w:val="00000000"/>
    <w:rsid w:val="031333B4"/>
    <w:rsid w:val="04E2157A"/>
    <w:rsid w:val="070208A8"/>
    <w:rsid w:val="14D16673"/>
    <w:rsid w:val="160457F4"/>
    <w:rsid w:val="253501AD"/>
    <w:rsid w:val="2B2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981</Words>
  <Characters>988</Characters>
  <Lines>0</Lines>
  <Paragraphs>0</Paragraphs>
  <TotalTime>10</TotalTime>
  <ScaleCrop>false</ScaleCrop>
  <LinksUpToDate>false</LinksUpToDate>
  <CharactersWithSpaces>988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2022-12-01T02:51:00Z</dcterms:created>
  <dc:creator>3还</dc:creator>
  <cp:lastModifiedBy>Caron Maktini</cp:lastModifiedBy>
  <dcterms:modified xsi:type="dcterms:W3CDTF">2022-12-08T06:14:38Z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7307CB24FFFD4FF1ABB0384B1EBA4E2C</vt:lpwstr>
  </property>
</Properties>
</file>