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DC65DB" w14:paraId="672A6659" w14:textId="77777777" w:rsidTr="0150979A">
        <w:tc>
          <w:tcPr>
            <w:tcW w:w="8828" w:type="dxa"/>
            <w:gridSpan w:val="2"/>
          </w:tcPr>
          <w:p w14:paraId="0A37501D" w14:textId="77777777" w:rsidR="00DC65DB" w:rsidRPr="00473756" w:rsidRDefault="00DC65DB">
            <w:pPr>
              <w:tabs>
                <w:tab w:val="left" w:pos="1800"/>
              </w:tabs>
              <w:jc w:val="center"/>
              <w:rPr>
                <w:b/>
                <w:bCs/>
                <w:lang w:val="es-MX"/>
              </w:rPr>
            </w:pPr>
            <w:bookmarkStart w:id="0" w:name="_Hlk86338933"/>
          </w:p>
        </w:tc>
      </w:tr>
      <w:tr w:rsidR="00DC65DB" w14:paraId="18F15926" w14:textId="77777777" w:rsidTr="0150979A">
        <w:tc>
          <w:tcPr>
            <w:tcW w:w="2204" w:type="dxa"/>
          </w:tcPr>
          <w:p w14:paraId="7046F1D2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PRF-01</w:t>
            </w:r>
          </w:p>
        </w:tc>
        <w:tc>
          <w:tcPr>
            <w:tcW w:w="6624" w:type="dxa"/>
          </w:tcPr>
          <w:p w14:paraId="1336C8A1" w14:textId="5FF71812" w:rsidR="00D84B15" w:rsidRPr="00D84B15" w:rsidRDefault="00D84B15" w:rsidP="6D3CEC4C">
            <w:pPr>
              <w:tabs>
                <w:tab w:val="left" w:pos="1800"/>
              </w:tabs>
              <w:spacing w:line="259" w:lineRule="auto"/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Asignación de presupuesto por centro de costos</w:t>
            </w:r>
          </w:p>
        </w:tc>
      </w:tr>
      <w:tr w:rsidR="00DC65DB" w14:paraId="494CE01F" w14:textId="77777777" w:rsidTr="0150979A">
        <w:tc>
          <w:tcPr>
            <w:tcW w:w="2204" w:type="dxa"/>
          </w:tcPr>
          <w:p w14:paraId="3E145224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Fecha de creación</w:t>
            </w:r>
          </w:p>
        </w:tc>
        <w:tc>
          <w:tcPr>
            <w:tcW w:w="6624" w:type="dxa"/>
          </w:tcPr>
          <w:p w14:paraId="2FAA9391" w14:textId="32B7F269" w:rsidR="00DC65DB" w:rsidRDefault="00DF2707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08/02/2024</w:t>
            </w:r>
          </w:p>
        </w:tc>
      </w:tr>
      <w:tr w:rsidR="00DC65DB" w14:paraId="3E832957" w14:textId="77777777" w:rsidTr="0150979A">
        <w:tc>
          <w:tcPr>
            <w:tcW w:w="2204" w:type="dxa"/>
          </w:tcPr>
          <w:p w14:paraId="745F5C4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Versión</w:t>
            </w:r>
          </w:p>
        </w:tc>
        <w:tc>
          <w:tcPr>
            <w:tcW w:w="6624" w:type="dxa"/>
          </w:tcPr>
          <w:p w14:paraId="55D8B3B0" w14:textId="707E67F2" w:rsidR="00DC65DB" w:rsidRDefault="00234CD6">
            <w:pPr>
              <w:tabs>
                <w:tab w:val="left" w:pos="1800"/>
              </w:tabs>
              <w:rPr>
                <w:lang w:val="es-MX"/>
              </w:rPr>
            </w:pPr>
            <w:r w:rsidRPr="0150979A">
              <w:rPr>
                <w:lang w:val="es-MX"/>
              </w:rPr>
              <w:t>2</w:t>
            </w:r>
          </w:p>
        </w:tc>
      </w:tr>
      <w:tr w:rsidR="00DC65DB" w14:paraId="4C320DDC" w14:textId="77777777" w:rsidTr="0150979A">
        <w:tc>
          <w:tcPr>
            <w:tcW w:w="2204" w:type="dxa"/>
          </w:tcPr>
          <w:p w14:paraId="10B2D3B0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Autor</w:t>
            </w:r>
          </w:p>
        </w:tc>
        <w:tc>
          <w:tcPr>
            <w:tcW w:w="6624" w:type="dxa"/>
          </w:tcPr>
          <w:p w14:paraId="5DAB6C7B" w14:textId="411D4231" w:rsidR="00DC65DB" w:rsidRDefault="00DF2707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Carlos Ortega Méndez</w:t>
            </w:r>
          </w:p>
        </w:tc>
      </w:tr>
      <w:tr w:rsidR="00DC65DB" w14:paraId="089385D2" w14:textId="77777777" w:rsidTr="0150979A">
        <w:tc>
          <w:tcPr>
            <w:tcW w:w="2204" w:type="dxa"/>
          </w:tcPr>
          <w:p w14:paraId="14AF098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Requisitos previos</w:t>
            </w:r>
          </w:p>
        </w:tc>
        <w:tc>
          <w:tcPr>
            <w:tcW w:w="6624" w:type="dxa"/>
          </w:tcPr>
          <w:p w14:paraId="629D792A" w14:textId="3949371C" w:rsidR="00DC65DB" w:rsidRDefault="19BD4D8F" w:rsidP="00DF2707">
            <w:p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 w:rsidRPr="49DB3B2F">
              <w:rPr>
                <w:lang w:val="es-MX"/>
              </w:rPr>
              <w:t xml:space="preserve">El usuario </w:t>
            </w:r>
            <w:r w:rsidR="00FB2CE6">
              <w:rPr>
                <w:lang w:val="es-MX"/>
              </w:rPr>
              <w:t xml:space="preserve">debe tener un rol de </w:t>
            </w:r>
            <w:r w:rsidR="00D54BAE">
              <w:rPr>
                <w:lang w:val="es-MX"/>
              </w:rPr>
              <w:t>J</w:t>
            </w:r>
            <w:r w:rsidR="004132AF">
              <w:rPr>
                <w:lang w:val="es-MX"/>
              </w:rPr>
              <w:t>efe</w:t>
            </w:r>
            <w:r w:rsidR="00393573">
              <w:rPr>
                <w:lang w:val="es-MX"/>
              </w:rPr>
              <w:t xml:space="preserve"> de </w:t>
            </w:r>
            <w:r w:rsidR="00DF2707">
              <w:rPr>
                <w:lang w:val="es-MX"/>
              </w:rPr>
              <w:t>Departamento de Finanzas</w:t>
            </w:r>
          </w:p>
        </w:tc>
      </w:tr>
      <w:tr w:rsidR="00DC65DB" w14:paraId="680FB1E1" w14:textId="77777777" w:rsidTr="0150979A">
        <w:tc>
          <w:tcPr>
            <w:tcW w:w="2204" w:type="dxa"/>
          </w:tcPr>
          <w:p w14:paraId="794FBAAD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Objetivos asociados</w:t>
            </w:r>
          </w:p>
        </w:tc>
        <w:tc>
          <w:tcPr>
            <w:tcW w:w="6624" w:type="dxa"/>
          </w:tcPr>
          <w:p w14:paraId="53C11E98" w14:textId="2176317D" w:rsidR="00DC65DB" w:rsidRDefault="00DC65DB" w:rsidP="00DF2707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>Desarrollar un</w:t>
            </w:r>
            <w:r w:rsidR="306E858B" w:rsidRPr="3AE9E571">
              <w:rPr>
                <w:lang w:val="es-MX"/>
              </w:rPr>
              <w:t xml:space="preserve"> proceso por el cual s</w:t>
            </w:r>
            <w:r w:rsidR="06E68BF9" w:rsidRPr="3AE9E571">
              <w:rPr>
                <w:lang w:val="es-MX"/>
              </w:rPr>
              <w:t xml:space="preserve">e </w:t>
            </w:r>
            <w:r w:rsidR="00DF2707">
              <w:rPr>
                <w:lang w:val="es-MX"/>
              </w:rPr>
              <w:t>haga un ajuste de recursos económicos a cada departamento.</w:t>
            </w:r>
          </w:p>
        </w:tc>
      </w:tr>
      <w:tr w:rsidR="00DC65DB" w14:paraId="64474DDC" w14:textId="77777777" w:rsidTr="0150979A">
        <w:tc>
          <w:tcPr>
            <w:tcW w:w="2204" w:type="dxa"/>
          </w:tcPr>
          <w:p w14:paraId="7CF7CAE3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624" w:type="dxa"/>
          </w:tcPr>
          <w:p w14:paraId="35BE189B" w14:textId="398BB282" w:rsidR="00DC65DB" w:rsidRDefault="00DC65DB" w:rsidP="00D84B15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 xml:space="preserve">El módulo de </w:t>
            </w:r>
            <w:r w:rsidR="00D84B15">
              <w:rPr>
                <w:lang w:val="es-MX"/>
              </w:rPr>
              <w:t xml:space="preserve">Asignación de presupuesto </w:t>
            </w:r>
            <w:r w:rsidR="00DF2707">
              <w:rPr>
                <w:lang w:val="es-MX"/>
              </w:rPr>
              <w:t>permite gestionar los recursos de manera efectiva, de manera que sean repartidos o devueltos en base a lo que se requiera</w:t>
            </w:r>
            <w:r w:rsidR="00BA7F59">
              <w:rPr>
                <w:lang w:val="es-MX"/>
              </w:rPr>
              <w:t>.</w:t>
            </w:r>
            <w:r w:rsidR="0262BCE6" w:rsidRPr="3AE9E571">
              <w:rPr>
                <w:lang w:val="es-MX"/>
              </w:rPr>
              <w:t xml:space="preserve"> </w:t>
            </w:r>
          </w:p>
        </w:tc>
      </w:tr>
      <w:tr w:rsidR="00DC65DB" w14:paraId="04251FDF" w14:textId="77777777" w:rsidTr="0150979A">
        <w:trPr>
          <w:trHeight w:val="881"/>
        </w:trPr>
        <w:tc>
          <w:tcPr>
            <w:tcW w:w="2204" w:type="dxa"/>
          </w:tcPr>
          <w:p w14:paraId="02EB378F" w14:textId="77777777" w:rsidR="00DC65DB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1D44634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Entradas</w:t>
            </w:r>
          </w:p>
        </w:tc>
        <w:tc>
          <w:tcPr>
            <w:tcW w:w="6624" w:type="dxa"/>
          </w:tcPr>
          <w:p w14:paraId="3C15E21F" w14:textId="77777777" w:rsidR="00DC65DB" w:rsidRDefault="00BA7F59" w:rsidP="46163510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Lista de Departamentos </w:t>
            </w:r>
          </w:p>
          <w:p w14:paraId="31D11854" w14:textId="3F4BF88C" w:rsidR="00BA7F59" w:rsidRDefault="00BA7F59" w:rsidP="46163510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Lista de últimos movimientos(Compras)</w:t>
            </w:r>
          </w:p>
          <w:p w14:paraId="1D74F48B" w14:textId="6391BB58" w:rsidR="00BA7F59" w:rsidRPr="00DC65DB" w:rsidRDefault="00D84B15" w:rsidP="00D84B15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>Cantidad de Recursos disponibles en el centro de costos y en cada depto.</w:t>
            </w:r>
          </w:p>
        </w:tc>
      </w:tr>
      <w:tr w:rsidR="00DC65DB" w14:paraId="3085B792" w14:textId="77777777" w:rsidTr="0150979A">
        <w:trPr>
          <w:trHeight w:val="881"/>
        </w:trPr>
        <w:tc>
          <w:tcPr>
            <w:tcW w:w="2204" w:type="dxa"/>
          </w:tcPr>
          <w:p w14:paraId="6A05A809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5A39BBE3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41C8F396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72A3D3EC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D0B940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E27B00A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32A4DE2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Secuencia normal</w:t>
            </w:r>
          </w:p>
        </w:tc>
        <w:tc>
          <w:tcPr>
            <w:tcW w:w="6624" w:type="dxa"/>
          </w:tcPr>
          <w:p w14:paraId="30C3D1A0" w14:textId="1ABC945B" w:rsidR="006C598F" w:rsidRPr="006C598F" w:rsidRDefault="006C598F" w:rsidP="006C598F">
            <w:pPr>
              <w:tabs>
                <w:tab w:val="left" w:pos="1800"/>
              </w:tabs>
              <w:rPr>
                <w:lang w:val="es-MX"/>
              </w:rPr>
            </w:pPr>
            <w:r w:rsidRPr="006C598F">
              <w:rPr>
                <w:lang w:val="es-MX"/>
              </w:rPr>
              <w:t>Usuario</w:t>
            </w:r>
          </w:p>
          <w:p w14:paraId="0F60B32A" w14:textId="7C4E70BF" w:rsidR="00BA7F59" w:rsidRDefault="00BA7F59" w:rsidP="00BA7F59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Accede al </w:t>
            </w:r>
            <w:r w:rsidR="00D54F36">
              <w:rPr>
                <w:lang w:val="es-MX"/>
              </w:rPr>
              <w:t>módulo</w:t>
            </w:r>
            <w:r>
              <w:rPr>
                <w:lang w:val="es-MX"/>
              </w:rPr>
              <w:t xml:space="preserve"> </w:t>
            </w:r>
            <w:r w:rsidR="00D84B15">
              <w:rPr>
                <w:lang w:val="es-MX"/>
              </w:rPr>
              <w:t>Asignación de presupuesto</w:t>
            </w:r>
          </w:p>
          <w:p w14:paraId="5F7C816C" w14:textId="7EFB2F40" w:rsidR="00BA7F59" w:rsidRDefault="00BA7F59" w:rsidP="00BA7F59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Tiene n Cantidad de recursos monetarios</w:t>
            </w:r>
          </w:p>
          <w:p w14:paraId="0550A79C" w14:textId="70BEEEB3" w:rsidR="00BA7F59" w:rsidRDefault="00BA7F59" w:rsidP="00BA7F59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Puede seleccionar x Departamento</w:t>
            </w:r>
          </w:p>
          <w:p w14:paraId="67D8499A" w14:textId="1A57DBF6" w:rsidR="00BA7F59" w:rsidRDefault="00BA7F59" w:rsidP="00BA7F59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Puede asignar recursos a Departamentos </w:t>
            </w:r>
          </w:p>
          <w:p w14:paraId="318A4E81" w14:textId="77777777" w:rsidR="00DC65DB" w:rsidRDefault="00BA7F59" w:rsidP="00FC0E00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Puede devolver recursos en caso de ser necesario.</w:t>
            </w:r>
          </w:p>
          <w:p w14:paraId="56BBBA69" w14:textId="77777777" w:rsidR="006C598F" w:rsidRDefault="006C598F" w:rsidP="006C598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  <w:p w14:paraId="6D7A1B22" w14:textId="3AD711F2" w:rsidR="006C598F" w:rsidRDefault="006C598F" w:rsidP="006C598F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El sistema muestra las opciones para gestionar los recursos, </w:t>
            </w:r>
            <w:r w:rsidR="00D84B15">
              <w:rPr>
                <w:lang w:val="es-MX"/>
              </w:rPr>
              <w:t>así</w:t>
            </w:r>
            <w:r>
              <w:rPr>
                <w:lang w:val="es-MX"/>
              </w:rPr>
              <w:t xml:space="preserve"> como la aprobación del mismo.</w:t>
            </w:r>
          </w:p>
          <w:p w14:paraId="4B619C0B" w14:textId="7874F240" w:rsidR="00D54F36" w:rsidRDefault="00D54F36" w:rsidP="006C598F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Opción de: Mover fondos a x Departamento.</w:t>
            </w:r>
          </w:p>
          <w:p w14:paraId="12F49317" w14:textId="43DA60AA" w:rsidR="00D54F36" w:rsidRDefault="00D54F36" w:rsidP="006C598F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Opción de devolver fondos a centro de costos.</w:t>
            </w:r>
          </w:p>
          <w:p w14:paraId="271D706F" w14:textId="77777777" w:rsidR="00D54F36" w:rsidRDefault="00D54F36" w:rsidP="006C598F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Opción de Aprobación a movimientos de recursos.</w:t>
            </w:r>
          </w:p>
          <w:p w14:paraId="44EAFD9C" w14:textId="00C17725" w:rsidR="00D75CD6" w:rsidRPr="006C598F" w:rsidRDefault="00D75CD6" w:rsidP="006C598F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Opción de poder ver los últimos movimientos de recursos.</w:t>
            </w:r>
          </w:p>
        </w:tc>
      </w:tr>
      <w:tr w:rsidR="00DC65DB" w14:paraId="0649B037" w14:textId="77777777" w:rsidTr="0150979A">
        <w:tc>
          <w:tcPr>
            <w:tcW w:w="2204" w:type="dxa"/>
          </w:tcPr>
          <w:p w14:paraId="72A238E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6624" w:type="dxa"/>
          </w:tcPr>
          <w:p w14:paraId="7BDB966D" w14:textId="20BF10CF" w:rsidR="006C598F" w:rsidRDefault="006C598F" w:rsidP="006C598F">
            <w:pPr>
              <w:tabs>
                <w:tab w:val="left" w:pos="1800"/>
              </w:tabs>
              <w:rPr>
                <w:lang w:val="es-MX"/>
              </w:rPr>
            </w:pPr>
          </w:p>
          <w:p w14:paraId="3DEEC669" w14:textId="4A267DD9" w:rsidR="007F547B" w:rsidRPr="006C598F" w:rsidRDefault="006C598F" w:rsidP="006C598F">
            <w:pPr>
              <w:pStyle w:val="Prrafodelista"/>
              <w:numPr>
                <w:ilvl w:val="0"/>
                <w:numId w:val="5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Si la solicitud es efectuada y aprobada y se desea retroceder, deberá ser gestionada en el departamento correcto.</w:t>
            </w:r>
          </w:p>
        </w:tc>
      </w:tr>
      <w:tr w:rsidR="00DC65DB" w14:paraId="244E762E" w14:textId="77777777" w:rsidTr="0150979A">
        <w:tc>
          <w:tcPr>
            <w:tcW w:w="2204" w:type="dxa"/>
          </w:tcPr>
          <w:p w14:paraId="1F4ED8D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Mensaje de Sistema</w:t>
            </w:r>
          </w:p>
        </w:tc>
        <w:tc>
          <w:tcPr>
            <w:tcW w:w="6624" w:type="dxa"/>
          </w:tcPr>
          <w:p w14:paraId="7A4582FF" w14:textId="77777777" w:rsidR="00DC65DB" w:rsidRDefault="006C598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“Digite la cantidad que desea mover a x Departamento”</w:t>
            </w:r>
          </w:p>
          <w:p w14:paraId="0E39EFBC" w14:textId="77777777" w:rsidR="006C598F" w:rsidRDefault="006C598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“Movimiento Aprobado”</w:t>
            </w:r>
          </w:p>
          <w:p w14:paraId="740E85FB" w14:textId="77777777" w:rsidR="006C598F" w:rsidRDefault="006C598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“Desea cancelar?”</w:t>
            </w:r>
          </w:p>
          <w:p w14:paraId="54CE4583" w14:textId="2C23A808" w:rsidR="006C598F" w:rsidRDefault="006C598F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“Acepte los términos.”</w:t>
            </w:r>
          </w:p>
        </w:tc>
      </w:tr>
      <w:tr w:rsidR="00DC65DB" w14:paraId="32355085" w14:textId="77777777" w:rsidTr="0150979A">
        <w:tc>
          <w:tcPr>
            <w:tcW w:w="2204" w:type="dxa"/>
          </w:tcPr>
          <w:p w14:paraId="7338B27F" w14:textId="77777777" w:rsidR="00DC65DB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Salida de Sistema</w:t>
            </w:r>
          </w:p>
        </w:tc>
        <w:tc>
          <w:tcPr>
            <w:tcW w:w="6624" w:type="dxa"/>
          </w:tcPr>
          <w:p w14:paraId="20A35B7E" w14:textId="36E8CE2A" w:rsidR="00DC65DB" w:rsidRDefault="006C598F" w:rsidP="49DB3B2F">
            <w:pPr>
              <w:tabs>
                <w:tab w:val="left" w:pos="1800"/>
              </w:tabs>
              <w:spacing w:line="259" w:lineRule="auto"/>
            </w:pPr>
            <w:r>
              <w:rPr>
                <w:lang w:val="es-MX"/>
              </w:rPr>
              <w:t>Mensaje de Aprobación de tramite</w:t>
            </w:r>
            <w:r w:rsidR="0037AA76" w:rsidRPr="49DB3B2F">
              <w:rPr>
                <w:lang w:val="es-MX"/>
              </w:rPr>
              <w:t xml:space="preserve"> </w:t>
            </w:r>
          </w:p>
        </w:tc>
      </w:tr>
      <w:tr w:rsidR="00DC65DB" w14:paraId="25A929DA" w14:textId="77777777" w:rsidTr="0150979A">
        <w:tc>
          <w:tcPr>
            <w:tcW w:w="2204" w:type="dxa"/>
          </w:tcPr>
          <w:p w14:paraId="1FD11C86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Rendimiento</w:t>
            </w:r>
          </w:p>
        </w:tc>
        <w:tc>
          <w:tcPr>
            <w:tcW w:w="6624" w:type="dxa"/>
          </w:tcPr>
          <w:p w14:paraId="54AE3424" w14:textId="5D4CA200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sistema debe realizar la validación </w:t>
            </w:r>
            <w:r w:rsidR="4659CFC7" w:rsidRPr="75F6D027">
              <w:rPr>
                <w:lang w:val="es-MX"/>
              </w:rPr>
              <w:t>en un tiempo corto</w:t>
            </w:r>
            <w:r w:rsidRPr="75F6D027">
              <w:rPr>
                <w:lang w:val="es-MX"/>
              </w:rPr>
              <w:t>.</w:t>
            </w:r>
          </w:p>
        </w:tc>
      </w:tr>
      <w:tr w:rsidR="00DC65DB" w14:paraId="2FFACDDF" w14:textId="77777777" w:rsidTr="0150979A">
        <w:tc>
          <w:tcPr>
            <w:tcW w:w="2204" w:type="dxa"/>
          </w:tcPr>
          <w:p w14:paraId="6FD1BA9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Precondición</w:t>
            </w:r>
          </w:p>
        </w:tc>
        <w:tc>
          <w:tcPr>
            <w:tcW w:w="6624" w:type="dxa"/>
          </w:tcPr>
          <w:p w14:paraId="387A1438" w14:textId="568D56B7" w:rsidR="00DC65DB" w:rsidRDefault="00DC65DB" w:rsidP="006C598F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>El usuario debe estar registrado en la aplicación</w:t>
            </w:r>
            <w:r w:rsidR="00F50F63" w:rsidRPr="75F6D027">
              <w:rPr>
                <w:lang w:val="es-MX"/>
              </w:rPr>
              <w:t xml:space="preserve"> con rol </w:t>
            </w:r>
            <w:r w:rsidR="006C598F">
              <w:rPr>
                <w:lang w:val="es-MX"/>
              </w:rPr>
              <w:t>de Finanzas o Jefe de Departamento del mismo.</w:t>
            </w:r>
          </w:p>
        </w:tc>
      </w:tr>
      <w:tr w:rsidR="00DC65DB" w14:paraId="4E0F582E" w14:textId="77777777" w:rsidTr="0150979A">
        <w:tc>
          <w:tcPr>
            <w:tcW w:w="2204" w:type="dxa"/>
          </w:tcPr>
          <w:p w14:paraId="41235DF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Urgencia</w:t>
            </w:r>
          </w:p>
        </w:tc>
        <w:tc>
          <w:tcPr>
            <w:tcW w:w="6624" w:type="dxa"/>
          </w:tcPr>
          <w:p w14:paraId="593350F2" w14:textId="25B8D861" w:rsidR="00DC65DB" w:rsidRDefault="00D84B15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Alta</w:t>
            </w:r>
            <w:bookmarkStart w:id="1" w:name="_GoBack"/>
            <w:bookmarkEnd w:id="1"/>
          </w:p>
        </w:tc>
      </w:tr>
      <w:tr w:rsidR="00DC65DB" w14:paraId="16694FC5" w14:textId="77777777" w:rsidTr="0150979A">
        <w:tc>
          <w:tcPr>
            <w:tcW w:w="2204" w:type="dxa"/>
          </w:tcPr>
          <w:p w14:paraId="065BD45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Comentario</w:t>
            </w:r>
          </w:p>
        </w:tc>
        <w:tc>
          <w:tcPr>
            <w:tcW w:w="6624" w:type="dxa"/>
          </w:tcPr>
          <w:p w14:paraId="6B8C3B44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Los campos no pueden ir vacíos</w:t>
            </w:r>
          </w:p>
        </w:tc>
      </w:tr>
      <w:bookmarkEnd w:id="0"/>
    </w:tbl>
    <w:p w14:paraId="3656B9AB" w14:textId="77777777" w:rsidR="001B47AD" w:rsidRDefault="001B47AD"/>
    <w:sectPr w:rsidR="001B4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53D"/>
    <w:multiLevelType w:val="hybridMultilevel"/>
    <w:tmpl w:val="82020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71"/>
    <w:multiLevelType w:val="hybridMultilevel"/>
    <w:tmpl w:val="39EA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F28BC"/>
    <w:multiLevelType w:val="hybridMultilevel"/>
    <w:tmpl w:val="509C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7CDF"/>
    <w:multiLevelType w:val="hybridMultilevel"/>
    <w:tmpl w:val="D14A8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A0305"/>
    <w:multiLevelType w:val="hybridMultilevel"/>
    <w:tmpl w:val="9E3ABB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B"/>
    <w:rsid w:val="00027F81"/>
    <w:rsid w:val="000361EB"/>
    <w:rsid w:val="00065FB4"/>
    <w:rsid w:val="000A5C1B"/>
    <w:rsid w:val="000F0E8F"/>
    <w:rsid w:val="000F644B"/>
    <w:rsid w:val="00105BD3"/>
    <w:rsid w:val="00126217"/>
    <w:rsid w:val="001457C9"/>
    <w:rsid w:val="00165F26"/>
    <w:rsid w:val="001B47AD"/>
    <w:rsid w:val="002230A9"/>
    <w:rsid w:val="00234CD6"/>
    <w:rsid w:val="00260893"/>
    <w:rsid w:val="00266A21"/>
    <w:rsid w:val="00267B31"/>
    <w:rsid w:val="002A1994"/>
    <w:rsid w:val="002A24E6"/>
    <w:rsid w:val="002A629E"/>
    <w:rsid w:val="002B1833"/>
    <w:rsid w:val="00331D68"/>
    <w:rsid w:val="003351CE"/>
    <w:rsid w:val="0034306B"/>
    <w:rsid w:val="0037AA76"/>
    <w:rsid w:val="003831B5"/>
    <w:rsid w:val="00393573"/>
    <w:rsid w:val="00395795"/>
    <w:rsid w:val="00396EA7"/>
    <w:rsid w:val="003C3BA7"/>
    <w:rsid w:val="003D71A0"/>
    <w:rsid w:val="003F772A"/>
    <w:rsid w:val="004132AF"/>
    <w:rsid w:val="00423F1E"/>
    <w:rsid w:val="004342AC"/>
    <w:rsid w:val="004E62B5"/>
    <w:rsid w:val="004F16CA"/>
    <w:rsid w:val="005622B0"/>
    <w:rsid w:val="00563780"/>
    <w:rsid w:val="00570FE1"/>
    <w:rsid w:val="00585469"/>
    <w:rsid w:val="0058568A"/>
    <w:rsid w:val="00596966"/>
    <w:rsid w:val="005D111A"/>
    <w:rsid w:val="005E556F"/>
    <w:rsid w:val="005F0532"/>
    <w:rsid w:val="005F5644"/>
    <w:rsid w:val="00650D97"/>
    <w:rsid w:val="006C598F"/>
    <w:rsid w:val="00704584"/>
    <w:rsid w:val="007354D4"/>
    <w:rsid w:val="00741C90"/>
    <w:rsid w:val="0075212D"/>
    <w:rsid w:val="00773807"/>
    <w:rsid w:val="007738C3"/>
    <w:rsid w:val="007D0307"/>
    <w:rsid w:val="007F2DA2"/>
    <w:rsid w:val="007F547B"/>
    <w:rsid w:val="00816C99"/>
    <w:rsid w:val="00835F3A"/>
    <w:rsid w:val="008523D8"/>
    <w:rsid w:val="00881A5F"/>
    <w:rsid w:val="008B0D7B"/>
    <w:rsid w:val="008C0F1B"/>
    <w:rsid w:val="008F5D9F"/>
    <w:rsid w:val="00931E6C"/>
    <w:rsid w:val="009663AB"/>
    <w:rsid w:val="00980349"/>
    <w:rsid w:val="00985490"/>
    <w:rsid w:val="009A3256"/>
    <w:rsid w:val="00A07035"/>
    <w:rsid w:val="00A51293"/>
    <w:rsid w:val="00A57032"/>
    <w:rsid w:val="00A90A90"/>
    <w:rsid w:val="00AC0C19"/>
    <w:rsid w:val="00AE6900"/>
    <w:rsid w:val="00B2660F"/>
    <w:rsid w:val="00B3075C"/>
    <w:rsid w:val="00B46F8E"/>
    <w:rsid w:val="00B47A73"/>
    <w:rsid w:val="00BA7F59"/>
    <w:rsid w:val="00BC63AF"/>
    <w:rsid w:val="00BD1A2A"/>
    <w:rsid w:val="00BF0DA8"/>
    <w:rsid w:val="00C162E8"/>
    <w:rsid w:val="00C173C4"/>
    <w:rsid w:val="00C45824"/>
    <w:rsid w:val="00C551CC"/>
    <w:rsid w:val="00C616F9"/>
    <w:rsid w:val="00C61F6D"/>
    <w:rsid w:val="00C809CC"/>
    <w:rsid w:val="00C97483"/>
    <w:rsid w:val="00CB16BA"/>
    <w:rsid w:val="00CE23DF"/>
    <w:rsid w:val="00CF49AE"/>
    <w:rsid w:val="00D22EB0"/>
    <w:rsid w:val="00D24AD0"/>
    <w:rsid w:val="00D4DA38"/>
    <w:rsid w:val="00D54BAE"/>
    <w:rsid w:val="00D54F36"/>
    <w:rsid w:val="00D60DA8"/>
    <w:rsid w:val="00D75CD6"/>
    <w:rsid w:val="00D8369A"/>
    <w:rsid w:val="00D83791"/>
    <w:rsid w:val="00D84B15"/>
    <w:rsid w:val="00DC65DB"/>
    <w:rsid w:val="00DF2707"/>
    <w:rsid w:val="00E669B3"/>
    <w:rsid w:val="00E81F68"/>
    <w:rsid w:val="00E91644"/>
    <w:rsid w:val="00E9322F"/>
    <w:rsid w:val="00EB1C41"/>
    <w:rsid w:val="00EC3060"/>
    <w:rsid w:val="00ED589B"/>
    <w:rsid w:val="00EE4E18"/>
    <w:rsid w:val="00EF25B1"/>
    <w:rsid w:val="00F00973"/>
    <w:rsid w:val="00F068D4"/>
    <w:rsid w:val="00F1258E"/>
    <w:rsid w:val="00F25987"/>
    <w:rsid w:val="00F50F63"/>
    <w:rsid w:val="00F65142"/>
    <w:rsid w:val="00F93B90"/>
    <w:rsid w:val="00FB2CE6"/>
    <w:rsid w:val="00FC0E00"/>
    <w:rsid w:val="01325CA8"/>
    <w:rsid w:val="014E70EA"/>
    <w:rsid w:val="0150979A"/>
    <w:rsid w:val="017F702B"/>
    <w:rsid w:val="01E5335E"/>
    <w:rsid w:val="023B884A"/>
    <w:rsid w:val="0262BCE6"/>
    <w:rsid w:val="02AD9A7A"/>
    <w:rsid w:val="03B621B0"/>
    <w:rsid w:val="03DFD566"/>
    <w:rsid w:val="042CF768"/>
    <w:rsid w:val="05F0C883"/>
    <w:rsid w:val="064C0BB1"/>
    <w:rsid w:val="06E68BF9"/>
    <w:rsid w:val="07503241"/>
    <w:rsid w:val="08060CA6"/>
    <w:rsid w:val="0A2A0680"/>
    <w:rsid w:val="0A596DB4"/>
    <w:rsid w:val="0A7BBC7E"/>
    <w:rsid w:val="0BBC28A9"/>
    <w:rsid w:val="0CD97DC9"/>
    <w:rsid w:val="0CFF97C3"/>
    <w:rsid w:val="0EDBFDB2"/>
    <w:rsid w:val="1087D58B"/>
    <w:rsid w:val="1193054D"/>
    <w:rsid w:val="12D241ED"/>
    <w:rsid w:val="1316A164"/>
    <w:rsid w:val="13DFC4B5"/>
    <w:rsid w:val="141B49B1"/>
    <w:rsid w:val="14F0DCEF"/>
    <w:rsid w:val="1574C3DA"/>
    <w:rsid w:val="15C30771"/>
    <w:rsid w:val="161D0158"/>
    <w:rsid w:val="18D36147"/>
    <w:rsid w:val="193126D0"/>
    <w:rsid w:val="1985E2E8"/>
    <w:rsid w:val="19BD4D8F"/>
    <w:rsid w:val="1C0DA47F"/>
    <w:rsid w:val="1E15368F"/>
    <w:rsid w:val="1E178794"/>
    <w:rsid w:val="21D5E717"/>
    <w:rsid w:val="238B4B0A"/>
    <w:rsid w:val="239FEF8D"/>
    <w:rsid w:val="2474E643"/>
    <w:rsid w:val="24A979E0"/>
    <w:rsid w:val="24D08315"/>
    <w:rsid w:val="266C5376"/>
    <w:rsid w:val="270211EB"/>
    <w:rsid w:val="27519718"/>
    <w:rsid w:val="2975F6AE"/>
    <w:rsid w:val="297CEB03"/>
    <w:rsid w:val="2B630F28"/>
    <w:rsid w:val="2B7BCF15"/>
    <w:rsid w:val="2B7E2FC3"/>
    <w:rsid w:val="2BB746B6"/>
    <w:rsid w:val="2BC96545"/>
    <w:rsid w:val="2C20120B"/>
    <w:rsid w:val="2C4E67EB"/>
    <w:rsid w:val="2C5C66D6"/>
    <w:rsid w:val="2CFEDF89"/>
    <w:rsid w:val="2E244478"/>
    <w:rsid w:val="2F68D71E"/>
    <w:rsid w:val="3012BCB7"/>
    <w:rsid w:val="301335BC"/>
    <w:rsid w:val="3036804B"/>
    <w:rsid w:val="306E858B"/>
    <w:rsid w:val="3088BCD4"/>
    <w:rsid w:val="3164918C"/>
    <w:rsid w:val="31AF061D"/>
    <w:rsid w:val="32893339"/>
    <w:rsid w:val="3306FEA5"/>
    <w:rsid w:val="345AF668"/>
    <w:rsid w:val="34C05591"/>
    <w:rsid w:val="356C092A"/>
    <w:rsid w:val="362E0AE7"/>
    <w:rsid w:val="36571A42"/>
    <w:rsid w:val="3894CBD0"/>
    <w:rsid w:val="38D4E28E"/>
    <w:rsid w:val="3A34874D"/>
    <w:rsid w:val="3AE9E571"/>
    <w:rsid w:val="3C16D18E"/>
    <w:rsid w:val="3CD957E2"/>
    <w:rsid w:val="3F6B8DDC"/>
    <w:rsid w:val="3FD68BD4"/>
    <w:rsid w:val="4072BDDB"/>
    <w:rsid w:val="40C8800C"/>
    <w:rsid w:val="40DCEAE7"/>
    <w:rsid w:val="4288D739"/>
    <w:rsid w:val="45BA7FE1"/>
    <w:rsid w:val="45D22440"/>
    <w:rsid w:val="46163510"/>
    <w:rsid w:val="4659CFC7"/>
    <w:rsid w:val="4754DD40"/>
    <w:rsid w:val="49C83E6C"/>
    <w:rsid w:val="49DB3B2F"/>
    <w:rsid w:val="4A1EC7FD"/>
    <w:rsid w:val="4B69CB43"/>
    <w:rsid w:val="4BDDBDD7"/>
    <w:rsid w:val="4CBB5DBB"/>
    <w:rsid w:val="4DA5665E"/>
    <w:rsid w:val="4F41C292"/>
    <w:rsid w:val="4FFACDEA"/>
    <w:rsid w:val="4FFEB7F9"/>
    <w:rsid w:val="50808B03"/>
    <w:rsid w:val="50B47D6B"/>
    <w:rsid w:val="50FEA720"/>
    <w:rsid w:val="5165D796"/>
    <w:rsid w:val="53C86FED"/>
    <w:rsid w:val="5609B7B5"/>
    <w:rsid w:val="58A69C97"/>
    <w:rsid w:val="590960D1"/>
    <w:rsid w:val="59D457DC"/>
    <w:rsid w:val="5A19989F"/>
    <w:rsid w:val="5B549FA8"/>
    <w:rsid w:val="5BB48A4E"/>
    <w:rsid w:val="5C8802A2"/>
    <w:rsid w:val="5D505AAF"/>
    <w:rsid w:val="5D62E5A6"/>
    <w:rsid w:val="5E9B48D8"/>
    <w:rsid w:val="5EBBBD23"/>
    <w:rsid w:val="5EF579FC"/>
    <w:rsid w:val="5F107268"/>
    <w:rsid w:val="5F8099A6"/>
    <w:rsid w:val="5FBFA364"/>
    <w:rsid w:val="60F2BCA9"/>
    <w:rsid w:val="618DFAE2"/>
    <w:rsid w:val="633664A0"/>
    <w:rsid w:val="639DB6C5"/>
    <w:rsid w:val="6407B412"/>
    <w:rsid w:val="64769092"/>
    <w:rsid w:val="64EEE9D2"/>
    <w:rsid w:val="64FD2DC5"/>
    <w:rsid w:val="6525D30C"/>
    <w:rsid w:val="67D9756D"/>
    <w:rsid w:val="6835FA4E"/>
    <w:rsid w:val="68B3BEA0"/>
    <w:rsid w:val="68E5E2A4"/>
    <w:rsid w:val="6A2A87D2"/>
    <w:rsid w:val="6A81D2E8"/>
    <w:rsid w:val="6AE75DA1"/>
    <w:rsid w:val="6C672C48"/>
    <w:rsid w:val="6D3CEC4C"/>
    <w:rsid w:val="6E21B835"/>
    <w:rsid w:val="6E7DE612"/>
    <w:rsid w:val="6EA53BD2"/>
    <w:rsid w:val="6EC35F56"/>
    <w:rsid w:val="6F2F2478"/>
    <w:rsid w:val="6F3A7FAF"/>
    <w:rsid w:val="6F41825D"/>
    <w:rsid w:val="70803695"/>
    <w:rsid w:val="71D3E1EC"/>
    <w:rsid w:val="7206A3BE"/>
    <w:rsid w:val="72E1F9CE"/>
    <w:rsid w:val="736551D5"/>
    <w:rsid w:val="740D433B"/>
    <w:rsid w:val="75475FFB"/>
    <w:rsid w:val="75F6D027"/>
    <w:rsid w:val="784B3EF6"/>
    <w:rsid w:val="7857F788"/>
    <w:rsid w:val="78BD6BE7"/>
    <w:rsid w:val="7A4AE46B"/>
    <w:rsid w:val="7A593C48"/>
    <w:rsid w:val="7A7565E5"/>
    <w:rsid w:val="7AEFF040"/>
    <w:rsid w:val="7B90D82A"/>
    <w:rsid w:val="7BB6A17F"/>
    <w:rsid w:val="7BD4F1E5"/>
    <w:rsid w:val="7BD9EC0E"/>
    <w:rsid w:val="7C25D4B8"/>
    <w:rsid w:val="7D2B68AB"/>
    <w:rsid w:val="7D7F828D"/>
    <w:rsid w:val="7F2C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5BBD"/>
  <w15:chartTrackingRefBased/>
  <w15:docId w15:val="{71944C20-5D56-482B-9D0E-35E9513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5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882a2-9a2f-4b9b-a042-d2fe7642e1b8">
      <Terms xmlns="http://schemas.microsoft.com/office/infopath/2007/PartnerControls"/>
    </lcf76f155ced4ddcb4097134ff3c332f>
    <TaxCatchAll xmlns="364197fb-351d-475f-994a-737fac752f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E56D67C089C47A729DB443954B71A" ma:contentTypeVersion="12" ma:contentTypeDescription="Crear nuevo documento." ma:contentTypeScope="" ma:versionID="2228af6bda4cf76b8b8888d92d7d16db">
  <xsd:schema xmlns:xsd="http://www.w3.org/2001/XMLSchema" xmlns:xs="http://www.w3.org/2001/XMLSchema" xmlns:p="http://schemas.microsoft.com/office/2006/metadata/properties" xmlns:ns2="5ac882a2-9a2f-4b9b-a042-d2fe7642e1b8" xmlns:ns3="364197fb-351d-475f-994a-737fac752fe4" targetNamespace="http://schemas.microsoft.com/office/2006/metadata/properties" ma:root="true" ma:fieldsID="3c236acce0323dfe7a2044df5e35f1b3" ns2:_="" ns3:_="">
    <xsd:import namespace="5ac882a2-9a2f-4b9b-a042-d2fe7642e1b8"/>
    <xsd:import namespace="364197fb-351d-475f-994a-737fac752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882a2-9a2f-4b9b-a042-d2fe7642e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5a620d3-b059-41c8-aac1-197238efd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197fb-351d-475f-994a-737fac752fe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3b4fa8-9977-42d4-a8f6-f0f9d8529ceb}" ma:internalName="TaxCatchAll" ma:showField="CatchAllData" ma:web="364197fb-351d-475f-994a-737fac752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C31C7-90C9-4A01-BA2F-4D56C3A16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03248-C385-4717-97B8-66B09861B504}">
  <ds:schemaRefs>
    <ds:schemaRef ds:uri="http://schemas.microsoft.com/office/2006/metadata/properties"/>
    <ds:schemaRef ds:uri="http://schemas.microsoft.com/office/infopath/2007/PartnerControls"/>
    <ds:schemaRef ds:uri="5ac882a2-9a2f-4b9b-a042-d2fe7642e1b8"/>
    <ds:schemaRef ds:uri="364197fb-351d-475f-994a-737fac752fe4"/>
  </ds:schemaRefs>
</ds:datastoreItem>
</file>

<file path=customXml/itemProps3.xml><?xml version="1.0" encoding="utf-8"?>
<ds:datastoreItem xmlns:ds="http://schemas.openxmlformats.org/officeDocument/2006/customXml" ds:itemID="{1F0E52B4-3114-4C31-BBAE-1E7A224E4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882a2-9a2f-4b9b-a042-d2fe7642e1b8"/>
    <ds:schemaRef ds:uri="364197fb-351d-475f-994a-737fac752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JefeUTI</dc:creator>
  <cp:keywords/>
  <dc:description/>
  <cp:lastModifiedBy>Carlos Ortega M</cp:lastModifiedBy>
  <cp:revision>5</cp:revision>
  <dcterms:created xsi:type="dcterms:W3CDTF">2024-02-09T06:38:00Z</dcterms:created>
  <dcterms:modified xsi:type="dcterms:W3CDTF">2024-02-18T23:57:00Z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0x0101004E4E56D67C089C47A729DB443954B71A</vt:lpwstr>
  </property>
  <property fmtid="{D5CDD505-2E9C-101B-9397-08002B2CF9AE}" pid="3" name="MediaServiceImageTags">
    <vt:lpwstr/>
  </property>
</Properties>
</file>