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一夜终极狼人桌游发牌器 - NABCD 分析文档</w:t>
      </w:r>
    </w:p>
    <w:p>
      <w:pPr>
        <w:pStyle w:val="Heading1"/>
      </w:pPr>
      <w:r>
        <w:t>N - Need（需求）</w:t>
      </w:r>
    </w:p>
    <w:p>
      <w:r>
        <w:t>1. 玩家希望快速、公平地分配角色身份，保证游戏的随机性与可玩性。</w:t>
        <w:br/>
        <w:t>2. 桌游活动中手动发牌效率低且容易泄露身份，需要数字化发牌器。</w:t>
        <w:br/>
        <w:t>3. 支持多种特殊角色和自定义规则，适应不同桌游人数和玩法。</w:t>
        <w:br/>
      </w:r>
    </w:p>
    <w:p>
      <w:pPr>
        <w:pStyle w:val="Heading1"/>
      </w:pPr>
      <w:r>
        <w:t>A - Approach（做法）</w:t>
      </w:r>
    </w:p>
    <w:p>
      <w:r>
        <w:t>1. 开发一款桌游发牌器软件，可随机生成每局角色组合。</w:t>
        <w:br/>
        <w:t>2. 玩家通过图形化界面查看自己的身份，每人仅能查看一次。</w:t>
        <w:br/>
        <w:t>3. 支持角色自定义、语音提示及身份记录功能。</w:t>
        <w:br/>
        <w:t>4. 提供保存功能，可记录每局游戏的身份分配情况，方便回放和分析。</w:t>
        <w:br/>
      </w:r>
    </w:p>
    <w:p>
      <w:pPr>
        <w:pStyle w:val="Heading1"/>
      </w:pPr>
      <w:r>
        <w:t>B - Benefit（好处）</w:t>
      </w:r>
    </w:p>
    <w:p>
      <w:r>
        <w:t>1. 提高发牌效率，减少人工错误。</w:t>
        <w:br/>
        <w:t>2. 保证身份随机性和隐私性，增强游戏体验。</w:t>
        <w:br/>
        <w:t>3. 可扩展多种特殊角色，满足不同桌游规则需求。</w:t>
        <w:br/>
        <w:t>4. 支持多人游戏和多轮次玩法，提升桌游互动性。</w:t>
        <w:br/>
      </w:r>
    </w:p>
    <w:p>
      <w:pPr>
        <w:pStyle w:val="Heading1"/>
      </w:pPr>
      <w:r>
        <w:t>C - Competitors（竞争）</w:t>
      </w:r>
    </w:p>
    <w:p>
      <w:r>
        <w:t>1. 现有桌游辅助工具多为手动记录或纸牌发放，缺少数字化管理。</w:t>
        <w:br/>
        <w:t>2. 部分桌游APP仅支持固定游戏类型，不支持自定义角色和发牌规则。</w:t>
        <w:br/>
        <w:t>3. 少量桌游发牌器有身份泄露风险或界面不友好。</w:t>
        <w:br/>
      </w:r>
    </w:p>
    <w:p>
      <w:pPr>
        <w:pStyle w:val="Heading1"/>
      </w:pPr>
      <w:r>
        <w:t>D - Delivery（推广）</w:t>
      </w:r>
    </w:p>
    <w:p>
      <w:r>
        <w:t>1. 在桌游社区、QQ群、Discord等渠道发布软件。</w:t>
        <w:br/>
        <w:t>2. 提供开源版本，便于玩家自定义和二次开发。</w:t>
        <w:br/>
        <w:t>3. 配套教程和使用视频，提高用户接受度。</w:t>
        <w:br/>
        <w:t>4. 可以举办线上试玩活动和推广视频，吸引更多桌游爱好者使用。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