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17FB" w:rsidR="009F17FB" w:rsidP="009F17FB" w:rsidRDefault="009F17FB" w14:paraId="216BEF12" w14:textId="5336CD4B">
      <w:pPr>
        <w:pStyle w:val="Heading1"/>
        <w:numPr>
          <w:ilvl w:val="0"/>
          <w:numId w:val="0"/>
        </w:numPr>
      </w:pPr>
      <w:r>
        <w:t xml:space="preserve">Assignment </w:t>
      </w:r>
      <w:r w:rsidR="00BD60C8">
        <w:t>1</w:t>
      </w:r>
      <w:r>
        <w:t xml:space="preserve">: </w:t>
      </w:r>
      <w:r w:rsidR="00BD60C8">
        <w:t>Staged Case Study</w:t>
      </w:r>
    </w:p>
    <w:p w:rsidRPr="00C20960" w:rsidR="005062B8" w:rsidP="00C20960" w:rsidRDefault="009F17FB" w14:paraId="5C7A3136" w14:textId="4199007F">
      <w:pPr>
        <w:pStyle w:val="Heading1NoNumbers"/>
      </w:pPr>
      <w:r>
        <w:t>Description</w:t>
      </w:r>
    </w:p>
    <w:p w:rsidR="007B0695" w:rsidP="006E110D" w:rsidRDefault="00BD60C8" w14:paraId="1BC98129" w14:textId="45EFB7A5">
      <w:r w:rsidRPr="00BD60C8">
        <w:t>In this individual assessment, you will analy</w:t>
      </w:r>
      <w:r>
        <w:t>s</w:t>
      </w:r>
      <w:r w:rsidRPr="00BD60C8">
        <w:t>e a real-world business scenario comparing AI implementation approaches between enterprise and startup contexts. Working under timed conditions with staged information release, you'll submit progressive analyses at three checkpoints, demonstrating your ability to adapt strategies as new information emerges and collaborate effectively with AI tools.</w:t>
      </w:r>
    </w:p>
    <w:p w:rsidR="00BD60C8" w:rsidP="006E110D" w:rsidRDefault="00BD60C8" w14:paraId="6FF6D197" w14:textId="77777777"/>
    <w:p w:rsidRPr="000F6837" w:rsidR="007B0695" w:rsidP="006E110D" w:rsidRDefault="007B0695" w14:paraId="63EAFAF8" w14:textId="1DD0942A">
      <w:pPr>
        <w:rPr>
          <w:b/>
        </w:rPr>
      </w:pPr>
      <w:r w:rsidRPr="000F6837">
        <w:rPr>
          <w:b/>
        </w:rPr>
        <w:t>Individual</w:t>
      </w:r>
      <w:r>
        <w:t xml:space="preserve"> </w:t>
      </w:r>
      <w:r w:rsidRPr="000F6837">
        <w:rPr>
          <w:b/>
        </w:rPr>
        <w:t>assignment</w:t>
      </w:r>
    </w:p>
    <w:p w:rsidR="007B0695" w:rsidP="006E110D" w:rsidRDefault="007B0695" w14:paraId="7FDCC2E9" w14:textId="1CA9BE44">
      <w:r w:rsidRPr="000F6837">
        <w:rPr>
          <w:b/>
        </w:rPr>
        <w:t>Weighting:</w:t>
      </w:r>
      <w:r>
        <w:t xml:space="preserve"> </w:t>
      </w:r>
      <w:r w:rsidR="00335E2A">
        <w:t>4</w:t>
      </w:r>
      <w:r w:rsidR="004E7467">
        <w:t>0</w:t>
      </w:r>
      <w:r>
        <w:t>%</w:t>
      </w:r>
    </w:p>
    <w:p w:rsidR="007B0695" w:rsidP="006E110D" w:rsidRDefault="007B0695" w14:paraId="56FF7908" w14:textId="6B1C46DE">
      <w:r w:rsidRPr="000F6837">
        <w:rPr>
          <w:b/>
        </w:rPr>
        <w:t>Due date:</w:t>
      </w:r>
      <w:r>
        <w:t xml:space="preserve"> </w:t>
      </w:r>
      <w:r w:rsidRPr="00BD60C8" w:rsidR="00BD60C8">
        <w:t>Due during Week 4 workshop session (2-hour supervised assessment with 3 submission points)</w:t>
      </w:r>
    </w:p>
    <w:p w:rsidR="007B0695" w:rsidP="000F6837" w:rsidRDefault="007B0695" w14:paraId="4FDF04DD" w14:textId="09FFC695">
      <w:pPr>
        <w:pStyle w:val="Heading1NoNumbers"/>
      </w:pPr>
      <w:r>
        <w:t>Aims</w:t>
      </w:r>
    </w:p>
    <w:p w:rsidR="000F6837" w:rsidP="006E110D" w:rsidRDefault="00BD60C8" w14:paraId="581074F2" w14:textId="5E8FCE70">
      <w:r w:rsidRPr="00BD60C8">
        <w:t>This assignment simulates real workplace conditions where business analysts must quickly process new information and provide strategic recommendations under pressure. You'll develop critical skills in using AI as a collaborative partner for rapid analysis—a capability increasingly essential in modern business environments. The staged release format mirrors how information emerges in real business situations, testing your ability to adapt analysis as new data becomes available.</w:t>
      </w:r>
    </w:p>
    <w:p w:rsidR="007B0695" w:rsidP="000F6837" w:rsidRDefault="007B0695" w14:paraId="1060F13F" w14:textId="714919A0">
      <w:pPr>
        <w:pStyle w:val="Heading1NoNumbers"/>
      </w:pPr>
      <w:r>
        <w:t>Course Learning Outcomes</w:t>
      </w:r>
    </w:p>
    <w:p w:rsidR="007B0695" w:rsidP="006E110D" w:rsidRDefault="007B0695" w14:paraId="1C690FDB" w14:textId="4ECC2644">
      <w:r>
        <w:t xml:space="preserve">By completing this assignment, you will be able to: </w:t>
      </w:r>
    </w:p>
    <w:p w:rsidR="007B0695" w:rsidP="007B0695" w:rsidRDefault="007B0695" w14:paraId="08E4D446" w14:textId="036B31C0">
      <w:pPr>
        <w:pStyle w:val="ListParagraph"/>
        <w:numPr>
          <w:ilvl w:val="0"/>
          <w:numId w:val="23"/>
        </w:numPr>
      </w:pPr>
      <w:r w:rsidRPr="000F6837">
        <w:rPr>
          <w:b/>
        </w:rPr>
        <w:t>CLO</w:t>
      </w:r>
      <w:r w:rsidRPr="004E7467" w:rsidR="004E7467">
        <w:rPr>
          <w:b/>
        </w:rPr>
        <w:t>1</w:t>
      </w:r>
      <w:r w:rsidRPr="000F6837">
        <w:rPr>
          <w:b/>
        </w:rPr>
        <w:t>:</w:t>
      </w:r>
      <w:r w:rsidR="004E7467">
        <w:t xml:space="preserve"> </w:t>
      </w:r>
      <w:r w:rsidRPr="004E7467" w:rsidR="004E7467">
        <w:t>Demonstrate proficiency in collaborating with AI tools across multiple modalities to enhance personal and professional productivity</w:t>
      </w:r>
    </w:p>
    <w:p w:rsidR="004E7467" w:rsidP="004E7467" w:rsidRDefault="004E7467" w14:paraId="42F16130" w14:textId="0E3A3ADB">
      <w:pPr>
        <w:pStyle w:val="ListParagraph"/>
        <w:numPr>
          <w:ilvl w:val="0"/>
          <w:numId w:val="23"/>
        </w:numPr>
      </w:pPr>
      <w:r w:rsidRPr="000F6837">
        <w:rPr>
          <w:b/>
        </w:rPr>
        <w:t>CLO</w:t>
      </w:r>
      <w:r w:rsidR="00BD60C8">
        <w:rPr>
          <w:b/>
        </w:rPr>
        <w:t>2</w:t>
      </w:r>
      <w:r w:rsidRPr="000F6837">
        <w:rPr>
          <w:b/>
        </w:rPr>
        <w:t>:</w:t>
      </w:r>
      <w:r w:rsidRPr="004E7467">
        <w:rPr>
          <w:b/>
        </w:rPr>
        <w:t xml:space="preserve"> </w:t>
      </w:r>
      <w:r w:rsidRPr="00BD60C8" w:rsidR="00BD60C8">
        <w:t>Analy</w:t>
      </w:r>
      <w:r w:rsidR="00BD60C8">
        <w:t>s</w:t>
      </w:r>
      <w:r w:rsidRPr="00BD60C8" w:rsidR="00BD60C8">
        <w:t>e and evaluate AI implementation approaches across different organizational contexts</w:t>
      </w:r>
    </w:p>
    <w:p w:rsidR="007B0695" w:rsidP="006E110D" w:rsidRDefault="007B0695" w14:paraId="098CAF6A" w14:textId="0A6353E4"/>
    <w:p w:rsidRPr="004E7467" w:rsidR="004E7467" w:rsidP="004E7467" w:rsidRDefault="000F6837" w14:paraId="4A2B9A73" w14:textId="13403226">
      <w:pPr>
        <w:pStyle w:val="Heading1NoNumbers"/>
      </w:pPr>
      <w:r>
        <w:t>Marking criteria</w:t>
      </w:r>
    </w:p>
    <w:tbl>
      <w:tblPr>
        <w:tblW w:w="9776"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80"/>
        <w:gridCol w:w="1917"/>
        <w:gridCol w:w="1577"/>
        <w:gridCol w:w="1569"/>
        <w:gridCol w:w="1593"/>
        <w:gridCol w:w="1640"/>
      </w:tblGrid>
      <w:tr w:rsidR="00335E2A" w:rsidTr="4DCF51D7" w14:paraId="5735AA96" w14:textId="77777777">
        <w:trPr>
          <w:trHeight w:val="1011"/>
          <w:tblHeader/>
          <w:tblCellSpacing w:w="15" w:type="dxa"/>
        </w:trPr>
        <w:tc>
          <w:tcPr>
            <w:tcW w:w="0" w:type="auto"/>
            <w:tcMar/>
            <w:vAlign w:val="center"/>
            <w:hideMark/>
          </w:tcPr>
          <w:p w:rsidR="00335E2A" w:rsidP="00335E2A" w:rsidRDefault="00335E2A" w14:paraId="287FF02A" w14:textId="77777777">
            <w:pPr>
              <w:jc w:val="center"/>
              <w:rPr>
                <w:rFonts w:ascii="Times New Roman" w:hAnsi="Times New Roman"/>
                <w:b/>
                <w:bCs/>
                <w:color w:val="000000"/>
                <w:sz w:val="24"/>
              </w:rPr>
            </w:pPr>
            <w:r>
              <w:rPr>
                <w:b/>
                <w:bCs/>
                <w:color w:val="000000"/>
              </w:rPr>
              <w:t>Criteria</w:t>
            </w:r>
          </w:p>
        </w:tc>
        <w:tc>
          <w:tcPr>
            <w:tcW w:w="1887" w:type="dxa"/>
            <w:tcMar/>
            <w:vAlign w:val="center"/>
          </w:tcPr>
          <w:p w:rsidR="00335E2A" w:rsidP="00335E2A" w:rsidRDefault="00335E2A" w14:paraId="14367E26" w14:textId="0AC49DD0">
            <w:pPr>
              <w:jc w:val="center"/>
              <w:rPr>
                <w:b/>
                <w:bCs/>
                <w:color w:val="000000"/>
              </w:rPr>
            </w:pPr>
            <w:r>
              <w:rPr>
                <w:b/>
                <w:bCs/>
                <w:color w:val="000000"/>
              </w:rPr>
              <w:t>High Distinction (85-100%)</w:t>
            </w:r>
          </w:p>
        </w:tc>
        <w:tc>
          <w:tcPr>
            <w:tcW w:w="1547" w:type="dxa"/>
            <w:tcMar/>
            <w:vAlign w:val="center"/>
          </w:tcPr>
          <w:p w:rsidR="00335E2A" w:rsidP="00335E2A" w:rsidRDefault="00335E2A" w14:paraId="59F59B93" w14:textId="5131AC89">
            <w:pPr>
              <w:jc w:val="center"/>
              <w:rPr>
                <w:b/>
                <w:bCs/>
                <w:color w:val="000000"/>
              </w:rPr>
            </w:pPr>
            <w:r>
              <w:rPr>
                <w:b/>
                <w:bCs/>
                <w:color w:val="000000"/>
              </w:rPr>
              <w:t xml:space="preserve">Distinction </w:t>
            </w:r>
            <w:r>
              <w:rPr>
                <w:b/>
                <w:bCs/>
                <w:color w:val="000000"/>
              </w:rPr>
              <w:br/>
            </w:r>
            <w:r>
              <w:rPr>
                <w:b/>
                <w:bCs/>
                <w:color w:val="000000"/>
              </w:rPr>
              <w:t>(75-84%)</w:t>
            </w:r>
          </w:p>
        </w:tc>
        <w:tc>
          <w:tcPr>
            <w:tcW w:w="1539" w:type="dxa"/>
            <w:tcMar/>
            <w:vAlign w:val="center"/>
          </w:tcPr>
          <w:p w:rsidR="00335E2A" w:rsidP="00335E2A" w:rsidRDefault="00335E2A" w14:paraId="1F9471BC" w14:textId="79B4D331">
            <w:pPr>
              <w:jc w:val="center"/>
              <w:rPr>
                <w:b/>
                <w:bCs/>
                <w:color w:val="000000"/>
              </w:rPr>
            </w:pPr>
            <w:r>
              <w:rPr>
                <w:b/>
                <w:bCs/>
                <w:color w:val="000000"/>
              </w:rPr>
              <w:t xml:space="preserve">Credit </w:t>
            </w:r>
            <w:r>
              <w:rPr>
                <w:b/>
                <w:bCs/>
                <w:color w:val="000000"/>
              </w:rPr>
              <w:br/>
            </w:r>
            <w:r>
              <w:rPr>
                <w:b/>
                <w:bCs/>
                <w:color w:val="000000"/>
              </w:rPr>
              <w:t>(65-74%)</w:t>
            </w:r>
          </w:p>
        </w:tc>
        <w:tc>
          <w:tcPr>
            <w:tcW w:w="1563" w:type="dxa"/>
            <w:tcMar/>
            <w:vAlign w:val="center"/>
            <w:hideMark/>
          </w:tcPr>
          <w:p w:rsidR="00335E2A" w:rsidP="00335E2A" w:rsidRDefault="00335E2A" w14:paraId="4F2D558C" w14:textId="2916ED52">
            <w:pPr>
              <w:jc w:val="center"/>
              <w:rPr>
                <w:b/>
                <w:bCs/>
                <w:color w:val="000000"/>
              </w:rPr>
            </w:pPr>
            <w:r>
              <w:rPr>
                <w:b/>
                <w:bCs/>
                <w:color w:val="000000"/>
              </w:rPr>
              <w:t xml:space="preserve">Pass </w:t>
            </w:r>
            <w:r>
              <w:rPr>
                <w:b/>
                <w:bCs/>
                <w:color w:val="000000"/>
              </w:rPr>
              <w:br/>
            </w:r>
            <w:r>
              <w:rPr>
                <w:b/>
                <w:bCs/>
                <w:color w:val="000000"/>
              </w:rPr>
              <w:t>(50-64%)</w:t>
            </w:r>
          </w:p>
        </w:tc>
        <w:tc>
          <w:tcPr>
            <w:tcW w:w="1595" w:type="dxa"/>
            <w:tcMar/>
            <w:vAlign w:val="center"/>
            <w:hideMark/>
          </w:tcPr>
          <w:p w:rsidR="00335E2A" w:rsidP="00335E2A" w:rsidRDefault="00335E2A" w14:paraId="30F8E353" w14:textId="3D1054FC">
            <w:pPr>
              <w:jc w:val="center"/>
              <w:rPr>
                <w:b/>
                <w:bCs/>
                <w:color w:val="000000"/>
              </w:rPr>
            </w:pPr>
            <w:r>
              <w:rPr>
                <w:b/>
                <w:bCs/>
                <w:color w:val="000000"/>
              </w:rPr>
              <w:t xml:space="preserve">Fail </w:t>
            </w:r>
            <w:r>
              <w:rPr>
                <w:b/>
                <w:bCs/>
                <w:color w:val="000000"/>
              </w:rPr>
              <w:br/>
            </w:r>
            <w:r>
              <w:rPr>
                <w:b/>
                <w:bCs/>
                <w:color w:val="000000"/>
              </w:rPr>
              <w:t>(&lt;50%)</w:t>
            </w:r>
          </w:p>
        </w:tc>
      </w:tr>
      <w:tr w:rsidR="00335E2A" w:rsidTr="4DCF51D7" w14:paraId="19986C3D" w14:textId="77777777">
        <w:trPr>
          <w:trHeight w:val="3688"/>
          <w:tblCellSpacing w:w="15" w:type="dxa"/>
        </w:trPr>
        <w:tc>
          <w:tcPr>
            <w:tcW w:w="0" w:type="auto"/>
            <w:tcMar/>
            <w:vAlign w:val="center"/>
            <w:hideMark/>
          </w:tcPr>
          <w:p w:rsidR="00335E2A" w:rsidP="00335E2A" w:rsidRDefault="00335E2A" w14:paraId="40DE289D" w14:textId="77777777">
            <w:pPr>
              <w:rPr>
                <w:color w:val="000000"/>
              </w:rPr>
            </w:pPr>
            <w:r>
              <w:rPr>
                <w:rStyle w:val="Strong"/>
                <w:color w:val="000000"/>
              </w:rPr>
              <w:t>Progressive AI Collaboration (30%) - CLO1</w:t>
            </w:r>
          </w:p>
        </w:tc>
        <w:tc>
          <w:tcPr>
            <w:tcW w:w="1887" w:type="dxa"/>
            <w:tcMar/>
            <w:vAlign w:val="center"/>
          </w:tcPr>
          <w:p w:rsidRPr="0041717D" w:rsidR="00335E2A" w:rsidP="00335E2A" w:rsidRDefault="00335E2A" w14:paraId="48F7AACB" w14:noSpellErr="1" w14:textId="7BA9523B">
            <w:pPr>
              <w:rPr>
                <w:color w:val="000000"/>
              </w:rPr>
            </w:pPr>
            <w:r w:rsidRPr="4DCF51D7" w:rsidR="31FD8964">
              <w:rPr>
                <w:color w:val="000000" w:themeColor="text1" w:themeTint="FF" w:themeShade="FF"/>
              </w:rPr>
              <w:t>Demonstrates advanced prompting strategies across at least 15 prompts per stage, showing purposeful refinement and effective collaboration with AI tools.</w:t>
            </w:r>
          </w:p>
        </w:tc>
        <w:tc>
          <w:tcPr>
            <w:tcW w:w="1547" w:type="dxa"/>
            <w:tcMar/>
            <w:vAlign w:val="center"/>
          </w:tcPr>
          <w:p w:rsidRPr="0041717D" w:rsidR="00335E2A" w:rsidP="00335E2A" w:rsidRDefault="00335E2A" w14:paraId="40591615" w14:noSpellErr="1" w14:textId="290AB929">
            <w:pPr>
              <w:rPr>
                <w:color w:val="000000"/>
              </w:rPr>
            </w:pPr>
            <w:r w:rsidRPr="4DCF51D7" w:rsidR="31FD8964">
              <w:rPr>
                <w:color w:val="000000" w:themeColor="text1" w:themeTint="FF" w:themeShade="FF"/>
              </w:rPr>
              <w:t>Demonstrates sophisticated prompting strategies with clear learning progression. Uses role-setting, context-providing, and output formatting effectively across at least 10 prompts per stage. Clear learning curve across stages. Demonstrates critical evaluation and fact-checking.</w:t>
            </w:r>
          </w:p>
        </w:tc>
        <w:tc>
          <w:tcPr>
            <w:tcW w:w="1539" w:type="dxa"/>
            <w:tcMar/>
            <w:vAlign w:val="center"/>
          </w:tcPr>
          <w:p w:rsidRPr="0041717D" w:rsidR="00335E2A" w:rsidP="00335E2A" w:rsidRDefault="00335E2A" w14:paraId="3D284D51" w14:noSpellErr="1" w14:textId="481E120F">
            <w:pPr>
              <w:rPr>
                <w:color w:val="000000"/>
              </w:rPr>
            </w:pPr>
            <w:r w:rsidRPr="4DCF51D7" w:rsidR="31FD8964">
              <w:rPr>
                <w:color w:val="000000" w:themeColor="text1" w:themeTint="FF" w:themeShade="FF"/>
              </w:rPr>
              <w:t>Shows clear iteration and refinement of prompting approach. Multi-part prompts emerging across at least 7 prompts per stage. Documents why prompts were refined. Shows evaluation of different AI responses. Can identify AI limitations.</w:t>
            </w:r>
          </w:p>
        </w:tc>
        <w:tc>
          <w:tcPr>
            <w:tcW w:w="1563" w:type="dxa"/>
            <w:tcMar/>
            <w:vAlign w:val="center"/>
            <w:hideMark/>
          </w:tcPr>
          <w:p w:rsidR="00335E2A" w:rsidP="00335E2A" w:rsidRDefault="00335E2A" w14:paraId="25C8ECFF" w14:noSpellErr="1" w14:textId="5B40444F">
            <w:pPr>
              <w:rPr>
                <w:color w:val="000000"/>
              </w:rPr>
            </w:pPr>
            <w:r w:rsidRPr="4DCF51D7" w:rsidR="31FD8964">
              <w:rPr>
                <w:color w:val="000000" w:themeColor="text1" w:themeTint="FF" w:themeShade="FF"/>
              </w:rPr>
              <w:t>Demonstrates basic AI collaboration with visible progression. Uses mostly single questions with some iteration across at least 5 prompts per stage. Can identify when AI output is useful. Shows basic verification of AI claims.</w:t>
            </w:r>
          </w:p>
        </w:tc>
        <w:tc>
          <w:tcPr>
            <w:tcW w:w="1595" w:type="dxa"/>
            <w:tcMar/>
            <w:vAlign w:val="center"/>
            <w:hideMark/>
          </w:tcPr>
          <w:tbl>
            <w:tblPr>
              <w:tblW w:w="1545" w:type="dxa"/>
              <w:tblCellSpacing w:w="15" w:type="dxa"/>
              <w:tblCellMar>
                <w:top w:w="15" w:type="dxa"/>
                <w:left w:w="15" w:type="dxa"/>
                <w:bottom w:w="15" w:type="dxa"/>
                <w:right w:w="15" w:type="dxa"/>
              </w:tblCellMar>
              <w:tblLook w:val="04A0" w:firstRow="1" w:lastRow="0" w:firstColumn="1" w:lastColumn="0" w:noHBand="0" w:noVBand="1"/>
            </w:tblPr>
            <w:tblGrid>
              <w:gridCol w:w="1545"/>
            </w:tblGrid>
            <w:tr w:rsidRPr="0041717D" w:rsidR="00335E2A" w:rsidTr="00335E2A" w14:paraId="7764FEB5" w14:textId="77777777">
              <w:trPr>
                <w:trHeight w:val="2697"/>
                <w:tblCellSpacing w:w="15" w:type="dxa"/>
              </w:trPr>
              <w:tc>
                <w:tcPr>
                  <w:tcW w:w="0" w:type="auto"/>
                  <w:vAlign w:val="center"/>
                  <w:hideMark/>
                </w:tcPr>
                <w:p w:rsidRPr="0041717D" w:rsidR="00335E2A" w:rsidP="00335E2A" w:rsidRDefault="00335E2A" w14:paraId="12B2FB72" w14:textId="4461DB79">
                  <w:pPr>
                    <w:rPr>
                      <w:color w:val="000000"/>
                    </w:rPr>
                  </w:pPr>
                  <w:r w:rsidRPr="00335E2A">
                    <w:rPr>
                      <w:color w:val="000000"/>
                    </w:rPr>
                    <w:t>Not yet able to effectively use AI tools or show progression between stages. Not yet able to demonstrate basic prompting strategies or collaboration with AI.</w:t>
                  </w:r>
                </w:p>
              </w:tc>
            </w:tr>
          </w:tbl>
          <w:p w:rsidR="00335E2A" w:rsidP="00335E2A" w:rsidRDefault="00335E2A" w14:paraId="479AD2DE" w14:textId="5C1E5515">
            <w:pPr>
              <w:rPr>
                <w:color w:val="000000"/>
              </w:rPr>
            </w:pPr>
          </w:p>
        </w:tc>
      </w:tr>
      <w:tr w:rsidR="00335E2A" w:rsidTr="4DCF51D7" w14:paraId="683F18D0" w14:textId="77777777">
        <w:trPr>
          <w:trHeight w:val="2677"/>
          <w:tblCellSpacing w:w="15" w:type="dxa"/>
        </w:trPr>
        <w:tc>
          <w:tcPr>
            <w:tcW w:w="0" w:type="auto"/>
            <w:tcMar/>
            <w:vAlign w:val="center"/>
            <w:hideMark/>
          </w:tcPr>
          <w:p w:rsidR="00335E2A" w:rsidP="00335E2A" w:rsidRDefault="00335E2A" w14:paraId="077D0E9F" w14:textId="77777777">
            <w:pPr>
              <w:rPr>
                <w:color w:val="000000"/>
              </w:rPr>
            </w:pPr>
            <w:r>
              <w:rPr>
                <w:rStyle w:val="Strong"/>
                <w:color w:val="000000"/>
              </w:rPr>
              <w:t>Organizational Context Analysis (30%) - CLO2</w:t>
            </w:r>
          </w:p>
        </w:tc>
        <w:tc>
          <w:tcPr>
            <w:tcW w:w="1887" w:type="dxa"/>
            <w:tcMar/>
            <w:vAlign w:val="center"/>
          </w:tcPr>
          <w:p w:rsidR="00335E2A" w:rsidP="00335E2A" w:rsidRDefault="00335E2A" w14:paraId="5D272D26" w14:textId="3B91A29E">
            <w:pPr>
              <w:rPr>
                <w:color w:val="000000"/>
              </w:rPr>
            </w:pPr>
            <w:r>
              <w:rPr>
                <w:color w:val="000000"/>
              </w:rPr>
              <w:t>Exceptional analysis with nuanced evolution. Predictions and insights beyond provided information. Strategic thinking throughout.</w:t>
            </w:r>
          </w:p>
        </w:tc>
        <w:tc>
          <w:tcPr>
            <w:tcW w:w="1547" w:type="dxa"/>
            <w:tcMar/>
            <w:vAlign w:val="center"/>
          </w:tcPr>
          <w:p w:rsidR="00335E2A" w:rsidP="00335E2A" w:rsidRDefault="00335E2A" w14:paraId="02C82F7D" w14:textId="6DFE76BB">
            <w:pPr>
              <w:rPr>
                <w:color w:val="000000"/>
              </w:rPr>
            </w:pPr>
            <w:r>
              <w:rPr>
                <w:color w:val="000000"/>
              </w:rPr>
              <w:t>Thorough analysis showing sophisticated understanding. Strong insights building across submissions. Well-reasoned recommendations.</w:t>
            </w:r>
          </w:p>
        </w:tc>
        <w:tc>
          <w:tcPr>
            <w:tcW w:w="1539" w:type="dxa"/>
            <w:tcMar/>
            <w:vAlign w:val="center"/>
          </w:tcPr>
          <w:p w:rsidR="00335E2A" w:rsidP="00335E2A" w:rsidRDefault="00335E2A" w14:paraId="5FF74EBA" w14:noSpellErr="1" w14:textId="69A97736">
            <w:pPr>
              <w:rPr>
                <w:color w:val="000000"/>
              </w:rPr>
            </w:pPr>
            <w:r w:rsidRPr="4DCF51D7" w:rsidR="4DFDBAA0">
              <w:rPr>
                <w:color w:val="000000" w:themeColor="text1" w:themeTint="FF" w:themeShade="FF"/>
              </w:rPr>
              <w:t>Good analysis deepening with each stage. Relevant examples well-integrated. Clear comparison of approaches with some sophistication. Demonstrates solid understanding of how organisational context shapes AI implementation strategies.</w:t>
            </w:r>
          </w:p>
        </w:tc>
        <w:tc>
          <w:tcPr>
            <w:tcW w:w="1563" w:type="dxa"/>
            <w:tcMar/>
            <w:vAlign w:val="center"/>
            <w:hideMark/>
          </w:tcPr>
          <w:p w:rsidR="00335E2A" w:rsidP="00335E2A" w:rsidRDefault="00335E2A" w14:paraId="63A68E8D" w14:noSpellErr="1" w14:textId="6AF1F0C4">
            <w:pPr>
              <w:rPr>
                <w:color w:val="000000"/>
              </w:rPr>
            </w:pPr>
            <w:r w:rsidRPr="4DCF51D7" w:rsidR="4DFDBAA0">
              <w:rPr>
                <w:color w:val="000000" w:themeColor="text1" w:themeTint="FF" w:themeShade="FF"/>
              </w:rPr>
              <w:t>Identifies key differences between enterprise and startup contexts. Analysis addresses each stage's information with basic comparisons. Relevant examples provided. Shows understanding of fundamental implementation challenges.</w:t>
            </w:r>
          </w:p>
        </w:tc>
        <w:tc>
          <w:tcPr>
            <w:tcW w:w="1595" w:type="dxa"/>
            <w:tcMar/>
            <w:vAlign w:val="center"/>
            <w:hideMark/>
          </w:tcPr>
          <w:p w:rsidR="00335E2A" w:rsidP="00335E2A" w:rsidRDefault="00335E2A" w14:paraId="6F99542C" w14:textId="46E1036B">
            <w:pPr>
              <w:rPr>
                <w:color w:val="000000"/>
              </w:rPr>
            </w:pPr>
            <w:r w:rsidRPr="00335E2A">
              <w:rPr>
                <w:color w:val="000000"/>
              </w:rPr>
              <w:t>Not yet able to differentiate between enterprise and startup contexts. Not yet able to identify basic differences or understand implementation challenges.</w:t>
            </w:r>
          </w:p>
        </w:tc>
      </w:tr>
      <w:tr w:rsidR="00335E2A" w:rsidTr="4DCF51D7" w14:paraId="770EE7CD" w14:textId="77777777">
        <w:trPr>
          <w:trHeight w:val="2677"/>
          <w:tblCellSpacing w:w="15" w:type="dxa"/>
        </w:trPr>
        <w:tc>
          <w:tcPr>
            <w:tcW w:w="0" w:type="auto"/>
            <w:tcMar/>
            <w:vAlign w:val="center"/>
            <w:hideMark/>
          </w:tcPr>
          <w:p w:rsidR="00335E2A" w:rsidP="00335E2A" w:rsidRDefault="00335E2A" w14:paraId="57A7D4EE" w14:textId="77777777">
            <w:pPr>
              <w:rPr>
                <w:color w:val="000000"/>
              </w:rPr>
            </w:pPr>
            <w:r>
              <w:rPr>
                <w:rStyle w:val="Strong"/>
                <w:color w:val="000000"/>
              </w:rPr>
              <w:t>Adaptive Thinking (25%)</w:t>
            </w:r>
          </w:p>
        </w:tc>
        <w:tc>
          <w:tcPr>
            <w:tcW w:w="1887" w:type="dxa"/>
            <w:tcMar/>
            <w:vAlign w:val="center"/>
          </w:tcPr>
          <w:p w:rsidR="00335E2A" w:rsidP="00335E2A" w:rsidRDefault="00335E2A" w14:paraId="55EF4F0F" w14:textId="5D185699">
            <w:pPr>
              <w:rPr>
                <w:color w:val="000000"/>
              </w:rPr>
            </w:pPr>
            <w:r>
              <w:rPr>
                <w:color w:val="000000"/>
              </w:rPr>
              <w:t>Strong adaptive capability. Elegantly incorporates contradictory information. Demonstrates strategic pivots.</w:t>
            </w:r>
          </w:p>
        </w:tc>
        <w:tc>
          <w:tcPr>
            <w:tcW w:w="1547" w:type="dxa"/>
            <w:tcMar/>
            <w:vAlign w:val="center"/>
          </w:tcPr>
          <w:p w:rsidR="00335E2A" w:rsidP="00335E2A" w:rsidRDefault="00335E2A" w14:paraId="2A6ED769" w14:textId="561DC5B7">
            <w:pPr>
              <w:rPr>
                <w:color w:val="000000"/>
              </w:rPr>
            </w:pPr>
            <w:r>
              <w:rPr>
                <w:color w:val="000000"/>
              </w:rPr>
              <w:t>Strong adaptive capability. Elegantly incorporates contradictory information. Demonstrates strategic pivots.</w:t>
            </w:r>
          </w:p>
        </w:tc>
        <w:tc>
          <w:tcPr>
            <w:tcW w:w="1539" w:type="dxa"/>
            <w:tcMar/>
            <w:vAlign w:val="center"/>
          </w:tcPr>
          <w:p w:rsidR="00335E2A" w:rsidP="00335E2A" w:rsidRDefault="00335E2A" w14:paraId="295E646C" w14:textId="61CB600F">
            <w:pPr>
              <w:rPr>
                <w:color w:val="000000"/>
              </w:rPr>
            </w:pPr>
            <w:r>
              <w:rPr>
                <w:color w:val="000000"/>
              </w:rPr>
              <w:t>Clear evidence of evolving analysis. Integrates new information effectively. Shows flexibility in thinking.</w:t>
            </w:r>
          </w:p>
        </w:tc>
        <w:tc>
          <w:tcPr>
            <w:tcW w:w="1563" w:type="dxa"/>
            <w:tcMar/>
            <w:vAlign w:val="center"/>
            <w:hideMark/>
          </w:tcPr>
          <w:p w:rsidR="00335E2A" w:rsidP="00335E2A" w:rsidRDefault="00335E2A" w14:paraId="5CA0817B" w14:textId="2D943267">
            <w:pPr>
              <w:rPr>
                <w:color w:val="000000"/>
              </w:rPr>
            </w:pPr>
            <w:r>
              <w:rPr>
                <w:color w:val="000000"/>
              </w:rPr>
              <w:t>Shows basic adaptation to new information. Can modify recommendations when prompted. Acknowledges changing constraints.</w:t>
            </w:r>
          </w:p>
        </w:tc>
        <w:tc>
          <w:tcPr>
            <w:tcW w:w="1595" w:type="dxa"/>
            <w:tcMar/>
            <w:vAlign w:val="center"/>
            <w:hideMark/>
          </w:tcPr>
          <w:p w:rsidR="00335E2A" w:rsidP="00335E2A" w:rsidRDefault="00335E2A" w14:paraId="632E01FB" w14:textId="119F4418">
            <w:pPr>
              <w:rPr>
                <w:color w:val="000000"/>
              </w:rPr>
            </w:pPr>
            <w:r w:rsidRPr="00335E2A">
              <w:rPr>
                <w:color w:val="000000"/>
              </w:rPr>
              <w:t>Not yet able to adapt analysis to new information. Not yet able to show flexibility in thinking or incorporate staged revelations.</w:t>
            </w:r>
          </w:p>
        </w:tc>
      </w:tr>
      <w:tr w:rsidR="00335E2A" w:rsidTr="4DCF51D7" w14:paraId="12BFBF9A" w14:textId="77777777">
        <w:trPr>
          <w:trHeight w:val="2697"/>
          <w:tblCellSpacing w:w="15" w:type="dxa"/>
        </w:trPr>
        <w:tc>
          <w:tcPr>
            <w:tcW w:w="0" w:type="auto"/>
            <w:tcMar/>
            <w:vAlign w:val="center"/>
            <w:hideMark/>
          </w:tcPr>
          <w:p w:rsidR="00335E2A" w:rsidP="00335E2A" w:rsidRDefault="00335E2A" w14:paraId="11DF99B6" w14:textId="77777777">
            <w:pPr>
              <w:rPr>
                <w:color w:val="000000"/>
              </w:rPr>
            </w:pPr>
            <w:r>
              <w:rPr>
                <w:rStyle w:val="Strong"/>
                <w:color w:val="000000"/>
              </w:rPr>
              <w:t>Synthesis Quality (15%)</w:t>
            </w:r>
          </w:p>
        </w:tc>
        <w:tc>
          <w:tcPr>
            <w:tcW w:w="1887" w:type="dxa"/>
            <w:tcMar/>
            <w:vAlign w:val="center"/>
          </w:tcPr>
          <w:p w:rsidR="00335E2A" w:rsidP="00335E2A" w:rsidRDefault="00335E2A" w14:paraId="45E0B4C7" w14:textId="09BF0533">
            <w:pPr>
              <w:rPr>
                <w:color w:val="000000"/>
              </w:rPr>
            </w:pPr>
            <w:r>
              <w:rPr>
                <w:color w:val="000000"/>
              </w:rPr>
              <w:t>Outstanding integration creating unified narrative. Final submission elevates entire analysis. Professional-quality recommendations.</w:t>
            </w:r>
          </w:p>
        </w:tc>
        <w:tc>
          <w:tcPr>
            <w:tcW w:w="1547" w:type="dxa"/>
            <w:tcMar/>
            <w:vAlign w:val="center"/>
          </w:tcPr>
          <w:p w:rsidR="00335E2A" w:rsidP="00335E2A" w:rsidRDefault="00335E2A" w14:paraId="3C783EA4" w14:textId="4F36D8F8">
            <w:pPr>
              <w:rPr>
                <w:color w:val="000000"/>
              </w:rPr>
            </w:pPr>
            <w:r>
              <w:rPr>
                <w:color w:val="000000"/>
              </w:rPr>
              <w:t>Excellent synthesis showing journey. Compelling final analysis. Strong strategic recommendations.</w:t>
            </w:r>
          </w:p>
        </w:tc>
        <w:tc>
          <w:tcPr>
            <w:tcW w:w="1539" w:type="dxa"/>
            <w:tcMar/>
            <w:vAlign w:val="center"/>
          </w:tcPr>
          <w:p w:rsidR="00335E2A" w:rsidP="00335E2A" w:rsidRDefault="00335E2A" w14:paraId="09DCDF59" w14:textId="5230FBD6">
            <w:pPr>
              <w:rPr>
                <w:color w:val="000000"/>
              </w:rPr>
            </w:pPr>
            <w:r>
              <w:rPr>
                <w:color w:val="000000"/>
              </w:rPr>
              <w:t>Good integration of all stages. Clear narrative thread. Solid final recommendations.</w:t>
            </w:r>
          </w:p>
        </w:tc>
        <w:tc>
          <w:tcPr>
            <w:tcW w:w="1563" w:type="dxa"/>
            <w:tcMar/>
            <w:vAlign w:val="center"/>
            <w:hideMark/>
          </w:tcPr>
          <w:p w:rsidR="00335E2A" w:rsidP="00335E2A" w:rsidRDefault="00335E2A" w14:paraId="4A18A6B8" w14:textId="253F5642">
            <w:pPr>
              <w:rPr>
                <w:color w:val="000000"/>
              </w:rPr>
            </w:pPr>
            <w:r>
              <w:rPr>
                <w:color w:val="000000"/>
              </w:rPr>
              <w:t>Final submission addresses all information. Basic coherence across three stages. Provides workable recommendations.</w:t>
            </w:r>
          </w:p>
        </w:tc>
        <w:tc>
          <w:tcPr>
            <w:tcW w:w="159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tblGrid>
            <w:tr w:rsidRPr="00335E2A" w:rsidR="00335E2A" w14:paraId="2BD77E4D" w14:textId="77777777">
              <w:trPr>
                <w:tblCellSpacing w:w="15" w:type="dxa"/>
              </w:trPr>
              <w:tc>
                <w:tcPr>
                  <w:tcW w:w="0" w:type="auto"/>
                  <w:vAlign w:val="center"/>
                  <w:hideMark/>
                </w:tcPr>
                <w:p w:rsidRPr="00335E2A" w:rsidR="00335E2A" w:rsidP="00335E2A" w:rsidRDefault="00335E2A" w14:paraId="5539F777" w14:textId="77777777">
                  <w:pPr>
                    <w:rPr>
                      <w:color w:val="000000"/>
                    </w:rPr>
                  </w:pPr>
                  <w:r w:rsidRPr="00335E2A">
                    <w:rPr>
                      <w:color w:val="000000"/>
                    </w:rPr>
                    <w:t>Not yet able to synthesize information across stages coherently. Not yet able to provide clear recommendations based on provided information.</w:t>
                  </w:r>
                </w:p>
              </w:tc>
            </w:tr>
          </w:tbl>
          <w:p w:rsidR="00335E2A" w:rsidP="00335E2A" w:rsidRDefault="00335E2A" w14:paraId="350EC59C" w14:textId="18782BEE">
            <w:pPr>
              <w:rPr>
                <w:color w:val="000000"/>
              </w:rPr>
            </w:pPr>
          </w:p>
        </w:tc>
      </w:tr>
    </w:tbl>
    <w:p w:rsidR="004E7467" w:rsidP="000F6837" w:rsidRDefault="004E7467" w14:paraId="5EB57688" w14:textId="77777777">
      <w:pPr>
        <w:pStyle w:val="Heading1NoNumbers"/>
      </w:pPr>
    </w:p>
    <w:p w:rsidR="000F6837" w:rsidP="000F6837" w:rsidRDefault="000F6837" w14:paraId="39184C09" w14:textId="4B1AD04A">
      <w:pPr>
        <w:pStyle w:val="Heading1NoNumbers"/>
      </w:pPr>
      <w:r>
        <w:t>Instructions</w:t>
      </w:r>
    </w:p>
    <w:p w:rsidRPr="0041717D" w:rsidR="0041717D" w:rsidP="000F6837" w:rsidRDefault="0041717D" w14:paraId="74E6B6FE" w14:textId="352A4372">
      <w:pPr>
        <w:pStyle w:val="Heading1NoNumbers"/>
        <w:rPr>
          <w:rFonts w:ascii="Georgia" w:hAnsi="Georgia" w:eastAsiaTheme="minorHAnsi" w:cstheme="minorBidi"/>
          <w:b w:val="0"/>
          <w:noProof w:val="0"/>
          <w:color w:val="404040" w:themeColor="text1" w:themeTint="BF"/>
          <w:sz w:val="18"/>
          <w:szCs w:val="22"/>
        </w:rPr>
      </w:pPr>
      <w:r w:rsidRPr="0041717D">
        <w:rPr>
          <w:rFonts w:ascii="Georgia" w:hAnsi="Georgia" w:eastAsiaTheme="minorHAnsi" w:cstheme="minorBidi"/>
          <w:b w:val="0"/>
          <w:noProof w:val="0"/>
          <w:color w:val="404040" w:themeColor="text1" w:themeTint="BF"/>
          <w:sz w:val="18"/>
          <w:szCs w:val="22"/>
        </w:rPr>
        <w:t>Attend your scheduled Week 4 workshop - This is a supervised assessment with three required submissions</w:t>
      </w:r>
    </w:p>
    <w:p w:rsidRPr="0041717D" w:rsidR="0041717D" w:rsidP="0041717D" w:rsidRDefault="0041717D" w14:paraId="7C2FBD8B" w14:textId="52A461C2">
      <w:r w:rsidRPr="0041717D">
        <w:t>Each stage submission include</w:t>
      </w:r>
      <w:r>
        <w:t>s</w:t>
      </w:r>
      <w:r w:rsidRPr="0041717D">
        <w:t xml:space="preserve"> </w:t>
      </w:r>
      <w:r>
        <w:t>two</w:t>
      </w:r>
      <w:r w:rsidRPr="0041717D">
        <w:t xml:space="preserve"> components:</w:t>
      </w:r>
    </w:p>
    <w:p w:rsidRPr="0041717D" w:rsidR="0041717D" w:rsidP="0041717D" w:rsidRDefault="0041717D" w14:paraId="3CD5FA2A" w14:textId="77777777">
      <w:r w:rsidRPr="0041717D">
        <w:rPr>
          <w:b/>
          <w:bCs/>
        </w:rPr>
        <w:t>Stage 1 - Initial Analysis (0-40 minutes)</w:t>
      </w:r>
      <w:r w:rsidRPr="0041717D">
        <w:t>:</w:t>
      </w:r>
    </w:p>
    <w:p w:rsidR="0041717D" w:rsidP="0041717D" w:rsidRDefault="0041717D" w14:paraId="1E20EA7C" w14:textId="4F9D1943">
      <w:pPr>
        <w:numPr>
          <w:ilvl w:val="0"/>
          <w:numId w:val="32"/>
        </w:numPr>
      </w:pPr>
      <w:r w:rsidRPr="0041717D">
        <w:t>Receive background context about two organizations</w:t>
      </w:r>
    </w:p>
    <w:p w:rsidRPr="0041717D" w:rsidR="0041717D" w:rsidP="0041717D" w:rsidRDefault="0041717D" w14:paraId="4F890BA8" w14:textId="0438C209">
      <w:pPr>
        <w:ind w:left="360"/>
      </w:pPr>
      <w:r>
        <w:t>This</w:t>
      </w:r>
      <w:r w:rsidRPr="0041717D">
        <w:t xml:space="preserve"> stage</w:t>
      </w:r>
      <w:r>
        <w:t>’s</w:t>
      </w:r>
      <w:r w:rsidRPr="0041717D">
        <w:t xml:space="preserve"> submission include</w:t>
      </w:r>
      <w:r>
        <w:t>s</w:t>
      </w:r>
      <w:r w:rsidRPr="0041717D">
        <w:t xml:space="preserve"> </w:t>
      </w:r>
      <w:r>
        <w:t>two</w:t>
      </w:r>
      <w:r w:rsidRPr="0041717D">
        <w:t xml:space="preserve"> components:</w:t>
      </w:r>
    </w:p>
    <w:p w:rsidRPr="0041717D" w:rsidR="0041717D" w:rsidP="0041717D" w:rsidRDefault="0041717D" w14:paraId="3C560B93" w14:textId="77777777">
      <w:pPr>
        <w:numPr>
          <w:ilvl w:val="0"/>
          <w:numId w:val="29"/>
        </w:numPr>
      </w:pPr>
      <w:r w:rsidRPr="0041717D">
        <w:t>Analysis_Stage1_[</w:t>
      </w:r>
      <w:proofErr w:type="spellStart"/>
      <w:r w:rsidRPr="0041717D">
        <w:t>StudentID</w:t>
      </w:r>
      <w:proofErr w:type="spellEnd"/>
      <w:r w:rsidRPr="0041717D">
        <w:t>].pdf: Your analysis (500-600 words)</w:t>
      </w:r>
    </w:p>
    <w:p w:rsidRPr="0041717D" w:rsidR="0041717D" w:rsidP="0041717D" w:rsidRDefault="0041717D" w14:paraId="4C06D8AC" w14:textId="77777777">
      <w:pPr>
        <w:numPr>
          <w:ilvl w:val="0"/>
          <w:numId w:val="29"/>
        </w:numPr>
      </w:pPr>
      <w:r w:rsidRPr="0041717D">
        <w:t>Prompts_Stage1_[</w:t>
      </w:r>
      <w:proofErr w:type="spellStart"/>
      <w:r w:rsidRPr="0041717D">
        <w:t>StudentID</w:t>
      </w:r>
      <w:proofErr w:type="spellEnd"/>
      <w:r w:rsidRPr="0041717D">
        <w:t>].pdf: Document containing:</w:t>
      </w:r>
    </w:p>
    <w:p w:rsidRPr="0041717D" w:rsidR="0041717D" w:rsidP="0041717D" w:rsidRDefault="0041717D" w14:paraId="3DB32942" w14:textId="77777777">
      <w:pPr>
        <w:numPr>
          <w:ilvl w:val="1"/>
          <w:numId w:val="29"/>
        </w:numPr>
      </w:pPr>
      <w:r w:rsidRPr="0041717D">
        <w:t>All prompts used (numbered)</w:t>
      </w:r>
    </w:p>
    <w:p w:rsidRPr="0041717D" w:rsidR="0041717D" w:rsidP="0041717D" w:rsidRDefault="0041717D" w14:paraId="1D429C99" w14:textId="77777777">
      <w:pPr>
        <w:numPr>
          <w:ilvl w:val="1"/>
          <w:numId w:val="29"/>
        </w:numPr>
      </w:pPr>
      <w:r w:rsidRPr="0041717D">
        <w:t>Brief notes on why you refined/changed prompts</w:t>
      </w:r>
    </w:p>
    <w:p w:rsidRPr="0041717D" w:rsidR="0041717D" w:rsidP="0041717D" w:rsidRDefault="0041717D" w14:paraId="1F7E6855" w14:textId="77777777">
      <w:pPr>
        <w:numPr>
          <w:ilvl w:val="1"/>
          <w:numId w:val="29"/>
        </w:numPr>
      </w:pPr>
      <w:r w:rsidRPr="0041717D">
        <w:t>Screenshot of most valuable AI output</w:t>
      </w:r>
    </w:p>
    <w:p w:rsidRPr="0041717D" w:rsidR="0041717D" w:rsidP="0041717D" w:rsidRDefault="0041717D" w14:paraId="3D6CBF57" w14:textId="77777777">
      <w:pPr>
        <w:rPr>
          <w:b/>
          <w:bCs/>
        </w:rPr>
      </w:pPr>
      <w:r w:rsidRPr="0041717D">
        <w:rPr>
          <w:b/>
          <w:bCs/>
        </w:rPr>
        <w:t>Stage 2 - Problem Response (40-80 minutes):</w:t>
      </w:r>
    </w:p>
    <w:p w:rsidRPr="0041717D" w:rsidR="0041717D" w:rsidP="0041717D" w:rsidRDefault="0041717D" w14:paraId="0FF55210" w14:textId="77777777">
      <w:pPr>
        <w:numPr>
          <w:ilvl w:val="0"/>
          <w:numId w:val="33"/>
        </w:numPr>
      </w:pPr>
      <w:r w:rsidRPr="0041717D">
        <w:t>Receive specific challenges and constraints</w:t>
      </w:r>
    </w:p>
    <w:p w:rsidRPr="0041717D" w:rsidR="0041717D" w:rsidP="0041717D" w:rsidRDefault="0041717D" w14:paraId="7E304C94" w14:textId="4515673E">
      <w:pPr>
        <w:ind w:firstLine="360"/>
      </w:pPr>
      <w:r>
        <w:t>This</w:t>
      </w:r>
      <w:r w:rsidRPr="0041717D">
        <w:t xml:space="preserve"> stage</w:t>
      </w:r>
      <w:r>
        <w:t>’s</w:t>
      </w:r>
      <w:r w:rsidRPr="0041717D">
        <w:t xml:space="preserve"> submission include</w:t>
      </w:r>
      <w:r>
        <w:t>s</w:t>
      </w:r>
      <w:r w:rsidRPr="0041717D">
        <w:t xml:space="preserve"> </w:t>
      </w:r>
      <w:r>
        <w:t>two</w:t>
      </w:r>
      <w:r w:rsidRPr="0041717D">
        <w:t xml:space="preserve"> components:</w:t>
      </w:r>
    </w:p>
    <w:p w:rsidRPr="0041717D" w:rsidR="0041717D" w:rsidP="0041717D" w:rsidRDefault="0041717D" w14:paraId="6432B0DA" w14:textId="77777777">
      <w:pPr>
        <w:numPr>
          <w:ilvl w:val="0"/>
          <w:numId w:val="30"/>
        </w:numPr>
      </w:pPr>
      <w:r w:rsidRPr="0041717D">
        <w:t>Analysis_Stage2_[</w:t>
      </w:r>
      <w:proofErr w:type="spellStart"/>
      <w:r w:rsidRPr="0041717D">
        <w:t>StudentID</w:t>
      </w:r>
      <w:proofErr w:type="spellEnd"/>
      <w:r w:rsidRPr="0041717D">
        <w:t>].pdf: Updated analysis (500-600 words)</w:t>
      </w:r>
    </w:p>
    <w:p w:rsidRPr="0041717D" w:rsidR="0041717D" w:rsidP="0041717D" w:rsidRDefault="0041717D" w14:paraId="07B77EB4" w14:textId="77777777">
      <w:pPr>
        <w:numPr>
          <w:ilvl w:val="0"/>
          <w:numId w:val="30"/>
        </w:numPr>
      </w:pPr>
      <w:r w:rsidRPr="0041717D">
        <w:t>Prompts_Stage2_[</w:t>
      </w:r>
      <w:proofErr w:type="spellStart"/>
      <w:r w:rsidRPr="0041717D">
        <w:t>StudentID</w:t>
      </w:r>
      <w:proofErr w:type="spellEnd"/>
      <w:r w:rsidRPr="0041717D">
        <w:t>].pdf: Document containing:</w:t>
      </w:r>
    </w:p>
    <w:p w:rsidRPr="0041717D" w:rsidR="0041717D" w:rsidP="0041717D" w:rsidRDefault="0041717D" w14:paraId="25847B43" w14:textId="77777777">
      <w:pPr>
        <w:numPr>
          <w:ilvl w:val="1"/>
          <w:numId w:val="30"/>
        </w:numPr>
      </w:pPr>
      <w:r w:rsidRPr="0041717D">
        <w:t>New prompts for this stage</w:t>
      </w:r>
    </w:p>
    <w:p w:rsidRPr="0041717D" w:rsidR="0041717D" w:rsidP="0041717D" w:rsidRDefault="0041717D" w14:paraId="667971D5" w14:textId="77777777">
      <w:pPr>
        <w:numPr>
          <w:ilvl w:val="1"/>
          <w:numId w:val="30"/>
        </w:numPr>
      </w:pPr>
      <w:r w:rsidRPr="0041717D">
        <w:t>How you adapted prompting based on Stage 1 learning</w:t>
      </w:r>
    </w:p>
    <w:p w:rsidRPr="0041717D" w:rsidR="0041717D" w:rsidP="0041717D" w:rsidRDefault="0041717D" w14:paraId="5C10F6EE" w14:textId="77777777">
      <w:pPr>
        <w:numPr>
          <w:ilvl w:val="1"/>
          <w:numId w:val="30"/>
        </w:numPr>
      </w:pPr>
      <w:r w:rsidRPr="0041717D">
        <w:t>Key AI outputs that changed your thinking</w:t>
      </w:r>
    </w:p>
    <w:p w:rsidRPr="0041717D" w:rsidR="0041717D" w:rsidP="0041717D" w:rsidRDefault="0041717D" w14:paraId="5A65FB3E" w14:textId="77777777">
      <w:pPr>
        <w:rPr>
          <w:b/>
          <w:bCs/>
        </w:rPr>
      </w:pPr>
      <w:r w:rsidRPr="0041717D">
        <w:rPr>
          <w:b/>
          <w:bCs/>
        </w:rPr>
        <w:t>Stage 3 - Final Synthesis (80-120 minutes):</w:t>
      </w:r>
    </w:p>
    <w:p w:rsidRPr="0041717D" w:rsidR="0041717D" w:rsidP="0041717D" w:rsidRDefault="0041717D" w14:paraId="15645E74" w14:textId="77777777">
      <w:pPr>
        <w:numPr>
          <w:ilvl w:val="0"/>
          <w:numId w:val="34"/>
        </w:numPr>
      </w:pPr>
      <w:r w:rsidRPr="0041717D">
        <w:t>Receive stakeholder feedback and success criteria</w:t>
      </w:r>
    </w:p>
    <w:p w:rsidRPr="0041717D" w:rsidR="0041717D" w:rsidP="0041717D" w:rsidRDefault="0041717D" w14:paraId="7804B684" w14:textId="7637C579">
      <w:pPr>
        <w:ind w:left="360"/>
      </w:pPr>
      <w:r>
        <w:t>This</w:t>
      </w:r>
      <w:r w:rsidRPr="0041717D">
        <w:t xml:space="preserve"> stage</w:t>
      </w:r>
      <w:r>
        <w:t>’s</w:t>
      </w:r>
      <w:r w:rsidRPr="0041717D">
        <w:t xml:space="preserve"> submission include</w:t>
      </w:r>
      <w:r>
        <w:t>s</w:t>
      </w:r>
      <w:r w:rsidRPr="0041717D">
        <w:t xml:space="preserve"> </w:t>
      </w:r>
      <w:r>
        <w:t>two</w:t>
      </w:r>
      <w:r w:rsidRPr="0041717D">
        <w:t xml:space="preserve"> components:</w:t>
      </w:r>
    </w:p>
    <w:p w:rsidRPr="0041717D" w:rsidR="0041717D" w:rsidP="0041717D" w:rsidRDefault="0041717D" w14:paraId="0CCBA145" w14:textId="77777777">
      <w:pPr>
        <w:numPr>
          <w:ilvl w:val="0"/>
          <w:numId w:val="31"/>
        </w:numPr>
      </w:pPr>
      <w:proofErr w:type="spellStart"/>
      <w:r w:rsidRPr="0041717D">
        <w:t>Analysis_Final</w:t>
      </w:r>
      <w:proofErr w:type="spellEnd"/>
      <w:r w:rsidRPr="0041717D">
        <w:t>_[</w:t>
      </w:r>
      <w:proofErr w:type="spellStart"/>
      <w:r w:rsidRPr="0041717D">
        <w:t>StudentID</w:t>
      </w:r>
      <w:proofErr w:type="spellEnd"/>
      <w:r w:rsidRPr="0041717D">
        <w:t>].pdf: Final synthesis (500-800 words)</w:t>
      </w:r>
    </w:p>
    <w:p w:rsidRPr="0041717D" w:rsidR="0041717D" w:rsidP="0041717D" w:rsidRDefault="0041717D" w14:paraId="7AF69A0C" w14:textId="77777777">
      <w:pPr>
        <w:numPr>
          <w:ilvl w:val="0"/>
          <w:numId w:val="31"/>
        </w:numPr>
      </w:pPr>
      <w:proofErr w:type="spellStart"/>
      <w:r w:rsidRPr="0041717D">
        <w:t>Prompts_Final</w:t>
      </w:r>
      <w:proofErr w:type="spellEnd"/>
      <w:r w:rsidRPr="0041717D">
        <w:t>_[</w:t>
      </w:r>
      <w:proofErr w:type="spellStart"/>
      <w:r w:rsidRPr="0041717D">
        <w:t>StudentID</w:t>
      </w:r>
      <w:proofErr w:type="spellEnd"/>
      <w:r w:rsidRPr="0041717D">
        <w:t>].pdf: Document containing:</w:t>
      </w:r>
    </w:p>
    <w:p w:rsidRPr="0041717D" w:rsidR="0041717D" w:rsidP="0041717D" w:rsidRDefault="0041717D" w14:paraId="6180B139" w14:textId="77777777">
      <w:pPr>
        <w:numPr>
          <w:ilvl w:val="1"/>
          <w:numId w:val="31"/>
        </w:numPr>
      </w:pPr>
      <w:r w:rsidRPr="0041717D">
        <w:t>Final stage prompts</w:t>
      </w:r>
    </w:p>
    <w:p w:rsidRPr="0041717D" w:rsidR="0041717D" w:rsidP="0041717D" w:rsidRDefault="0041717D" w14:paraId="211BC315" w14:textId="77777777">
      <w:pPr>
        <w:numPr>
          <w:ilvl w:val="1"/>
          <w:numId w:val="31"/>
        </w:numPr>
      </w:pPr>
      <w:r w:rsidRPr="0041717D">
        <w:t>Reflection on prompting evolution across all stages</w:t>
      </w:r>
    </w:p>
    <w:p w:rsidRPr="0041717D" w:rsidR="0041717D" w:rsidP="0041717D" w:rsidRDefault="0041717D" w14:paraId="4117BB45" w14:textId="77777777">
      <w:pPr>
        <w:numPr>
          <w:ilvl w:val="1"/>
          <w:numId w:val="31"/>
        </w:numPr>
      </w:pPr>
      <w:r w:rsidRPr="0041717D">
        <w:t>Evidence of critical evaluation of AI suggestions</w:t>
      </w:r>
    </w:p>
    <w:p w:rsidR="000F6837" w:rsidP="000F6837" w:rsidRDefault="000F6837" w14:paraId="45A50AFC" w14:textId="35A0855D"/>
    <w:p w:rsidR="0041717D" w:rsidP="000F6837" w:rsidRDefault="000F6837" w14:paraId="5FABB278" w14:textId="58EA9948">
      <w:pPr>
        <w:pStyle w:val="Heading1NoNumbers"/>
      </w:pPr>
      <w:r>
        <w:t>Advice and resources</w:t>
      </w:r>
    </w:p>
    <w:p w:rsidRPr="0041717D" w:rsidR="0041717D" w:rsidP="0041717D" w:rsidRDefault="0041717D" w14:paraId="2B870A81" w14:textId="692F6433">
      <w:r w:rsidRPr="0041717D">
        <w:rPr>
          <w:b/>
          <w:bCs/>
        </w:rPr>
        <w:t>Preparation</w:t>
      </w:r>
      <w:r w:rsidRPr="0041717D">
        <w:t>: Review Topics 1-3 materials on AI tool usage and the asynchronous content for Topic 4</w:t>
      </w:r>
    </w:p>
    <w:p w:rsidRPr="0041717D" w:rsidR="0041717D" w:rsidP="0041717D" w:rsidRDefault="0041717D" w14:paraId="76AAC1A4" w14:textId="673FE7DE">
      <w:r w:rsidRPr="0041717D">
        <w:rPr>
          <w:b/>
          <w:bCs/>
        </w:rPr>
        <w:t>AI Tools</w:t>
      </w:r>
      <w:r w:rsidRPr="0041717D">
        <w:t>: Ensure you have access to your preferred AI tools (ChatGPT, Claude, etc.) before the assessment</w:t>
      </w:r>
    </w:p>
    <w:p w:rsidRPr="0041717D" w:rsidR="0041717D" w:rsidP="0041717D" w:rsidRDefault="0041717D" w14:paraId="0FD3A090" w14:textId="11D6F9D8">
      <w:r w:rsidRPr="0041717D">
        <w:rPr>
          <w:b/>
          <w:bCs/>
        </w:rPr>
        <w:t>Strategy</w:t>
      </w:r>
      <w:r w:rsidRPr="0041717D">
        <w:t>: Plan to use AI for information processing but remember—your critical thinking and contextual understanding are what create value</w:t>
      </w:r>
    </w:p>
    <w:p w:rsidR="0041717D" w:rsidP="0041717D" w:rsidRDefault="0041717D" w14:paraId="21BD424F" w14:textId="424B5BC9">
      <w:r w:rsidRPr="0041717D">
        <w:rPr>
          <w:b/>
          <w:bCs/>
        </w:rPr>
        <w:t>Structure</w:t>
      </w:r>
      <w:r w:rsidRPr="0041717D">
        <w:t>: Consider using AI to help structure your response, but ensure your analysis demonstrates understanding beyond what AI alone could provide</w:t>
      </w:r>
    </w:p>
    <w:p w:rsidRPr="0041717D" w:rsidR="0041717D" w:rsidP="0041717D" w:rsidRDefault="0041717D" w14:paraId="0CF53DBD" w14:textId="3B074A61">
      <w:r w:rsidRPr="0041717D">
        <w:rPr>
          <w:b/>
          <w:bCs/>
        </w:rPr>
        <w:t>Document everything</w:t>
      </w:r>
      <w:r w:rsidRPr="0041717D">
        <w:t>: Save all prompts in a separate document as you work. Failed prompts are as valuable as successful ones for demonstrating learning.</w:t>
      </w:r>
    </w:p>
    <w:p w:rsidRPr="0041717D" w:rsidR="0041717D" w:rsidP="0041717D" w:rsidRDefault="0041717D" w14:paraId="374E20C0" w14:textId="73B1430D">
      <w:r w:rsidRPr="0041717D">
        <w:rPr>
          <w:b/>
          <w:bCs/>
        </w:rPr>
        <w:t>Quality over quantity</w:t>
      </w:r>
      <w:r w:rsidRPr="0041717D">
        <w:t>: 5 excellent, iterative prompts are better than 20 basic ones</w:t>
      </w:r>
    </w:p>
    <w:p w:rsidR="0041717D" w:rsidP="0041717D" w:rsidRDefault="0041717D" w14:paraId="2993EED4" w14:textId="19392FC7">
      <w:r w:rsidRPr="00FE7CB4">
        <w:rPr>
          <w:b/>
          <w:bCs/>
        </w:rPr>
        <w:t>Show your thinking</w:t>
      </w:r>
      <w:r w:rsidRPr="0041717D">
        <w:t>: Brief notes on WHY you changed prompts demonstrate critical thinking</w:t>
      </w:r>
    </w:p>
    <w:p w:rsidR="000F6837" w:rsidP="006F1941" w:rsidRDefault="000F6837" w14:paraId="3423FDE6" w14:textId="69575093">
      <w:pPr>
        <w:pStyle w:val="Heading1NoNumbers"/>
      </w:pPr>
      <w:r>
        <w:t>Academic Integrity and use of Generative AI</w:t>
      </w:r>
    </w:p>
    <w:p w:rsidR="006F1941" w:rsidP="006F1941" w:rsidRDefault="00FE7CB4" w14:paraId="1B8ECCA4" w14:textId="2A4E9E21">
      <w:r w:rsidRPr="00FE7CB4">
        <w:t>Full AI use is encouraged and expected for this assessment. This assignment assumes you will actively collaborate with AI tools throughout the exercise. You are being assessed on your ability to effectively prompt, iterate, and critically evaluate AI outputs to produce superior analysis under time pressure. There is no requirement to cite AI usage as it is assumed throughout. Focus on demonstrating how human judgment enhances AI capabilities to solve complex business problems.</w:t>
      </w:r>
    </w:p>
    <w:p w:rsidR="006F1941" w:rsidP="006F1941" w:rsidRDefault="006F1941" w14:paraId="4301EE47" w14:textId="77777777"/>
    <w:p w:rsidR="000F6837" w:rsidP="006F1941" w:rsidRDefault="000F6837" w14:paraId="6FD2DAE9" w14:textId="25066996">
      <w:pPr>
        <w:pStyle w:val="Heading1NoNumbers"/>
      </w:pPr>
      <w:r>
        <w:t>Feedback</w:t>
      </w:r>
    </w:p>
    <w:p w:rsidRPr="00EC4B19" w:rsidR="00134120" w:rsidP="00FE7CB4" w:rsidRDefault="00FE7CB4" w14:paraId="3C503764" w14:textId="4FEC1399">
      <w:r w:rsidRPr="00FE7CB4">
        <w:t>Marks and detailed feedback will be provided within two weeks via Canvas. Feedback will focus on your AI collaboration effectiveness and analytical quality, providing guidance for improving your approach in the group pitch assignment. Individual consultations are available during Week 5 office hours to discuss your performance.</w:t>
      </w:r>
    </w:p>
    <w:sectPr w:rsidRPr="00EC4B19" w:rsidR="00134120" w:rsidSect="007E0434">
      <w:footerReference w:type="default" r:id="rId11"/>
      <w:pgSz w:w="11906" w:h="16838" w:orient="portrait"/>
      <w:pgMar w:top="1134" w:right="851" w:bottom="1407" w:left="851"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55BB" w:rsidP="005C306E" w:rsidRDefault="001555BB" w14:paraId="1EA6216D" w14:textId="77777777">
      <w:pPr>
        <w:spacing w:before="0" w:after="0" w:line="240" w:lineRule="auto"/>
      </w:pPr>
      <w:r>
        <w:separator/>
      </w:r>
    </w:p>
  </w:endnote>
  <w:endnote w:type="continuationSeparator" w:id="0">
    <w:p w:rsidR="001555BB" w:rsidP="005C306E" w:rsidRDefault="001555BB" w14:paraId="1A31D367"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panose1 w:val="020B0604020202020204"/>
    <w:charset w:val="00"/>
    <w:family w:val="roman"/>
    <w:notTrueType/>
    <w:pitch w:val="default"/>
  </w:font>
  <w:font w:name="Roboto Serif 14pt">
    <w:altName w:val="Arial"/>
    <w:panose1 w:val="020B0604020202020204"/>
    <w:charset w:val="4D"/>
    <w:family w:val="auto"/>
    <w:pitch w:val="variable"/>
    <w:sig w:usb0="A10000EF" w:usb1="4000267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72624" w:rsidR="00717D2A" w:rsidP="007206BE" w:rsidRDefault="007206BE" w14:paraId="4C7B9800" w14:textId="7EA61BE7">
    <w:pPr>
      <w:pStyle w:val="Footer"/>
      <w:ind w:firstLine="2160"/>
      <w:rPr>
        <w:rFonts w:cs="Times New Roman (Body CS)"/>
        <w:b w:val="0"/>
        <w:color w:val="002C4E" w:themeColor="accent3" w:themeShade="80"/>
        <w:sz w:val="18"/>
      </w:rPr>
    </w:pPr>
    <w:r>
      <w:rPr>
        <w:rFonts w:ascii="Roboto Serif 14pt" w:hAnsi="Roboto Serif 14pt"/>
        <w:noProof/>
        <w:color w:val="000000" w:themeColor="text1"/>
        <w:szCs w:val="18"/>
      </w:rPr>
      <w:drawing>
        <wp:anchor distT="0" distB="0" distL="114300" distR="114300" simplePos="0" relativeHeight="251660288" behindDoc="0" locked="0" layoutInCell="1" allowOverlap="1" wp14:anchorId="74B39200" wp14:editId="4B2C8CA4">
          <wp:simplePos x="0" y="0"/>
          <wp:positionH relativeFrom="column">
            <wp:posOffset>-206375</wp:posOffset>
          </wp:positionH>
          <wp:positionV relativeFrom="paragraph">
            <wp:posOffset>-424929</wp:posOffset>
          </wp:positionV>
          <wp:extent cx="1623317" cy="913155"/>
          <wp:effectExtent l="0" t="0" r="0" b="0"/>
          <wp:wrapNone/>
          <wp:docPr id="668313393"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3393" name="Picture 4"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23317" cy="913155"/>
                  </a:xfrm>
                  <a:prstGeom prst="rect">
                    <a:avLst/>
                  </a:prstGeom>
                </pic:spPr>
              </pic:pic>
            </a:graphicData>
          </a:graphic>
          <wp14:sizeRelH relativeFrom="page">
            <wp14:pctWidth>0</wp14:pctWidth>
          </wp14:sizeRelH>
          <wp14:sizeRelV relativeFrom="page">
            <wp14:pctHeight>0</wp14:pctHeight>
          </wp14:sizeRelV>
        </wp:anchor>
      </w:drawing>
    </w:r>
    <w:r w:rsidRPr="00EC4B19" w:rsidR="006B5016">
      <w:rPr>
        <w:rFonts w:ascii="Roboto Serif 14pt" w:hAnsi="Roboto Serif 14pt"/>
        <w:noProof/>
        <w:color w:val="000000" w:themeColor="text1"/>
        <w:szCs w:val="18"/>
      </w:rPr>
      <mc:AlternateContent>
        <mc:Choice Requires="wps">
          <w:drawing>
            <wp:anchor distT="0" distB="0" distL="114300" distR="114300" simplePos="0" relativeHeight="251659264" behindDoc="0" locked="0" layoutInCell="1" allowOverlap="1" wp14:anchorId="4F504DB2" wp14:editId="270A9718">
              <wp:simplePos x="0" y="0"/>
              <wp:positionH relativeFrom="column">
                <wp:posOffset>18415</wp:posOffset>
              </wp:positionH>
              <wp:positionV relativeFrom="paragraph">
                <wp:posOffset>-92710</wp:posOffset>
              </wp:positionV>
              <wp:extent cx="1130300" cy="304800"/>
              <wp:effectExtent l="0" t="0" r="0" b="0"/>
              <wp:wrapSquare wrapText="bothSides"/>
              <wp:docPr id="1808482643" name="Text Box 1"/>
              <wp:cNvGraphicFramePr/>
              <a:graphic xmlns:a="http://schemas.openxmlformats.org/drawingml/2006/main">
                <a:graphicData uri="http://schemas.microsoft.com/office/word/2010/wordprocessingShape">
                  <wps:wsp>
                    <wps:cNvSpPr txBox="1"/>
                    <wps:spPr>
                      <a:xfrm>
                        <a:off x="0" y="0"/>
                        <a:ext cx="1130300" cy="304800"/>
                      </a:xfrm>
                      <a:prstGeom prst="rect">
                        <a:avLst/>
                      </a:prstGeom>
                      <a:noFill/>
                      <a:ln w="6350">
                        <a:noFill/>
                      </a:ln>
                    </wps:spPr>
                    <wps:txbx>
                      <w:txbxContent>
                        <w:p w:rsidRPr="006B5016" w:rsidR="006B5016" w:rsidP="006B5016" w:rsidRDefault="006B5016" w14:paraId="13218553" w14:textId="69C7D908">
                          <w:pPr>
                            <w:spacing w:line="216" w:lineRule="auto"/>
                            <w:rPr>
                              <w:rFonts w:ascii="Franklin Gothic Demi Cond" w:hAnsi="Franklin Gothic Demi Cond"/>
                              <w:b/>
                              <w:bCs/>
                              <w:color w:val="002060"/>
                              <w:sz w:val="24"/>
                              <w:szCs w:val="24"/>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907118B">
            <v:shapetype id="_x0000_t202" coordsize="21600,21600" o:spt="202" path="m,l,21600r21600,l21600,xe" w14:anchorId="4F504DB2">
              <v:stroke joinstyle="miter"/>
              <v:path gradientshapeok="t" o:connecttype="rect"/>
            </v:shapetype>
            <v:shape id="Text Box 1" style="position:absolute;left:0;text-align:left;margin-left:1.45pt;margin-top:-7.3pt;width:89pt;height:24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">
              <v:textbox inset="0,0,0,0">
                <w:txbxContent>
                  <w:p w:rsidRPr="006B5016" w:rsidR="006B5016" w:rsidP="006B5016" w:rsidRDefault="006B5016" w14:paraId="672A6659" w14:textId="69C7D908">
                    <w:pPr>
                      <w:spacing w:line="216" w:lineRule="auto"/>
                      <w:rPr>
                        <w:rFonts w:ascii="Franklin Gothic Demi Cond" w:hAnsi="Franklin Gothic Demi Cond"/>
                        <w:b/>
                        <w:bCs/>
                        <w:color w:val="002060"/>
                        <w:sz w:val="24"/>
                        <w:szCs w:val="24"/>
                      </w:rPr>
                    </w:pPr>
                  </w:p>
                </w:txbxContent>
              </v:textbox>
              <w10:wrap type="square"/>
            </v:shape>
          </w:pict>
        </mc:Fallback>
      </mc:AlternateContent>
    </w:r>
    <w:sdt>
      <w:sdtPr>
        <w:rPr>
          <w:rFonts w:cs="Times New Roman (Body CS)"/>
          <w:b w:val="0"/>
          <w:color w:val="002C4E" w:themeColor="accent3" w:themeShade="80"/>
          <w:sz w:val="18"/>
        </w:rPr>
        <w:id w:val="1832021483"/>
        <w:docPartObj>
          <w:docPartGallery w:val="Page Numbers (Bottom of Page)"/>
          <w:docPartUnique/>
        </w:docPartObj>
      </w:sdtPr>
      <w:sdtContent>
        <w:sdt>
          <w:sdtPr>
            <w:rPr>
              <w:rFonts w:ascii="Franklin Gothic Demi Cond" w:hAnsi="Franklin Gothic Demi Cond" w:eastAsiaTheme="majorEastAsia" w:cstheme="majorBidi"/>
              <w:b w:val="0"/>
              <w:bCs/>
              <w:color w:val="000000" w:themeColor="text1"/>
              <w:sz w:val="16"/>
              <w:szCs w:val="16"/>
            </w:rPr>
            <w:alias w:val="Title"/>
            <w:tag w:val=""/>
            <w:id w:val="-1236014864"/>
            <w:placeholder>
              <w:docPart w:val="9B1BD2D50F622044B4FAEB57580A6A95"/>
            </w:placeholder>
            <w:dataBinding w:prefixMappings="xmlns:ns0='http://purl.org/dc/elements/1.1/' xmlns:ns1='http://schemas.openxmlformats.org/package/2006/metadata/core-properties' " w:xpath="/ns1:coreProperties[1]/ns0:title[1]" w:storeItemID="{6C3C8BC8-F283-45AE-878A-BAB7291924A1}"/>
            <w:text/>
          </w:sdtPr>
          <w:sdtContent>
            <w:r w:rsidR="008A32B1">
              <w:rPr>
                <w:rFonts w:ascii="Franklin Gothic Demi Cond" w:hAnsi="Franklin Gothic Demi Cond" w:eastAsiaTheme="majorEastAsia" w:cstheme="majorBidi"/>
                <w:b w:val="0"/>
                <w:bCs/>
                <w:color w:val="000000" w:themeColor="text1"/>
                <w:sz w:val="16"/>
                <w:szCs w:val="16"/>
              </w:rPr>
              <w:t>A</w:t>
            </w:r>
            <w:r w:rsidRPr="008A32B1" w:rsidR="008A32B1">
              <w:rPr>
                <w:rFonts w:ascii="Franklin Gothic Demi Cond" w:hAnsi="Franklin Gothic Demi Cond" w:eastAsiaTheme="majorEastAsia" w:cstheme="majorBidi"/>
                <w:b w:val="0"/>
                <w:bCs/>
                <w:color w:val="000000" w:themeColor="text1"/>
                <w:sz w:val="16"/>
                <w:szCs w:val="16"/>
              </w:rPr>
              <w:t>U Assignment Template</w:t>
            </w:r>
          </w:sdtContent>
        </w:sdt>
        <w:r w:rsidRPr="00272624" w:rsidR="00D5071E">
          <w:rPr>
            <w:rFonts w:cs="Times New Roman (Body CS)"/>
            <w:b w:val="0"/>
            <w:color w:val="002C4E" w:themeColor="accent3" w:themeShade="80"/>
            <w:sz w:val="18"/>
          </w:rPr>
          <w:ptab w:alignment="right" w:relativeTo="margin" w:leader="none"/>
        </w:r>
        <w:r w:rsidRPr="00272624" w:rsidR="00717D2A">
          <w:rPr>
            <w:rStyle w:val="PageNo"/>
            <w:rFonts w:cs="Times New Roman (Body CS)"/>
            <w:b w:val="0"/>
            <w:color w:val="002C4E" w:themeColor="accent3" w:themeShade="80"/>
            <w:sz w:val="18"/>
          </w:rPr>
          <w:fldChar w:fldCharType="begin"/>
        </w:r>
        <w:r w:rsidRPr="00272624" w:rsidR="00717D2A">
          <w:rPr>
            <w:rStyle w:val="PageNo"/>
            <w:rFonts w:cs="Times New Roman (Body CS)"/>
            <w:b w:val="0"/>
            <w:color w:val="002C4E" w:themeColor="accent3" w:themeShade="80"/>
            <w:sz w:val="18"/>
          </w:rPr>
          <w:instrText xml:space="preserve"> PAGE   \* MERGEFORMAT </w:instrText>
        </w:r>
        <w:r w:rsidRPr="00272624" w:rsidR="00717D2A">
          <w:rPr>
            <w:rStyle w:val="PageNo"/>
            <w:rFonts w:cs="Times New Roman (Body CS)"/>
            <w:b w:val="0"/>
            <w:color w:val="002C4E" w:themeColor="accent3" w:themeShade="80"/>
            <w:sz w:val="18"/>
          </w:rPr>
          <w:fldChar w:fldCharType="separate"/>
        </w:r>
        <w:r w:rsidRPr="00272624" w:rsidR="00717D2A">
          <w:rPr>
            <w:rStyle w:val="PageNo"/>
            <w:rFonts w:cs="Times New Roman (Body CS)"/>
            <w:b w:val="0"/>
            <w:color w:val="002C4E" w:themeColor="accent3" w:themeShade="80"/>
            <w:sz w:val="18"/>
          </w:rPr>
          <w:t>2</w:t>
        </w:r>
        <w:r w:rsidRPr="00272624" w:rsidR="00717D2A">
          <w:rPr>
            <w:rStyle w:val="PageNo"/>
            <w:rFonts w:cs="Times New Roman (Body CS)"/>
            <w:b w:val="0"/>
            <w:color w:val="002C4E" w:themeColor="accent3" w:themeShade="80"/>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55BB" w:rsidP="005C306E" w:rsidRDefault="001555BB" w14:paraId="1F72D397" w14:textId="77777777">
      <w:pPr>
        <w:spacing w:before="0" w:after="0" w:line="240" w:lineRule="auto"/>
      </w:pPr>
      <w:r>
        <w:separator/>
      </w:r>
    </w:p>
  </w:footnote>
  <w:footnote w:type="continuationSeparator" w:id="0">
    <w:p w:rsidR="001555BB" w:rsidP="005C306E" w:rsidRDefault="001555BB" w14:paraId="1E0D073C"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3CAA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46EA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40078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345C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8CC645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6762816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89AB23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F0A0CBA6"/>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733AFE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A8F73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2C2D52"/>
    <w:multiLevelType w:val="multilevel"/>
    <w:tmpl w:val="9BC8A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E03FAE"/>
    <w:multiLevelType w:val="multilevel"/>
    <w:tmpl w:val="66D46724"/>
    <w:styleLink w:val="11111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9440A1E"/>
    <w:multiLevelType w:val="multilevel"/>
    <w:tmpl w:val="2B9A0558"/>
    <w:styleLink w:val="AppendixList"/>
    <w:lvl w:ilvl="0">
      <w:start w:val="1"/>
      <w:numFmt w:val="upperLetter"/>
      <w:pStyle w:val="Heading8"/>
      <w:suff w:val="space"/>
      <w:lvlText w:val="Appendix %1"/>
      <w:lvlJc w:val="left"/>
      <w:pPr>
        <w:ind w:left="0" w:firstLine="0"/>
      </w:pPr>
      <w:rPr>
        <w:rFonts w:hint="default"/>
      </w:rPr>
    </w:lvl>
    <w:lvl w:ilvl="1">
      <w:start w:val="1"/>
      <w:numFmt w:val="decimal"/>
      <w:pStyle w:val="Heading9"/>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19922EB7"/>
    <w:multiLevelType w:val="multilevel"/>
    <w:tmpl w:val="A5AC2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A0D0E3A"/>
    <w:multiLevelType w:val="multilevel"/>
    <w:tmpl w:val="E54C2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EE29F6"/>
    <w:multiLevelType w:val="multilevel"/>
    <w:tmpl w:val="52D2A660"/>
    <w:numStyleLink w:val="BulletList"/>
  </w:abstractNum>
  <w:abstractNum w:abstractNumId="16" w15:restartNumberingAfterBreak="0">
    <w:nsid w:val="21C35F20"/>
    <w:multiLevelType w:val="multilevel"/>
    <w:tmpl w:val="425AD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58568B"/>
    <w:multiLevelType w:val="multilevel"/>
    <w:tmpl w:val="BB0C53AC"/>
    <w:styleLink w:val="1ai"/>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upperLetter"/>
      <w:pStyle w:val="ListNumber4"/>
      <w:lvlText w:val="%4."/>
      <w:lvlJc w:val="left"/>
      <w:pPr>
        <w:ind w:left="1440" w:hanging="360"/>
      </w:pPr>
      <w:rPr>
        <w:rFonts w:hint="default"/>
      </w:rPr>
    </w:lvl>
    <w:lvl w:ilvl="4">
      <w:start w:val="1"/>
      <w:numFmt w:val="upperRoman"/>
      <w:pStyle w:val="ListNumber5"/>
      <w:lvlText w:val="(%5)"/>
      <w:lvlJc w:val="left"/>
      <w:pPr>
        <w:ind w:left="1800" w:hanging="36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53451E3"/>
    <w:multiLevelType w:val="multilevel"/>
    <w:tmpl w:val="5A3629FA"/>
    <w:lvl w:ilvl="0">
      <w:start w:val="1"/>
      <w:numFmt w:val="none"/>
      <w:suff w:val="nothing"/>
      <w:lvlText w:val="%1"/>
      <w:lvlJc w:val="left"/>
      <w:pPr>
        <w:ind w:left="0" w:firstLine="0"/>
      </w:pPr>
      <w:rPr>
        <w:rFonts w:hint="default"/>
      </w:rPr>
    </w:lvl>
    <w:lvl w:ilvl="1">
      <w:start w:val="1"/>
      <w:numFmt w:val="decimal"/>
      <w:lvlText w:val="%2."/>
      <w:lvlJc w:val="left"/>
      <w:pPr>
        <w:ind w:left="357" w:hanging="357"/>
      </w:pPr>
      <w:rPr>
        <w:rFonts w:hint="default"/>
      </w:rPr>
    </w:lvl>
    <w:lvl w:ilvl="2">
      <w:start w:val="1"/>
      <w:numFmt w:val="lowerLetter"/>
      <w:lvlText w:val="%3."/>
      <w:lvlJc w:val="left"/>
      <w:pPr>
        <w:ind w:left="720" w:hanging="363"/>
      </w:pPr>
      <w:rPr>
        <w:rFonts w:hint="default"/>
      </w:rPr>
    </w:lvl>
    <w:lvl w:ilvl="3">
      <w:start w:val="1"/>
      <w:numFmt w:val="lowerRoman"/>
      <w:lvlText w:val="%4."/>
      <w:lvlJc w:val="left"/>
      <w:pPr>
        <w:ind w:left="1077" w:hanging="357"/>
      </w:pPr>
      <w:rPr>
        <w:rFonts w:hint="default"/>
      </w:rPr>
    </w:lvl>
    <w:lvl w:ilvl="4">
      <w:start w:val="1"/>
      <w:numFmt w:val="upperLetter"/>
      <w:lvlText w:val="%5."/>
      <w:lvlJc w:val="left"/>
      <w:pPr>
        <w:ind w:left="1440" w:hanging="363"/>
      </w:pPr>
      <w:rPr>
        <w:rFonts w:hint="default"/>
      </w:rPr>
    </w:lvl>
    <w:lvl w:ilvl="5">
      <w:start w:val="1"/>
      <w:numFmt w:val="upperRoman"/>
      <w:lvlText w:val="%6."/>
      <w:lvlJc w:val="left"/>
      <w:pPr>
        <w:ind w:left="1797" w:hanging="357"/>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3CA41282"/>
    <w:multiLevelType w:val="multilevel"/>
    <w:tmpl w:val="52D2A660"/>
    <w:styleLink w:val="BulletList"/>
    <w:lvl w:ilvl="0">
      <w:start w:val="1"/>
      <w:numFmt w:val="bullet"/>
      <w:pStyle w:val="ListBullet"/>
      <w:lvlText w:val=""/>
      <w:lvlJc w:val="left"/>
      <w:pPr>
        <w:tabs>
          <w:tab w:val="num" w:pos="360"/>
        </w:tabs>
        <w:ind w:left="360" w:hanging="360"/>
      </w:pPr>
      <w:rPr>
        <w:rFonts w:hint="default" w:ascii="Symbol" w:hAnsi="Symbol"/>
        <w:color w:val="000000" w:themeColor="text1"/>
      </w:rPr>
    </w:lvl>
    <w:lvl w:ilvl="1">
      <w:start w:val="1"/>
      <w:numFmt w:val="bullet"/>
      <w:pStyle w:val="ListBullet2"/>
      <w:lvlText w:val="o"/>
      <w:lvlJc w:val="left"/>
      <w:pPr>
        <w:ind w:left="720" w:hanging="363"/>
      </w:pPr>
      <w:rPr>
        <w:rFonts w:hint="default" w:ascii="Courier New" w:hAnsi="Courier New"/>
        <w:color w:val="005A9C" w:themeColor="accent3"/>
      </w:rPr>
    </w:lvl>
    <w:lvl w:ilvl="2">
      <w:start w:val="1"/>
      <w:numFmt w:val="bullet"/>
      <w:pStyle w:val="ListBullet3"/>
      <w:lvlText w:val="-"/>
      <w:lvlJc w:val="left"/>
      <w:pPr>
        <w:ind w:left="1077" w:hanging="357"/>
      </w:pPr>
      <w:rPr>
        <w:rFonts w:hint="default" w:ascii="Arial" w:hAnsi="Arial"/>
        <w:color w:val="005A9C" w:themeColor="accent3"/>
      </w:rPr>
    </w:lvl>
    <w:lvl w:ilvl="3">
      <w:start w:val="1"/>
      <w:numFmt w:val="bullet"/>
      <w:pStyle w:val="ListBullet4"/>
      <w:lvlText w:val=""/>
      <w:lvlJc w:val="left"/>
      <w:pPr>
        <w:tabs>
          <w:tab w:val="num" w:pos="284"/>
        </w:tabs>
        <w:ind w:left="284" w:hanging="284"/>
      </w:pPr>
      <w:rPr>
        <w:rFonts w:hint="default" w:ascii="Symbol" w:hAnsi="Symbol"/>
      </w:rPr>
    </w:lvl>
    <w:lvl w:ilvl="4">
      <w:start w:val="1"/>
      <w:numFmt w:val="bullet"/>
      <w:pStyle w:val="ListBullet5"/>
      <w:lvlText w:val="o"/>
      <w:lvlJc w:val="left"/>
      <w:pPr>
        <w:tabs>
          <w:tab w:val="num" w:pos="567"/>
        </w:tabs>
        <w:ind w:left="567" w:hanging="283"/>
      </w:pPr>
      <w:rPr>
        <w:rFonts w:hint="default" w:ascii="Courier New" w:hAnsi="Courier New"/>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41620F92"/>
    <w:multiLevelType w:val="multilevel"/>
    <w:tmpl w:val="0C6E3E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A84898"/>
    <w:multiLevelType w:val="multilevel"/>
    <w:tmpl w:val="5D1A09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DAF7E67"/>
    <w:multiLevelType w:val="hybridMultilevel"/>
    <w:tmpl w:val="9E689A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00E7809"/>
    <w:multiLevelType w:val="multilevel"/>
    <w:tmpl w:val="9558E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2E85A87"/>
    <w:multiLevelType w:val="multilevel"/>
    <w:tmpl w:val="69044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A2F7E87"/>
    <w:multiLevelType w:val="multilevel"/>
    <w:tmpl w:val="98547C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6952210"/>
    <w:multiLevelType w:val="multilevel"/>
    <w:tmpl w:val="045A30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B392559"/>
    <w:multiLevelType w:val="multilevel"/>
    <w:tmpl w:val="1318B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2591607">
    <w:abstractNumId w:val="9"/>
  </w:num>
  <w:num w:numId="2" w16cid:durableId="719326384">
    <w:abstractNumId w:val="7"/>
  </w:num>
  <w:num w:numId="3" w16cid:durableId="1674987112">
    <w:abstractNumId w:val="6"/>
  </w:num>
  <w:num w:numId="4" w16cid:durableId="1919173452">
    <w:abstractNumId w:val="5"/>
  </w:num>
  <w:num w:numId="5" w16cid:durableId="816607268">
    <w:abstractNumId w:val="4"/>
  </w:num>
  <w:num w:numId="6" w16cid:durableId="1471438378">
    <w:abstractNumId w:val="8"/>
  </w:num>
  <w:num w:numId="7" w16cid:durableId="1402872290">
    <w:abstractNumId w:val="3"/>
  </w:num>
  <w:num w:numId="8" w16cid:durableId="190992249">
    <w:abstractNumId w:val="2"/>
  </w:num>
  <w:num w:numId="9" w16cid:durableId="212735468">
    <w:abstractNumId w:val="1"/>
  </w:num>
  <w:num w:numId="10" w16cid:durableId="1936091652">
    <w:abstractNumId w:val="0"/>
  </w:num>
  <w:num w:numId="11" w16cid:durableId="1362315703">
    <w:abstractNumId w:val="19"/>
  </w:num>
  <w:num w:numId="12" w16cid:durableId="7278472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4288555">
    <w:abstractNumId w:val="11"/>
  </w:num>
  <w:num w:numId="14" w16cid:durableId="1908153217">
    <w:abstractNumId w:val="17"/>
  </w:num>
  <w:num w:numId="15" w16cid:durableId="723062273">
    <w:abstractNumId w:val="18"/>
  </w:num>
  <w:num w:numId="16" w16cid:durableId="2105032041">
    <w:abstractNumId w:val="12"/>
  </w:num>
  <w:num w:numId="17" w16cid:durableId="9339744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12595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47063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78571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28951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0014484">
    <w:abstractNumId w:val="15"/>
  </w:num>
  <w:num w:numId="23" w16cid:durableId="1704087902">
    <w:abstractNumId w:val="22"/>
  </w:num>
  <w:num w:numId="24" w16cid:durableId="1770197340">
    <w:abstractNumId w:val="24"/>
  </w:num>
  <w:num w:numId="25" w16cid:durableId="1270047909">
    <w:abstractNumId w:val="16"/>
  </w:num>
  <w:num w:numId="26" w16cid:durableId="402988013">
    <w:abstractNumId w:val="27"/>
  </w:num>
  <w:num w:numId="27" w16cid:durableId="239141176">
    <w:abstractNumId w:val="10"/>
  </w:num>
  <w:num w:numId="28" w16cid:durableId="497039895">
    <w:abstractNumId w:val="13"/>
  </w:num>
  <w:num w:numId="29" w16cid:durableId="21706400">
    <w:abstractNumId w:val="20"/>
  </w:num>
  <w:num w:numId="30" w16cid:durableId="1966352358">
    <w:abstractNumId w:val="26"/>
  </w:num>
  <w:num w:numId="31" w16cid:durableId="1561134771">
    <w:abstractNumId w:val="25"/>
  </w:num>
  <w:num w:numId="32" w16cid:durableId="168175328">
    <w:abstractNumId w:val="23"/>
  </w:num>
  <w:num w:numId="33" w16cid:durableId="2141722723">
    <w:abstractNumId w:val="14"/>
  </w:num>
  <w:num w:numId="34" w16cid:durableId="102968401">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62"/>
    <w:rsid w:val="0002312E"/>
    <w:rsid w:val="00025F2C"/>
    <w:rsid w:val="00035F90"/>
    <w:rsid w:val="00065553"/>
    <w:rsid w:val="00090147"/>
    <w:rsid w:val="00094DF4"/>
    <w:rsid w:val="00095AE2"/>
    <w:rsid w:val="000B7164"/>
    <w:rsid w:val="000E6462"/>
    <w:rsid w:val="000F6837"/>
    <w:rsid w:val="0012645B"/>
    <w:rsid w:val="00134120"/>
    <w:rsid w:val="001555BB"/>
    <w:rsid w:val="00155C2F"/>
    <w:rsid w:val="00166496"/>
    <w:rsid w:val="001777A3"/>
    <w:rsid w:val="0017790B"/>
    <w:rsid w:val="001901B3"/>
    <w:rsid w:val="001A7943"/>
    <w:rsid w:val="001B2952"/>
    <w:rsid w:val="001C71EB"/>
    <w:rsid w:val="001D48F7"/>
    <w:rsid w:val="001E74C9"/>
    <w:rsid w:val="001F59CA"/>
    <w:rsid w:val="001F72BA"/>
    <w:rsid w:val="00206726"/>
    <w:rsid w:val="00210E73"/>
    <w:rsid w:val="00223432"/>
    <w:rsid w:val="00272624"/>
    <w:rsid w:val="002729FA"/>
    <w:rsid w:val="0027412D"/>
    <w:rsid w:val="0028054F"/>
    <w:rsid w:val="00284F16"/>
    <w:rsid w:val="002904B0"/>
    <w:rsid w:val="002932EE"/>
    <w:rsid w:val="00296B5B"/>
    <w:rsid w:val="002A39D6"/>
    <w:rsid w:val="002A53E2"/>
    <w:rsid w:val="002C17D0"/>
    <w:rsid w:val="002C7A35"/>
    <w:rsid w:val="002D6C8B"/>
    <w:rsid w:val="002D7DF6"/>
    <w:rsid w:val="002F4AF1"/>
    <w:rsid w:val="002F5ED4"/>
    <w:rsid w:val="00317EC8"/>
    <w:rsid w:val="00335E2A"/>
    <w:rsid w:val="003528EE"/>
    <w:rsid w:val="00371B2F"/>
    <w:rsid w:val="00387E29"/>
    <w:rsid w:val="003A573B"/>
    <w:rsid w:val="003C1A0E"/>
    <w:rsid w:val="003E1B4C"/>
    <w:rsid w:val="003E29AA"/>
    <w:rsid w:val="00410E93"/>
    <w:rsid w:val="0041717D"/>
    <w:rsid w:val="004306CF"/>
    <w:rsid w:val="0044215E"/>
    <w:rsid w:val="0044794D"/>
    <w:rsid w:val="0047491C"/>
    <w:rsid w:val="0047580F"/>
    <w:rsid w:val="004A2506"/>
    <w:rsid w:val="004C44D9"/>
    <w:rsid w:val="004C792E"/>
    <w:rsid w:val="004D5AA7"/>
    <w:rsid w:val="004E7467"/>
    <w:rsid w:val="004F3323"/>
    <w:rsid w:val="005062B8"/>
    <w:rsid w:val="00510A54"/>
    <w:rsid w:val="005120EA"/>
    <w:rsid w:val="0051772C"/>
    <w:rsid w:val="005209F0"/>
    <w:rsid w:val="005267EA"/>
    <w:rsid w:val="00533113"/>
    <w:rsid w:val="005761C3"/>
    <w:rsid w:val="0057715D"/>
    <w:rsid w:val="00583C13"/>
    <w:rsid w:val="005950BA"/>
    <w:rsid w:val="005B5B69"/>
    <w:rsid w:val="005C306E"/>
    <w:rsid w:val="005C577F"/>
    <w:rsid w:val="005D0487"/>
    <w:rsid w:val="005E1F31"/>
    <w:rsid w:val="00685636"/>
    <w:rsid w:val="006A1B3F"/>
    <w:rsid w:val="006B5016"/>
    <w:rsid w:val="006C0EC9"/>
    <w:rsid w:val="006C4DE5"/>
    <w:rsid w:val="006C6FBA"/>
    <w:rsid w:val="006D2E29"/>
    <w:rsid w:val="006E110D"/>
    <w:rsid w:val="006F1941"/>
    <w:rsid w:val="007002AF"/>
    <w:rsid w:val="00717D2A"/>
    <w:rsid w:val="007206BE"/>
    <w:rsid w:val="007229C7"/>
    <w:rsid w:val="00753090"/>
    <w:rsid w:val="007936E9"/>
    <w:rsid w:val="007A2084"/>
    <w:rsid w:val="007B0695"/>
    <w:rsid w:val="007B2ED7"/>
    <w:rsid w:val="007E0434"/>
    <w:rsid w:val="00841A16"/>
    <w:rsid w:val="0085209A"/>
    <w:rsid w:val="008604F0"/>
    <w:rsid w:val="00870D9F"/>
    <w:rsid w:val="008715C0"/>
    <w:rsid w:val="008A32B1"/>
    <w:rsid w:val="008C211F"/>
    <w:rsid w:val="008D6CD0"/>
    <w:rsid w:val="008E0D42"/>
    <w:rsid w:val="008E2A79"/>
    <w:rsid w:val="00924186"/>
    <w:rsid w:val="0096468A"/>
    <w:rsid w:val="00987A95"/>
    <w:rsid w:val="009C1D42"/>
    <w:rsid w:val="009C3521"/>
    <w:rsid w:val="009D1BD3"/>
    <w:rsid w:val="009F17FB"/>
    <w:rsid w:val="00A16480"/>
    <w:rsid w:val="00A37890"/>
    <w:rsid w:val="00A55B5E"/>
    <w:rsid w:val="00AA1BAC"/>
    <w:rsid w:val="00AC0753"/>
    <w:rsid w:val="00AC28E7"/>
    <w:rsid w:val="00AE5D31"/>
    <w:rsid w:val="00B53810"/>
    <w:rsid w:val="00B65036"/>
    <w:rsid w:val="00B65BEF"/>
    <w:rsid w:val="00B87C98"/>
    <w:rsid w:val="00B9092A"/>
    <w:rsid w:val="00BA2437"/>
    <w:rsid w:val="00BB2733"/>
    <w:rsid w:val="00BB50BA"/>
    <w:rsid w:val="00BD60C8"/>
    <w:rsid w:val="00BD6EE0"/>
    <w:rsid w:val="00BF111F"/>
    <w:rsid w:val="00BF4202"/>
    <w:rsid w:val="00C20960"/>
    <w:rsid w:val="00C33714"/>
    <w:rsid w:val="00C50586"/>
    <w:rsid w:val="00C506E0"/>
    <w:rsid w:val="00C74B92"/>
    <w:rsid w:val="00C81520"/>
    <w:rsid w:val="00CB5549"/>
    <w:rsid w:val="00CB7F2B"/>
    <w:rsid w:val="00CC4A76"/>
    <w:rsid w:val="00CE08A1"/>
    <w:rsid w:val="00CF7303"/>
    <w:rsid w:val="00CF7F22"/>
    <w:rsid w:val="00D12E4C"/>
    <w:rsid w:val="00D36697"/>
    <w:rsid w:val="00D5071E"/>
    <w:rsid w:val="00D87409"/>
    <w:rsid w:val="00DA1917"/>
    <w:rsid w:val="00DC2D29"/>
    <w:rsid w:val="00DD2AB7"/>
    <w:rsid w:val="00DD451D"/>
    <w:rsid w:val="00E01737"/>
    <w:rsid w:val="00E23C08"/>
    <w:rsid w:val="00E32602"/>
    <w:rsid w:val="00E338E5"/>
    <w:rsid w:val="00E45012"/>
    <w:rsid w:val="00E4754E"/>
    <w:rsid w:val="00E555F8"/>
    <w:rsid w:val="00EA3C29"/>
    <w:rsid w:val="00EA416D"/>
    <w:rsid w:val="00EA4D30"/>
    <w:rsid w:val="00EC4B19"/>
    <w:rsid w:val="00EC51E5"/>
    <w:rsid w:val="00EF783C"/>
    <w:rsid w:val="00EF7B40"/>
    <w:rsid w:val="00F13096"/>
    <w:rsid w:val="00F3437D"/>
    <w:rsid w:val="00F548E8"/>
    <w:rsid w:val="00F72255"/>
    <w:rsid w:val="00F775A8"/>
    <w:rsid w:val="00F95B50"/>
    <w:rsid w:val="00FB2E85"/>
    <w:rsid w:val="00FD3828"/>
    <w:rsid w:val="00FE0DC4"/>
    <w:rsid w:val="00FE7CB4"/>
    <w:rsid w:val="2444B5DA"/>
    <w:rsid w:val="2A4EDA4E"/>
    <w:rsid w:val="31FD8964"/>
    <w:rsid w:val="4DCF51D7"/>
    <w:rsid w:val="4DFDBAA0"/>
    <w:rsid w:val="62089F3D"/>
    <w:rsid w:val="70FD6BA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EB91"/>
  <w15:chartTrackingRefBased/>
  <w15:docId w15:val="{C1DB94B3-7C62-344E-8777-614F749132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22"/>
        <w:szCs w:val="22"/>
        <w:lang w:val="en-AU" w:eastAsia="en-US" w:bidi="ar-SA"/>
      </w:rPr>
    </w:rPrDefault>
    <w:pPrDefault>
      <w:pPr>
        <w:spacing w:before="120" w:after="120" w:line="288"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uiPriority="39"/>
    <w:lsdException w:name="toc 2" w:locked="0" w:uiPriority="39"/>
    <w:lsdException w:name="toc 3" w:locked="0" w:uiPriority="39" w:semiHidden="1"/>
    <w:lsdException w:name="toc 4" w:locked="0" w:uiPriority="39" w:semiHidden="1"/>
    <w:lsdException w:name="toc 5" w:locked="0" w:uiPriority="39" w:semiHidden="1"/>
    <w:lsdException w:name="toc 6" w:locked="0" w:uiPriority="39" w:semiHidden="1"/>
    <w:lsdException w:name="toc 7" w:locked="0" w:uiPriority="39" w:semiHidden="1"/>
    <w:lsdException w:name="toc 8" w:locked="0" w:uiPriority="39" w:semiHidden="1"/>
    <w:lsdException w:name="toc 9" w:locked="0" w:uiPriority="39" w:semiHidden="1"/>
    <w:lsdException w:name="Normal Indent" w:semiHidden="1"/>
    <w:lsdException w:name="footnote text" w:locked="0"/>
    <w:lsdException w:name="annotation text" w:semiHidden="1"/>
    <w:lsdException w:name="header" w:locked="0" w:uiPriority="44"/>
    <w:lsdException w:name="footer" w:locked="0"/>
    <w:lsdException w:name="index heading" w:semiHidden="1"/>
    <w:lsdException w:name="caption" w:locked="0" w:uiPriority="20" w:qFormat="1"/>
    <w:lsdException w:name="table of figures" w:locked="0"/>
    <w:lsdException w:name="envelope address" w:locked="0" w:uiPriority="34"/>
    <w:lsdException w:name="envelope return" w:locked="0" w:semiHidden="1"/>
    <w:lsdException w:name="footnote reference" w:locked="0"/>
    <w:lsdException w:name="annotation reference" w:semiHidden="1"/>
    <w:lsdException w:name="line number" w:semiHidden="1"/>
    <w:lsdException w:name="page number" w:semiHidden="1"/>
    <w:lsdException w:name="endnote reference" w:semiHidden="1"/>
    <w:lsdException w:name="endnote text" w:semiHidden="1"/>
    <w:lsdException w:name="table of authorities" w:locked="0" w:semiHidden="1"/>
    <w:lsdException w:name="macro" w:semiHidden="1"/>
    <w:lsdException w:name="toa heading" w:locked="0" w:semiHidden="1"/>
    <w:lsdException w:name="List" w:locked="0" w:semiHidden="1"/>
    <w:lsdException w:name="List Bullet" w:locked="0" w:uiPriority="17" w:qFormat="1"/>
    <w:lsdException w:name="List Number" w:locked="0" w:uiPriority="17" w:qFormat="1"/>
    <w:lsdException w:name="List 2" w:locked="0" w:semiHidden="1"/>
    <w:lsdException w:name="List 3" w:locked="0" w:semiHidden="1"/>
    <w:lsdException w:name="List 4" w:locked="0" w:semiHidden="1"/>
    <w:lsdException w:name="List 5" w:locked="0" w:semiHidden="1"/>
    <w:lsdException w:name="List Bullet 2" w:locked="0" w:uiPriority="17" w:qFormat="1"/>
    <w:lsdException w:name="List Bullet 3" w:locked="0" w:uiPriority="17" w:qFormat="1"/>
    <w:lsdException w:name="List Bullet 4" w:locked="0" w:uiPriority="17" w:qFormat="1"/>
    <w:lsdException w:name="List Bullet 5" w:locked="0" w:uiPriority="17" w:qFormat="1"/>
    <w:lsdException w:name="List Number 2" w:locked="0" w:uiPriority="17" w:qFormat="1"/>
    <w:lsdException w:name="List Number 3" w:locked="0" w:uiPriority="17" w:qFormat="1"/>
    <w:lsdException w:name="List Number 4" w:locked="0" w:uiPriority="17"/>
    <w:lsdException w:name="List Number 5" w:locked="0" w:uiPriority="17"/>
    <w:lsdException w:name="Title" w:locked="0" w:uiPriority="38"/>
    <w:lsdException w:name="Closing" w:semiHidden="1"/>
    <w:lsdException w:name="Signature" w:locked="0" w:uiPriority="34"/>
    <w:lsdException w:name="Default Paragraph Font" w:locked="0" w:uiPriority="1" w:semiHidden="1" w:unhideWhenUsed="1"/>
    <w:lsdException w:name="Body Text" w:semiHidden="1"/>
    <w:lsdException w:name="Body Text Indent" w:semiHidden="1"/>
    <w:lsdException w:name="List Continue" w:locked="0" w:uiPriority="17" w:semiHidden="1"/>
    <w:lsdException w:name="List Continue 2" w:locked="0" w:uiPriority="17" w:semiHidden="1"/>
    <w:lsdException w:name="List Continue 3" w:locked="0" w:uiPriority="17" w:semiHidden="1"/>
    <w:lsdException w:name="List Continue 4" w:locked="0" w:uiPriority="17" w:semiHidden="1"/>
    <w:lsdException w:name="List Continue 5" w:locked="0" w:uiPriority="17" w:semiHidden="1"/>
    <w:lsdException w:name="Message Header" w:semiHidden="1"/>
    <w:lsdException w:name="Subtitle" w:locked="0" w:uiPriority="38"/>
    <w:lsdException w:name="Salutation" w:locked="0" w:uiPriority="34"/>
    <w:lsdException w:name="Date" w:locked="0" w:uiPriority="44"/>
    <w:lsdException w:name="Body Text First Indent" w:semiHidden="1"/>
    <w:lsdException w:name="Body Text First Indent 2" w:semiHidden="1"/>
    <w:lsdException w:name="Note Heading" w:locked="0" w:uiPriority="37"/>
    <w:lsdException w:name="Body Text 2" w:semiHidden="1"/>
    <w:lsdException w:name="Body Text 3" w:semiHidden="1"/>
    <w:lsdException w:name="Body Text Indent 2" w:semiHidden="1"/>
    <w:lsdException w:name="Body Text Indent 3" w:semiHidden="1"/>
    <w:lsdException w:name="Block Text" w:semiHidden="1"/>
    <w:lsdException w:name="Hyperlink" w:locked="0"/>
    <w:lsdException w:name="FollowedHyperlink" w:locked="0" w:uiPriority="44"/>
    <w:lsdException w:name="Strong" w:locked="0" w:uiPriority="22" w:qFormat="1"/>
    <w:lsdException w:name="Emphasis" w:uiPriority="20" w:semiHidden="1"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locked="0"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lsdException w:name="TOC Heading" w:locked="0"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styleId="Normal" w:default="1">
    <w:name w:val="Normal"/>
    <w:qFormat/>
    <w:rsid w:val="00EC4B19"/>
    <w:rPr>
      <w:rFonts w:ascii="Georgia" w:hAnsi="Georgia"/>
      <w:sz w:val="18"/>
    </w:rPr>
  </w:style>
  <w:style w:type="paragraph" w:styleId="Heading1">
    <w:name w:val="heading 1"/>
    <w:basedOn w:val="Normal"/>
    <w:next w:val="Normal"/>
    <w:link w:val="Heading1Char"/>
    <w:autoRedefine/>
    <w:uiPriority w:val="9"/>
    <w:qFormat/>
    <w:rsid w:val="008E2A79"/>
    <w:pPr>
      <w:keepNext/>
      <w:keepLines/>
      <w:numPr>
        <w:numId w:val="13"/>
      </w:numPr>
      <w:spacing w:before="240" w:after="240" w:line="240" w:lineRule="auto"/>
      <w:outlineLvl w:val="0"/>
    </w:pPr>
    <w:rPr>
      <w:rFonts w:ascii="Franklin Gothic Demi Cond" w:hAnsi="Franklin Gothic Demi Cond" w:eastAsiaTheme="majorEastAsia" w:cstheme="majorBidi"/>
      <w:b/>
      <w:color w:val="000000" w:themeColor="text1"/>
      <w:sz w:val="40"/>
      <w:szCs w:val="32"/>
    </w:rPr>
  </w:style>
  <w:style w:type="paragraph" w:styleId="Heading2">
    <w:name w:val="heading 2"/>
    <w:basedOn w:val="Normal"/>
    <w:next w:val="Normal"/>
    <w:link w:val="Heading2Char"/>
    <w:uiPriority w:val="9"/>
    <w:qFormat/>
    <w:rsid w:val="006E110D"/>
    <w:pPr>
      <w:keepNext/>
      <w:keepLines/>
      <w:numPr>
        <w:ilvl w:val="1"/>
        <w:numId w:val="13"/>
      </w:numPr>
      <w:spacing w:before="360" w:after="240" w:line="240" w:lineRule="auto"/>
      <w:outlineLvl w:val="1"/>
    </w:pPr>
    <w:rPr>
      <w:rFonts w:ascii="Franklin Gothic Demi Cond" w:hAnsi="Franklin Gothic Demi Cond" w:eastAsiaTheme="majorEastAsia" w:cstheme="majorBidi"/>
      <w:b/>
      <w:color w:val="000000" w:themeColor="text1"/>
      <w:sz w:val="28"/>
      <w:szCs w:val="26"/>
    </w:rPr>
  </w:style>
  <w:style w:type="paragraph" w:styleId="Heading3">
    <w:name w:val="heading 3"/>
    <w:basedOn w:val="Normal"/>
    <w:next w:val="Normal"/>
    <w:link w:val="Heading3Char"/>
    <w:uiPriority w:val="9"/>
    <w:qFormat/>
    <w:rsid w:val="00510A54"/>
    <w:pPr>
      <w:keepNext/>
      <w:keepLines/>
      <w:numPr>
        <w:ilvl w:val="2"/>
        <w:numId w:val="13"/>
      </w:numPr>
      <w:spacing w:before="240" w:after="60" w:line="240" w:lineRule="auto"/>
      <w:outlineLvl w:val="2"/>
    </w:pPr>
    <w:rPr>
      <w:rFonts w:asciiTheme="majorHAnsi" w:hAnsiTheme="majorHAnsi" w:eastAsiaTheme="majorEastAsia" w:cstheme="majorBidi"/>
      <w:b/>
      <w:color w:val="000000" w:themeColor="text1"/>
    </w:rPr>
  </w:style>
  <w:style w:type="paragraph" w:styleId="Heading4">
    <w:name w:val="heading 4"/>
    <w:basedOn w:val="Normal"/>
    <w:next w:val="Normal"/>
    <w:link w:val="Heading4Char"/>
    <w:uiPriority w:val="9"/>
    <w:qFormat/>
    <w:rsid w:val="008D6CD0"/>
    <w:pPr>
      <w:keepNext/>
      <w:keepLines/>
      <w:numPr>
        <w:ilvl w:val="3"/>
        <w:numId w:val="13"/>
      </w:numPr>
      <w:spacing w:before="240" w:after="60" w:line="240" w:lineRule="auto"/>
      <w:outlineLvl w:val="3"/>
    </w:pPr>
    <w:rPr>
      <w:rFonts w:asciiTheme="majorHAnsi" w:hAnsiTheme="majorHAnsi" w:eastAsiaTheme="majorEastAsia" w:cstheme="majorBidi"/>
      <w:b/>
      <w:iCs/>
      <w:color w:val="005A9C" w:themeColor="accent3"/>
      <w:sz w:val="20"/>
    </w:rPr>
  </w:style>
  <w:style w:type="paragraph" w:styleId="Heading5">
    <w:name w:val="heading 5"/>
    <w:basedOn w:val="Normal"/>
    <w:next w:val="Normal"/>
    <w:link w:val="Heading5Char"/>
    <w:uiPriority w:val="9"/>
    <w:semiHidden/>
    <w:qFormat/>
    <w:rsid w:val="005C306E"/>
    <w:pPr>
      <w:keepNext/>
      <w:keepLines/>
      <w:numPr>
        <w:ilvl w:val="4"/>
        <w:numId w:val="13"/>
      </w:numPr>
      <w:spacing w:before="240" w:after="60" w:line="240" w:lineRule="auto"/>
      <w:outlineLvl w:val="4"/>
    </w:pPr>
    <w:rPr>
      <w:rFonts w:asciiTheme="majorHAnsi" w:hAnsiTheme="majorHAnsi" w:eastAsiaTheme="majorEastAsia" w:cstheme="majorBidi"/>
      <w:color w:val="102535" w:themeColor="accent1"/>
    </w:rPr>
  </w:style>
  <w:style w:type="paragraph" w:styleId="Heading6">
    <w:name w:val="heading 6"/>
    <w:basedOn w:val="Normal"/>
    <w:next w:val="Normal"/>
    <w:link w:val="Heading6Char"/>
    <w:uiPriority w:val="9"/>
    <w:semiHidden/>
    <w:qFormat/>
    <w:rsid w:val="005C306E"/>
    <w:pPr>
      <w:keepNext/>
      <w:keepLines/>
      <w:numPr>
        <w:ilvl w:val="5"/>
        <w:numId w:val="13"/>
      </w:numPr>
      <w:spacing w:before="240" w:after="60" w:line="240" w:lineRule="auto"/>
      <w:outlineLvl w:val="5"/>
    </w:pPr>
    <w:rPr>
      <w:rFonts w:asciiTheme="majorHAnsi" w:hAnsiTheme="majorHAnsi" w:eastAsiaTheme="majorEastAsia" w:cstheme="majorBidi"/>
      <w:color w:val="102535" w:themeColor="accent1"/>
    </w:rPr>
  </w:style>
  <w:style w:type="paragraph" w:styleId="Heading7">
    <w:name w:val="heading 7"/>
    <w:basedOn w:val="Normal"/>
    <w:next w:val="Normal"/>
    <w:link w:val="Heading7Char"/>
    <w:uiPriority w:val="9"/>
    <w:semiHidden/>
    <w:qFormat/>
    <w:rsid w:val="005C306E"/>
    <w:pPr>
      <w:keepNext/>
      <w:keepLines/>
      <w:numPr>
        <w:ilvl w:val="6"/>
        <w:numId w:val="13"/>
      </w:numPr>
      <w:spacing w:before="240" w:after="60" w:line="240" w:lineRule="auto"/>
      <w:outlineLvl w:val="6"/>
    </w:pPr>
    <w:rPr>
      <w:rFonts w:asciiTheme="majorHAnsi" w:hAnsiTheme="majorHAnsi" w:eastAsiaTheme="majorEastAsia" w:cstheme="majorBidi"/>
      <w:i/>
      <w:iCs/>
      <w:color w:val="102535" w:themeColor="accent1"/>
    </w:rPr>
  </w:style>
  <w:style w:type="paragraph" w:styleId="Heading8">
    <w:name w:val="heading 8"/>
    <w:basedOn w:val="Normal"/>
    <w:next w:val="Normal"/>
    <w:link w:val="Heading8Char"/>
    <w:uiPriority w:val="9"/>
    <w:qFormat/>
    <w:rsid w:val="00D5071E"/>
    <w:pPr>
      <w:keepNext/>
      <w:keepLines/>
      <w:numPr>
        <w:numId w:val="16"/>
      </w:numPr>
      <w:spacing w:before="240" w:line="240" w:lineRule="auto"/>
      <w:outlineLvl w:val="7"/>
    </w:pPr>
    <w:rPr>
      <w:rFonts w:asciiTheme="majorHAnsi" w:hAnsiTheme="majorHAnsi" w:eastAsiaTheme="majorEastAsia" w:cstheme="majorBidi"/>
      <w:b/>
      <w:color w:val="102535" w:themeColor="accent1"/>
      <w:sz w:val="52"/>
      <w:szCs w:val="21"/>
    </w:rPr>
  </w:style>
  <w:style w:type="paragraph" w:styleId="Heading9">
    <w:name w:val="heading 9"/>
    <w:basedOn w:val="Normal"/>
    <w:next w:val="Normal"/>
    <w:link w:val="Heading9Char"/>
    <w:uiPriority w:val="9"/>
    <w:qFormat/>
    <w:rsid w:val="00166496"/>
    <w:pPr>
      <w:keepNext/>
      <w:keepLines/>
      <w:numPr>
        <w:ilvl w:val="1"/>
        <w:numId w:val="16"/>
      </w:numPr>
      <w:spacing w:before="240" w:line="240" w:lineRule="auto"/>
      <w:outlineLvl w:val="8"/>
    </w:pPr>
    <w:rPr>
      <w:rFonts w:asciiTheme="majorHAnsi" w:hAnsiTheme="majorHAnsi" w:eastAsiaTheme="majorEastAsia" w:cstheme="majorBidi"/>
      <w:b/>
      <w:iCs/>
      <w:color w:val="102535" w:themeColor="accent1"/>
      <w:sz w:val="28"/>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C506E0"/>
    <w:pPr>
      <w:spacing w:before="0" w:after="0"/>
    </w:pPr>
  </w:style>
  <w:style w:type="character" w:styleId="Heading1Char" w:customStyle="1">
    <w:name w:val="Heading 1 Char"/>
    <w:basedOn w:val="DefaultParagraphFont"/>
    <w:link w:val="Heading1"/>
    <w:uiPriority w:val="9"/>
    <w:rsid w:val="008E2A79"/>
    <w:rPr>
      <w:rFonts w:ascii="Franklin Gothic Demi Cond" w:hAnsi="Franklin Gothic Demi Cond" w:eastAsiaTheme="majorEastAsia" w:cstheme="majorBidi"/>
      <w:b/>
      <w:color w:val="000000" w:themeColor="text1"/>
      <w:sz w:val="40"/>
      <w:szCs w:val="32"/>
    </w:rPr>
  </w:style>
  <w:style w:type="character" w:styleId="Heading2Char" w:customStyle="1">
    <w:name w:val="Heading 2 Char"/>
    <w:basedOn w:val="DefaultParagraphFont"/>
    <w:link w:val="Heading2"/>
    <w:uiPriority w:val="9"/>
    <w:rsid w:val="006E110D"/>
    <w:rPr>
      <w:rFonts w:ascii="Franklin Gothic Demi Cond" w:hAnsi="Franklin Gothic Demi Cond"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510A54"/>
    <w:rPr>
      <w:rFonts w:asciiTheme="majorHAnsi" w:hAnsiTheme="majorHAnsi" w:eastAsiaTheme="majorEastAsia" w:cstheme="majorBidi"/>
      <w:b/>
      <w:color w:val="000000" w:themeColor="text1"/>
      <w:sz w:val="18"/>
    </w:rPr>
  </w:style>
  <w:style w:type="character" w:styleId="Heading4Char" w:customStyle="1">
    <w:name w:val="Heading 4 Char"/>
    <w:basedOn w:val="DefaultParagraphFont"/>
    <w:link w:val="Heading4"/>
    <w:uiPriority w:val="9"/>
    <w:rsid w:val="008D6CD0"/>
    <w:rPr>
      <w:rFonts w:asciiTheme="majorHAnsi" w:hAnsiTheme="majorHAnsi" w:eastAsiaTheme="majorEastAsia" w:cstheme="majorBidi"/>
      <w:b/>
      <w:iCs/>
      <w:color w:val="005A9C" w:themeColor="accent3"/>
      <w:sz w:val="20"/>
    </w:rPr>
  </w:style>
  <w:style w:type="character" w:styleId="Heading5Char" w:customStyle="1">
    <w:name w:val="Heading 5 Char"/>
    <w:basedOn w:val="DefaultParagraphFont"/>
    <w:link w:val="Heading5"/>
    <w:uiPriority w:val="9"/>
    <w:semiHidden/>
    <w:rsid w:val="005C306E"/>
    <w:rPr>
      <w:rFonts w:asciiTheme="majorHAnsi" w:hAnsiTheme="majorHAnsi" w:eastAsiaTheme="majorEastAsia" w:cstheme="majorBidi"/>
      <w:color w:val="102535" w:themeColor="accent1"/>
    </w:rPr>
  </w:style>
  <w:style w:type="character" w:styleId="Heading6Char" w:customStyle="1">
    <w:name w:val="Heading 6 Char"/>
    <w:basedOn w:val="DefaultParagraphFont"/>
    <w:link w:val="Heading6"/>
    <w:uiPriority w:val="9"/>
    <w:semiHidden/>
    <w:rsid w:val="005C306E"/>
    <w:rPr>
      <w:rFonts w:asciiTheme="majorHAnsi" w:hAnsiTheme="majorHAnsi" w:eastAsiaTheme="majorEastAsia" w:cstheme="majorBidi"/>
      <w:color w:val="102535" w:themeColor="accent1"/>
    </w:rPr>
  </w:style>
  <w:style w:type="character" w:styleId="Heading7Char" w:customStyle="1">
    <w:name w:val="Heading 7 Char"/>
    <w:basedOn w:val="DefaultParagraphFont"/>
    <w:link w:val="Heading7"/>
    <w:uiPriority w:val="9"/>
    <w:semiHidden/>
    <w:rsid w:val="005C306E"/>
    <w:rPr>
      <w:rFonts w:asciiTheme="majorHAnsi" w:hAnsiTheme="majorHAnsi" w:eastAsiaTheme="majorEastAsia" w:cstheme="majorBidi"/>
      <w:i/>
      <w:iCs/>
      <w:color w:val="102535" w:themeColor="accent1"/>
    </w:rPr>
  </w:style>
  <w:style w:type="character" w:styleId="Heading8Char" w:customStyle="1">
    <w:name w:val="Heading 8 Char"/>
    <w:basedOn w:val="DefaultParagraphFont"/>
    <w:link w:val="Heading8"/>
    <w:uiPriority w:val="9"/>
    <w:rsid w:val="00D5071E"/>
    <w:rPr>
      <w:rFonts w:asciiTheme="majorHAnsi" w:hAnsiTheme="majorHAnsi" w:eastAsiaTheme="majorEastAsia" w:cstheme="majorBidi"/>
      <w:b/>
      <w:color w:val="102535" w:themeColor="accent1"/>
      <w:sz w:val="52"/>
      <w:szCs w:val="21"/>
    </w:rPr>
  </w:style>
  <w:style w:type="character" w:styleId="Heading9Char" w:customStyle="1">
    <w:name w:val="Heading 9 Char"/>
    <w:basedOn w:val="DefaultParagraphFont"/>
    <w:link w:val="Heading9"/>
    <w:uiPriority w:val="9"/>
    <w:rsid w:val="00FB2E85"/>
    <w:rPr>
      <w:rFonts w:asciiTheme="majorHAnsi" w:hAnsiTheme="majorHAnsi" w:eastAsiaTheme="majorEastAsia" w:cstheme="majorBidi"/>
      <w:b/>
      <w:iCs/>
      <w:color w:val="102535" w:themeColor="accent1"/>
      <w:sz w:val="28"/>
      <w:szCs w:val="21"/>
    </w:rPr>
  </w:style>
  <w:style w:type="paragraph" w:styleId="ListBullet">
    <w:name w:val="List Bullet"/>
    <w:basedOn w:val="Normal"/>
    <w:uiPriority w:val="17"/>
    <w:qFormat/>
    <w:rsid w:val="008D6CD0"/>
    <w:pPr>
      <w:numPr>
        <w:numId w:val="22"/>
      </w:numPr>
      <w:contextualSpacing/>
    </w:pPr>
  </w:style>
  <w:style w:type="numbering" w:styleId="BulletList" w:customStyle="1">
    <w:name w:val="Bullet List"/>
    <w:uiPriority w:val="99"/>
    <w:rsid w:val="008D6CD0"/>
    <w:pPr>
      <w:numPr>
        <w:numId w:val="11"/>
      </w:numPr>
    </w:pPr>
  </w:style>
  <w:style w:type="paragraph" w:styleId="ListParagraph">
    <w:name w:val="List Paragraph"/>
    <w:basedOn w:val="Normal"/>
    <w:uiPriority w:val="18"/>
    <w:qFormat/>
    <w:rsid w:val="002D7DF6"/>
    <w:pPr>
      <w:ind w:left="357"/>
      <w:contextualSpacing/>
    </w:pPr>
  </w:style>
  <w:style w:type="paragraph" w:styleId="ListBullet2">
    <w:name w:val="List Bullet 2"/>
    <w:basedOn w:val="Normal"/>
    <w:uiPriority w:val="17"/>
    <w:qFormat/>
    <w:rsid w:val="008D6CD0"/>
    <w:pPr>
      <w:numPr>
        <w:ilvl w:val="1"/>
        <w:numId w:val="22"/>
      </w:numPr>
      <w:contextualSpacing/>
    </w:pPr>
  </w:style>
  <w:style w:type="paragraph" w:styleId="ListBullet3">
    <w:name w:val="List Bullet 3"/>
    <w:basedOn w:val="Normal"/>
    <w:uiPriority w:val="17"/>
    <w:qFormat/>
    <w:rsid w:val="008D6CD0"/>
    <w:pPr>
      <w:numPr>
        <w:ilvl w:val="2"/>
        <w:numId w:val="22"/>
      </w:numPr>
      <w:contextualSpacing/>
    </w:pPr>
  </w:style>
  <w:style w:type="paragraph" w:styleId="ListBullet4">
    <w:name w:val="List Bullet 4"/>
    <w:basedOn w:val="Normal"/>
    <w:uiPriority w:val="17"/>
    <w:qFormat/>
    <w:rsid w:val="004C44D9"/>
    <w:pPr>
      <w:numPr>
        <w:ilvl w:val="3"/>
        <w:numId w:val="22"/>
      </w:numPr>
    </w:pPr>
  </w:style>
  <w:style w:type="paragraph" w:styleId="FootnoteText">
    <w:name w:val="footnote text"/>
    <w:basedOn w:val="Normal"/>
    <w:link w:val="FootnoteTextChar"/>
    <w:uiPriority w:val="99"/>
    <w:rsid w:val="00F775A8"/>
    <w:pPr>
      <w:tabs>
        <w:tab w:val="left" w:pos="170"/>
      </w:tabs>
      <w:spacing w:before="0" w:after="0" w:line="240" w:lineRule="auto"/>
      <w:ind w:left="170" w:hanging="170"/>
    </w:pPr>
    <w:rPr>
      <w:szCs w:val="20"/>
    </w:rPr>
  </w:style>
  <w:style w:type="paragraph" w:styleId="ListBullet5">
    <w:name w:val="List Bullet 5"/>
    <w:basedOn w:val="Normal"/>
    <w:uiPriority w:val="17"/>
    <w:qFormat/>
    <w:rsid w:val="004C44D9"/>
    <w:pPr>
      <w:numPr>
        <w:ilvl w:val="4"/>
        <w:numId w:val="22"/>
      </w:numPr>
    </w:pPr>
  </w:style>
  <w:style w:type="numbering" w:styleId="111111">
    <w:name w:val="Outline List 2"/>
    <w:basedOn w:val="NoList"/>
    <w:uiPriority w:val="99"/>
    <w:semiHidden/>
    <w:unhideWhenUsed/>
    <w:rsid w:val="00BF4202"/>
    <w:pPr>
      <w:numPr>
        <w:numId w:val="13"/>
      </w:numPr>
    </w:pPr>
  </w:style>
  <w:style w:type="numbering" w:styleId="1ai">
    <w:name w:val="Outline List 1"/>
    <w:basedOn w:val="NoList"/>
    <w:uiPriority w:val="99"/>
    <w:semiHidden/>
    <w:unhideWhenUsed/>
    <w:rsid w:val="00BF4202"/>
    <w:pPr>
      <w:numPr>
        <w:numId w:val="14"/>
      </w:numPr>
    </w:pPr>
  </w:style>
  <w:style w:type="paragraph" w:styleId="ListNumber">
    <w:name w:val="List Number"/>
    <w:basedOn w:val="Normal"/>
    <w:uiPriority w:val="17"/>
    <w:qFormat/>
    <w:rsid w:val="00BF4202"/>
    <w:pPr>
      <w:numPr>
        <w:numId w:val="14"/>
      </w:numPr>
      <w:contextualSpacing/>
    </w:pPr>
  </w:style>
  <w:style w:type="paragraph" w:styleId="ListNumber2">
    <w:name w:val="List Number 2"/>
    <w:basedOn w:val="Normal"/>
    <w:uiPriority w:val="17"/>
    <w:qFormat/>
    <w:rsid w:val="00BF4202"/>
    <w:pPr>
      <w:numPr>
        <w:ilvl w:val="1"/>
        <w:numId w:val="14"/>
      </w:numPr>
      <w:contextualSpacing/>
    </w:pPr>
  </w:style>
  <w:style w:type="paragraph" w:styleId="ListNumber3">
    <w:name w:val="List Number 3"/>
    <w:basedOn w:val="Normal"/>
    <w:uiPriority w:val="17"/>
    <w:qFormat/>
    <w:rsid w:val="00BF4202"/>
    <w:pPr>
      <w:numPr>
        <w:ilvl w:val="2"/>
        <w:numId w:val="14"/>
      </w:numPr>
      <w:contextualSpacing/>
    </w:pPr>
  </w:style>
  <w:style w:type="paragraph" w:styleId="ListNumber4">
    <w:name w:val="List Number 4"/>
    <w:basedOn w:val="Normal"/>
    <w:uiPriority w:val="17"/>
    <w:semiHidden/>
    <w:rsid w:val="00BF4202"/>
    <w:pPr>
      <w:numPr>
        <w:ilvl w:val="3"/>
        <w:numId w:val="14"/>
      </w:numPr>
      <w:contextualSpacing/>
    </w:pPr>
  </w:style>
  <w:style w:type="paragraph" w:styleId="ListNumber5">
    <w:name w:val="List Number 5"/>
    <w:basedOn w:val="Normal"/>
    <w:uiPriority w:val="17"/>
    <w:semiHidden/>
    <w:rsid w:val="00BF4202"/>
    <w:pPr>
      <w:numPr>
        <w:ilvl w:val="4"/>
        <w:numId w:val="14"/>
      </w:numPr>
      <w:contextualSpacing/>
    </w:pPr>
  </w:style>
  <w:style w:type="character" w:styleId="FootnoteTextChar" w:customStyle="1">
    <w:name w:val="Footnote Text Char"/>
    <w:basedOn w:val="DefaultParagraphFont"/>
    <w:link w:val="FootnoteText"/>
    <w:uiPriority w:val="99"/>
    <w:rsid w:val="00F775A8"/>
    <w:rPr>
      <w:sz w:val="18"/>
      <w:szCs w:val="20"/>
    </w:rPr>
  </w:style>
  <w:style w:type="character" w:styleId="FootnoteReference">
    <w:name w:val="footnote reference"/>
    <w:basedOn w:val="DefaultParagraphFont"/>
    <w:uiPriority w:val="99"/>
    <w:rsid w:val="005C306E"/>
    <w:rPr>
      <w:vertAlign w:val="superscript"/>
    </w:rPr>
  </w:style>
  <w:style w:type="paragraph" w:styleId="Caption">
    <w:name w:val="caption"/>
    <w:basedOn w:val="Normal"/>
    <w:next w:val="Normal"/>
    <w:uiPriority w:val="20"/>
    <w:qFormat/>
    <w:rsid w:val="005C306E"/>
    <w:pPr>
      <w:spacing w:before="240" w:after="60" w:line="240" w:lineRule="auto"/>
    </w:pPr>
    <w:rPr>
      <w:b/>
      <w:iCs/>
      <w:color w:val="102535" w:themeColor="accent1"/>
      <w:szCs w:val="18"/>
    </w:rPr>
  </w:style>
  <w:style w:type="paragraph" w:styleId="NoteHeading">
    <w:name w:val="Note Heading"/>
    <w:basedOn w:val="Normal"/>
    <w:next w:val="Normal"/>
    <w:link w:val="NoteHeadingChar"/>
    <w:uiPriority w:val="20"/>
    <w:rsid w:val="002D7DF6"/>
    <w:pPr>
      <w:spacing w:before="60" w:after="240" w:line="240" w:lineRule="auto"/>
    </w:pPr>
  </w:style>
  <w:style w:type="character" w:styleId="NoteHeadingChar" w:customStyle="1">
    <w:name w:val="Note Heading Char"/>
    <w:basedOn w:val="DefaultParagraphFont"/>
    <w:link w:val="NoteHeading"/>
    <w:uiPriority w:val="20"/>
    <w:rsid w:val="003E29AA"/>
    <w:rPr>
      <w:sz w:val="18"/>
    </w:rPr>
  </w:style>
  <w:style w:type="paragraph" w:styleId="IntenseQuote">
    <w:name w:val="Intense Quote"/>
    <w:basedOn w:val="Normal"/>
    <w:next w:val="Normal"/>
    <w:link w:val="IntenseQuoteChar"/>
    <w:uiPriority w:val="30"/>
    <w:semiHidden/>
    <w:qFormat/>
    <w:locked/>
    <w:rsid w:val="005C306E"/>
    <w:pPr>
      <w:spacing w:before="240" w:after="240"/>
    </w:pPr>
    <w:rPr>
      <w:b/>
      <w:iCs/>
      <w:color w:val="102535" w:themeColor="accent1"/>
      <w:sz w:val="26"/>
    </w:rPr>
  </w:style>
  <w:style w:type="character" w:styleId="IntenseQuoteChar" w:customStyle="1">
    <w:name w:val="Intense Quote Char"/>
    <w:basedOn w:val="DefaultParagraphFont"/>
    <w:link w:val="IntenseQuote"/>
    <w:uiPriority w:val="30"/>
    <w:semiHidden/>
    <w:rsid w:val="005761C3"/>
    <w:rPr>
      <w:b/>
      <w:iCs/>
      <w:color w:val="102535" w:themeColor="accent1"/>
      <w:sz w:val="26"/>
    </w:rPr>
  </w:style>
  <w:style w:type="paragraph" w:styleId="Salutation">
    <w:name w:val="Salutation"/>
    <w:basedOn w:val="Normal"/>
    <w:next w:val="Normal"/>
    <w:link w:val="SalutationChar"/>
    <w:uiPriority w:val="34"/>
    <w:semiHidden/>
    <w:rsid w:val="005C306E"/>
    <w:pPr>
      <w:spacing w:before="0" w:after="0"/>
    </w:pPr>
    <w:rPr>
      <w:b/>
    </w:rPr>
  </w:style>
  <w:style w:type="character" w:styleId="SalutationChar" w:customStyle="1">
    <w:name w:val="Salutation Char"/>
    <w:basedOn w:val="DefaultParagraphFont"/>
    <w:link w:val="Salutation"/>
    <w:uiPriority w:val="34"/>
    <w:semiHidden/>
    <w:rsid w:val="0002312E"/>
    <w:rPr>
      <w:b/>
    </w:rPr>
  </w:style>
  <w:style w:type="paragraph" w:styleId="Signature">
    <w:name w:val="Signature"/>
    <w:basedOn w:val="Normal"/>
    <w:link w:val="SignatureChar"/>
    <w:uiPriority w:val="34"/>
    <w:semiHidden/>
    <w:rsid w:val="00EA3C29"/>
    <w:pPr>
      <w:spacing w:before="240" w:after="0" w:line="240" w:lineRule="auto"/>
    </w:pPr>
  </w:style>
  <w:style w:type="character" w:styleId="SignatureChar" w:customStyle="1">
    <w:name w:val="Signature Char"/>
    <w:basedOn w:val="DefaultParagraphFont"/>
    <w:link w:val="Signature"/>
    <w:uiPriority w:val="34"/>
    <w:semiHidden/>
    <w:rsid w:val="0002312E"/>
  </w:style>
  <w:style w:type="paragraph" w:styleId="Date">
    <w:name w:val="Date"/>
    <w:basedOn w:val="Normal"/>
    <w:next w:val="Normal"/>
    <w:link w:val="DateChar"/>
    <w:uiPriority w:val="34"/>
    <w:semiHidden/>
    <w:rsid w:val="005C306E"/>
    <w:pPr>
      <w:spacing w:before="0" w:after="600"/>
    </w:pPr>
  </w:style>
  <w:style w:type="character" w:styleId="DateChar" w:customStyle="1">
    <w:name w:val="Date Char"/>
    <w:basedOn w:val="DefaultParagraphFont"/>
    <w:link w:val="Date"/>
    <w:uiPriority w:val="34"/>
    <w:semiHidden/>
    <w:rsid w:val="0002312E"/>
  </w:style>
  <w:style w:type="paragraph" w:styleId="EnvelopeAddress">
    <w:name w:val="envelope address"/>
    <w:basedOn w:val="Normal"/>
    <w:uiPriority w:val="34"/>
    <w:semiHidden/>
    <w:rsid w:val="005C306E"/>
    <w:pPr>
      <w:spacing w:before="600" w:after="600" w:line="240" w:lineRule="auto"/>
      <w:contextualSpacing/>
    </w:pPr>
    <w:rPr>
      <w:rFonts w:eastAsiaTheme="majorEastAsia" w:cstheme="majorBidi"/>
    </w:rPr>
  </w:style>
  <w:style w:type="paragraph" w:styleId="Title">
    <w:name w:val="Title"/>
    <w:basedOn w:val="Normal"/>
    <w:next w:val="Normal"/>
    <w:link w:val="TitleChar"/>
    <w:uiPriority w:val="38"/>
    <w:rsid w:val="009C1D42"/>
    <w:pPr>
      <w:spacing w:before="3969" w:after="480"/>
      <w:contextualSpacing/>
    </w:pPr>
    <w:rPr>
      <w:rFonts w:asciiTheme="majorHAnsi" w:hAnsiTheme="majorHAnsi" w:eastAsiaTheme="majorEastAsia" w:cstheme="majorBidi"/>
      <w:b/>
      <w:color w:val="FFFFFF" w:themeColor="background1"/>
      <w:kern w:val="28"/>
      <w:sz w:val="96"/>
      <w:szCs w:val="56"/>
    </w:rPr>
  </w:style>
  <w:style w:type="character" w:styleId="TitleChar" w:customStyle="1">
    <w:name w:val="Title Char"/>
    <w:basedOn w:val="DefaultParagraphFont"/>
    <w:link w:val="Title"/>
    <w:uiPriority w:val="38"/>
    <w:rsid w:val="009C1D42"/>
    <w:rPr>
      <w:rFonts w:asciiTheme="majorHAnsi" w:hAnsiTheme="majorHAnsi" w:eastAsiaTheme="majorEastAsia" w:cstheme="majorBidi"/>
      <w:b/>
      <w:color w:val="FFFFFF" w:themeColor="background1"/>
      <w:kern w:val="28"/>
      <w:sz w:val="96"/>
      <w:szCs w:val="56"/>
    </w:rPr>
  </w:style>
  <w:style w:type="paragraph" w:styleId="Heading1NoNumbers" w:customStyle="1">
    <w:name w:val="Heading 1 No Numbers"/>
    <w:basedOn w:val="Heading1"/>
    <w:autoRedefine/>
    <w:uiPriority w:val="9"/>
    <w:qFormat/>
    <w:rsid w:val="00C20960"/>
    <w:pPr>
      <w:numPr>
        <w:numId w:val="0"/>
      </w:numPr>
      <w:spacing w:after="120"/>
    </w:pPr>
    <w:rPr>
      <w:noProof/>
      <w:sz w:val="32"/>
    </w:rPr>
  </w:style>
  <w:style w:type="paragraph" w:styleId="Heading2NoNumbers" w:customStyle="1">
    <w:name w:val="Heading 2 No Numbers"/>
    <w:basedOn w:val="Heading2"/>
    <w:uiPriority w:val="9"/>
    <w:qFormat/>
    <w:rsid w:val="008604F0"/>
    <w:pPr>
      <w:numPr>
        <w:ilvl w:val="0"/>
        <w:numId w:val="0"/>
      </w:numPr>
      <w:spacing w:before="240" w:after="120"/>
    </w:pPr>
    <w:rPr>
      <w:sz w:val="24"/>
    </w:rPr>
  </w:style>
  <w:style w:type="table" w:styleId="TableGrid">
    <w:name w:val="Table Grid"/>
    <w:basedOn w:val="TableNormal"/>
    <w:uiPriority w:val="59"/>
    <w:rsid w:val="007E0434"/>
    <w:pPr>
      <w:spacing w:before="60" w:after="60" w:line="240" w:lineRule="auto"/>
    </w:pPr>
    <w:rPr>
      <w:rFonts w:ascii="Georgia" w:hAnsi="Georgia"/>
      <w:color w:val="000000" w:themeColor="text1"/>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rPr>
        <w:rFonts w:ascii="Georgia" w:hAnsi="Georgia"/>
        <w:b/>
        <w:color w:val="FFFFFF" w:themeColor="background2"/>
        <w:sz w:val="22"/>
      </w:rPr>
      <w:tblPr/>
      <w:tcPr>
        <w:shd w:val="clear" w:color="auto" w:fill="140F50"/>
      </w:tcPr>
    </w:tblStylePr>
    <w:tblStylePr w:type="la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cBorders>
      </w:tcPr>
    </w:tblStylePr>
  </w:style>
  <w:style w:type="character" w:styleId="PlaceholderText">
    <w:name w:val="Placeholder Text"/>
    <w:basedOn w:val="DefaultParagraphFont"/>
    <w:uiPriority w:val="99"/>
    <w:rsid w:val="002D7DF6"/>
    <w:rPr>
      <w:noProof w:val="0"/>
      <w:color w:val="FF0000"/>
      <w:sz w:val="18"/>
      <w:lang w:val="en-AU"/>
    </w:rPr>
  </w:style>
  <w:style w:type="table" w:styleId="TableHidden" w:customStyle="1">
    <w:name w:val="Table Hidden"/>
    <w:basedOn w:val="TableNormal"/>
    <w:uiPriority w:val="99"/>
    <w:rsid w:val="002D7DF6"/>
    <w:tblPr>
      <w:tblCellMar>
        <w:left w:w="0" w:type="dxa"/>
        <w:right w:w="0" w:type="dxa"/>
      </w:tblCellMar>
    </w:tblPr>
  </w:style>
  <w:style w:type="numbering" w:styleId="AppendixList" w:customStyle="1">
    <w:name w:val="Appendix List"/>
    <w:uiPriority w:val="99"/>
    <w:rsid w:val="006C6FBA"/>
    <w:pPr>
      <w:numPr>
        <w:numId w:val="16"/>
      </w:numPr>
    </w:pPr>
  </w:style>
  <w:style w:type="paragraph" w:styleId="Quote">
    <w:name w:val="Quote"/>
    <w:basedOn w:val="Normal"/>
    <w:next w:val="Normal"/>
    <w:link w:val="QuoteChar"/>
    <w:uiPriority w:val="29"/>
    <w:qFormat/>
    <w:rsid w:val="008D6CD0"/>
    <w:pPr>
      <w:spacing w:before="360" w:after="360"/>
      <w:ind w:left="567" w:right="567"/>
      <w:jc w:val="center"/>
    </w:pPr>
    <w:rPr>
      <w:i/>
      <w:iCs/>
      <w:color w:val="005A9C" w:themeColor="accent3"/>
      <w:sz w:val="48"/>
    </w:rPr>
  </w:style>
  <w:style w:type="character" w:styleId="QuoteChar" w:customStyle="1">
    <w:name w:val="Quote Char"/>
    <w:basedOn w:val="DefaultParagraphFont"/>
    <w:link w:val="Quote"/>
    <w:uiPriority w:val="29"/>
    <w:rsid w:val="008D6CD0"/>
    <w:rPr>
      <w:i/>
      <w:iCs/>
      <w:color w:val="005A9C" w:themeColor="accent3"/>
      <w:sz w:val="48"/>
    </w:rPr>
  </w:style>
  <w:style w:type="paragraph" w:styleId="TOCHeading">
    <w:name w:val="TOC Heading"/>
    <w:basedOn w:val="Heading1"/>
    <w:next w:val="Normal"/>
    <w:uiPriority w:val="39"/>
    <w:rsid w:val="00753090"/>
    <w:pPr>
      <w:numPr>
        <w:numId w:val="0"/>
      </w:numPr>
      <w:spacing w:after="0" w:line="288" w:lineRule="auto"/>
      <w:outlineLvl w:val="9"/>
    </w:pPr>
  </w:style>
  <w:style w:type="paragraph" w:styleId="TOC1">
    <w:name w:val="toc 1"/>
    <w:basedOn w:val="Normal"/>
    <w:next w:val="Normal"/>
    <w:autoRedefine/>
    <w:uiPriority w:val="39"/>
    <w:rsid w:val="005D0487"/>
    <w:pPr>
      <w:tabs>
        <w:tab w:val="right" w:pos="10206"/>
      </w:tabs>
      <w:spacing w:before="360" w:after="240" w:line="240" w:lineRule="auto"/>
    </w:pPr>
    <w:rPr>
      <w:color w:val="000000" w:themeColor="text1"/>
    </w:rPr>
  </w:style>
  <w:style w:type="character" w:styleId="Hyperlink">
    <w:name w:val="Hyperlink"/>
    <w:basedOn w:val="DefaultParagraphFont"/>
    <w:uiPriority w:val="99"/>
    <w:unhideWhenUsed/>
    <w:rsid w:val="00CB5549"/>
    <w:rPr>
      <w:color w:val="1A3B56" w:themeColor="accent1" w:themeTint="E6"/>
      <w:u w:val="single"/>
    </w:rPr>
  </w:style>
  <w:style w:type="paragraph" w:styleId="Header">
    <w:name w:val="header"/>
    <w:basedOn w:val="Normal"/>
    <w:link w:val="HeaderChar"/>
    <w:uiPriority w:val="44"/>
    <w:rsid w:val="00717D2A"/>
    <w:pPr>
      <w:tabs>
        <w:tab w:val="center" w:pos="4513"/>
        <w:tab w:val="right" w:pos="9026"/>
      </w:tabs>
      <w:spacing w:before="0" w:after="0" w:line="240" w:lineRule="auto"/>
    </w:pPr>
  </w:style>
  <w:style w:type="character" w:styleId="HeaderChar" w:customStyle="1">
    <w:name w:val="Header Char"/>
    <w:basedOn w:val="DefaultParagraphFont"/>
    <w:link w:val="Header"/>
    <w:uiPriority w:val="44"/>
    <w:rsid w:val="00717D2A"/>
  </w:style>
  <w:style w:type="paragraph" w:styleId="Footer">
    <w:name w:val="footer"/>
    <w:basedOn w:val="Normal"/>
    <w:link w:val="FooterChar"/>
    <w:uiPriority w:val="99"/>
    <w:rsid w:val="001C71EB"/>
    <w:pPr>
      <w:tabs>
        <w:tab w:val="center" w:pos="4513"/>
        <w:tab w:val="right" w:pos="9026"/>
      </w:tabs>
      <w:spacing w:before="0" w:after="0" w:line="240" w:lineRule="auto"/>
    </w:pPr>
    <w:rPr>
      <w:b/>
      <w:color w:val="005A9C" w:themeColor="accent3"/>
      <w:sz w:val="20"/>
    </w:rPr>
  </w:style>
  <w:style w:type="character" w:styleId="FooterChar" w:customStyle="1">
    <w:name w:val="Footer Char"/>
    <w:basedOn w:val="DefaultParagraphFont"/>
    <w:link w:val="Footer"/>
    <w:uiPriority w:val="99"/>
    <w:rsid w:val="001C71EB"/>
    <w:rPr>
      <w:b/>
      <w:color w:val="005A9C" w:themeColor="accent3"/>
      <w:sz w:val="20"/>
    </w:rPr>
  </w:style>
  <w:style w:type="paragraph" w:styleId="Heading3NoNumbers" w:customStyle="1">
    <w:name w:val="Heading 3 No Numbers"/>
    <w:basedOn w:val="Heading3"/>
    <w:uiPriority w:val="9"/>
    <w:qFormat/>
    <w:rsid w:val="008604F0"/>
    <w:pPr>
      <w:numPr>
        <w:ilvl w:val="0"/>
        <w:numId w:val="0"/>
      </w:numPr>
    </w:pPr>
    <w:rPr>
      <w:rFonts w:ascii="Georgia" w:hAnsi="Georgia"/>
    </w:rPr>
  </w:style>
  <w:style w:type="paragraph" w:styleId="Heading4NoNumbers" w:customStyle="1">
    <w:name w:val="Heading 4 No Numbers"/>
    <w:basedOn w:val="Heading4"/>
    <w:uiPriority w:val="9"/>
    <w:qFormat/>
    <w:rsid w:val="001B2952"/>
    <w:pPr>
      <w:numPr>
        <w:ilvl w:val="0"/>
        <w:numId w:val="0"/>
      </w:numPr>
    </w:pPr>
  </w:style>
  <w:style w:type="character" w:styleId="PageNo" w:customStyle="1">
    <w:name w:val="Page No."/>
    <w:basedOn w:val="DefaultParagraphFont"/>
    <w:uiPriority w:val="99"/>
    <w:rsid w:val="00D5071E"/>
    <w:rPr>
      <w:sz w:val="32"/>
    </w:rPr>
  </w:style>
  <w:style w:type="paragraph" w:styleId="Introduction" w:customStyle="1">
    <w:name w:val="Introduction"/>
    <w:basedOn w:val="Normal"/>
    <w:uiPriority w:val="19"/>
    <w:qFormat/>
    <w:rsid w:val="00AC0753"/>
    <w:rPr>
      <w:color w:val="102535" w:themeColor="text2"/>
      <w:sz w:val="28"/>
    </w:rPr>
  </w:style>
  <w:style w:type="paragraph" w:styleId="Subtitle">
    <w:name w:val="Subtitle"/>
    <w:basedOn w:val="Normal"/>
    <w:next w:val="Normal"/>
    <w:link w:val="SubtitleChar"/>
    <w:uiPriority w:val="38"/>
    <w:rsid w:val="0002312E"/>
    <w:pPr>
      <w:numPr>
        <w:ilvl w:val="1"/>
      </w:numPr>
      <w:spacing w:after="160"/>
    </w:pPr>
    <w:rPr>
      <w:rFonts w:eastAsiaTheme="minorEastAsia"/>
      <w:color w:val="FFFFFF" w:themeColor="background1"/>
      <w:spacing w:val="15"/>
      <w:sz w:val="36"/>
    </w:rPr>
  </w:style>
  <w:style w:type="character" w:styleId="SubtitleChar" w:customStyle="1">
    <w:name w:val="Subtitle Char"/>
    <w:basedOn w:val="DefaultParagraphFont"/>
    <w:link w:val="Subtitle"/>
    <w:uiPriority w:val="38"/>
    <w:rsid w:val="0002312E"/>
    <w:rPr>
      <w:rFonts w:eastAsiaTheme="minorEastAsia"/>
      <w:color w:val="FFFFFF" w:themeColor="background1"/>
      <w:spacing w:val="15"/>
      <w:sz w:val="36"/>
      <w:szCs w:val="22"/>
    </w:rPr>
  </w:style>
  <w:style w:type="character" w:styleId="UnresolvedMention">
    <w:name w:val="Unresolved Mention"/>
    <w:basedOn w:val="DefaultParagraphFont"/>
    <w:uiPriority w:val="99"/>
    <w:semiHidden/>
    <w:locked/>
    <w:rsid w:val="00065553"/>
    <w:rPr>
      <w:color w:val="605E5C"/>
      <w:shd w:val="clear" w:color="auto" w:fill="E1DFDD"/>
    </w:rPr>
  </w:style>
  <w:style w:type="character" w:styleId="CommentReference">
    <w:name w:val="annotation reference"/>
    <w:basedOn w:val="DefaultParagraphFont"/>
    <w:uiPriority w:val="99"/>
    <w:semiHidden/>
    <w:locked/>
    <w:rsid w:val="00065553"/>
    <w:rPr>
      <w:sz w:val="16"/>
      <w:szCs w:val="16"/>
    </w:rPr>
  </w:style>
  <w:style w:type="paragraph" w:styleId="CommentText">
    <w:name w:val="annotation text"/>
    <w:basedOn w:val="Normal"/>
    <w:link w:val="CommentTextChar"/>
    <w:uiPriority w:val="99"/>
    <w:semiHidden/>
    <w:locked/>
    <w:rsid w:val="00065553"/>
    <w:pPr>
      <w:spacing w:line="240" w:lineRule="auto"/>
    </w:pPr>
    <w:rPr>
      <w:sz w:val="20"/>
      <w:szCs w:val="20"/>
    </w:rPr>
  </w:style>
  <w:style w:type="character" w:styleId="CommentTextChar" w:customStyle="1">
    <w:name w:val="Comment Text Char"/>
    <w:basedOn w:val="DefaultParagraphFont"/>
    <w:link w:val="CommentText"/>
    <w:uiPriority w:val="99"/>
    <w:semiHidden/>
    <w:rsid w:val="00065553"/>
    <w:rPr>
      <w:rFonts w:ascii="Georgia" w:hAnsi="Georgia"/>
      <w:sz w:val="20"/>
      <w:szCs w:val="20"/>
    </w:rPr>
  </w:style>
  <w:style w:type="paragraph" w:styleId="CommentSubject">
    <w:name w:val="annotation subject"/>
    <w:basedOn w:val="CommentText"/>
    <w:next w:val="CommentText"/>
    <w:link w:val="CommentSubjectChar"/>
    <w:uiPriority w:val="99"/>
    <w:semiHidden/>
    <w:locked/>
    <w:rsid w:val="00065553"/>
    <w:rPr>
      <w:b/>
      <w:bCs/>
    </w:rPr>
  </w:style>
  <w:style w:type="character" w:styleId="CommentSubjectChar" w:customStyle="1">
    <w:name w:val="Comment Subject Char"/>
    <w:basedOn w:val="CommentTextChar"/>
    <w:link w:val="CommentSubject"/>
    <w:uiPriority w:val="99"/>
    <w:semiHidden/>
    <w:rsid w:val="00065553"/>
    <w:rPr>
      <w:rFonts w:ascii="Georgia" w:hAnsi="Georgia"/>
      <w:b/>
      <w:bCs/>
      <w:sz w:val="20"/>
      <w:szCs w:val="20"/>
    </w:rPr>
  </w:style>
  <w:style w:type="paragraph" w:styleId="TOC3">
    <w:name w:val="toc 3"/>
    <w:basedOn w:val="Normal"/>
    <w:next w:val="Normal"/>
    <w:autoRedefine/>
    <w:uiPriority w:val="39"/>
    <w:rsid w:val="004C792E"/>
    <w:pPr>
      <w:spacing w:after="100"/>
      <w:ind w:left="360"/>
    </w:pPr>
  </w:style>
  <w:style w:type="paragraph" w:styleId="TOC2">
    <w:name w:val="toc 2"/>
    <w:basedOn w:val="Normal"/>
    <w:next w:val="Normal"/>
    <w:autoRedefine/>
    <w:uiPriority w:val="39"/>
    <w:rsid w:val="006C4DE5"/>
    <w:pPr>
      <w:spacing w:after="100"/>
      <w:ind w:left="180"/>
    </w:pPr>
  </w:style>
  <w:style w:type="character" w:styleId="Strong">
    <w:name w:val="Strong"/>
    <w:basedOn w:val="DefaultParagraphFont"/>
    <w:uiPriority w:val="22"/>
    <w:qFormat/>
    <w:rsid w:val="004E74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1BD2D50F622044B4FAEB57580A6A95"/>
        <w:category>
          <w:name w:val="General"/>
          <w:gallery w:val="placeholder"/>
        </w:category>
        <w:types>
          <w:type w:val="bbPlcHdr"/>
        </w:types>
        <w:behaviors>
          <w:behavior w:val="content"/>
        </w:behaviors>
        <w:guid w:val="{C6ED6CC5-6F80-0742-AB32-6A2B18AA6C52}"/>
      </w:docPartPr>
      <w:docPartBody>
        <w:p xmlns:wp14="http://schemas.microsoft.com/office/word/2010/wordml" w:rsidR="002C2CEE" w:rsidRDefault="00345718" w14:paraId="120F2BB5" wp14:textId="77777777">
          <w:pPr>
            <w:pStyle w:val="9B1BD2D50F622044B4FAEB57580A6A95"/>
          </w:pPr>
          <w:r>
            <w:t>[Subtitle]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panose1 w:val="020B0604020202020204"/>
    <w:charset w:val="00"/>
    <w:family w:val="roman"/>
    <w:notTrueType/>
    <w:pitch w:val="default"/>
  </w:font>
  <w:font w:name="Roboto Serif 14pt">
    <w:altName w:val="Arial"/>
    <w:panose1 w:val="020B0604020202020204"/>
    <w:charset w:val="4D"/>
    <w:family w:val="auto"/>
    <w:pitch w:val="variable"/>
    <w:sig w:usb0="A10000EF" w:usb1="4000267A" w:usb2="00000000" w:usb3="00000000" w:csb0="00000193"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5D"/>
    <w:rsid w:val="000113A0"/>
    <w:rsid w:val="000555AC"/>
    <w:rsid w:val="00086D65"/>
    <w:rsid w:val="00095AE2"/>
    <w:rsid w:val="001666B8"/>
    <w:rsid w:val="00172C3A"/>
    <w:rsid w:val="001F2424"/>
    <w:rsid w:val="0021055C"/>
    <w:rsid w:val="00210E73"/>
    <w:rsid w:val="00223432"/>
    <w:rsid w:val="002767EA"/>
    <w:rsid w:val="002C2CEE"/>
    <w:rsid w:val="00345718"/>
    <w:rsid w:val="003B467D"/>
    <w:rsid w:val="0040097F"/>
    <w:rsid w:val="0044762E"/>
    <w:rsid w:val="0052495A"/>
    <w:rsid w:val="00572570"/>
    <w:rsid w:val="00662D5D"/>
    <w:rsid w:val="006D2E29"/>
    <w:rsid w:val="006E47E8"/>
    <w:rsid w:val="008E0D42"/>
    <w:rsid w:val="009D1BD3"/>
    <w:rsid w:val="00A55B5E"/>
    <w:rsid w:val="00B76387"/>
    <w:rsid w:val="00BD6EE0"/>
    <w:rsid w:val="00CB7F2B"/>
    <w:rsid w:val="00DA1917"/>
    <w:rsid w:val="00F72255"/>
    <w:rsid w:val="00F731A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38"/>
    <w:qFormat/>
    <w:pPr>
      <w:spacing w:before="3969" w:after="480" w:line="288" w:lineRule="auto"/>
      <w:contextualSpacing/>
    </w:pPr>
    <w:rPr>
      <w:rFonts w:asciiTheme="majorHAnsi" w:eastAsiaTheme="majorEastAsia" w:hAnsiTheme="majorHAnsi" w:cstheme="majorBidi"/>
      <w:b/>
      <w:color w:val="FFFFFF" w:themeColor="background1"/>
      <w:kern w:val="28"/>
      <w:sz w:val="96"/>
      <w:szCs w:val="56"/>
      <w:lang w:eastAsia="en-US"/>
      <w14:ligatures w14:val="none"/>
    </w:rPr>
  </w:style>
  <w:style w:type="character" w:customStyle="1" w:styleId="TitleChar">
    <w:name w:val="Title Char"/>
    <w:basedOn w:val="DefaultParagraphFont"/>
    <w:link w:val="Title"/>
    <w:uiPriority w:val="38"/>
    <w:rPr>
      <w:rFonts w:asciiTheme="majorHAnsi" w:eastAsiaTheme="majorEastAsia" w:hAnsiTheme="majorHAnsi" w:cstheme="majorBidi"/>
      <w:b/>
      <w:color w:val="FFFFFF" w:themeColor="background1"/>
      <w:kern w:val="28"/>
      <w:sz w:val="96"/>
      <w:szCs w:val="56"/>
      <w:lang w:eastAsia="en-US"/>
      <w14:ligatures w14:val="none"/>
    </w:rPr>
  </w:style>
  <w:style w:type="paragraph" w:customStyle="1" w:styleId="9B1BD2D50F622044B4FAEB57580A6A95">
    <w:name w:val="9B1BD2D50F622044B4FAEB57580A6A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Adelaide Uni">
      <a:dk1>
        <a:srgbClr val="000000"/>
      </a:dk1>
      <a:lt1>
        <a:sysClr val="window" lastClr="FFFFFF"/>
      </a:lt1>
      <a:dk2>
        <a:srgbClr val="102535"/>
      </a:dk2>
      <a:lt2>
        <a:srgbClr val="FFFFFF"/>
      </a:lt2>
      <a:accent1>
        <a:srgbClr val="102535"/>
      </a:accent1>
      <a:accent2>
        <a:srgbClr val="ED1C2E"/>
      </a:accent2>
      <a:accent3>
        <a:srgbClr val="005A9C"/>
      </a:accent3>
      <a:accent4>
        <a:srgbClr val="B38808"/>
      </a:accent4>
      <a:accent5>
        <a:srgbClr val="D40000"/>
      </a:accent5>
      <a:accent6>
        <a:srgbClr val="F8D05E"/>
      </a:accent6>
      <a:hlink>
        <a:srgbClr val="005A9C"/>
      </a:hlink>
      <a:folHlink>
        <a:srgbClr val="D4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561f18-24e2-4304-b547-24274ab45790">
      <Terms xmlns="http://schemas.microsoft.com/office/infopath/2007/PartnerControls"/>
    </lcf76f155ced4ddcb4097134ff3c332f>
    <TaxCatchAll xmlns="7bf5d640-ba26-46f9-8024-69a28b53b42d" xsi:nil="true"/>
    <Notes xmlns="4c561f18-24e2-4304-b547-24274ab4579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7774BBDBC2A4499841DCDF355B72A7" ma:contentTypeVersion="15" ma:contentTypeDescription="Create a new document." ma:contentTypeScope="" ma:versionID="b63cbd438f2bb8ca4481732a07e37207">
  <xsd:schema xmlns:xsd="http://www.w3.org/2001/XMLSchema" xmlns:xs="http://www.w3.org/2001/XMLSchema" xmlns:p="http://schemas.microsoft.com/office/2006/metadata/properties" xmlns:ns2="4c561f18-24e2-4304-b547-24274ab45790" xmlns:ns3="7bf5d640-ba26-46f9-8024-69a28b53b42d" targetNamespace="http://schemas.microsoft.com/office/2006/metadata/properties" ma:root="true" ma:fieldsID="a72e800726dbb74077bdaba4282d5870" ns2:_="" ns3:_="">
    <xsd:import namespace="4c561f18-24e2-4304-b547-24274ab45790"/>
    <xsd:import namespace="7bf5d640-ba26-46f9-8024-69a28b53b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61f18-24e2-4304-b547-24274ab45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c634a6-047e-483d-88d5-be468d6f433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Notes" ma:index="2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f5d640-ba26-46f9-8024-69a28b53b4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cc35d2-c5ac-4be0-85ed-728b08b9b0d0}" ma:internalName="TaxCatchAll" ma:showField="CatchAllData" ma:web="7bf5d640-ba26-46f9-8024-69a28b53b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44A62-C2BE-4086-8E35-978908FC5452}">
  <ds:schemaRefs>
    <ds:schemaRef ds:uri="http://schemas.microsoft.com/office/2006/metadata/properties"/>
    <ds:schemaRef ds:uri="http://schemas.microsoft.com/office/infopath/2007/PartnerControls"/>
    <ds:schemaRef ds:uri="5e499da2-358a-452d-ad4b-1c7892319e77"/>
  </ds:schemaRefs>
</ds:datastoreItem>
</file>

<file path=customXml/itemProps2.xml><?xml version="1.0" encoding="utf-8"?>
<ds:datastoreItem xmlns:ds="http://schemas.openxmlformats.org/officeDocument/2006/customXml" ds:itemID="{F257CA39-2E16-403B-8C1D-413B3B0A9453}"/>
</file>

<file path=customXml/itemProps3.xml><?xml version="1.0" encoding="utf-8"?>
<ds:datastoreItem xmlns:ds="http://schemas.openxmlformats.org/officeDocument/2006/customXml" ds:itemID="{739E5A89-A8C1-4D7D-8D22-EA3D91AC23F0}">
  <ds:schemaRefs>
    <ds:schemaRef ds:uri="http://schemas.microsoft.com/sharepoint/v3/contenttype/forms"/>
  </ds:schemaRefs>
</ds:datastoreItem>
</file>

<file path=customXml/itemProps4.xml><?xml version="1.0" encoding="utf-8"?>
<ds:datastoreItem xmlns:ds="http://schemas.openxmlformats.org/officeDocument/2006/customXml" ds:itemID="{4E89722C-9D66-4253-B5AF-B33B8B87E5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 Assignment Template</dc:title>
  <dc:subject/>
  <dc:creator>Microsoft Office User</dc:creator>
  <keywords/>
  <dc:description/>
  <lastModifiedBy>Alex Carpenter (UofA)</lastModifiedBy>
  <revision>7</revision>
  <lastPrinted>2024-07-09T01:26:00.0000000Z</lastPrinted>
  <dcterms:created xsi:type="dcterms:W3CDTF">2025-08-28T05:13:00.0000000Z</dcterms:created>
  <dcterms:modified xsi:type="dcterms:W3CDTF">2025-10-20T22:19:46.5510217Z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0x0101001F7774BBDBC2A4499841DCDF355B72A7</vt:lpwstr>
  </property>
  <property fmtid="{D5CDD505-2E9C-101B-9397-08002B2CF9AE}" pid="3" name="ShowGlobal">
    <vt:bool>true</vt:bool>
  </property>
  <property fmtid="{D5CDD505-2E9C-101B-9397-08002B2CF9AE}" pid="4" name="KeepMarginsTheSame">
    <vt:bool>true</vt:bool>
  </property>
  <property fmtid="{D5CDD505-2E9C-101B-9397-08002B2CF9AE}" pid="5" name="MediaServiceImageTags">
    <vt:lpwstr/>
  </property>
</Properties>
</file>