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95A4" w14:textId="10C8145B" w:rsidR="00D0561A" w:rsidRDefault="00D0561A" w:rsidP="00D0561A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Введение</w:t>
      </w:r>
    </w:p>
    <w:p w14:paraId="66C1A938" w14:textId="32133CC4" w:rsidR="00D0561A" w:rsidRDefault="00D0561A" w:rsidP="00E30777">
      <w:pPr>
        <w:spacing w:line="360" w:lineRule="auto"/>
        <w:ind w:firstLine="708"/>
        <w:jc w:val="both"/>
      </w:pPr>
      <w:r>
        <w:t xml:space="preserve">Работа выполняется в рамках проекта «Переработка пластика» для части населения города Пензы с целью сокращения </w:t>
      </w:r>
      <w:r w:rsidR="00E30777">
        <w:t xml:space="preserve">сваливания пластиковых отходов на свалки и изготовления </w:t>
      </w:r>
      <w:r w:rsidR="007B2E58">
        <w:t>новой продукции</w:t>
      </w:r>
      <w:r w:rsidR="00E30777">
        <w:t xml:space="preserve"> из пластиковых отходов.</w:t>
      </w:r>
    </w:p>
    <w:p w14:paraId="419BCA23" w14:textId="11E69BDF" w:rsidR="002B5C1C" w:rsidRDefault="002B5C1C" w:rsidP="00E30777">
      <w:pPr>
        <w:spacing w:line="360" w:lineRule="auto"/>
        <w:ind w:firstLine="708"/>
        <w:jc w:val="both"/>
      </w:pPr>
      <w:r>
        <w:t xml:space="preserve">Предприятие по переработке пластика – это компания, которая занимается вывозом пластиковых отходов с мусорных площадок города Пензы, а затем перерабатывает их в </w:t>
      </w:r>
      <w:r w:rsidR="007B2E58">
        <w:t>гранулы и другую продукцию.</w:t>
      </w:r>
    </w:p>
    <w:p w14:paraId="56F677AD" w14:textId="485A147E" w:rsidR="00502F30" w:rsidRDefault="00502F30" w:rsidP="00E30777">
      <w:pPr>
        <w:spacing w:line="360" w:lineRule="auto"/>
        <w:ind w:firstLine="708"/>
        <w:jc w:val="both"/>
      </w:pPr>
    </w:p>
    <w:p w14:paraId="42D10E26" w14:textId="6918A29E" w:rsidR="00502F30" w:rsidRDefault="00502F30" w:rsidP="00E30777">
      <w:pPr>
        <w:spacing w:line="360" w:lineRule="auto"/>
        <w:ind w:firstLine="708"/>
        <w:jc w:val="both"/>
      </w:pPr>
    </w:p>
    <w:p w14:paraId="712366EE" w14:textId="7630A900" w:rsidR="00502F30" w:rsidRDefault="00502F30" w:rsidP="00E30777">
      <w:pPr>
        <w:spacing w:line="360" w:lineRule="auto"/>
        <w:ind w:firstLine="708"/>
        <w:jc w:val="both"/>
      </w:pPr>
    </w:p>
    <w:p w14:paraId="43D05E9C" w14:textId="2BCA5905" w:rsidR="00502F30" w:rsidRDefault="00502F30" w:rsidP="00E30777">
      <w:pPr>
        <w:spacing w:line="360" w:lineRule="auto"/>
        <w:ind w:firstLine="708"/>
        <w:jc w:val="both"/>
      </w:pPr>
    </w:p>
    <w:p w14:paraId="0CC5E033" w14:textId="1E36ADAA" w:rsidR="00502F30" w:rsidRDefault="00502F30" w:rsidP="00E30777">
      <w:pPr>
        <w:spacing w:line="360" w:lineRule="auto"/>
        <w:ind w:firstLine="708"/>
        <w:jc w:val="both"/>
      </w:pPr>
    </w:p>
    <w:p w14:paraId="32B121E2" w14:textId="506DADBF" w:rsidR="00502F30" w:rsidRDefault="00502F30" w:rsidP="00E30777">
      <w:pPr>
        <w:spacing w:line="360" w:lineRule="auto"/>
        <w:ind w:firstLine="708"/>
        <w:jc w:val="both"/>
      </w:pPr>
    </w:p>
    <w:p w14:paraId="1AAF5FA4" w14:textId="54F4D598" w:rsidR="00502F30" w:rsidRDefault="00502F30" w:rsidP="00E30777">
      <w:pPr>
        <w:spacing w:line="360" w:lineRule="auto"/>
        <w:ind w:firstLine="708"/>
        <w:jc w:val="both"/>
      </w:pPr>
    </w:p>
    <w:p w14:paraId="4FB2F8D7" w14:textId="20013B08" w:rsidR="00502F30" w:rsidRDefault="00502F30" w:rsidP="00E30777">
      <w:pPr>
        <w:spacing w:line="360" w:lineRule="auto"/>
        <w:ind w:firstLine="708"/>
        <w:jc w:val="both"/>
      </w:pPr>
    </w:p>
    <w:p w14:paraId="6A425D19" w14:textId="0EFA74F5" w:rsidR="00502F30" w:rsidRDefault="00502F30" w:rsidP="00E30777">
      <w:pPr>
        <w:spacing w:line="360" w:lineRule="auto"/>
        <w:ind w:firstLine="708"/>
        <w:jc w:val="both"/>
      </w:pPr>
    </w:p>
    <w:p w14:paraId="39658B8F" w14:textId="07A7BB67" w:rsidR="00502F30" w:rsidRDefault="00502F30" w:rsidP="00E30777">
      <w:pPr>
        <w:spacing w:line="360" w:lineRule="auto"/>
        <w:ind w:firstLine="708"/>
        <w:jc w:val="both"/>
      </w:pPr>
    </w:p>
    <w:p w14:paraId="48CD18B6" w14:textId="7F39E417" w:rsidR="00502F30" w:rsidRDefault="00502F30" w:rsidP="00E30777">
      <w:pPr>
        <w:spacing w:line="360" w:lineRule="auto"/>
        <w:ind w:firstLine="708"/>
        <w:jc w:val="both"/>
      </w:pPr>
    </w:p>
    <w:p w14:paraId="6AF04EB9" w14:textId="2008FF87" w:rsidR="00502F30" w:rsidRDefault="00502F30" w:rsidP="00E30777">
      <w:pPr>
        <w:spacing w:line="360" w:lineRule="auto"/>
        <w:ind w:firstLine="708"/>
        <w:jc w:val="both"/>
      </w:pPr>
    </w:p>
    <w:p w14:paraId="143F9C50" w14:textId="675C5A5D" w:rsidR="00502F30" w:rsidRDefault="00502F30" w:rsidP="00E30777">
      <w:pPr>
        <w:spacing w:line="360" w:lineRule="auto"/>
        <w:ind w:firstLine="708"/>
        <w:jc w:val="both"/>
      </w:pPr>
    </w:p>
    <w:p w14:paraId="5D038F8E" w14:textId="6CA71865" w:rsidR="00502F30" w:rsidRDefault="00502F30" w:rsidP="00E30777">
      <w:pPr>
        <w:spacing w:line="360" w:lineRule="auto"/>
        <w:ind w:firstLine="708"/>
        <w:jc w:val="both"/>
      </w:pPr>
    </w:p>
    <w:p w14:paraId="615FC46A" w14:textId="31FEFBBD" w:rsidR="00502F30" w:rsidRDefault="00502F30" w:rsidP="00E30777">
      <w:pPr>
        <w:spacing w:line="360" w:lineRule="auto"/>
        <w:ind w:firstLine="708"/>
        <w:jc w:val="both"/>
      </w:pPr>
    </w:p>
    <w:p w14:paraId="1E0C4459" w14:textId="57A6D722" w:rsidR="00502F30" w:rsidRDefault="00502F30" w:rsidP="00E30777">
      <w:pPr>
        <w:spacing w:line="360" w:lineRule="auto"/>
        <w:ind w:firstLine="708"/>
        <w:jc w:val="both"/>
      </w:pPr>
    </w:p>
    <w:p w14:paraId="36981429" w14:textId="0654E681" w:rsidR="00502F30" w:rsidRDefault="00502F30" w:rsidP="00E30777">
      <w:pPr>
        <w:spacing w:line="360" w:lineRule="auto"/>
        <w:ind w:firstLine="708"/>
        <w:jc w:val="both"/>
      </w:pPr>
    </w:p>
    <w:p w14:paraId="021B8A5B" w14:textId="77777777" w:rsidR="00BB2FB7" w:rsidRDefault="00BB2FB7" w:rsidP="00E30777">
      <w:pPr>
        <w:spacing w:line="360" w:lineRule="auto"/>
        <w:ind w:firstLine="708"/>
        <w:jc w:val="both"/>
      </w:pPr>
    </w:p>
    <w:p w14:paraId="05139B2D" w14:textId="77777777" w:rsidR="00502F30" w:rsidRDefault="00502F30" w:rsidP="00502F30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2. Основание для разработки</w:t>
      </w:r>
    </w:p>
    <w:p w14:paraId="54BF1C8E" w14:textId="3357B432" w:rsidR="00502F30" w:rsidRDefault="00502F30" w:rsidP="00BB2FB7">
      <w:pPr>
        <w:spacing w:line="360" w:lineRule="auto"/>
        <w:jc w:val="both"/>
      </w:pPr>
      <w:r w:rsidRPr="00502F30">
        <w:t>1. Основанием для данной работы служит задание по дисциплине</w:t>
      </w:r>
      <w:r>
        <w:t xml:space="preserve"> </w:t>
      </w:r>
      <w:r w:rsidRPr="00502F30">
        <w:t>«Инструментальные средства разработки программного обеспечения»</w:t>
      </w:r>
    </w:p>
    <w:p w14:paraId="24B45613" w14:textId="77777777" w:rsidR="00BB2FB7" w:rsidRDefault="00BB2FB7" w:rsidP="00BB2FB7">
      <w:pPr>
        <w:spacing w:line="360" w:lineRule="auto"/>
        <w:jc w:val="both"/>
      </w:pPr>
      <w:r>
        <w:t>2. Наименование работы:</w:t>
      </w:r>
    </w:p>
    <w:p w14:paraId="693B5ED4" w14:textId="3556E08F" w:rsidR="00BB2FB7" w:rsidRDefault="00BB2FB7" w:rsidP="00BB2FB7">
      <w:pPr>
        <w:spacing w:line="360" w:lineRule="auto"/>
        <w:jc w:val="both"/>
      </w:pPr>
      <w:r>
        <w:t>Предприятие по переработке пластиковых отходов</w:t>
      </w:r>
    </w:p>
    <w:p w14:paraId="492394D6" w14:textId="77777777" w:rsidR="00773565" w:rsidRDefault="00BB2FB7" w:rsidP="00BB2FB7">
      <w:pPr>
        <w:spacing w:line="360" w:lineRule="auto"/>
        <w:jc w:val="both"/>
      </w:pPr>
      <w:r>
        <w:t>3. Исполнители:</w:t>
      </w:r>
    </w:p>
    <w:p w14:paraId="60F196A1" w14:textId="0150A684" w:rsidR="00BB2FB7" w:rsidRDefault="00773565" w:rsidP="00BB2FB7">
      <w:pPr>
        <w:spacing w:line="360" w:lineRule="auto"/>
        <w:jc w:val="both"/>
      </w:pPr>
      <w:r>
        <w:t>С</w:t>
      </w:r>
      <w:r w:rsidR="00BB2FB7">
        <w:t>тудент группы 19ИТ18 Володин Михаил Дмитриевич</w:t>
      </w:r>
    </w:p>
    <w:p w14:paraId="0448B439" w14:textId="75976DF7" w:rsidR="00BB2FB7" w:rsidRDefault="00BB2FB7" w:rsidP="00BB2FB7">
      <w:pPr>
        <w:spacing w:line="360" w:lineRule="auto"/>
        <w:jc w:val="both"/>
      </w:pPr>
      <w:r>
        <w:t>4. Соисполнители: нет.</w:t>
      </w:r>
    </w:p>
    <w:p w14:paraId="4D62A3AE" w14:textId="5C2E19DC" w:rsidR="00BB2FB7" w:rsidRDefault="00BB2FB7" w:rsidP="00BB2FB7">
      <w:pPr>
        <w:spacing w:line="360" w:lineRule="auto"/>
        <w:jc w:val="both"/>
      </w:pPr>
    </w:p>
    <w:p w14:paraId="6FA2E9FB" w14:textId="57F732F3" w:rsidR="00BB2FB7" w:rsidRDefault="00BB2FB7" w:rsidP="00BB2FB7">
      <w:pPr>
        <w:spacing w:line="360" w:lineRule="auto"/>
        <w:jc w:val="both"/>
      </w:pPr>
    </w:p>
    <w:p w14:paraId="416A7C5A" w14:textId="2D316E00" w:rsidR="00BB2FB7" w:rsidRDefault="00BB2FB7" w:rsidP="00BB2FB7">
      <w:pPr>
        <w:spacing w:line="360" w:lineRule="auto"/>
        <w:jc w:val="both"/>
      </w:pPr>
    </w:p>
    <w:p w14:paraId="5C55BFA7" w14:textId="60A658B6" w:rsidR="00BB2FB7" w:rsidRDefault="00BB2FB7" w:rsidP="00BB2FB7">
      <w:pPr>
        <w:spacing w:line="360" w:lineRule="auto"/>
        <w:jc w:val="both"/>
      </w:pPr>
    </w:p>
    <w:p w14:paraId="68A61F4C" w14:textId="480B9700" w:rsidR="00BB2FB7" w:rsidRDefault="00BB2FB7" w:rsidP="00BB2FB7">
      <w:pPr>
        <w:spacing w:line="360" w:lineRule="auto"/>
        <w:jc w:val="both"/>
      </w:pPr>
    </w:p>
    <w:p w14:paraId="7FACC685" w14:textId="2248CF42" w:rsidR="00BB2FB7" w:rsidRDefault="00BB2FB7" w:rsidP="00BB2FB7">
      <w:pPr>
        <w:spacing w:line="360" w:lineRule="auto"/>
        <w:jc w:val="both"/>
      </w:pPr>
    </w:p>
    <w:p w14:paraId="5E43E307" w14:textId="6D696B64" w:rsidR="00BB2FB7" w:rsidRDefault="00BB2FB7" w:rsidP="00BB2FB7">
      <w:pPr>
        <w:spacing w:line="360" w:lineRule="auto"/>
        <w:jc w:val="both"/>
      </w:pPr>
    </w:p>
    <w:p w14:paraId="0049D218" w14:textId="2B0D9273" w:rsidR="00BB2FB7" w:rsidRDefault="00BB2FB7" w:rsidP="00BB2FB7">
      <w:pPr>
        <w:spacing w:line="360" w:lineRule="auto"/>
        <w:jc w:val="both"/>
      </w:pPr>
    </w:p>
    <w:p w14:paraId="42B8144E" w14:textId="2AEFC3FC" w:rsidR="00BB2FB7" w:rsidRDefault="00BB2FB7" w:rsidP="00BB2FB7">
      <w:pPr>
        <w:spacing w:line="360" w:lineRule="auto"/>
        <w:jc w:val="both"/>
      </w:pPr>
    </w:p>
    <w:p w14:paraId="4B3E779C" w14:textId="367F6614" w:rsidR="00BB2FB7" w:rsidRDefault="00BB2FB7" w:rsidP="00BB2FB7">
      <w:pPr>
        <w:spacing w:line="360" w:lineRule="auto"/>
        <w:jc w:val="both"/>
      </w:pPr>
    </w:p>
    <w:p w14:paraId="507BCEE7" w14:textId="38BD5241" w:rsidR="00BB2FB7" w:rsidRDefault="00BB2FB7" w:rsidP="00BB2FB7">
      <w:pPr>
        <w:spacing w:line="360" w:lineRule="auto"/>
        <w:jc w:val="both"/>
      </w:pPr>
    </w:p>
    <w:p w14:paraId="52095563" w14:textId="4B1DA5A2" w:rsidR="00BB2FB7" w:rsidRDefault="00BB2FB7" w:rsidP="00BB2FB7">
      <w:pPr>
        <w:spacing w:line="360" w:lineRule="auto"/>
        <w:jc w:val="both"/>
      </w:pPr>
    </w:p>
    <w:p w14:paraId="4B681C8E" w14:textId="741C5238" w:rsidR="00BB2FB7" w:rsidRDefault="00BB2FB7" w:rsidP="00BB2FB7">
      <w:pPr>
        <w:spacing w:line="360" w:lineRule="auto"/>
        <w:jc w:val="both"/>
      </w:pPr>
    </w:p>
    <w:p w14:paraId="7D8B17FD" w14:textId="5C24499B" w:rsidR="00BB2FB7" w:rsidRDefault="00BB2FB7" w:rsidP="00BB2FB7">
      <w:pPr>
        <w:spacing w:line="360" w:lineRule="auto"/>
        <w:jc w:val="both"/>
      </w:pPr>
    </w:p>
    <w:p w14:paraId="7728B385" w14:textId="6F7BEAF4" w:rsidR="00BB2FB7" w:rsidRDefault="00BB2FB7" w:rsidP="00BB2FB7">
      <w:pPr>
        <w:spacing w:line="360" w:lineRule="auto"/>
        <w:jc w:val="both"/>
      </w:pPr>
    </w:p>
    <w:p w14:paraId="7F8F7655" w14:textId="3DBB8E7E" w:rsidR="00BB2FB7" w:rsidRDefault="00BB2FB7" w:rsidP="00BB2FB7">
      <w:pPr>
        <w:spacing w:line="360" w:lineRule="auto"/>
        <w:jc w:val="both"/>
      </w:pPr>
    </w:p>
    <w:p w14:paraId="5F565C1A" w14:textId="34B96C69" w:rsidR="00BB2FB7" w:rsidRDefault="00BB2FB7" w:rsidP="00BB2FB7">
      <w:pPr>
        <w:spacing w:line="360" w:lineRule="auto"/>
        <w:jc w:val="both"/>
        <w:rPr>
          <w:b/>
          <w:bCs/>
          <w:sz w:val="32"/>
          <w:szCs w:val="24"/>
        </w:rPr>
      </w:pPr>
      <w:r>
        <w:lastRenderedPageBreak/>
        <w:tab/>
      </w:r>
      <w:r>
        <w:rPr>
          <w:b/>
          <w:bCs/>
          <w:sz w:val="32"/>
          <w:szCs w:val="24"/>
        </w:rPr>
        <w:t>3. Назначение разработки</w:t>
      </w:r>
    </w:p>
    <w:p w14:paraId="4880D428" w14:textId="3E0154B3" w:rsidR="00BB2FB7" w:rsidRDefault="00A23EEA" w:rsidP="00BB2FB7">
      <w:pPr>
        <w:spacing w:line="360" w:lineRule="auto"/>
        <w:jc w:val="both"/>
      </w:pPr>
      <w:r>
        <w:t>Создание предприятия по переработке пластиковых отходов.</w:t>
      </w:r>
    </w:p>
    <w:p w14:paraId="541B1F08" w14:textId="2F82651A" w:rsidR="00A23EEA" w:rsidRDefault="00A23EEA" w:rsidP="00BB2FB7">
      <w:pPr>
        <w:spacing w:line="360" w:lineRule="auto"/>
        <w:jc w:val="both"/>
      </w:pPr>
    </w:p>
    <w:p w14:paraId="386D5F34" w14:textId="56EA0FAD" w:rsidR="00A23EEA" w:rsidRDefault="00A23EEA" w:rsidP="00BB2FB7">
      <w:pPr>
        <w:spacing w:line="360" w:lineRule="auto"/>
        <w:jc w:val="both"/>
      </w:pPr>
    </w:p>
    <w:p w14:paraId="6C684C1E" w14:textId="783D06CB" w:rsidR="00A23EEA" w:rsidRDefault="00A23EEA" w:rsidP="00BB2FB7">
      <w:pPr>
        <w:spacing w:line="360" w:lineRule="auto"/>
        <w:jc w:val="both"/>
      </w:pPr>
    </w:p>
    <w:p w14:paraId="583A892A" w14:textId="58ACEDFE" w:rsidR="00A23EEA" w:rsidRDefault="00A23EEA" w:rsidP="00BB2FB7">
      <w:pPr>
        <w:spacing w:line="360" w:lineRule="auto"/>
        <w:jc w:val="both"/>
      </w:pPr>
    </w:p>
    <w:p w14:paraId="7D330C07" w14:textId="2A6151D2" w:rsidR="00A23EEA" w:rsidRDefault="00A23EEA" w:rsidP="00BB2FB7">
      <w:pPr>
        <w:spacing w:line="360" w:lineRule="auto"/>
        <w:jc w:val="both"/>
      </w:pPr>
    </w:p>
    <w:p w14:paraId="728CA0B4" w14:textId="17FE1B2B" w:rsidR="00A23EEA" w:rsidRDefault="00A23EEA" w:rsidP="00BB2FB7">
      <w:pPr>
        <w:spacing w:line="360" w:lineRule="auto"/>
        <w:jc w:val="both"/>
      </w:pPr>
    </w:p>
    <w:p w14:paraId="0A650B2E" w14:textId="616A8CEB" w:rsidR="00A23EEA" w:rsidRDefault="00A23EEA" w:rsidP="00BB2FB7">
      <w:pPr>
        <w:spacing w:line="360" w:lineRule="auto"/>
        <w:jc w:val="both"/>
      </w:pPr>
    </w:p>
    <w:p w14:paraId="4FAD0FD4" w14:textId="3D45068A" w:rsidR="00A23EEA" w:rsidRDefault="00A23EEA" w:rsidP="00BB2FB7">
      <w:pPr>
        <w:spacing w:line="360" w:lineRule="auto"/>
        <w:jc w:val="both"/>
      </w:pPr>
    </w:p>
    <w:p w14:paraId="1C18C3C3" w14:textId="7D1ACB54" w:rsidR="00A23EEA" w:rsidRDefault="00A23EEA" w:rsidP="00BB2FB7">
      <w:pPr>
        <w:spacing w:line="360" w:lineRule="auto"/>
        <w:jc w:val="both"/>
      </w:pPr>
    </w:p>
    <w:p w14:paraId="07F75E43" w14:textId="37E7F6D9" w:rsidR="00A23EEA" w:rsidRDefault="00A23EEA" w:rsidP="00BB2FB7">
      <w:pPr>
        <w:spacing w:line="360" w:lineRule="auto"/>
        <w:jc w:val="both"/>
      </w:pPr>
    </w:p>
    <w:p w14:paraId="58F5B9BF" w14:textId="65E3C933" w:rsidR="00A23EEA" w:rsidRDefault="00A23EEA" w:rsidP="00BB2FB7">
      <w:pPr>
        <w:spacing w:line="360" w:lineRule="auto"/>
        <w:jc w:val="both"/>
      </w:pPr>
    </w:p>
    <w:p w14:paraId="6EAA8A2F" w14:textId="1F84130E" w:rsidR="00A23EEA" w:rsidRDefault="00A23EEA" w:rsidP="00BB2FB7">
      <w:pPr>
        <w:spacing w:line="360" w:lineRule="auto"/>
        <w:jc w:val="both"/>
      </w:pPr>
    </w:p>
    <w:p w14:paraId="28DBBBCE" w14:textId="10C09EC3" w:rsidR="00A23EEA" w:rsidRDefault="00A23EEA" w:rsidP="00BB2FB7">
      <w:pPr>
        <w:spacing w:line="360" w:lineRule="auto"/>
        <w:jc w:val="both"/>
      </w:pPr>
    </w:p>
    <w:p w14:paraId="489758E9" w14:textId="713AB3B7" w:rsidR="00A23EEA" w:rsidRDefault="00A23EEA" w:rsidP="00BB2FB7">
      <w:pPr>
        <w:spacing w:line="360" w:lineRule="auto"/>
        <w:jc w:val="both"/>
      </w:pPr>
    </w:p>
    <w:p w14:paraId="740D61D9" w14:textId="406FB11A" w:rsidR="00A23EEA" w:rsidRDefault="00A23EEA" w:rsidP="00BB2FB7">
      <w:pPr>
        <w:spacing w:line="360" w:lineRule="auto"/>
        <w:jc w:val="both"/>
      </w:pPr>
    </w:p>
    <w:p w14:paraId="17EA023F" w14:textId="0764EF86" w:rsidR="00A23EEA" w:rsidRDefault="00A23EEA" w:rsidP="00BB2FB7">
      <w:pPr>
        <w:spacing w:line="360" w:lineRule="auto"/>
        <w:jc w:val="both"/>
      </w:pPr>
    </w:p>
    <w:p w14:paraId="4645A9D7" w14:textId="799185DA" w:rsidR="00A23EEA" w:rsidRDefault="00A23EEA" w:rsidP="00BB2FB7">
      <w:pPr>
        <w:spacing w:line="360" w:lineRule="auto"/>
        <w:jc w:val="both"/>
      </w:pPr>
    </w:p>
    <w:p w14:paraId="5EC8F9D9" w14:textId="5F25EB32" w:rsidR="00A23EEA" w:rsidRDefault="00A23EEA" w:rsidP="00BB2FB7">
      <w:pPr>
        <w:spacing w:line="360" w:lineRule="auto"/>
        <w:jc w:val="both"/>
      </w:pPr>
    </w:p>
    <w:p w14:paraId="4CBCD68C" w14:textId="037F9C98" w:rsidR="00A23EEA" w:rsidRDefault="00A23EEA" w:rsidP="00BB2FB7">
      <w:pPr>
        <w:spacing w:line="360" w:lineRule="auto"/>
        <w:jc w:val="both"/>
      </w:pPr>
    </w:p>
    <w:p w14:paraId="51A71DA1" w14:textId="13287BFD" w:rsidR="00A23EEA" w:rsidRDefault="00A23EEA" w:rsidP="00BB2FB7">
      <w:pPr>
        <w:spacing w:line="360" w:lineRule="auto"/>
        <w:jc w:val="both"/>
      </w:pPr>
    </w:p>
    <w:p w14:paraId="13294BDD" w14:textId="3250248B" w:rsidR="00A23EEA" w:rsidRDefault="00A23EEA" w:rsidP="00BB2FB7">
      <w:pPr>
        <w:spacing w:line="360" w:lineRule="auto"/>
        <w:jc w:val="both"/>
      </w:pPr>
    </w:p>
    <w:p w14:paraId="4EC9ACD5" w14:textId="29F84412" w:rsidR="00A23EEA" w:rsidRDefault="00A23EEA" w:rsidP="00BB2FB7">
      <w:pPr>
        <w:spacing w:line="360" w:lineRule="auto"/>
        <w:jc w:val="both"/>
      </w:pPr>
    </w:p>
    <w:p w14:paraId="3458251B" w14:textId="3856E09E" w:rsidR="00A23EEA" w:rsidRDefault="00A23EEA" w:rsidP="00BB2FB7">
      <w:pPr>
        <w:spacing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4. Технические требования</w:t>
      </w:r>
    </w:p>
    <w:p w14:paraId="77F3D5B3" w14:textId="39C2606B" w:rsidR="00A23EEA" w:rsidRDefault="00A23EEA" w:rsidP="00BB2FB7">
      <w:pPr>
        <w:spacing w:line="360" w:lineRule="auto"/>
        <w:jc w:val="both"/>
      </w:pPr>
      <w:r>
        <w:t>4.1. Требования к функциональным характеристикам</w:t>
      </w:r>
    </w:p>
    <w:p w14:paraId="70F9BD8A" w14:textId="58D1B2F1" w:rsidR="00A23EEA" w:rsidRDefault="00A23EEA" w:rsidP="00BB2FB7">
      <w:pPr>
        <w:spacing w:line="360" w:lineRule="auto"/>
        <w:jc w:val="both"/>
      </w:pPr>
      <w:r>
        <w:t>4.1.1. Состав выполняемых функций. Планируемое предприятие должно осуществлять:</w:t>
      </w:r>
    </w:p>
    <w:p w14:paraId="7FCABF5C" w14:textId="03B4BF76" w:rsidR="00A23EEA" w:rsidRDefault="00A23EEA" w:rsidP="00BB2FB7">
      <w:pPr>
        <w:spacing w:line="360" w:lineRule="auto"/>
        <w:jc w:val="both"/>
      </w:pPr>
      <w:r>
        <w:t xml:space="preserve">- Сбор и анализ </w:t>
      </w:r>
      <w:r w:rsidR="001604E4">
        <w:t xml:space="preserve">данных о </w:t>
      </w:r>
      <w:r>
        <w:t xml:space="preserve">расходовании </w:t>
      </w:r>
      <w:r w:rsidR="001604E4">
        <w:t>материалов для организации работы предприятия:</w:t>
      </w:r>
    </w:p>
    <w:p w14:paraId="03CAA70E" w14:textId="21C281EB" w:rsidR="001604E4" w:rsidRDefault="001604E4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>контроль расхода электроэнергии для работы предприятия</w:t>
      </w:r>
      <w:r w:rsidRPr="001604E4">
        <w:t>;</w:t>
      </w:r>
    </w:p>
    <w:p w14:paraId="3BACB984" w14:textId="762DF47F" w:rsidR="0077540A" w:rsidRDefault="0077540A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>контроль расхода воды для работы предприятия</w:t>
      </w:r>
      <w:r w:rsidRPr="001604E4">
        <w:t>;</w:t>
      </w:r>
    </w:p>
    <w:p w14:paraId="4EF88ABD" w14:textId="77E0B179" w:rsidR="001604E4" w:rsidRDefault="001604E4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>контроль расхода дизельного топлива для осуществления доставки</w:t>
      </w:r>
      <w:r w:rsidR="00665412" w:rsidRPr="00665412">
        <w:t>;</w:t>
      </w:r>
    </w:p>
    <w:p w14:paraId="209B4E3F" w14:textId="02056A25" w:rsidR="00665412" w:rsidRDefault="00665412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 xml:space="preserve"> контроль качества производимой продукции;</w:t>
      </w:r>
    </w:p>
    <w:p w14:paraId="4B3BB7B0" w14:textId="730F1726" w:rsidR="005D0D54" w:rsidRPr="005D0D54" w:rsidRDefault="005D0D54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>контроль соблюдения стандартов для производимой продукции</w:t>
      </w:r>
      <w:r w:rsidRPr="005D0D54">
        <w:t>;</w:t>
      </w:r>
    </w:p>
    <w:p w14:paraId="0F9ED5C7" w14:textId="57D63CFA" w:rsidR="00665412" w:rsidRDefault="00665412" w:rsidP="00CA0C5F">
      <w:pPr>
        <w:pStyle w:val="a7"/>
        <w:numPr>
          <w:ilvl w:val="0"/>
          <w:numId w:val="2"/>
        </w:numPr>
        <w:spacing w:line="360" w:lineRule="auto"/>
        <w:jc w:val="both"/>
      </w:pPr>
      <w:r>
        <w:t>контроль выполнения должностных обязанностей работниками.</w:t>
      </w:r>
    </w:p>
    <w:p w14:paraId="1A14B66A" w14:textId="587A334B" w:rsidR="00665412" w:rsidRDefault="00665412" w:rsidP="00BB2FB7">
      <w:pPr>
        <w:spacing w:line="360" w:lineRule="auto"/>
        <w:jc w:val="both"/>
      </w:pPr>
      <w:r>
        <w:t>4.1.2. Организация входных и выходных данных.</w:t>
      </w:r>
    </w:p>
    <w:p w14:paraId="630EAA99" w14:textId="64338EDF" w:rsidR="0077540A" w:rsidRDefault="0077540A" w:rsidP="00CA0C5F">
      <w:pPr>
        <w:pStyle w:val="a7"/>
        <w:numPr>
          <w:ilvl w:val="0"/>
          <w:numId w:val="3"/>
        </w:numPr>
        <w:spacing w:line="360" w:lineRule="auto"/>
        <w:jc w:val="both"/>
      </w:pPr>
      <w:r>
        <w:t>данные о расходе электроэнергии и воды поступают с счетчиков</w:t>
      </w:r>
      <w:r w:rsidRPr="0077540A">
        <w:t>;</w:t>
      </w:r>
    </w:p>
    <w:p w14:paraId="1FB4B0EF" w14:textId="1E32C033" w:rsidR="0077540A" w:rsidRDefault="0077540A" w:rsidP="00CA0C5F">
      <w:pPr>
        <w:pStyle w:val="a7"/>
        <w:numPr>
          <w:ilvl w:val="0"/>
          <w:numId w:val="3"/>
        </w:numPr>
        <w:spacing w:line="360" w:lineRule="auto"/>
        <w:jc w:val="both"/>
      </w:pPr>
      <w:r>
        <w:t>данные о расходе дизельного топлива поступают с датчика в автомобиле</w:t>
      </w:r>
      <w:r w:rsidRPr="0077540A">
        <w:t>;</w:t>
      </w:r>
    </w:p>
    <w:p w14:paraId="29A282B8" w14:textId="1FF07981" w:rsidR="005D0D54" w:rsidRDefault="00740DAB" w:rsidP="00CA0C5F">
      <w:pPr>
        <w:pStyle w:val="a7"/>
        <w:numPr>
          <w:ilvl w:val="0"/>
          <w:numId w:val="3"/>
        </w:numPr>
        <w:spacing w:line="360" w:lineRule="auto"/>
        <w:jc w:val="both"/>
      </w:pPr>
      <w:r>
        <w:t xml:space="preserve">данные о качестве производимой продукции </w:t>
      </w:r>
      <w:r w:rsidR="005D0D54">
        <w:t xml:space="preserve">и соблюдении стандартов </w:t>
      </w:r>
      <w:r>
        <w:t>будут поступать с подразделения ОТК производственного цеха</w:t>
      </w:r>
      <w:r w:rsidRPr="00740DAB">
        <w:t>;</w:t>
      </w:r>
    </w:p>
    <w:p w14:paraId="6670BBE9" w14:textId="065C2A13" w:rsidR="00E24316" w:rsidRDefault="00E24316" w:rsidP="00CA0C5F">
      <w:pPr>
        <w:pStyle w:val="a7"/>
        <w:numPr>
          <w:ilvl w:val="0"/>
          <w:numId w:val="3"/>
        </w:numPr>
        <w:spacing w:line="360" w:lineRule="auto"/>
        <w:jc w:val="both"/>
      </w:pPr>
      <w:r>
        <w:t>данные о контроле выполнения должностных обязанностей работников поступает с контролирующего отдела.</w:t>
      </w:r>
    </w:p>
    <w:p w14:paraId="3C685BB6" w14:textId="388686D0" w:rsidR="005D0D54" w:rsidRDefault="005D0D54" w:rsidP="00BB2FB7">
      <w:pPr>
        <w:spacing w:line="360" w:lineRule="auto"/>
        <w:jc w:val="both"/>
      </w:pPr>
      <w:r>
        <w:t>4.2. Требования к надежности</w:t>
      </w:r>
    </w:p>
    <w:p w14:paraId="1BEE99B4" w14:textId="5ECEF989" w:rsidR="006931FB" w:rsidRDefault="006931FB" w:rsidP="00BB2FB7">
      <w:pPr>
        <w:spacing w:line="360" w:lineRule="auto"/>
        <w:jc w:val="both"/>
      </w:pPr>
      <w:r>
        <w:tab/>
        <w:t>Для обеспечения надежности необходимо прислушиваться к отзывам покупателей продукции, соответствовать требованиям и стандартам рынка.</w:t>
      </w:r>
    </w:p>
    <w:p w14:paraId="4547D363" w14:textId="1F55BEAE" w:rsidR="00401066" w:rsidRPr="00E24316" w:rsidRDefault="00401066" w:rsidP="00BB2FB7">
      <w:pPr>
        <w:spacing w:line="360" w:lineRule="auto"/>
        <w:jc w:val="both"/>
      </w:pPr>
      <w:r>
        <w:t>4.3. Условия эксплуатации и требования к составу персонала предприятия</w:t>
      </w:r>
    </w:p>
    <w:p w14:paraId="7C2D4F4C" w14:textId="384E1630" w:rsidR="0077540A" w:rsidRDefault="0077540A" w:rsidP="00BB2FB7">
      <w:pPr>
        <w:spacing w:line="360" w:lineRule="auto"/>
        <w:jc w:val="both"/>
      </w:pPr>
      <w:r>
        <w:tab/>
      </w:r>
      <w:r w:rsidR="00401066">
        <w:t xml:space="preserve">Для старта предприятия необходимо </w:t>
      </w:r>
      <w:r w:rsidR="001C07A3" w:rsidRPr="001C07A3">
        <w:t xml:space="preserve">4 </w:t>
      </w:r>
      <w:r w:rsidR="001C07A3">
        <w:t>водителя, 10 работников цеха по переработке, 2 работника отдела ОТК, 3 работника управленческого отдела, 2 уборщика, 1 работник технического обеспечения предприятия (ремонт/наладка и т.д)</w:t>
      </w:r>
    </w:p>
    <w:p w14:paraId="6E2D0D4F" w14:textId="77777777" w:rsidR="008A6ED4" w:rsidRDefault="008A6ED4" w:rsidP="001C07A3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</w:p>
    <w:p w14:paraId="15C132FB" w14:textId="77777777" w:rsidR="008A6ED4" w:rsidRDefault="008A6ED4" w:rsidP="001C07A3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</w:p>
    <w:p w14:paraId="26B5F93E" w14:textId="516473F4" w:rsidR="001C07A3" w:rsidRDefault="001C07A3" w:rsidP="001C07A3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5. Требования к документации предприятия</w:t>
      </w:r>
    </w:p>
    <w:p w14:paraId="3C8F6ACE" w14:textId="2B7D07D6" w:rsidR="001C07A3" w:rsidRDefault="001C07A3" w:rsidP="00BB2FB7">
      <w:pPr>
        <w:spacing w:line="360" w:lineRule="auto"/>
        <w:jc w:val="both"/>
      </w:pPr>
      <w:r>
        <w:t>Основными документами</w:t>
      </w:r>
      <w:r w:rsidR="0087185E">
        <w:t>, необходимыми</w:t>
      </w:r>
      <w:r>
        <w:t xml:space="preserve"> для работы предприятия являются: </w:t>
      </w:r>
    </w:p>
    <w:p w14:paraId="43863EEE" w14:textId="749E6C0E" w:rsidR="0087185E" w:rsidRPr="0087185E" w:rsidRDefault="00CE1287" w:rsidP="0087185E">
      <w:pPr>
        <w:pStyle w:val="a7"/>
        <w:numPr>
          <w:ilvl w:val="0"/>
          <w:numId w:val="1"/>
        </w:numPr>
        <w:spacing w:line="360" w:lineRule="auto"/>
        <w:jc w:val="both"/>
      </w:pPr>
      <w:r>
        <w:t>свидетельство о регистрации ИП</w:t>
      </w:r>
      <w:r>
        <w:rPr>
          <w:lang w:val="en-US"/>
        </w:rPr>
        <w:t>;</w:t>
      </w:r>
    </w:p>
    <w:p w14:paraId="792C9C50" w14:textId="29CE0A16" w:rsidR="0087185E" w:rsidRPr="0087185E" w:rsidRDefault="00CE1287" w:rsidP="0087185E">
      <w:pPr>
        <w:pStyle w:val="a7"/>
        <w:numPr>
          <w:ilvl w:val="0"/>
          <w:numId w:val="1"/>
        </w:numPr>
        <w:spacing w:line="360" w:lineRule="auto"/>
        <w:jc w:val="both"/>
      </w:pPr>
      <w:r>
        <w:t>трудовые договоры</w:t>
      </w:r>
      <w:r>
        <w:rPr>
          <w:lang w:val="en-US"/>
        </w:rPr>
        <w:t>;</w:t>
      </w:r>
    </w:p>
    <w:p w14:paraId="1F928DC3" w14:textId="06FC2FF6" w:rsidR="0087185E" w:rsidRPr="0087185E" w:rsidRDefault="00CE1287" w:rsidP="0087185E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 аренды помещения</w:t>
      </w:r>
      <w:r>
        <w:rPr>
          <w:lang w:val="en-US"/>
        </w:rPr>
        <w:t>;</w:t>
      </w:r>
    </w:p>
    <w:p w14:paraId="5DE8B816" w14:textId="7C8CFBF0" w:rsidR="0087185E" w:rsidRDefault="00CE1287" w:rsidP="0087185E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договоры купли продажи мусоровозов и грузовиков, а также оборудования для переработки</w:t>
      </w:r>
      <w:r w:rsidRPr="0087185E">
        <w:t>;</w:t>
      </w:r>
    </w:p>
    <w:p w14:paraId="4CDE5418" w14:textId="0F5E46CF" w:rsidR="00CE1287" w:rsidRDefault="00CE1287" w:rsidP="00CE1287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 на оказание услуг по обращению с твердыми коммунальными отходами</w:t>
      </w:r>
      <w:r w:rsidRPr="00CE1287">
        <w:t>;</w:t>
      </w:r>
    </w:p>
    <w:p w14:paraId="22B23ADA" w14:textId="681C6C82" w:rsidR="00CE1287" w:rsidRPr="00CE1287" w:rsidRDefault="00CE1287" w:rsidP="00CE1287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 электроснабжения предприятия</w:t>
      </w:r>
      <w:r>
        <w:rPr>
          <w:lang w:val="en-US"/>
        </w:rPr>
        <w:t>;</w:t>
      </w:r>
    </w:p>
    <w:p w14:paraId="0B853022" w14:textId="7609A21F" w:rsidR="00CE1287" w:rsidRDefault="00CE1287" w:rsidP="00CE1287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 водоснабжения предприятия</w:t>
      </w:r>
      <w:r>
        <w:rPr>
          <w:lang w:val="en-US"/>
        </w:rPr>
        <w:t>;</w:t>
      </w:r>
    </w:p>
    <w:p w14:paraId="3899AEA1" w14:textId="15C75ECE" w:rsidR="00CE1287" w:rsidRDefault="00CE1287" w:rsidP="00CE1287">
      <w:pPr>
        <w:pStyle w:val="a7"/>
        <w:numPr>
          <w:ilvl w:val="0"/>
          <w:numId w:val="1"/>
        </w:numPr>
        <w:spacing w:line="360" w:lineRule="auto"/>
        <w:jc w:val="both"/>
      </w:pPr>
      <w:r>
        <w:t>договор о приеме сырья для переработки.</w:t>
      </w:r>
    </w:p>
    <w:p w14:paraId="1CF903AE" w14:textId="7CA43C1C" w:rsidR="0087185E" w:rsidRDefault="0087185E" w:rsidP="0087185E">
      <w:pPr>
        <w:pStyle w:val="a7"/>
        <w:spacing w:line="360" w:lineRule="auto"/>
        <w:jc w:val="both"/>
      </w:pPr>
    </w:p>
    <w:p w14:paraId="43A2F515" w14:textId="5DA10AA8" w:rsidR="00CE1287" w:rsidRDefault="00CE1287" w:rsidP="0087185E">
      <w:pPr>
        <w:pStyle w:val="a7"/>
        <w:spacing w:line="360" w:lineRule="auto"/>
        <w:jc w:val="both"/>
      </w:pPr>
    </w:p>
    <w:p w14:paraId="0622BBAE" w14:textId="7D86C438" w:rsidR="00CE1287" w:rsidRDefault="00CE1287" w:rsidP="0087185E">
      <w:pPr>
        <w:pStyle w:val="a7"/>
        <w:spacing w:line="360" w:lineRule="auto"/>
        <w:jc w:val="both"/>
      </w:pPr>
    </w:p>
    <w:p w14:paraId="36229985" w14:textId="686862D9" w:rsidR="00CE1287" w:rsidRDefault="00CE1287" w:rsidP="0087185E">
      <w:pPr>
        <w:pStyle w:val="a7"/>
        <w:spacing w:line="360" w:lineRule="auto"/>
        <w:jc w:val="both"/>
      </w:pPr>
    </w:p>
    <w:p w14:paraId="07A50F61" w14:textId="624BA8F8" w:rsidR="00CE1287" w:rsidRDefault="00CE1287" w:rsidP="0087185E">
      <w:pPr>
        <w:pStyle w:val="a7"/>
        <w:spacing w:line="360" w:lineRule="auto"/>
        <w:jc w:val="both"/>
      </w:pPr>
    </w:p>
    <w:p w14:paraId="0B9E1CCC" w14:textId="4BC36466" w:rsidR="00CE1287" w:rsidRDefault="00CE1287" w:rsidP="0087185E">
      <w:pPr>
        <w:pStyle w:val="a7"/>
        <w:spacing w:line="360" w:lineRule="auto"/>
        <w:jc w:val="both"/>
      </w:pPr>
    </w:p>
    <w:p w14:paraId="21EF6FED" w14:textId="79A5ACE3" w:rsidR="00CE1287" w:rsidRDefault="00CE1287" w:rsidP="0087185E">
      <w:pPr>
        <w:pStyle w:val="a7"/>
        <w:spacing w:line="360" w:lineRule="auto"/>
        <w:jc w:val="both"/>
      </w:pPr>
    </w:p>
    <w:p w14:paraId="63E67FD7" w14:textId="1CC35338" w:rsidR="00CE1287" w:rsidRDefault="00CE1287" w:rsidP="0087185E">
      <w:pPr>
        <w:pStyle w:val="a7"/>
        <w:spacing w:line="360" w:lineRule="auto"/>
        <w:jc w:val="both"/>
      </w:pPr>
    </w:p>
    <w:p w14:paraId="0C5C4557" w14:textId="4ADCE4B6" w:rsidR="00CE1287" w:rsidRDefault="00CE1287" w:rsidP="0087185E">
      <w:pPr>
        <w:pStyle w:val="a7"/>
        <w:spacing w:line="360" w:lineRule="auto"/>
        <w:jc w:val="both"/>
      </w:pPr>
    </w:p>
    <w:p w14:paraId="173EE63F" w14:textId="6313C757" w:rsidR="00CE1287" w:rsidRDefault="00CE1287" w:rsidP="0087185E">
      <w:pPr>
        <w:pStyle w:val="a7"/>
        <w:spacing w:line="360" w:lineRule="auto"/>
        <w:jc w:val="both"/>
      </w:pPr>
    </w:p>
    <w:p w14:paraId="08D34740" w14:textId="2C611248" w:rsidR="00CE1287" w:rsidRDefault="00CE1287" w:rsidP="0087185E">
      <w:pPr>
        <w:pStyle w:val="a7"/>
        <w:spacing w:line="360" w:lineRule="auto"/>
        <w:jc w:val="both"/>
      </w:pPr>
    </w:p>
    <w:p w14:paraId="23071831" w14:textId="6237E6F1" w:rsidR="00CE1287" w:rsidRDefault="00CE1287" w:rsidP="0087185E">
      <w:pPr>
        <w:pStyle w:val="a7"/>
        <w:spacing w:line="360" w:lineRule="auto"/>
        <w:jc w:val="both"/>
      </w:pPr>
    </w:p>
    <w:p w14:paraId="15A38EE9" w14:textId="3EAE2E93" w:rsidR="00CE1287" w:rsidRDefault="00CE1287" w:rsidP="0087185E">
      <w:pPr>
        <w:pStyle w:val="a7"/>
        <w:spacing w:line="360" w:lineRule="auto"/>
        <w:jc w:val="both"/>
      </w:pPr>
    </w:p>
    <w:p w14:paraId="3B3DA481" w14:textId="46DCC04E" w:rsidR="00CE1287" w:rsidRDefault="00CE1287" w:rsidP="0087185E">
      <w:pPr>
        <w:pStyle w:val="a7"/>
        <w:spacing w:line="360" w:lineRule="auto"/>
        <w:jc w:val="both"/>
      </w:pPr>
    </w:p>
    <w:p w14:paraId="1DCA4934" w14:textId="746713B3" w:rsidR="00CE1287" w:rsidRDefault="00CE1287" w:rsidP="0087185E">
      <w:pPr>
        <w:pStyle w:val="a7"/>
        <w:spacing w:line="360" w:lineRule="auto"/>
        <w:jc w:val="both"/>
      </w:pPr>
    </w:p>
    <w:p w14:paraId="316BA2A1" w14:textId="094AC3D9" w:rsidR="00CE1287" w:rsidRDefault="00CE1287" w:rsidP="0087185E">
      <w:pPr>
        <w:pStyle w:val="a7"/>
        <w:spacing w:line="360" w:lineRule="auto"/>
        <w:jc w:val="both"/>
      </w:pPr>
    </w:p>
    <w:p w14:paraId="144808A4" w14:textId="2A8046E2" w:rsidR="00CE1287" w:rsidRDefault="00CE1287" w:rsidP="0087185E">
      <w:pPr>
        <w:pStyle w:val="a7"/>
        <w:spacing w:line="360" w:lineRule="auto"/>
        <w:jc w:val="both"/>
      </w:pPr>
    </w:p>
    <w:p w14:paraId="162C14A3" w14:textId="34205E19" w:rsidR="00CE1287" w:rsidRDefault="00CE1287" w:rsidP="0087185E">
      <w:pPr>
        <w:pStyle w:val="a7"/>
        <w:spacing w:line="360" w:lineRule="auto"/>
        <w:jc w:val="both"/>
      </w:pPr>
    </w:p>
    <w:p w14:paraId="58C6B75A" w14:textId="5A74E278" w:rsidR="00CE1287" w:rsidRDefault="00CE1287" w:rsidP="0087185E">
      <w:pPr>
        <w:pStyle w:val="a7"/>
        <w:spacing w:line="360" w:lineRule="auto"/>
        <w:jc w:val="both"/>
      </w:pPr>
    </w:p>
    <w:p w14:paraId="03CD5D70" w14:textId="7886454F" w:rsidR="00CE1287" w:rsidRDefault="00CE1287" w:rsidP="0087185E">
      <w:pPr>
        <w:pStyle w:val="a7"/>
        <w:spacing w:line="360" w:lineRule="auto"/>
        <w:jc w:val="both"/>
      </w:pPr>
    </w:p>
    <w:p w14:paraId="521DEDAC" w14:textId="1DC1825F" w:rsidR="00CE1287" w:rsidRDefault="00CE1287" w:rsidP="0087185E">
      <w:pPr>
        <w:pStyle w:val="a7"/>
        <w:spacing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6. Технико-экономические показатели</w:t>
      </w:r>
    </w:p>
    <w:p w14:paraId="23B3330E" w14:textId="5BE2771A" w:rsidR="00CE1287" w:rsidRDefault="00CE1287" w:rsidP="00CE1287">
      <w:pPr>
        <w:spacing w:line="360" w:lineRule="auto"/>
        <w:jc w:val="both"/>
      </w:pPr>
      <w:r>
        <w:tab/>
        <w:t xml:space="preserve">В выбранном регионе отсутствуют предприятия по переработки пластика, </w:t>
      </w:r>
      <w:r w:rsidR="005B45D5">
        <w:t>поэтому, успех проекта очень вероятен.</w:t>
      </w:r>
    </w:p>
    <w:p w14:paraId="1A0019CB" w14:textId="10EA4DC7" w:rsidR="005E7A8A" w:rsidRDefault="005E7A8A" w:rsidP="00CE1287">
      <w:pPr>
        <w:spacing w:line="360" w:lineRule="auto"/>
        <w:jc w:val="both"/>
      </w:pPr>
    </w:p>
    <w:p w14:paraId="07B67448" w14:textId="7D97AF57" w:rsidR="005E7A8A" w:rsidRDefault="005E7A8A" w:rsidP="00CE1287">
      <w:pPr>
        <w:spacing w:line="360" w:lineRule="auto"/>
        <w:jc w:val="both"/>
      </w:pPr>
    </w:p>
    <w:p w14:paraId="3F2E9DDB" w14:textId="7A6AC122" w:rsidR="005E7A8A" w:rsidRDefault="005E7A8A" w:rsidP="00CE1287">
      <w:pPr>
        <w:spacing w:line="360" w:lineRule="auto"/>
        <w:jc w:val="both"/>
      </w:pPr>
    </w:p>
    <w:p w14:paraId="6C8028BD" w14:textId="0BA7D060" w:rsidR="005E7A8A" w:rsidRDefault="005E7A8A" w:rsidP="00CE1287">
      <w:pPr>
        <w:spacing w:line="360" w:lineRule="auto"/>
        <w:jc w:val="both"/>
      </w:pPr>
    </w:p>
    <w:p w14:paraId="3FF1B423" w14:textId="36988492" w:rsidR="005E7A8A" w:rsidRDefault="005E7A8A" w:rsidP="00CE1287">
      <w:pPr>
        <w:spacing w:line="360" w:lineRule="auto"/>
        <w:jc w:val="both"/>
      </w:pPr>
    </w:p>
    <w:p w14:paraId="1422B76C" w14:textId="12E370AC" w:rsidR="005E7A8A" w:rsidRDefault="005E7A8A" w:rsidP="00CE1287">
      <w:pPr>
        <w:spacing w:line="360" w:lineRule="auto"/>
        <w:jc w:val="both"/>
      </w:pPr>
    </w:p>
    <w:p w14:paraId="3A662012" w14:textId="7AE9251B" w:rsidR="005E7A8A" w:rsidRDefault="005E7A8A" w:rsidP="00CE1287">
      <w:pPr>
        <w:spacing w:line="360" w:lineRule="auto"/>
        <w:jc w:val="both"/>
      </w:pPr>
    </w:p>
    <w:p w14:paraId="5D418374" w14:textId="355CE2B7" w:rsidR="005E7A8A" w:rsidRDefault="005E7A8A" w:rsidP="00CE1287">
      <w:pPr>
        <w:spacing w:line="360" w:lineRule="auto"/>
        <w:jc w:val="both"/>
      </w:pPr>
    </w:p>
    <w:p w14:paraId="47725DB2" w14:textId="09815FFE" w:rsidR="005E7A8A" w:rsidRDefault="005E7A8A" w:rsidP="00CE1287">
      <w:pPr>
        <w:spacing w:line="360" w:lineRule="auto"/>
        <w:jc w:val="both"/>
      </w:pPr>
    </w:p>
    <w:p w14:paraId="434C3D15" w14:textId="5ED0361A" w:rsidR="005E7A8A" w:rsidRDefault="005E7A8A" w:rsidP="00CE1287">
      <w:pPr>
        <w:spacing w:line="360" w:lineRule="auto"/>
        <w:jc w:val="both"/>
      </w:pPr>
    </w:p>
    <w:p w14:paraId="74B87DBA" w14:textId="64BC3331" w:rsidR="005E7A8A" w:rsidRDefault="005E7A8A" w:rsidP="00CE1287">
      <w:pPr>
        <w:spacing w:line="360" w:lineRule="auto"/>
        <w:jc w:val="both"/>
      </w:pPr>
    </w:p>
    <w:p w14:paraId="2304CAED" w14:textId="09E99DB3" w:rsidR="005E7A8A" w:rsidRDefault="005E7A8A" w:rsidP="00CE1287">
      <w:pPr>
        <w:spacing w:line="360" w:lineRule="auto"/>
        <w:jc w:val="both"/>
      </w:pPr>
    </w:p>
    <w:p w14:paraId="625386F6" w14:textId="396D6847" w:rsidR="005E7A8A" w:rsidRDefault="005E7A8A" w:rsidP="00CE1287">
      <w:pPr>
        <w:spacing w:line="360" w:lineRule="auto"/>
        <w:jc w:val="both"/>
      </w:pPr>
    </w:p>
    <w:p w14:paraId="35464EA0" w14:textId="65431A01" w:rsidR="005E7A8A" w:rsidRDefault="005E7A8A" w:rsidP="00CE1287">
      <w:pPr>
        <w:spacing w:line="360" w:lineRule="auto"/>
        <w:jc w:val="both"/>
      </w:pPr>
    </w:p>
    <w:p w14:paraId="5A4975F3" w14:textId="4F3EC018" w:rsidR="005E7A8A" w:rsidRDefault="005E7A8A" w:rsidP="00CE1287">
      <w:pPr>
        <w:spacing w:line="360" w:lineRule="auto"/>
        <w:jc w:val="both"/>
      </w:pPr>
    </w:p>
    <w:p w14:paraId="355C4A3C" w14:textId="3098C0C1" w:rsidR="005E7A8A" w:rsidRDefault="005E7A8A" w:rsidP="00CE1287">
      <w:pPr>
        <w:spacing w:line="360" w:lineRule="auto"/>
        <w:jc w:val="both"/>
      </w:pPr>
    </w:p>
    <w:p w14:paraId="6F278799" w14:textId="5A89F077" w:rsidR="005E7A8A" w:rsidRDefault="005E7A8A" w:rsidP="00CE1287">
      <w:pPr>
        <w:spacing w:line="360" w:lineRule="auto"/>
        <w:jc w:val="both"/>
      </w:pPr>
    </w:p>
    <w:p w14:paraId="78DAF70B" w14:textId="03445DD5" w:rsidR="005E7A8A" w:rsidRDefault="005E7A8A" w:rsidP="00CE1287">
      <w:pPr>
        <w:spacing w:line="360" w:lineRule="auto"/>
        <w:jc w:val="both"/>
      </w:pPr>
    </w:p>
    <w:p w14:paraId="70D0592B" w14:textId="03F9A796" w:rsidR="005E7A8A" w:rsidRDefault="005E7A8A" w:rsidP="00CE1287">
      <w:pPr>
        <w:spacing w:line="360" w:lineRule="auto"/>
        <w:jc w:val="both"/>
      </w:pPr>
    </w:p>
    <w:p w14:paraId="1B9ECB55" w14:textId="35EB4B4E" w:rsidR="005E7A8A" w:rsidRDefault="005E7A8A" w:rsidP="00CE1287">
      <w:pPr>
        <w:spacing w:line="360" w:lineRule="auto"/>
        <w:jc w:val="both"/>
      </w:pPr>
    </w:p>
    <w:p w14:paraId="46B71C5A" w14:textId="79C791BE" w:rsidR="005E7A8A" w:rsidRDefault="005E7A8A" w:rsidP="00CE1287">
      <w:pPr>
        <w:spacing w:line="360" w:lineRule="auto"/>
        <w:jc w:val="both"/>
      </w:pPr>
    </w:p>
    <w:p w14:paraId="782F192F" w14:textId="33558068" w:rsidR="005E7A8A" w:rsidRDefault="005E7A8A" w:rsidP="005E7A8A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7. Порядок контроля и приёмки</w:t>
      </w:r>
    </w:p>
    <w:p w14:paraId="722BDF22" w14:textId="613F7CD6" w:rsidR="005E7A8A" w:rsidRPr="005E7A8A" w:rsidRDefault="005E7A8A" w:rsidP="005E7A8A">
      <w:pPr>
        <w:spacing w:line="360" w:lineRule="auto"/>
        <w:jc w:val="both"/>
      </w:pPr>
      <w:r>
        <w:t>В процессе производства отдел ОТК постоянно проводит проверку качества продукции, затем при покупке покупателю демонстрируют соответствие документации с готовой продукцией.</w:t>
      </w:r>
    </w:p>
    <w:p w14:paraId="00C7A9F5" w14:textId="4F66CA70" w:rsidR="0087185E" w:rsidRDefault="0087185E" w:rsidP="0087185E">
      <w:pPr>
        <w:pStyle w:val="a7"/>
        <w:spacing w:line="360" w:lineRule="auto"/>
        <w:jc w:val="both"/>
      </w:pPr>
    </w:p>
    <w:p w14:paraId="2774A56A" w14:textId="77777777" w:rsidR="0087185E" w:rsidRPr="001C07A3" w:rsidRDefault="0087185E" w:rsidP="00BB2FB7">
      <w:pPr>
        <w:spacing w:line="360" w:lineRule="auto"/>
        <w:jc w:val="both"/>
      </w:pPr>
    </w:p>
    <w:p w14:paraId="3D9A26DA" w14:textId="77777777" w:rsidR="00665412" w:rsidRPr="00665412" w:rsidRDefault="00665412" w:rsidP="00BB2FB7">
      <w:pPr>
        <w:spacing w:line="360" w:lineRule="auto"/>
        <w:jc w:val="both"/>
      </w:pPr>
    </w:p>
    <w:p w14:paraId="1ED41F06" w14:textId="4AB6EDF7" w:rsidR="00502F30" w:rsidRDefault="00502F30" w:rsidP="00E30777">
      <w:pPr>
        <w:spacing w:line="360" w:lineRule="auto"/>
        <w:ind w:firstLine="708"/>
        <w:jc w:val="both"/>
      </w:pPr>
    </w:p>
    <w:p w14:paraId="66D3ECD4" w14:textId="6B316185" w:rsidR="00502F30" w:rsidRDefault="00502F30" w:rsidP="00E30777">
      <w:pPr>
        <w:spacing w:line="360" w:lineRule="auto"/>
        <w:ind w:firstLine="708"/>
        <w:jc w:val="both"/>
      </w:pPr>
    </w:p>
    <w:p w14:paraId="607729B8" w14:textId="5BA50D9C" w:rsidR="00502F30" w:rsidRDefault="00502F30" w:rsidP="00E30777">
      <w:pPr>
        <w:spacing w:line="360" w:lineRule="auto"/>
        <w:ind w:firstLine="708"/>
        <w:jc w:val="both"/>
      </w:pPr>
    </w:p>
    <w:p w14:paraId="6607FAC7" w14:textId="5B2C8DB7" w:rsidR="005E7A8A" w:rsidRDefault="005E7A8A" w:rsidP="00E30777">
      <w:pPr>
        <w:spacing w:line="360" w:lineRule="auto"/>
        <w:ind w:firstLine="708"/>
        <w:jc w:val="both"/>
      </w:pPr>
    </w:p>
    <w:p w14:paraId="5745951F" w14:textId="2376B8D4" w:rsidR="005E7A8A" w:rsidRDefault="005E7A8A" w:rsidP="00E30777">
      <w:pPr>
        <w:spacing w:line="360" w:lineRule="auto"/>
        <w:ind w:firstLine="708"/>
        <w:jc w:val="both"/>
      </w:pPr>
    </w:p>
    <w:p w14:paraId="1C9D6C71" w14:textId="5E55F335" w:rsidR="005E7A8A" w:rsidRDefault="005E7A8A" w:rsidP="00E30777">
      <w:pPr>
        <w:spacing w:line="360" w:lineRule="auto"/>
        <w:ind w:firstLine="708"/>
        <w:jc w:val="both"/>
      </w:pPr>
    </w:p>
    <w:p w14:paraId="22600F06" w14:textId="5A2D19B1" w:rsidR="005E7A8A" w:rsidRDefault="005E7A8A" w:rsidP="00E30777">
      <w:pPr>
        <w:spacing w:line="360" w:lineRule="auto"/>
        <w:ind w:firstLine="708"/>
        <w:jc w:val="both"/>
      </w:pPr>
    </w:p>
    <w:p w14:paraId="0F3F8434" w14:textId="12BF7DC2" w:rsidR="005E7A8A" w:rsidRDefault="005E7A8A" w:rsidP="00E30777">
      <w:pPr>
        <w:spacing w:line="360" w:lineRule="auto"/>
        <w:ind w:firstLine="708"/>
        <w:jc w:val="both"/>
      </w:pPr>
    </w:p>
    <w:p w14:paraId="57483E29" w14:textId="09859E10" w:rsidR="005E7A8A" w:rsidRDefault="005E7A8A" w:rsidP="00E30777">
      <w:pPr>
        <w:spacing w:line="360" w:lineRule="auto"/>
        <w:ind w:firstLine="708"/>
        <w:jc w:val="both"/>
      </w:pPr>
    </w:p>
    <w:p w14:paraId="660D8641" w14:textId="2FE45F87" w:rsidR="005E7A8A" w:rsidRDefault="005E7A8A" w:rsidP="00E30777">
      <w:pPr>
        <w:spacing w:line="360" w:lineRule="auto"/>
        <w:ind w:firstLine="708"/>
        <w:jc w:val="both"/>
      </w:pPr>
    </w:p>
    <w:p w14:paraId="673197CE" w14:textId="7499AAE6" w:rsidR="005E7A8A" w:rsidRDefault="005E7A8A" w:rsidP="00E30777">
      <w:pPr>
        <w:spacing w:line="360" w:lineRule="auto"/>
        <w:ind w:firstLine="708"/>
        <w:jc w:val="both"/>
      </w:pPr>
    </w:p>
    <w:p w14:paraId="463E3D6E" w14:textId="5CC772CF" w:rsidR="005E7A8A" w:rsidRDefault="005E7A8A" w:rsidP="00E30777">
      <w:pPr>
        <w:spacing w:line="360" w:lineRule="auto"/>
        <w:ind w:firstLine="708"/>
        <w:jc w:val="both"/>
      </w:pPr>
    </w:p>
    <w:p w14:paraId="6A8C64D6" w14:textId="27054654" w:rsidR="005E7A8A" w:rsidRDefault="005E7A8A" w:rsidP="00E30777">
      <w:pPr>
        <w:spacing w:line="360" w:lineRule="auto"/>
        <w:ind w:firstLine="708"/>
        <w:jc w:val="both"/>
      </w:pPr>
    </w:p>
    <w:p w14:paraId="1067BD2A" w14:textId="76D0B405" w:rsidR="005E7A8A" w:rsidRDefault="005E7A8A" w:rsidP="00E30777">
      <w:pPr>
        <w:spacing w:line="360" w:lineRule="auto"/>
        <w:ind w:firstLine="708"/>
        <w:jc w:val="both"/>
      </w:pPr>
    </w:p>
    <w:p w14:paraId="3F9713C2" w14:textId="21DDE1B4" w:rsidR="005E7A8A" w:rsidRDefault="005E7A8A" w:rsidP="00E30777">
      <w:pPr>
        <w:spacing w:line="360" w:lineRule="auto"/>
        <w:ind w:firstLine="708"/>
        <w:jc w:val="both"/>
      </w:pPr>
    </w:p>
    <w:p w14:paraId="58288344" w14:textId="2540AF7B" w:rsidR="005E7A8A" w:rsidRDefault="005E7A8A" w:rsidP="00E30777">
      <w:pPr>
        <w:spacing w:line="360" w:lineRule="auto"/>
        <w:ind w:firstLine="708"/>
        <w:jc w:val="both"/>
      </w:pPr>
    </w:p>
    <w:p w14:paraId="3D98CB1D" w14:textId="29B4F1AD" w:rsidR="005E7A8A" w:rsidRDefault="005E7A8A" w:rsidP="00E30777">
      <w:pPr>
        <w:spacing w:line="360" w:lineRule="auto"/>
        <w:ind w:firstLine="708"/>
        <w:jc w:val="both"/>
      </w:pPr>
    </w:p>
    <w:p w14:paraId="1DA84108" w14:textId="52EB2598" w:rsidR="005E7A8A" w:rsidRDefault="005E7A8A" w:rsidP="00E30777">
      <w:pPr>
        <w:spacing w:line="360" w:lineRule="auto"/>
        <w:ind w:firstLine="708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8. Календарный план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2772"/>
        <w:gridCol w:w="1701"/>
        <w:gridCol w:w="5499"/>
      </w:tblGrid>
      <w:tr w:rsidR="00EC3FDC" w14:paraId="03CF95E7" w14:textId="77777777" w:rsidTr="00EC3FDC">
        <w:tc>
          <w:tcPr>
            <w:tcW w:w="484" w:type="dxa"/>
          </w:tcPr>
          <w:p w14:paraId="7F7E34D2" w14:textId="61B2525E" w:rsidR="00EC3FDC" w:rsidRDefault="00EC3FDC" w:rsidP="005E7A8A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2772" w:type="dxa"/>
          </w:tcPr>
          <w:p w14:paraId="27BD4DBB" w14:textId="409381E4" w:rsidR="00EC3FDC" w:rsidRDefault="00EC3FDC" w:rsidP="005E7A8A">
            <w:pPr>
              <w:spacing w:line="360" w:lineRule="auto"/>
              <w:jc w:val="both"/>
            </w:pPr>
            <w:r>
              <w:t>Название этапа</w:t>
            </w:r>
          </w:p>
        </w:tc>
        <w:tc>
          <w:tcPr>
            <w:tcW w:w="1701" w:type="dxa"/>
          </w:tcPr>
          <w:p w14:paraId="245BD913" w14:textId="5EC8C56E" w:rsidR="00EC3FDC" w:rsidRDefault="00EC3FDC" w:rsidP="005E7A8A">
            <w:pPr>
              <w:spacing w:line="360" w:lineRule="auto"/>
              <w:jc w:val="both"/>
            </w:pPr>
            <w:r>
              <w:t>Сроки этапа</w:t>
            </w:r>
          </w:p>
        </w:tc>
        <w:tc>
          <w:tcPr>
            <w:tcW w:w="5499" w:type="dxa"/>
          </w:tcPr>
          <w:p w14:paraId="72A37515" w14:textId="136486C3" w:rsidR="00EC3FDC" w:rsidRDefault="00EC3FDC" w:rsidP="005E7A8A">
            <w:pPr>
              <w:spacing w:line="360" w:lineRule="auto"/>
              <w:jc w:val="both"/>
            </w:pPr>
            <w:r>
              <w:t>Конец этапа</w:t>
            </w:r>
          </w:p>
        </w:tc>
      </w:tr>
      <w:tr w:rsidR="00EC3FDC" w14:paraId="793D9AB5" w14:textId="77777777" w:rsidTr="00EC3FDC">
        <w:tc>
          <w:tcPr>
            <w:tcW w:w="484" w:type="dxa"/>
          </w:tcPr>
          <w:p w14:paraId="4DB6685A" w14:textId="110EDA96" w:rsidR="00EC3FDC" w:rsidRDefault="00EC3FDC" w:rsidP="005E7A8A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772" w:type="dxa"/>
          </w:tcPr>
          <w:p w14:paraId="69CE2FB1" w14:textId="244D636F" w:rsidR="00EC3FDC" w:rsidRDefault="00EC3FDC" w:rsidP="005E7A8A">
            <w:pPr>
              <w:spacing w:line="360" w:lineRule="auto"/>
              <w:jc w:val="both"/>
            </w:pPr>
            <w:r>
              <w:t xml:space="preserve">Договорно-арендный </w:t>
            </w:r>
          </w:p>
        </w:tc>
        <w:tc>
          <w:tcPr>
            <w:tcW w:w="1701" w:type="dxa"/>
          </w:tcPr>
          <w:p w14:paraId="260881D4" w14:textId="70FDF360" w:rsidR="00EC3FDC" w:rsidRDefault="00EC3FDC" w:rsidP="005E7A8A">
            <w:pPr>
              <w:spacing w:line="360" w:lineRule="auto"/>
              <w:jc w:val="both"/>
            </w:pPr>
            <w:r>
              <w:t>3 недели</w:t>
            </w:r>
          </w:p>
        </w:tc>
        <w:tc>
          <w:tcPr>
            <w:tcW w:w="5499" w:type="dxa"/>
          </w:tcPr>
          <w:p w14:paraId="2F696467" w14:textId="0A76DACA" w:rsidR="00EC3FDC" w:rsidRDefault="00EC3FDC" w:rsidP="005E7A8A">
            <w:pPr>
              <w:spacing w:line="360" w:lineRule="auto"/>
              <w:jc w:val="both"/>
            </w:pPr>
            <w:r>
              <w:t>Предприятие с оборудованием и необходимой документацией.</w:t>
            </w:r>
          </w:p>
        </w:tc>
      </w:tr>
      <w:tr w:rsidR="00EC3FDC" w14:paraId="622FE007" w14:textId="77777777" w:rsidTr="00EC3FDC">
        <w:tc>
          <w:tcPr>
            <w:tcW w:w="484" w:type="dxa"/>
          </w:tcPr>
          <w:p w14:paraId="4B65030C" w14:textId="01E45854" w:rsidR="00EC3FDC" w:rsidRDefault="00EC3FDC" w:rsidP="005E7A8A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772" w:type="dxa"/>
          </w:tcPr>
          <w:p w14:paraId="7D32AF68" w14:textId="5381F7CA" w:rsidR="00EC3FDC" w:rsidRDefault="00EC3FDC" w:rsidP="005E7A8A">
            <w:pPr>
              <w:spacing w:line="360" w:lineRule="auto"/>
              <w:jc w:val="both"/>
            </w:pPr>
            <w:r>
              <w:t>Поиск персонала</w:t>
            </w:r>
          </w:p>
        </w:tc>
        <w:tc>
          <w:tcPr>
            <w:tcW w:w="1701" w:type="dxa"/>
          </w:tcPr>
          <w:p w14:paraId="1C8036FF" w14:textId="05256055" w:rsidR="00EC3FDC" w:rsidRDefault="00EC3FDC" w:rsidP="005E7A8A">
            <w:pPr>
              <w:spacing w:line="360" w:lineRule="auto"/>
              <w:jc w:val="both"/>
            </w:pPr>
            <w:r>
              <w:t>2 недели</w:t>
            </w:r>
          </w:p>
        </w:tc>
        <w:tc>
          <w:tcPr>
            <w:tcW w:w="5499" w:type="dxa"/>
          </w:tcPr>
          <w:p w14:paraId="7DCAA52E" w14:textId="29AA5F2B" w:rsidR="00EC3FDC" w:rsidRDefault="00EC3FDC" w:rsidP="005E7A8A">
            <w:pPr>
              <w:spacing w:line="360" w:lineRule="auto"/>
              <w:jc w:val="both"/>
            </w:pPr>
            <w:r>
              <w:t>Предприятие с работниками</w:t>
            </w:r>
          </w:p>
        </w:tc>
      </w:tr>
      <w:tr w:rsidR="00EC3FDC" w14:paraId="0C40147F" w14:textId="77777777" w:rsidTr="00EC3FDC">
        <w:tc>
          <w:tcPr>
            <w:tcW w:w="484" w:type="dxa"/>
          </w:tcPr>
          <w:p w14:paraId="6C882171" w14:textId="0811CED7" w:rsidR="00EC3FDC" w:rsidRDefault="00EC3FDC" w:rsidP="005E7A8A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772" w:type="dxa"/>
          </w:tcPr>
          <w:p w14:paraId="3D77EFDA" w14:textId="38D308F3" w:rsidR="00EC3FDC" w:rsidRDefault="00EC3FDC" w:rsidP="005E7A8A">
            <w:pPr>
              <w:spacing w:line="360" w:lineRule="auto"/>
              <w:jc w:val="both"/>
            </w:pPr>
            <w:r>
              <w:t>Обучение персонала</w:t>
            </w:r>
          </w:p>
        </w:tc>
        <w:tc>
          <w:tcPr>
            <w:tcW w:w="1701" w:type="dxa"/>
          </w:tcPr>
          <w:p w14:paraId="3D394527" w14:textId="7368727A" w:rsidR="00EC3FDC" w:rsidRDefault="00EC3FDC" w:rsidP="005E7A8A">
            <w:pPr>
              <w:spacing w:line="360" w:lineRule="auto"/>
              <w:jc w:val="both"/>
            </w:pPr>
            <w:r>
              <w:t>1 неделя</w:t>
            </w:r>
          </w:p>
        </w:tc>
        <w:tc>
          <w:tcPr>
            <w:tcW w:w="5499" w:type="dxa"/>
          </w:tcPr>
          <w:p w14:paraId="591EC388" w14:textId="1E2252FE" w:rsidR="00EC3FDC" w:rsidRDefault="00EC3FDC" w:rsidP="005E7A8A">
            <w:pPr>
              <w:spacing w:line="360" w:lineRule="auto"/>
              <w:jc w:val="both"/>
            </w:pPr>
            <w:r>
              <w:t>Предприятие с обученными работниками</w:t>
            </w:r>
          </w:p>
        </w:tc>
      </w:tr>
      <w:tr w:rsidR="00EC3FDC" w14:paraId="66FF4C31" w14:textId="77777777" w:rsidTr="00EC3FDC">
        <w:tc>
          <w:tcPr>
            <w:tcW w:w="484" w:type="dxa"/>
          </w:tcPr>
          <w:p w14:paraId="6E7BD048" w14:textId="6B1ACEFC" w:rsidR="00EC3FDC" w:rsidRDefault="00EC3FDC" w:rsidP="005E7A8A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772" w:type="dxa"/>
          </w:tcPr>
          <w:p w14:paraId="1EF23A37" w14:textId="09FDF249" w:rsidR="00EC3FDC" w:rsidRDefault="00EC3FDC" w:rsidP="005E7A8A">
            <w:pPr>
              <w:spacing w:line="360" w:lineRule="auto"/>
              <w:jc w:val="both"/>
            </w:pPr>
            <w:r>
              <w:t>Запуск предприятия</w:t>
            </w:r>
          </w:p>
        </w:tc>
        <w:tc>
          <w:tcPr>
            <w:tcW w:w="1701" w:type="dxa"/>
          </w:tcPr>
          <w:p w14:paraId="4DB024B9" w14:textId="33FA3700" w:rsidR="00EC3FDC" w:rsidRDefault="00EC3FDC" w:rsidP="005E7A8A">
            <w:pPr>
              <w:spacing w:line="360" w:lineRule="auto"/>
              <w:jc w:val="both"/>
            </w:pPr>
            <w:r>
              <w:t>5 дней</w:t>
            </w:r>
          </w:p>
        </w:tc>
        <w:tc>
          <w:tcPr>
            <w:tcW w:w="5499" w:type="dxa"/>
          </w:tcPr>
          <w:p w14:paraId="797DB7C0" w14:textId="69B5BB0D" w:rsidR="00EC3FDC" w:rsidRDefault="00EC3FDC" w:rsidP="005E7A8A">
            <w:pPr>
              <w:spacing w:line="360" w:lineRule="auto"/>
              <w:jc w:val="both"/>
            </w:pPr>
            <w:r>
              <w:t>Предприятие запушено</w:t>
            </w:r>
          </w:p>
        </w:tc>
      </w:tr>
    </w:tbl>
    <w:p w14:paraId="220E1129" w14:textId="77777777" w:rsidR="005E7A8A" w:rsidRPr="005E7A8A" w:rsidRDefault="005E7A8A" w:rsidP="005E7A8A">
      <w:pPr>
        <w:spacing w:line="360" w:lineRule="auto"/>
        <w:jc w:val="both"/>
      </w:pPr>
    </w:p>
    <w:sectPr w:rsidR="005E7A8A" w:rsidRPr="005E7A8A" w:rsidSect="00BB2FB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9DB5" w14:textId="77777777" w:rsidR="00985DD0" w:rsidRDefault="00985DD0" w:rsidP="00502F30">
      <w:pPr>
        <w:spacing w:after="0" w:line="240" w:lineRule="auto"/>
      </w:pPr>
      <w:r>
        <w:separator/>
      </w:r>
    </w:p>
  </w:endnote>
  <w:endnote w:type="continuationSeparator" w:id="0">
    <w:p w14:paraId="3246BEBE" w14:textId="77777777" w:rsidR="00985DD0" w:rsidRDefault="00985DD0" w:rsidP="0050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EF3F" w14:textId="77777777" w:rsidR="00985DD0" w:rsidRDefault="00985DD0" w:rsidP="00502F30">
      <w:pPr>
        <w:spacing w:after="0" w:line="240" w:lineRule="auto"/>
      </w:pPr>
      <w:r>
        <w:separator/>
      </w:r>
    </w:p>
  </w:footnote>
  <w:footnote w:type="continuationSeparator" w:id="0">
    <w:p w14:paraId="2FA24EE1" w14:textId="77777777" w:rsidR="00985DD0" w:rsidRDefault="00985DD0" w:rsidP="00502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7BFA"/>
    <w:multiLevelType w:val="hybridMultilevel"/>
    <w:tmpl w:val="0E30B022"/>
    <w:lvl w:ilvl="0" w:tplc="51EC29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5BA7"/>
    <w:multiLevelType w:val="hybridMultilevel"/>
    <w:tmpl w:val="DCD43964"/>
    <w:lvl w:ilvl="0" w:tplc="51EC29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E4714"/>
    <w:multiLevelType w:val="hybridMultilevel"/>
    <w:tmpl w:val="121E56EC"/>
    <w:lvl w:ilvl="0" w:tplc="51EC29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3"/>
    <w:rsid w:val="001604E4"/>
    <w:rsid w:val="0016171C"/>
    <w:rsid w:val="001C07A3"/>
    <w:rsid w:val="00231A6D"/>
    <w:rsid w:val="002B5C1C"/>
    <w:rsid w:val="00401066"/>
    <w:rsid w:val="00502F30"/>
    <w:rsid w:val="005B45D5"/>
    <w:rsid w:val="005D0D54"/>
    <w:rsid w:val="005E7A8A"/>
    <w:rsid w:val="00665412"/>
    <w:rsid w:val="006931FB"/>
    <w:rsid w:val="00740DAB"/>
    <w:rsid w:val="00773565"/>
    <w:rsid w:val="0077540A"/>
    <w:rsid w:val="007B2E58"/>
    <w:rsid w:val="0087185E"/>
    <w:rsid w:val="008A6ED4"/>
    <w:rsid w:val="00985DD0"/>
    <w:rsid w:val="00A23EEA"/>
    <w:rsid w:val="00BB2FB7"/>
    <w:rsid w:val="00C44D23"/>
    <w:rsid w:val="00CA0C5F"/>
    <w:rsid w:val="00CE1287"/>
    <w:rsid w:val="00D0561A"/>
    <w:rsid w:val="00DE5193"/>
    <w:rsid w:val="00E24316"/>
    <w:rsid w:val="00E30777"/>
    <w:rsid w:val="00E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35D6"/>
  <w15:chartTrackingRefBased/>
  <w15:docId w15:val="{453E9E3A-3768-4D4A-8B57-4BD75C43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F30"/>
  </w:style>
  <w:style w:type="paragraph" w:styleId="a5">
    <w:name w:val="footer"/>
    <w:basedOn w:val="a"/>
    <w:link w:val="a6"/>
    <w:uiPriority w:val="99"/>
    <w:unhideWhenUsed/>
    <w:rsid w:val="00502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F30"/>
  </w:style>
  <w:style w:type="paragraph" w:styleId="a7">
    <w:name w:val="List Paragraph"/>
    <w:basedOn w:val="a"/>
    <w:uiPriority w:val="34"/>
    <w:qFormat/>
    <w:rsid w:val="0087185E"/>
    <w:pPr>
      <w:ind w:left="720"/>
      <w:contextualSpacing/>
    </w:pPr>
  </w:style>
  <w:style w:type="table" w:styleId="a8">
    <w:name w:val="Table Grid"/>
    <w:basedOn w:val="a1"/>
    <w:uiPriority w:val="39"/>
    <w:rsid w:val="00EC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EAA3-CDA4-4E20-AB2F-0D01653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Beat</dc:creator>
  <cp:keywords/>
  <dc:description/>
  <cp:lastModifiedBy>Carr Beat</cp:lastModifiedBy>
  <cp:revision>11</cp:revision>
  <dcterms:created xsi:type="dcterms:W3CDTF">2021-10-03T19:57:00Z</dcterms:created>
  <dcterms:modified xsi:type="dcterms:W3CDTF">2021-10-03T22:36:00Z</dcterms:modified>
</cp:coreProperties>
</file>