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7DF2" w14:textId="19F00E10" w:rsidR="0016171C" w:rsidRDefault="0030361A">
      <w:r>
        <w:t>Артефакты проекта «Переработка Пластика»</w:t>
      </w:r>
      <w:r w:rsidR="009510FE">
        <w:t>:</w:t>
      </w:r>
    </w:p>
    <w:p w14:paraId="7EC9A623" w14:textId="785065F8" w:rsidR="0030361A" w:rsidRDefault="009510FE">
      <w:r>
        <w:t xml:space="preserve">Артефакты модуля </w:t>
      </w:r>
      <w:r w:rsidR="0030361A">
        <w:t>«Ввод»</w:t>
      </w:r>
      <w:r>
        <w:t>:</w:t>
      </w:r>
      <w:r w:rsidR="0030361A">
        <w:t xml:space="preserve"> </w:t>
      </w:r>
    </w:p>
    <w:p w14:paraId="6F366DF7" w14:textId="6BD902C7" w:rsidR="00F04AD2" w:rsidRDefault="00F04AD2" w:rsidP="00F04AD2">
      <w:pPr>
        <w:pStyle w:val="a3"/>
        <w:numPr>
          <w:ilvl w:val="0"/>
          <w:numId w:val="1"/>
        </w:numPr>
      </w:pPr>
      <w:r>
        <w:t>Свидетельство о регистрации ИП;</w:t>
      </w:r>
    </w:p>
    <w:p w14:paraId="1268CB9F" w14:textId="1E452F14" w:rsidR="0030361A" w:rsidRDefault="001E0DA5" w:rsidP="0030361A">
      <w:pPr>
        <w:pStyle w:val="a3"/>
        <w:numPr>
          <w:ilvl w:val="0"/>
          <w:numId w:val="1"/>
        </w:numPr>
      </w:pPr>
      <w:r>
        <w:t>Кредитный договор;</w:t>
      </w:r>
    </w:p>
    <w:p w14:paraId="1D8855E0" w14:textId="41B8DF53" w:rsidR="001E0DA5" w:rsidRDefault="001E0DA5" w:rsidP="001E0DA5">
      <w:pPr>
        <w:pStyle w:val="a3"/>
        <w:numPr>
          <w:ilvl w:val="0"/>
          <w:numId w:val="1"/>
        </w:numPr>
      </w:pPr>
      <w:r>
        <w:t>Трудовые договоры;</w:t>
      </w:r>
    </w:p>
    <w:p w14:paraId="7699F23F" w14:textId="201BAAAB" w:rsidR="001E0DA5" w:rsidRDefault="001E0DA5" w:rsidP="001E0DA5">
      <w:pPr>
        <w:pStyle w:val="a3"/>
        <w:numPr>
          <w:ilvl w:val="0"/>
          <w:numId w:val="1"/>
        </w:numPr>
      </w:pPr>
      <w:r>
        <w:t>Договор аренды помещения;</w:t>
      </w:r>
    </w:p>
    <w:p w14:paraId="643085AC" w14:textId="187DF34E" w:rsidR="0030361A" w:rsidRDefault="001E0DA5" w:rsidP="001E0DA5">
      <w:pPr>
        <w:pStyle w:val="a3"/>
        <w:numPr>
          <w:ilvl w:val="0"/>
          <w:numId w:val="1"/>
        </w:numPr>
      </w:pPr>
      <w:r>
        <w:t>Договор купли-продажи мусоровозов и грузовиков;</w:t>
      </w:r>
    </w:p>
    <w:p w14:paraId="5AFBF984" w14:textId="17D0AA8C" w:rsidR="001E0DA5" w:rsidRDefault="001E0DA5" w:rsidP="001E0DA5">
      <w:pPr>
        <w:pStyle w:val="a3"/>
        <w:numPr>
          <w:ilvl w:val="0"/>
          <w:numId w:val="1"/>
        </w:numPr>
      </w:pPr>
      <w:r>
        <w:t>Договор купли-продажи оборудования для переработки;</w:t>
      </w:r>
    </w:p>
    <w:p w14:paraId="0EB30FA2" w14:textId="46A28374" w:rsidR="009510FE" w:rsidRDefault="009510FE" w:rsidP="001E0DA5">
      <w:pPr>
        <w:pStyle w:val="a3"/>
        <w:numPr>
          <w:ilvl w:val="0"/>
          <w:numId w:val="1"/>
        </w:numPr>
      </w:pPr>
      <w:r w:rsidRPr="009510FE">
        <w:t>Договор на оказание услуг по обращению с твердыми коммунальными отходами</w:t>
      </w:r>
      <w:r>
        <w:t>;</w:t>
      </w:r>
    </w:p>
    <w:p w14:paraId="6DB0F101" w14:textId="77777777" w:rsidR="009510FE" w:rsidRDefault="009510FE" w:rsidP="001E0DA5">
      <w:pPr>
        <w:pStyle w:val="a3"/>
        <w:numPr>
          <w:ilvl w:val="0"/>
          <w:numId w:val="1"/>
        </w:numPr>
      </w:pPr>
      <w:r>
        <w:t>Договор электроснабжения предприятия;</w:t>
      </w:r>
    </w:p>
    <w:p w14:paraId="3A4A7210" w14:textId="77777777" w:rsidR="009510FE" w:rsidRDefault="009510FE" w:rsidP="001E0DA5">
      <w:pPr>
        <w:pStyle w:val="a3"/>
        <w:numPr>
          <w:ilvl w:val="0"/>
          <w:numId w:val="1"/>
        </w:numPr>
      </w:pPr>
      <w:r>
        <w:t>Договор водоснабжения предприятия;</w:t>
      </w:r>
    </w:p>
    <w:p w14:paraId="4C99D592" w14:textId="73BB3414" w:rsidR="00521DFF" w:rsidRDefault="00D54BBB" w:rsidP="001E0DA5">
      <w:pPr>
        <w:pStyle w:val="a3"/>
        <w:numPr>
          <w:ilvl w:val="0"/>
          <w:numId w:val="1"/>
        </w:numPr>
      </w:pPr>
      <w:r>
        <w:t xml:space="preserve"> </w:t>
      </w:r>
      <w:r w:rsidR="00521DFF">
        <w:t>Договор о приеме сырья для переработки</w:t>
      </w:r>
      <w:r w:rsidR="00D851E3">
        <w:t>;</w:t>
      </w:r>
    </w:p>
    <w:p w14:paraId="6FC9D06F" w14:textId="5B64B97A" w:rsidR="00D851E3" w:rsidRDefault="00D851E3" w:rsidP="001E0DA5">
      <w:pPr>
        <w:pStyle w:val="a3"/>
        <w:numPr>
          <w:ilvl w:val="0"/>
          <w:numId w:val="1"/>
        </w:numPr>
      </w:pPr>
      <w:r>
        <w:t>Технические условия для будущей продукции.</w:t>
      </w:r>
    </w:p>
    <w:p w14:paraId="5CF5999C" w14:textId="77777777" w:rsidR="00521DFF" w:rsidRDefault="00521DFF" w:rsidP="00521DFF">
      <w:r>
        <w:t>Артефакты модуля «Вывод»:</w:t>
      </w:r>
    </w:p>
    <w:p w14:paraId="7654A2E6" w14:textId="5CB42EC7" w:rsidR="00D851E3" w:rsidRDefault="00521DFF" w:rsidP="00D851E3">
      <w:pPr>
        <w:pStyle w:val="a3"/>
        <w:numPr>
          <w:ilvl w:val="0"/>
          <w:numId w:val="2"/>
        </w:numPr>
      </w:pPr>
      <w:r>
        <w:t>Документация на готовую продукцию;</w:t>
      </w:r>
    </w:p>
    <w:p w14:paraId="55E27DED" w14:textId="3CFD49B1" w:rsidR="00521DFF" w:rsidRDefault="00521DFF" w:rsidP="00521DFF">
      <w:pPr>
        <w:pStyle w:val="a3"/>
        <w:numPr>
          <w:ilvl w:val="0"/>
          <w:numId w:val="2"/>
        </w:numPr>
      </w:pPr>
      <w:r>
        <w:t>Сертификация</w:t>
      </w:r>
      <w:r w:rsidR="00D54BBB">
        <w:t xml:space="preserve"> </w:t>
      </w:r>
      <w:r>
        <w:t>готов</w:t>
      </w:r>
      <w:r w:rsidR="00D54BBB">
        <w:t xml:space="preserve">ой </w:t>
      </w:r>
      <w:r>
        <w:t>продукци</w:t>
      </w:r>
      <w:r w:rsidR="00D54BBB">
        <w:t>и</w:t>
      </w:r>
      <w:r>
        <w:t>;</w:t>
      </w:r>
    </w:p>
    <w:p w14:paraId="375E68B4" w14:textId="31EB3B8A" w:rsidR="00521DFF" w:rsidRDefault="00F04AD2" w:rsidP="00521DFF">
      <w:pPr>
        <w:pStyle w:val="a3"/>
        <w:numPr>
          <w:ilvl w:val="0"/>
          <w:numId w:val="2"/>
        </w:numPr>
      </w:pPr>
      <w:r>
        <w:t>Документация о налоговых платежах;</w:t>
      </w:r>
    </w:p>
    <w:p w14:paraId="2857F0AE" w14:textId="772FD4BA" w:rsidR="00F04AD2" w:rsidRDefault="00F04AD2" w:rsidP="00521DFF">
      <w:pPr>
        <w:pStyle w:val="a3"/>
        <w:numPr>
          <w:ilvl w:val="0"/>
          <w:numId w:val="2"/>
        </w:numPr>
      </w:pPr>
      <w:r>
        <w:t>Информация о полученной прибыли;</w:t>
      </w:r>
    </w:p>
    <w:p w14:paraId="56F116B5" w14:textId="51613D77" w:rsidR="00F04AD2" w:rsidRDefault="00D54BBB" w:rsidP="00D54BBB">
      <w:r>
        <w:t>Артефакты модуля «Управление»:</w:t>
      </w:r>
    </w:p>
    <w:p w14:paraId="1A7FE329" w14:textId="659DCC5D" w:rsidR="00D54BBB" w:rsidRDefault="00D54BBB" w:rsidP="00D54BBB">
      <w:pPr>
        <w:pStyle w:val="a3"/>
        <w:numPr>
          <w:ilvl w:val="0"/>
          <w:numId w:val="3"/>
        </w:numPr>
      </w:pPr>
      <w:r w:rsidRPr="00D54BBB">
        <w:t>Договор на оказание рекламных услуг</w:t>
      </w:r>
      <w:r>
        <w:t>;</w:t>
      </w:r>
    </w:p>
    <w:p w14:paraId="167BF4BD" w14:textId="30C4AC21" w:rsidR="00D851E3" w:rsidRDefault="00D54BBB" w:rsidP="00D851E3">
      <w:pPr>
        <w:pStyle w:val="a3"/>
        <w:numPr>
          <w:ilvl w:val="0"/>
          <w:numId w:val="3"/>
        </w:numPr>
      </w:pPr>
      <w:r>
        <w:t>План по управлению предприятием</w:t>
      </w:r>
      <w:r w:rsidR="00D851E3">
        <w:t>.</w:t>
      </w:r>
    </w:p>
    <w:p w14:paraId="5042D8D0" w14:textId="77777777" w:rsidR="00B82F57" w:rsidRDefault="00B82F57" w:rsidP="00D54BBB">
      <w:pPr>
        <w:pStyle w:val="a3"/>
        <w:jc w:val="center"/>
      </w:pPr>
    </w:p>
    <w:p w14:paraId="7ABAD202" w14:textId="5C194397" w:rsidR="00D54BBB" w:rsidRDefault="00D54BBB" w:rsidP="00D54BBB">
      <w:pPr>
        <w:pStyle w:val="a3"/>
        <w:jc w:val="center"/>
      </w:pPr>
      <w:r>
        <w:t>Описание межмодульных интерфейсов.</w:t>
      </w:r>
    </w:p>
    <w:p w14:paraId="232C01BC" w14:textId="38188AE8" w:rsidR="00D54BBB" w:rsidRDefault="00A66D24" w:rsidP="00A66D24">
      <w:pPr>
        <w:pStyle w:val="a3"/>
      </w:pPr>
      <w:r>
        <w:t xml:space="preserve">После того как сформировался бюджет предприятия происходит оформление необходимых документов, закупка оборудования, заключение различного рода договоров. </w:t>
      </w:r>
      <w:r w:rsidR="00563E2F">
        <w:t>Когда</w:t>
      </w:r>
      <w:r>
        <w:t xml:space="preserve"> сырье поступает в помещение для переработки</w:t>
      </w:r>
      <w:r w:rsidR="00D851E3">
        <w:t>, с помощью оборудования и труда работников получается готовая продукция, которая вскоре продается покупателю, которого привлекла реклама. В ходе производственного процесса управленческий коллектив предприятия следит за соблюдением технических условий.</w:t>
      </w:r>
      <w:r w:rsidR="00C47D4F">
        <w:t xml:space="preserve"> Средствами выручки компенсируются затраты предприятия, а также выплачиваются заработные платы, а также кредитная задолженность. В итоге получается чистая прибыль предприятия.</w:t>
      </w:r>
    </w:p>
    <w:sectPr w:rsidR="00D54BBB" w:rsidSect="0030361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1D6A"/>
    <w:multiLevelType w:val="hybridMultilevel"/>
    <w:tmpl w:val="22463A8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3364A29"/>
    <w:multiLevelType w:val="hybridMultilevel"/>
    <w:tmpl w:val="CF14D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A2125"/>
    <w:multiLevelType w:val="hybridMultilevel"/>
    <w:tmpl w:val="68EA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F"/>
    <w:rsid w:val="0016171C"/>
    <w:rsid w:val="001E0DA5"/>
    <w:rsid w:val="0030361A"/>
    <w:rsid w:val="00420E64"/>
    <w:rsid w:val="00521DFF"/>
    <w:rsid w:val="00563E2F"/>
    <w:rsid w:val="007918EF"/>
    <w:rsid w:val="009510FE"/>
    <w:rsid w:val="00A66D24"/>
    <w:rsid w:val="00B82F57"/>
    <w:rsid w:val="00C47D4F"/>
    <w:rsid w:val="00D54BBB"/>
    <w:rsid w:val="00D851E3"/>
    <w:rsid w:val="00F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8241"/>
  <w15:chartTrackingRefBased/>
  <w15:docId w15:val="{B8E62501-8BCB-409E-ADC9-76529DBD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Beat</dc:creator>
  <cp:keywords/>
  <dc:description/>
  <cp:lastModifiedBy>Carr Beat</cp:lastModifiedBy>
  <cp:revision>6</cp:revision>
  <dcterms:created xsi:type="dcterms:W3CDTF">2021-09-26T21:34:00Z</dcterms:created>
  <dcterms:modified xsi:type="dcterms:W3CDTF">2021-09-26T22:34:00Z</dcterms:modified>
</cp:coreProperties>
</file>