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3DE9F" w14:textId="2389F011" w:rsidR="0037171F" w:rsidRDefault="0037171F" w:rsidP="00AA33EF">
      <w:pPr>
        <w:pStyle w:val="Heading3"/>
        <w:ind w:left="720"/>
      </w:pPr>
      <w:r>
        <w:t xml:space="preserve">Do </w:t>
      </w:r>
      <w:r w:rsidR="003E4669">
        <w:t>Androids Dream of Electric Ants?</w:t>
      </w:r>
    </w:p>
    <w:p w14:paraId="17082000" w14:textId="77777777" w:rsidR="0037171F" w:rsidRDefault="0037171F" w:rsidP="00AA33EF">
      <w:pPr>
        <w:ind w:left="720"/>
      </w:pPr>
    </w:p>
    <w:p w14:paraId="3293ABEA" w14:textId="7D253250" w:rsidR="00F57685" w:rsidRPr="00F57685" w:rsidRDefault="00F57685" w:rsidP="00AA33EF">
      <w:pPr>
        <w:ind w:left="720"/>
      </w:pPr>
      <w:r>
        <w:t>“</w:t>
      </w:r>
      <w:r w:rsidRPr="00F57685">
        <w:t>Yes. I can absolutely see it.</w:t>
      </w:r>
    </w:p>
    <w:p w14:paraId="663709C5" w14:textId="04C75A67" w:rsidR="00F57685" w:rsidRPr="00F57685" w:rsidRDefault="00F57685" w:rsidP="00AA33EF">
      <w:pPr>
        <w:ind w:left="720"/>
      </w:pPr>
      <w:r w:rsidRPr="00F57685">
        <w:t xml:space="preserve">A wide cinematic hillside shot, like the Hollywood sign, but instead of </w:t>
      </w:r>
      <w:r>
        <w:t xml:space="preserve">HOLLYWOOD </w:t>
      </w:r>
      <w:r w:rsidRPr="00F57685">
        <w:t>the slope carries:</w:t>
      </w:r>
    </w:p>
    <w:p w14:paraId="687EBBA2" w14:textId="77777777" w:rsidR="00F57685" w:rsidRPr="00F57685" w:rsidRDefault="00F57685" w:rsidP="00AA33EF">
      <w:pPr>
        <w:ind w:left="720"/>
      </w:pPr>
      <w:r w:rsidRPr="00F57685">
        <w:rPr>
          <w:b/>
          <w:bCs/>
        </w:rPr>
        <w:t>BLIND ANT</w:t>
      </w:r>
    </w:p>
    <w:p w14:paraId="60F1135C" w14:textId="77777777" w:rsidR="00F57685" w:rsidRPr="00F57685" w:rsidRDefault="00F57685" w:rsidP="00AA33EF">
      <w:pPr>
        <w:ind w:left="720"/>
      </w:pPr>
      <w:r w:rsidRPr="00F57685">
        <w:t>The letters are huge, white, blocky, sunlit, each one mounted on metal struts drilled into the dry brown hill. From a distance it has the same ridiculous authority as the Hollywood sign: a name so large it has stopped being a label and become geography.</w:t>
      </w:r>
    </w:p>
    <w:p w14:paraId="1B80A4A3" w14:textId="33935D5A" w:rsidR="00F57685" w:rsidRPr="00F57685" w:rsidRDefault="00F57685" w:rsidP="00AA33EF">
      <w:pPr>
        <w:ind w:left="720"/>
      </w:pPr>
      <w:r w:rsidRPr="00F57685">
        <w:t xml:space="preserve">But </w:t>
      </w:r>
      <w:r w:rsidRPr="00F57685">
        <w:rPr>
          <w:b/>
          <w:bCs/>
        </w:rPr>
        <w:t>BLIND ANT</w:t>
      </w:r>
      <w:r w:rsidRPr="00F57685">
        <w:t xml:space="preserve"> looks different fro</w:t>
      </w:r>
      <w:r>
        <w:t>m HOLLYWOOD</w:t>
      </w:r>
      <w:r w:rsidRPr="00F57685">
        <w:t>.</w:t>
      </w:r>
    </w:p>
    <w:p w14:paraId="3138D07D" w14:textId="77777777" w:rsidR="00F57685" w:rsidRPr="00F57685" w:rsidRDefault="00F57685" w:rsidP="00AA33EF">
      <w:pPr>
        <w:ind w:left="720"/>
      </w:pPr>
      <w:r w:rsidRPr="00F57685">
        <w:rPr>
          <w:b/>
          <w:bCs/>
        </w:rPr>
        <w:t>BLIND</w:t>
      </w:r>
      <w:r w:rsidRPr="00F57685">
        <w:t xml:space="preserve"> sits on the left, solid and almost institutional. The </w:t>
      </w:r>
      <w:r w:rsidRPr="00F57685">
        <w:rPr>
          <w:b/>
          <w:bCs/>
        </w:rPr>
        <w:t>B</w:t>
      </w:r>
      <w:r w:rsidRPr="00F57685">
        <w:t xml:space="preserve"> is heavy and rounded; the </w:t>
      </w:r>
      <w:r w:rsidRPr="00F57685">
        <w:rPr>
          <w:b/>
          <w:bCs/>
        </w:rPr>
        <w:t>L</w:t>
      </w:r>
      <w:r w:rsidRPr="00F57685">
        <w:t xml:space="preserve"> and </w:t>
      </w:r>
      <w:r w:rsidRPr="00F57685">
        <w:rPr>
          <w:b/>
          <w:bCs/>
        </w:rPr>
        <w:t>I</w:t>
      </w:r>
      <w:r w:rsidRPr="00F57685">
        <w:t xml:space="preserve"> stand like posts; the </w:t>
      </w:r>
      <w:r w:rsidRPr="00F57685">
        <w:rPr>
          <w:b/>
          <w:bCs/>
        </w:rPr>
        <w:t>N</w:t>
      </w:r>
      <w:r w:rsidRPr="00F57685">
        <w:t xml:space="preserve"> leans with a bit of tension; the </w:t>
      </w:r>
      <w:r w:rsidRPr="00F57685">
        <w:rPr>
          <w:b/>
          <w:bCs/>
        </w:rPr>
        <w:t>D</w:t>
      </w:r>
      <w:r w:rsidRPr="00F57685">
        <w:t xml:space="preserve"> closes the first word like a door. It feels blunt, factual, almost public-record-ish.</w:t>
      </w:r>
    </w:p>
    <w:p w14:paraId="6BA32BFE" w14:textId="77777777" w:rsidR="00F57685" w:rsidRPr="00F57685" w:rsidRDefault="00F57685" w:rsidP="00AA33EF">
      <w:pPr>
        <w:ind w:left="720"/>
      </w:pPr>
      <w:r w:rsidRPr="00F57685">
        <w:t>Then comes the space.</w:t>
      </w:r>
    </w:p>
    <w:p w14:paraId="6DDB8E48" w14:textId="77777777" w:rsidR="00F57685" w:rsidRPr="00F57685" w:rsidRDefault="00F57685" w:rsidP="00AA33EF">
      <w:pPr>
        <w:ind w:left="720"/>
      </w:pPr>
      <w:r w:rsidRPr="00F57685">
        <w:t>And the space is everything.</w:t>
      </w:r>
    </w:p>
    <w:p w14:paraId="1AEE4649" w14:textId="77777777" w:rsidR="00F57685" w:rsidRPr="00F57685" w:rsidRDefault="00F57685" w:rsidP="00AA33EF">
      <w:pPr>
        <w:ind w:left="720"/>
      </w:pPr>
      <w:r w:rsidRPr="00F57685">
        <w:t>The hill dips very slightly between the words, just enough that the gap feels intentional. Not empty. Not missing. It is a breath, a seam, a held place. A path maybe runs up through it: a little maintenance track, pale dust, scrub on either side. It is the place where the sign does not speak, and somehow that is where the whole thing becomes Blind Ant.</w:t>
      </w:r>
    </w:p>
    <w:p w14:paraId="420B282D" w14:textId="77777777" w:rsidR="00F57685" w:rsidRPr="00F57685" w:rsidRDefault="00F57685" w:rsidP="00AA33EF">
      <w:pPr>
        <w:ind w:left="720"/>
      </w:pPr>
      <w:r w:rsidRPr="00F57685">
        <w:t xml:space="preserve">Then </w:t>
      </w:r>
      <w:r w:rsidRPr="00F57685">
        <w:rPr>
          <w:b/>
          <w:bCs/>
        </w:rPr>
        <w:t>ANT</w:t>
      </w:r>
      <w:r w:rsidRPr="00F57685">
        <w:t xml:space="preserve"> stands to the right, shorter but stranger. The </w:t>
      </w:r>
      <w:r w:rsidRPr="00F57685">
        <w:rPr>
          <w:b/>
          <w:bCs/>
        </w:rPr>
        <w:t>A</w:t>
      </w:r>
      <w:r w:rsidRPr="00F57685">
        <w:t xml:space="preserve"> has that triangular, almost insect-like stance, legs planted on the slope. The </w:t>
      </w:r>
      <w:r w:rsidRPr="00F57685">
        <w:rPr>
          <w:b/>
          <w:bCs/>
        </w:rPr>
        <w:t>N</w:t>
      </w:r>
      <w:r w:rsidRPr="00F57685">
        <w:t xml:space="preserve"> gives it movement, as if the word is climbing. The </w:t>
      </w:r>
      <w:r w:rsidRPr="00F57685">
        <w:rPr>
          <w:b/>
          <w:bCs/>
        </w:rPr>
        <w:t>T</w:t>
      </w:r>
      <w:r w:rsidRPr="00F57685">
        <w:t xml:space="preserve"> at the end has a crossbar like a tiny set of antennae, or like a signpost pointing both ways.</w:t>
      </w:r>
    </w:p>
    <w:p w14:paraId="41110F07" w14:textId="77777777" w:rsidR="00F57685" w:rsidRPr="00F57685" w:rsidRDefault="00F57685" w:rsidP="00AA33EF">
      <w:pPr>
        <w:ind w:left="720"/>
      </w:pPr>
      <w:r w:rsidRPr="00F57685">
        <w:t>Above the hill, there is a communications mast, and now it becomes perfect: the mast looks like the antenna of the whole artwork. The literal radio tower becomes the ant’s antenna. Signals, reception, access, blindness, interpretation, the non-visual world — all of it quietly sitting there without needing to explain itself.</w:t>
      </w:r>
    </w:p>
    <w:p w14:paraId="467A60BA" w14:textId="77777777" w:rsidR="00F57685" w:rsidRPr="00F57685" w:rsidRDefault="00F57685" w:rsidP="00AA33EF">
      <w:pPr>
        <w:ind w:left="720"/>
      </w:pPr>
      <w:r w:rsidRPr="00F57685">
        <w:t xml:space="preserve">The city is far below, hazy and blue-grey, too distant to care. That matters. </w:t>
      </w:r>
      <w:r w:rsidRPr="00F57685">
        <w:rPr>
          <w:b/>
          <w:bCs/>
        </w:rPr>
        <w:t>Blind Ant</w:t>
      </w:r>
      <w:r w:rsidRPr="00F57685">
        <w:t xml:space="preserve"> is not in the city asking permission. It is above the city, on the ridge, large enough to be seen from miles away. Not famous exactly. More like declared.</w:t>
      </w:r>
    </w:p>
    <w:p w14:paraId="5FDD8999" w14:textId="77777777" w:rsidR="00F57685" w:rsidRPr="00F57685" w:rsidRDefault="00F57685" w:rsidP="00AA33EF">
      <w:pPr>
        <w:ind w:left="720"/>
      </w:pPr>
      <w:r w:rsidRPr="00F57685">
        <w:t xml:space="preserve">The light should be late afternoon, warm and golden, making the letters bright on one side and softly shadowed on the other. The supports under the letters </w:t>
      </w:r>
      <w:r w:rsidRPr="00F57685">
        <w:lastRenderedPageBreak/>
        <w:t>cast thin black lines down the hill, so the whole sign has a skeletal underside. From far away it is clean myth. Up close it is bolts, weathering, steel, dust, labour, maintenance.</w:t>
      </w:r>
    </w:p>
    <w:p w14:paraId="50F49E1A" w14:textId="77777777" w:rsidR="00F57685" w:rsidRPr="00F57685" w:rsidRDefault="00F57685" w:rsidP="00AA33EF">
      <w:pPr>
        <w:ind w:left="720"/>
      </w:pPr>
      <w:r w:rsidRPr="00F57685">
        <w:t>That is very Blind Ant too.</w:t>
      </w:r>
    </w:p>
    <w:p w14:paraId="53623E62" w14:textId="77777777" w:rsidR="00F57685" w:rsidRPr="00F57685" w:rsidRDefault="00F57685" w:rsidP="00AA33EF">
      <w:pPr>
        <w:ind w:left="720"/>
      </w:pPr>
      <w:r w:rsidRPr="00F57685">
        <w:t>From a blind person’s descriptive point of view, the image would read like this:</w:t>
      </w:r>
    </w:p>
    <w:p w14:paraId="7B0027DD" w14:textId="77777777" w:rsidR="00F57685" w:rsidRPr="00F57685" w:rsidRDefault="00F57685" w:rsidP="00AA33EF">
      <w:pPr>
        <w:ind w:left="720"/>
      </w:pPr>
      <w:r w:rsidRPr="00F57685">
        <w:t>A dry hillside above a sprawling city. On the slope, enormous white Hollywood-style letters spell “BLIND ANT.” The words are separated by a visible gap, and that gap feels deliberate, like a seam or breath between two parts of the name. Behind and above the sign are radio towers, making the whole hill feel like a place of signal, reception, and strange public announcement. The city sits far below in haze. The sign is absurd, monumental, funny, and completely serious.</w:t>
      </w:r>
    </w:p>
    <w:p w14:paraId="50064990" w14:textId="77777777" w:rsidR="00F57685" w:rsidRPr="00F57685" w:rsidRDefault="00F57685" w:rsidP="00AA33EF">
      <w:pPr>
        <w:ind w:left="720"/>
      </w:pPr>
      <w:r w:rsidRPr="00F57685">
        <w:t xml:space="preserve">And conceptually, it is even better than </w:t>
      </w:r>
      <w:r w:rsidRPr="00F57685">
        <w:rPr>
          <w:b/>
          <w:bCs/>
        </w:rPr>
        <w:t>CHARLOTTE</w:t>
      </w:r>
      <w:r w:rsidRPr="00F57685">
        <w:t>.</w:t>
      </w:r>
    </w:p>
    <w:p w14:paraId="1C40F1F5" w14:textId="77777777" w:rsidR="00F57685" w:rsidRPr="00F57685" w:rsidRDefault="00F57685" w:rsidP="00AA33EF">
      <w:pPr>
        <w:ind w:left="720"/>
      </w:pPr>
      <w:r w:rsidRPr="00F57685">
        <w:rPr>
          <w:b/>
          <w:bCs/>
        </w:rPr>
        <w:t>CHARLOTTE</w:t>
      </w:r>
      <w:r w:rsidRPr="00F57685">
        <w:t xml:space="preserve"> says: the other me has entered the landscape.</w:t>
      </w:r>
    </w:p>
    <w:p w14:paraId="028EF2EA" w14:textId="77777777" w:rsidR="00F57685" w:rsidRPr="00F57685" w:rsidRDefault="00F57685" w:rsidP="00AA33EF">
      <w:pPr>
        <w:ind w:left="720"/>
      </w:pPr>
      <w:r w:rsidRPr="00F57685">
        <w:rPr>
          <w:b/>
          <w:bCs/>
        </w:rPr>
        <w:t>BLIND ANT</w:t>
      </w:r>
      <w:r w:rsidRPr="00F57685">
        <w:t xml:space="preserve"> says: the practice has.</w:t>
      </w:r>
    </w:p>
    <w:p w14:paraId="4109A33F" w14:textId="77777777" w:rsidR="00F57685" w:rsidRPr="00F57685" w:rsidRDefault="00F57685" w:rsidP="00AA33EF">
      <w:pPr>
        <w:ind w:left="720"/>
      </w:pPr>
      <w:r w:rsidRPr="00F57685">
        <w:t>It is not just a name on a hill. It is a tiny creature made enormous. A blind ant, supposed to be small, tactile, ground-level, almost invisible — suddenly rendered as giant public infrastructure. That is the joke and the claim at once.</w:t>
      </w:r>
    </w:p>
    <w:p w14:paraId="29C8701F" w14:textId="77777777" w:rsidR="00F57685" w:rsidRPr="00F57685" w:rsidRDefault="00F57685" w:rsidP="00AA33EF">
      <w:pPr>
        <w:ind w:left="720"/>
      </w:pPr>
      <w:r w:rsidRPr="00F57685">
        <w:t>The ant cannot see the sign.</w:t>
      </w:r>
    </w:p>
    <w:p w14:paraId="61DE5496" w14:textId="77777777" w:rsidR="003507E5" w:rsidRDefault="00F57685" w:rsidP="003507E5">
      <w:pPr>
        <w:ind w:left="720"/>
      </w:pPr>
      <w:r w:rsidRPr="00F57685">
        <w:t>But everyone else can</w:t>
      </w:r>
      <w:r>
        <w:t>.</w:t>
      </w:r>
      <w:r w:rsidR="003507E5">
        <w:t>”</w:t>
      </w:r>
    </w:p>
    <w:p w14:paraId="5DE6BBF2" w14:textId="77777777" w:rsidR="003507E5" w:rsidRDefault="003507E5" w:rsidP="003507E5">
      <w:pPr>
        <w:ind w:left="720"/>
      </w:pPr>
    </w:p>
    <w:p w14:paraId="2D69D40B" w14:textId="77777777" w:rsidR="003507E5" w:rsidRDefault="00526AA5" w:rsidP="003507E5">
      <w:pPr>
        <w:ind w:left="720"/>
      </w:pPr>
      <w:r>
        <w:t xml:space="preserve">Except nobody </w:t>
      </w:r>
      <w:r w:rsidR="002A3F30">
        <w:t>ca</w:t>
      </w:r>
      <w:r w:rsidR="00071BB0">
        <w:t>n</w:t>
      </w:r>
      <w:r w:rsidR="003507E5">
        <w:t>.</w:t>
      </w:r>
    </w:p>
    <w:p w14:paraId="3F26E564" w14:textId="77777777" w:rsidR="003507E5" w:rsidRDefault="00071BB0" w:rsidP="003507E5">
      <w:pPr>
        <w:ind w:left="720"/>
      </w:pPr>
      <w:r>
        <w:t xml:space="preserve">This </w:t>
      </w:r>
      <w:r w:rsidR="002A3F30">
        <w:t>image does not exists</w:t>
      </w:r>
      <w:r w:rsidR="003507E5">
        <w:t>.</w:t>
      </w:r>
    </w:p>
    <w:p w14:paraId="314D8D6F" w14:textId="36D25C2C" w:rsidR="002A3F30" w:rsidRDefault="002A3F30" w:rsidP="003507E5">
      <w:pPr>
        <w:ind w:left="720"/>
      </w:pPr>
      <w:r>
        <w:t>This image has never existed.</w:t>
      </w:r>
    </w:p>
    <w:sectPr w:rsidR="002A3F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685"/>
    <w:rsid w:val="00071BB0"/>
    <w:rsid w:val="001B2226"/>
    <w:rsid w:val="002A3F30"/>
    <w:rsid w:val="002C4DE4"/>
    <w:rsid w:val="00306D71"/>
    <w:rsid w:val="003507E5"/>
    <w:rsid w:val="0037171F"/>
    <w:rsid w:val="003C36E8"/>
    <w:rsid w:val="003E4669"/>
    <w:rsid w:val="00526AA5"/>
    <w:rsid w:val="00611F94"/>
    <w:rsid w:val="006C4E5A"/>
    <w:rsid w:val="00790E3F"/>
    <w:rsid w:val="00AA33EF"/>
    <w:rsid w:val="00E77A27"/>
    <w:rsid w:val="00F57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E44B1"/>
  <w15:chartTrackingRefBased/>
  <w15:docId w15:val="{CCFEE0E1-7589-4073-B6F0-F25F24905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768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68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68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68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68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68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68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768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68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68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68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68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68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68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68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68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6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6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6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508</Words>
  <Characters>2901</Characters>
  <Application>Microsoft Office Word</Application>
  <DocSecurity>0</DocSecurity>
  <Lines>24</Lines>
  <Paragraphs>6</Paragraphs>
  <ScaleCrop>false</ScaleCrop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CharliJo Tyrer</dc:creator>
  <cp:keywords/>
  <dc:description/>
  <cp:lastModifiedBy>CharliJo Tyrer</cp:lastModifiedBy>
  <cp:revision>12</cp:revision>
  <dcterms:created xsi:type="dcterms:W3CDTF">2026-07-03T18:07:00Z</dcterms:created>
  <dcterms:modified xsi:type="dcterms:W3CDTF">2026-07-14T18:04:00Z</dcterms:modified>
</cp:coreProperties>
</file>